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Diajukan Sebagai Salah Satu Syarat Guna Memperoleh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Manajemen </w:t>
      </w:r>
      <w:r>
        <w:rPr>
          <w:rFonts w:eastAsia="Times New Roman"/>
          <w:b/>
          <w:kern w:val="16"/>
          <w:szCs w:val="24"/>
        </w:rPr>
        <w:t>p</w:t>
      </w:r>
      <w:r w:rsidRPr="001E5D5F">
        <w:rPr>
          <w:rFonts w:eastAsia="Times New Roman"/>
          <w:b/>
          <w:kern w:val="16"/>
          <w:szCs w:val="24"/>
        </w:rPr>
        <w:t xml:space="preserve">ada Program Pascasarjana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F0FAF5C" w:rsidR="00C33602" w:rsidRDefault="00C13266" w:rsidP="00C33602">
      <w:pPr>
        <w:jc w:val="center"/>
        <w:rPr>
          <w:b/>
          <w:szCs w:val="24"/>
        </w:rPr>
      </w:pPr>
      <w:bookmarkStart w:id="2" w:name="_Toc186220462"/>
      <w:r>
        <w:rPr>
          <w:b/>
          <w:noProof/>
          <w:szCs w:val="24"/>
        </w:rPr>
        <w:lastRenderedPageBreak/>
        <w:drawing>
          <wp:anchor distT="0" distB="0" distL="114300" distR="114300" simplePos="0" relativeHeight="251658240" behindDoc="0" locked="0" layoutInCell="1" allowOverlap="1" wp14:anchorId="27C73344" wp14:editId="61A3F950">
            <wp:simplePos x="0" y="0"/>
            <wp:positionH relativeFrom="column">
              <wp:posOffset>-900430</wp:posOffset>
            </wp:positionH>
            <wp:positionV relativeFrom="paragraph">
              <wp:posOffset>-900430</wp:posOffset>
            </wp:positionV>
            <wp:extent cx="7610955" cy="10759044"/>
            <wp:effectExtent l="0" t="0" r="9525" b="4445"/>
            <wp:wrapNone/>
            <wp:docPr id="204951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0726" name="Picture 2049510726"/>
                    <pic:cNvPicPr/>
                  </pic:nvPicPr>
                  <pic:blipFill>
                    <a:blip r:embed="rId12">
                      <a:extLst>
                        <a:ext uri="{28A0092B-C50C-407E-A947-70E740481C1C}">
                          <a14:useLocalDpi xmlns:a14="http://schemas.microsoft.com/office/drawing/2010/main" val="0"/>
                        </a:ext>
                      </a:extLst>
                    </a:blip>
                    <a:stretch>
                      <a:fillRect/>
                    </a:stretch>
                  </pic:blipFill>
                  <pic:spPr>
                    <a:xfrm>
                      <a:off x="0" y="0"/>
                      <a:ext cx="7621260" cy="10773611"/>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Nama Mahasiswa</w:t>
            </w:r>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r>
              <w:rPr>
                <w:szCs w:val="24"/>
              </w:rPr>
              <w:t>Konsentrasi</w:t>
            </w:r>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Magister Manajemen</w:t>
            </w:r>
          </w:p>
        </w:tc>
      </w:tr>
      <w:tr w:rsidR="00C33602" w14:paraId="5A90A139" w14:textId="77777777" w:rsidTr="003051F2">
        <w:tc>
          <w:tcPr>
            <w:tcW w:w="2178" w:type="dxa"/>
          </w:tcPr>
          <w:p w14:paraId="01977171" w14:textId="77777777" w:rsidR="00C33602" w:rsidRDefault="00C33602" w:rsidP="003051F2">
            <w:pPr>
              <w:rPr>
                <w:szCs w:val="24"/>
              </w:rPr>
            </w:pPr>
            <w:r>
              <w:rPr>
                <w:szCs w:val="24"/>
              </w:rPr>
              <w:t>Fakultas</w:t>
            </w:r>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r>
              <w:rPr>
                <w:szCs w:val="24"/>
              </w:rPr>
              <w:t>Bisnis</w:t>
            </w:r>
          </w:p>
        </w:tc>
      </w:tr>
      <w:tr w:rsidR="00C33602" w14:paraId="0310D710" w14:textId="77777777" w:rsidTr="003051F2">
        <w:tc>
          <w:tcPr>
            <w:tcW w:w="2178" w:type="dxa"/>
          </w:tcPr>
          <w:p w14:paraId="7985E2F7" w14:textId="77777777" w:rsidR="00C33602" w:rsidRDefault="00C33602" w:rsidP="003051F2">
            <w:pPr>
              <w:rPr>
                <w:szCs w:val="24"/>
              </w:rPr>
            </w:pPr>
            <w:r>
              <w:rPr>
                <w:szCs w:val="24"/>
              </w:rPr>
              <w:t>Judul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bl>
    <w:p w14:paraId="38172BE6" w14:textId="77777777" w:rsidR="00C33602" w:rsidRDefault="00C33602" w:rsidP="00C33602">
      <w:pPr>
        <w:rPr>
          <w:szCs w:val="24"/>
        </w:rPr>
      </w:pPr>
    </w:p>
    <w:p w14:paraId="6BFBDB0A" w14:textId="07E0F5F7" w:rsidR="00C33602" w:rsidRDefault="00C33602" w:rsidP="00C33602">
      <w:pPr>
        <w:rPr>
          <w:szCs w:val="24"/>
        </w:rPr>
      </w:pPr>
      <w:r>
        <w:rPr>
          <w:szCs w:val="24"/>
        </w:rPr>
        <w:t xml:space="preserve">Usulan tesis ini telah diperiksa dan disetujui untuk diajukan dalam pembuatan </w:t>
      </w:r>
      <w:r w:rsidR="00A0641D">
        <w:rPr>
          <w:szCs w:val="24"/>
        </w:rPr>
        <w:t>t</w:t>
      </w:r>
      <w:r>
        <w:rPr>
          <w:szCs w:val="24"/>
        </w:rPr>
        <w:t>esis</w:t>
      </w:r>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1509E3D"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Dr. Agustinus Priyowidodo, S.Pd.,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CAB5120" w:rsidR="00C33602" w:rsidRDefault="00383D7C" w:rsidP="00C33602">
      <w:pPr>
        <w:jc w:val="center"/>
        <w:rPr>
          <w:b/>
          <w:szCs w:val="24"/>
        </w:rPr>
      </w:pPr>
      <w:r>
        <w:rPr>
          <w:b/>
          <w:noProof/>
          <w:szCs w:val="24"/>
        </w:rPr>
        <w:lastRenderedPageBreak/>
        <w:drawing>
          <wp:anchor distT="0" distB="0" distL="114300" distR="114300" simplePos="0" relativeHeight="251659264" behindDoc="0" locked="0" layoutInCell="1" allowOverlap="1" wp14:anchorId="7353F5B0" wp14:editId="7F1C3756">
            <wp:simplePos x="0" y="0"/>
            <wp:positionH relativeFrom="column">
              <wp:posOffset>-912305</wp:posOffset>
            </wp:positionH>
            <wp:positionV relativeFrom="paragraph">
              <wp:posOffset>-924181</wp:posOffset>
            </wp:positionV>
            <wp:extent cx="7686562" cy="10865922"/>
            <wp:effectExtent l="0" t="0" r="0" b="0"/>
            <wp:wrapNone/>
            <wp:docPr id="1496016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6870" name="Picture 1496016870"/>
                    <pic:cNvPicPr/>
                  </pic:nvPicPr>
                  <pic:blipFill>
                    <a:blip r:embed="rId13">
                      <a:extLst>
                        <a:ext uri="{28A0092B-C50C-407E-A947-70E740481C1C}">
                          <a14:useLocalDpi xmlns:a14="http://schemas.microsoft.com/office/drawing/2010/main" val="0"/>
                        </a:ext>
                      </a:extLst>
                    </a:blip>
                    <a:stretch>
                      <a:fillRect/>
                    </a:stretch>
                  </pic:blipFill>
                  <pic:spPr>
                    <a:xfrm>
                      <a:off x="0" y="0"/>
                      <a:ext cx="7700190" cy="10885187"/>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r>
              <w:rPr>
                <w:szCs w:val="24"/>
              </w:rPr>
              <w:t>Judul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r>
              <w:rPr>
                <w:szCs w:val="24"/>
              </w:rPr>
              <w:t>Disusun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Nama Mahasiswa</w:t>
            </w:r>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r>
              <w:rPr>
                <w:szCs w:val="24"/>
              </w:rPr>
              <w:t>Konsentrasi</w:t>
            </w:r>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Magister Manajemen</w:t>
            </w:r>
          </w:p>
        </w:tc>
      </w:tr>
      <w:tr w:rsidR="00C33602" w14:paraId="2F737642" w14:textId="77777777" w:rsidTr="003051F2">
        <w:tc>
          <w:tcPr>
            <w:tcW w:w="2178" w:type="dxa"/>
          </w:tcPr>
          <w:p w14:paraId="09C54780" w14:textId="77777777" w:rsidR="00C33602" w:rsidRDefault="00C33602" w:rsidP="003051F2">
            <w:pPr>
              <w:rPr>
                <w:szCs w:val="24"/>
              </w:rPr>
            </w:pPr>
            <w:r>
              <w:rPr>
                <w:szCs w:val="24"/>
              </w:rPr>
              <w:t>Fakultas</w:t>
            </w:r>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r>
              <w:rPr>
                <w:szCs w:val="24"/>
              </w:rPr>
              <w:t>Bisnis</w:t>
            </w:r>
          </w:p>
        </w:tc>
      </w:tr>
    </w:tbl>
    <w:p w14:paraId="7B8C8BED" w14:textId="77777777" w:rsidR="00C33602" w:rsidRDefault="00C33602" w:rsidP="00C33602">
      <w:pPr>
        <w:rPr>
          <w:szCs w:val="24"/>
        </w:rPr>
      </w:pPr>
    </w:p>
    <w:p w14:paraId="59E10E03" w14:textId="6E2B6B46" w:rsidR="00C33602" w:rsidRPr="006A32A5" w:rsidRDefault="00C33602" w:rsidP="00C33602">
      <w:pPr>
        <w:rPr>
          <w:b/>
          <w:szCs w:val="24"/>
        </w:rPr>
      </w:pPr>
      <w:r>
        <w:rPr>
          <w:szCs w:val="24"/>
        </w:rPr>
        <w:t xml:space="preserve">Tesis ini kami setujui untuk dipertahankan di depan Tim Penguji pascasarjana Universitas Buddhi Dharma sebagai salah satu persyaratan untuk memperoleh gelar </w:t>
      </w:r>
      <w:r>
        <w:rPr>
          <w:b/>
          <w:szCs w:val="24"/>
        </w:rPr>
        <w:t>Magister Manajemen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6ACB14E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Dr. Agustinus Priyowidodo, S.Pd.,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0D82C3A5" w:rsidR="00C33602" w:rsidRDefault="00E72D2D" w:rsidP="00C33602">
      <w:pPr>
        <w:jc w:val="center"/>
        <w:rPr>
          <w:b/>
          <w:szCs w:val="24"/>
        </w:rPr>
      </w:pPr>
      <w:r>
        <w:rPr>
          <w:b/>
          <w:noProof/>
          <w:szCs w:val="24"/>
        </w:rPr>
        <w:lastRenderedPageBreak/>
        <w:drawing>
          <wp:anchor distT="0" distB="0" distL="114300" distR="114300" simplePos="0" relativeHeight="251660288" behindDoc="0" locked="0" layoutInCell="1" allowOverlap="1" wp14:anchorId="6C9839DA" wp14:editId="245C57CB">
            <wp:simplePos x="0" y="0"/>
            <wp:positionH relativeFrom="column">
              <wp:posOffset>-945960</wp:posOffset>
            </wp:positionH>
            <wp:positionV relativeFrom="paragraph">
              <wp:posOffset>-900430</wp:posOffset>
            </wp:positionV>
            <wp:extent cx="7602556" cy="10747169"/>
            <wp:effectExtent l="0" t="0" r="0" b="0"/>
            <wp:wrapNone/>
            <wp:docPr id="825411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11166"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7602556" cy="10747169"/>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Yang bertanda tangan di bawah ini:</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Dr. Agustinus Priyowidodo, S.Pd., M.M.</w:t>
            </w:r>
          </w:p>
        </w:tc>
      </w:tr>
      <w:tr w:rsidR="00C33602" w14:paraId="0E100BB3" w14:textId="77777777" w:rsidTr="003051F2">
        <w:tc>
          <w:tcPr>
            <w:tcW w:w="2178" w:type="dxa"/>
          </w:tcPr>
          <w:p w14:paraId="57EF0DF9" w14:textId="77777777" w:rsidR="00C33602" w:rsidRDefault="00C33602" w:rsidP="003051F2">
            <w:pPr>
              <w:rPr>
                <w:szCs w:val="24"/>
              </w:rPr>
            </w:pPr>
            <w:r>
              <w:rPr>
                <w:szCs w:val="24"/>
              </w:rPr>
              <w:t>Kedudukan</w:t>
            </w:r>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r>
              <w:rPr>
                <w:szCs w:val="24"/>
              </w:rPr>
              <w:t xml:space="preserve">Pembimbing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r>
              <w:rPr>
                <w:szCs w:val="24"/>
              </w:rPr>
              <w:t>Menyatakan bahwa,</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Nama Mahasiswa</w:t>
            </w:r>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r>
              <w:rPr>
                <w:szCs w:val="24"/>
              </w:rPr>
              <w:t>Konsentrasi</w:t>
            </w:r>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Magister Manajemen</w:t>
            </w:r>
          </w:p>
        </w:tc>
      </w:tr>
      <w:tr w:rsidR="00C33602" w14:paraId="7307CD7A" w14:textId="77777777" w:rsidTr="003051F2">
        <w:tc>
          <w:tcPr>
            <w:tcW w:w="2178" w:type="dxa"/>
          </w:tcPr>
          <w:p w14:paraId="561E23B9" w14:textId="77777777" w:rsidR="00C33602" w:rsidRDefault="00C33602" w:rsidP="003051F2">
            <w:pPr>
              <w:rPr>
                <w:szCs w:val="24"/>
              </w:rPr>
            </w:pPr>
            <w:r>
              <w:rPr>
                <w:szCs w:val="24"/>
              </w:rPr>
              <w:t>Fakultas</w:t>
            </w:r>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r>
              <w:rPr>
                <w:szCs w:val="24"/>
              </w:rPr>
              <w:t>Bisnis</w:t>
            </w:r>
          </w:p>
        </w:tc>
      </w:tr>
      <w:tr w:rsidR="00C33602" w14:paraId="2B88B08A" w14:textId="77777777" w:rsidTr="003051F2">
        <w:tc>
          <w:tcPr>
            <w:tcW w:w="2178" w:type="dxa"/>
          </w:tcPr>
          <w:p w14:paraId="0D62BCE1" w14:textId="77777777" w:rsidR="00C33602" w:rsidRDefault="00C33602" w:rsidP="003051F2">
            <w:pPr>
              <w:rPr>
                <w:szCs w:val="24"/>
              </w:rPr>
            </w:pPr>
            <w:r>
              <w:rPr>
                <w:szCs w:val="24"/>
              </w:rPr>
              <w:t>Judul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bookmarkStart w:id="3" w:name="_Hlk218425954"/>
            <w:r w:rsidRPr="007D1914">
              <w:rPr>
                <w:szCs w:val="24"/>
              </w:rPr>
              <w:t>Tangerang</w:t>
            </w:r>
            <w:r>
              <w:rPr>
                <w:szCs w:val="24"/>
              </w:rPr>
              <w:t xml:space="preserve"> Raya</w:t>
            </w:r>
            <w:bookmarkEnd w:id="3"/>
            <w:r>
              <w:rPr>
                <w:szCs w:val="24"/>
              </w:rPr>
              <w:t>.</w:t>
            </w:r>
          </w:p>
        </w:tc>
      </w:tr>
    </w:tbl>
    <w:p w14:paraId="35E95E6C" w14:textId="52432552" w:rsidR="00C33602" w:rsidRDefault="00C33602" w:rsidP="00C33602">
      <w:pPr>
        <w:rPr>
          <w:szCs w:val="24"/>
        </w:rPr>
      </w:pPr>
      <w:r>
        <w:rPr>
          <w:szCs w:val="24"/>
        </w:rPr>
        <w:t>Telah layak untuk mengikuti sidang tesis</w:t>
      </w:r>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30B465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Dr. Agustinus Priyowidodo, S.Pd.,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643710AE" w14:textId="4F33BB49"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37076E">
              <w:rPr>
                <w:noProof/>
                <w:webHidden/>
              </w:rPr>
              <w:t>1</w:t>
            </w:r>
            <w:r w:rsidR="00E5719B">
              <w:rPr>
                <w:noProof/>
                <w:webHidden/>
              </w:rPr>
              <w:fldChar w:fldCharType="end"/>
            </w:r>
          </w:hyperlink>
        </w:p>
        <w:p w14:paraId="2F87BEC7" w14:textId="211A169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sidR="0037076E">
              <w:rPr>
                <w:noProof/>
                <w:webHidden/>
              </w:rPr>
              <w:t>1</w:t>
            </w:r>
            <w:r>
              <w:rPr>
                <w:noProof/>
                <w:webHidden/>
              </w:rPr>
              <w:fldChar w:fldCharType="end"/>
            </w:r>
          </w:hyperlink>
        </w:p>
        <w:p w14:paraId="05AE98CF" w14:textId="4C20B35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sidR="0037076E">
              <w:rPr>
                <w:noProof/>
                <w:webHidden/>
              </w:rPr>
              <w:t>10</w:t>
            </w:r>
            <w:r>
              <w:rPr>
                <w:noProof/>
                <w:webHidden/>
              </w:rPr>
              <w:fldChar w:fldCharType="end"/>
            </w:r>
          </w:hyperlink>
        </w:p>
        <w:p w14:paraId="1628FFBD" w14:textId="6E9333A4"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sidR="0037076E">
              <w:rPr>
                <w:noProof/>
                <w:webHidden/>
              </w:rPr>
              <w:t>11</w:t>
            </w:r>
            <w:r>
              <w:rPr>
                <w:noProof/>
                <w:webHidden/>
              </w:rPr>
              <w:fldChar w:fldCharType="end"/>
            </w:r>
          </w:hyperlink>
        </w:p>
        <w:p w14:paraId="3DE7B487" w14:textId="1564AD4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sidR="0037076E">
              <w:rPr>
                <w:noProof/>
                <w:webHidden/>
              </w:rPr>
              <w:t>12</w:t>
            </w:r>
            <w:r>
              <w:rPr>
                <w:noProof/>
                <w:webHidden/>
              </w:rPr>
              <w:fldChar w:fldCharType="end"/>
            </w:r>
          </w:hyperlink>
        </w:p>
        <w:p w14:paraId="7D0561BA" w14:textId="16D9F6F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sidR="0037076E">
              <w:rPr>
                <w:noProof/>
                <w:webHidden/>
              </w:rPr>
              <w:t>12</w:t>
            </w:r>
            <w:r>
              <w:rPr>
                <w:noProof/>
                <w:webHidden/>
              </w:rPr>
              <w:fldChar w:fldCharType="end"/>
            </w:r>
          </w:hyperlink>
        </w:p>
        <w:p w14:paraId="52830FBC" w14:textId="2A18636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sidR="0037076E">
              <w:rPr>
                <w:noProof/>
                <w:webHidden/>
              </w:rPr>
              <w:t>13</w:t>
            </w:r>
            <w:r>
              <w:rPr>
                <w:noProof/>
                <w:webHidden/>
              </w:rPr>
              <w:fldChar w:fldCharType="end"/>
            </w:r>
          </w:hyperlink>
        </w:p>
        <w:p w14:paraId="08FF802F" w14:textId="28359AE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sidR="0037076E">
              <w:rPr>
                <w:noProof/>
                <w:webHidden/>
              </w:rPr>
              <w:t>13</w:t>
            </w:r>
            <w:r>
              <w:rPr>
                <w:noProof/>
                <w:webHidden/>
              </w:rPr>
              <w:fldChar w:fldCharType="end"/>
            </w:r>
          </w:hyperlink>
        </w:p>
        <w:p w14:paraId="4CE5393B" w14:textId="791D860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sidR="0037076E">
              <w:rPr>
                <w:noProof/>
                <w:webHidden/>
              </w:rPr>
              <w:t>14</w:t>
            </w:r>
            <w:r>
              <w:rPr>
                <w:noProof/>
                <w:webHidden/>
              </w:rPr>
              <w:fldChar w:fldCharType="end"/>
            </w:r>
          </w:hyperlink>
        </w:p>
        <w:p w14:paraId="10D16214" w14:textId="0392ADD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sidR="0037076E">
              <w:rPr>
                <w:noProof/>
                <w:webHidden/>
              </w:rPr>
              <w:t>14</w:t>
            </w:r>
            <w:r>
              <w:rPr>
                <w:noProof/>
                <w:webHidden/>
              </w:rPr>
              <w:fldChar w:fldCharType="end"/>
            </w:r>
          </w:hyperlink>
        </w:p>
        <w:p w14:paraId="4BAC6458" w14:textId="5D06465E"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sidR="0037076E">
              <w:rPr>
                <w:noProof/>
                <w:webHidden/>
              </w:rPr>
              <w:t>18</w:t>
            </w:r>
            <w:r>
              <w:rPr>
                <w:noProof/>
                <w:webHidden/>
              </w:rPr>
              <w:fldChar w:fldCharType="end"/>
            </w:r>
          </w:hyperlink>
        </w:p>
        <w:p w14:paraId="2F925DF5" w14:textId="5C18A1A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sidR="0037076E">
              <w:rPr>
                <w:noProof/>
                <w:webHidden/>
              </w:rPr>
              <w:t>18</w:t>
            </w:r>
            <w:r>
              <w:rPr>
                <w:noProof/>
                <w:webHidden/>
              </w:rPr>
              <w:fldChar w:fldCharType="end"/>
            </w:r>
          </w:hyperlink>
        </w:p>
        <w:p w14:paraId="1D2B5F9D" w14:textId="457E504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sidR="0037076E">
              <w:rPr>
                <w:noProof/>
                <w:webHidden/>
              </w:rPr>
              <w:t>18</w:t>
            </w:r>
            <w:r>
              <w:rPr>
                <w:noProof/>
                <w:webHidden/>
              </w:rPr>
              <w:fldChar w:fldCharType="end"/>
            </w:r>
          </w:hyperlink>
        </w:p>
        <w:p w14:paraId="23FFDB2F" w14:textId="00D754F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sidR="0037076E">
              <w:rPr>
                <w:noProof/>
                <w:webHidden/>
              </w:rPr>
              <w:t>20</w:t>
            </w:r>
            <w:r>
              <w:rPr>
                <w:noProof/>
                <w:webHidden/>
              </w:rPr>
              <w:fldChar w:fldCharType="end"/>
            </w:r>
          </w:hyperlink>
        </w:p>
        <w:p w14:paraId="2988690D" w14:textId="333F576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sidR="0037076E">
              <w:rPr>
                <w:noProof/>
                <w:webHidden/>
              </w:rPr>
              <w:t>25</w:t>
            </w:r>
            <w:r>
              <w:rPr>
                <w:noProof/>
                <w:webHidden/>
              </w:rPr>
              <w:fldChar w:fldCharType="end"/>
            </w:r>
          </w:hyperlink>
        </w:p>
        <w:p w14:paraId="7132DC6E" w14:textId="0AF0E5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sidR="0037076E">
              <w:rPr>
                <w:noProof/>
                <w:webHidden/>
              </w:rPr>
              <w:t>43</w:t>
            </w:r>
            <w:r>
              <w:rPr>
                <w:noProof/>
                <w:webHidden/>
              </w:rPr>
              <w:fldChar w:fldCharType="end"/>
            </w:r>
          </w:hyperlink>
        </w:p>
        <w:p w14:paraId="473F5774" w14:textId="2575929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sidR="0037076E">
              <w:rPr>
                <w:noProof/>
                <w:webHidden/>
              </w:rPr>
              <w:t>45</w:t>
            </w:r>
            <w:r>
              <w:rPr>
                <w:noProof/>
                <w:webHidden/>
              </w:rPr>
              <w:fldChar w:fldCharType="end"/>
            </w:r>
          </w:hyperlink>
        </w:p>
        <w:p w14:paraId="640AE1C4" w14:textId="7254369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sidR="0037076E">
              <w:rPr>
                <w:noProof/>
                <w:webHidden/>
              </w:rPr>
              <w:t>45</w:t>
            </w:r>
            <w:r>
              <w:rPr>
                <w:noProof/>
                <w:webHidden/>
              </w:rPr>
              <w:fldChar w:fldCharType="end"/>
            </w:r>
          </w:hyperlink>
        </w:p>
        <w:p w14:paraId="10841A3C" w14:textId="14A22B9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sidR="0037076E">
              <w:rPr>
                <w:noProof/>
                <w:webHidden/>
              </w:rPr>
              <w:t>46</w:t>
            </w:r>
            <w:r>
              <w:rPr>
                <w:noProof/>
                <w:webHidden/>
              </w:rPr>
              <w:fldChar w:fldCharType="end"/>
            </w:r>
          </w:hyperlink>
        </w:p>
        <w:p w14:paraId="36EF3734" w14:textId="2A148FD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sidR="0037076E">
              <w:rPr>
                <w:noProof/>
                <w:webHidden/>
              </w:rPr>
              <w:t>47</w:t>
            </w:r>
            <w:r>
              <w:rPr>
                <w:noProof/>
                <w:webHidden/>
              </w:rPr>
              <w:fldChar w:fldCharType="end"/>
            </w:r>
          </w:hyperlink>
        </w:p>
        <w:p w14:paraId="1225A3B4" w14:textId="0EDFA25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sidR="0037076E">
              <w:rPr>
                <w:noProof/>
                <w:webHidden/>
              </w:rPr>
              <w:t>48</w:t>
            </w:r>
            <w:r>
              <w:rPr>
                <w:noProof/>
                <w:webHidden/>
              </w:rPr>
              <w:fldChar w:fldCharType="end"/>
            </w:r>
          </w:hyperlink>
        </w:p>
        <w:p w14:paraId="4905F3C0" w14:textId="0F00BB3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sidR="0037076E">
              <w:rPr>
                <w:noProof/>
                <w:webHidden/>
              </w:rPr>
              <w:t>49</w:t>
            </w:r>
            <w:r>
              <w:rPr>
                <w:noProof/>
                <w:webHidden/>
              </w:rPr>
              <w:fldChar w:fldCharType="end"/>
            </w:r>
          </w:hyperlink>
        </w:p>
        <w:p w14:paraId="0464F1E8" w14:textId="3AE0D55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sidR="0037076E">
              <w:rPr>
                <w:noProof/>
                <w:webHidden/>
              </w:rPr>
              <w:t>51</w:t>
            </w:r>
            <w:r>
              <w:rPr>
                <w:noProof/>
                <w:webHidden/>
              </w:rPr>
              <w:fldChar w:fldCharType="end"/>
            </w:r>
          </w:hyperlink>
        </w:p>
        <w:p w14:paraId="2FA10D00" w14:textId="4F46FCE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sidR="0037076E">
              <w:rPr>
                <w:noProof/>
                <w:webHidden/>
              </w:rPr>
              <w:t>52</w:t>
            </w:r>
            <w:r>
              <w:rPr>
                <w:noProof/>
                <w:webHidden/>
              </w:rPr>
              <w:fldChar w:fldCharType="end"/>
            </w:r>
          </w:hyperlink>
        </w:p>
        <w:p w14:paraId="507C89EC" w14:textId="4DFD770F"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sidR="0037076E">
              <w:rPr>
                <w:noProof/>
                <w:webHidden/>
              </w:rPr>
              <w:t>54</w:t>
            </w:r>
            <w:r>
              <w:rPr>
                <w:noProof/>
                <w:webHidden/>
              </w:rPr>
              <w:fldChar w:fldCharType="end"/>
            </w:r>
          </w:hyperlink>
        </w:p>
        <w:p w14:paraId="54C4032B" w14:textId="51F0FA8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sidR="0037076E">
              <w:rPr>
                <w:noProof/>
                <w:webHidden/>
              </w:rPr>
              <w:t>54</w:t>
            </w:r>
            <w:r>
              <w:rPr>
                <w:noProof/>
                <w:webHidden/>
              </w:rPr>
              <w:fldChar w:fldCharType="end"/>
            </w:r>
          </w:hyperlink>
        </w:p>
        <w:p w14:paraId="7EBA59B1" w14:textId="1BD5DB2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sidR="0037076E">
              <w:rPr>
                <w:noProof/>
                <w:webHidden/>
              </w:rPr>
              <w:t>57</w:t>
            </w:r>
            <w:r>
              <w:rPr>
                <w:noProof/>
                <w:webHidden/>
              </w:rPr>
              <w:fldChar w:fldCharType="end"/>
            </w:r>
          </w:hyperlink>
        </w:p>
        <w:p w14:paraId="4E0FC9AB" w14:textId="51811B9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sidR="0037076E">
              <w:rPr>
                <w:noProof/>
                <w:webHidden/>
              </w:rPr>
              <w:t>57</w:t>
            </w:r>
            <w:r>
              <w:rPr>
                <w:noProof/>
                <w:webHidden/>
              </w:rPr>
              <w:fldChar w:fldCharType="end"/>
            </w:r>
          </w:hyperlink>
        </w:p>
        <w:p w14:paraId="4EB89464" w14:textId="5733B98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sidR="0037076E">
              <w:rPr>
                <w:noProof/>
                <w:webHidden/>
              </w:rPr>
              <w:t>58</w:t>
            </w:r>
            <w:r>
              <w:rPr>
                <w:noProof/>
                <w:webHidden/>
              </w:rPr>
              <w:fldChar w:fldCharType="end"/>
            </w:r>
          </w:hyperlink>
        </w:p>
        <w:p w14:paraId="1A21900E" w14:textId="05F8C9E0"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sidR="0037076E">
              <w:rPr>
                <w:noProof/>
                <w:webHidden/>
              </w:rPr>
              <w:t>69</w:t>
            </w:r>
            <w:r>
              <w:rPr>
                <w:noProof/>
                <w:webHidden/>
              </w:rPr>
              <w:fldChar w:fldCharType="end"/>
            </w:r>
          </w:hyperlink>
        </w:p>
        <w:p w14:paraId="14A026C1" w14:textId="2AEC179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sidR="0037076E">
              <w:rPr>
                <w:noProof/>
                <w:webHidden/>
              </w:rPr>
              <w:t>70</w:t>
            </w:r>
            <w:r>
              <w:rPr>
                <w:noProof/>
                <w:webHidden/>
              </w:rPr>
              <w:fldChar w:fldCharType="end"/>
            </w:r>
          </w:hyperlink>
        </w:p>
        <w:p w14:paraId="5EFB8065" w14:textId="6A735A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sidR="0037076E">
              <w:rPr>
                <w:noProof/>
                <w:webHidden/>
              </w:rPr>
              <w:t>74</w:t>
            </w:r>
            <w:r>
              <w:rPr>
                <w:noProof/>
                <w:webHidden/>
              </w:rPr>
              <w:fldChar w:fldCharType="end"/>
            </w:r>
          </w:hyperlink>
        </w:p>
        <w:p w14:paraId="71798B10" w14:textId="4A6D838B"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sidR="0037076E">
              <w:rPr>
                <w:noProof/>
                <w:webHidden/>
              </w:rPr>
              <w:t>74</w:t>
            </w:r>
            <w:r>
              <w:rPr>
                <w:noProof/>
                <w:webHidden/>
              </w:rPr>
              <w:fldChar w:fldCharType="end"/>
            </w:r>
          </w:hyperlink>
        </w:p>
        <w:p w14:paraId="5ED8E5FD" w14:textId="7CC007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sidR="0037076E">
              <w:rPr>
                <w:noProof/>
                <w:webHidden/>
              </w:rPr>
              <w:t>76</w:t>
            </w:r>
            <w:r>
              <w:rPr>
                <w:noProof/>
                <w:webHidden/>
              </w:rPr>
              <w:fldChar w:fldCharType="end"/>
            </w:r>
          </w:hyperlink>
        </w:p>
        <w:p w14:paraId="41FBFA72" w14:textId="790CA45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sidR="0037076E">
              <w:rPr>
                <w:noProof/>
                <w:webHidden/>
              </w:rPr>
              <w:t>77</w:t>
            </w:r>
            <w:r>
              <w:rPr>
                <w:noProof/>
                <w:webHidden/>
              </w:rPr>
              <w:fldChar w:fldCharType="end"/>
            </w:r>
          </w:hyperlink>
        </w:p>
        <w:p w14:paraId="7AC3B197" w14:textId="7471FA6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sidR="0037076E">
              <w:rPr>
                <w:noProof/>
                <w:webHidden/>
              </w:rPr>
              <w:t>78</w:t>
            </w:r>
            <w:r>
              <w:rPr>
                <w:noProof/>
                <w:webHidden/>
              </w:rPr>
              <w:fldChar w:fldCharType="end"/>
            </w:r>
          </w:hyperlink>
        </w:p>
        <w:p w14:paraId="4080E751" w14:textId="338117A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sidR="0037076E">
              <w:rPr>
                <w:noProof/>
                <w:webHidden/>
              </w:rPr>
              <w:t>80</w:t>
            </w:r>
            <w:r>
              <w:rPr>
                <w:noProof/>
                <w:webHidden/>
              </w:rPr>
              <w:fldChar w:fldCharType="end"/>
            </w:r>
          </w:hyperlink>
        </w:p>
        <w:p w14:paraId="2C36D2D6" w14:textId="68A1D76F"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sidR="0037076E">
              <w:rPr>
                <w:noProof/>
                <w:webHidden/>
              </w:rPr>
              <w:t>81</w:t>
            </w:r>
            <w:r>
              <w:rPr>
                <w:noProof/>
                <w:webHidden/>
              </w:rPr>
              <w:fldChar w:fldCharType="end"/>
            </w:r>
          </w:hyperlink>
        </w:p>
        <w:p w14:paraId="4E432F5D" w14:textId="66507AA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sidR="0037076E">
              <w:rPr>
                <w:noProof/>
                <w:webHidden/>
              </w:rPr>
              <w:t>81</w:t>
            </w:r>
            <w:r>
              <w:rPr>
                <w:noProof/>
                <w:webHidden/>
              </w:rPr>
              <w:fldChar w:fldCharType="end"/>
            </w:r>
          </w:hyperlink>
        </w:p>
        <w:p w14:paraId="027CD18A" w14:textId="3A4D7F8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sidR="0037076E">
              <w:rPr>
                <w:noProof/>
                <w:webHidden/>
              </w:rPr>
              <w:t>82</w:t>
            </w:r>
            <w:r>
              <w:rPr>
                <w:noProof/>
                <w:webHidden/>
              </w:rPr>
              <w:fldChar w:fldCharType="end"/>
            </w:r>
          </w:hyperlink>
        </w:p>
        <w:p w14:paraId="097F4AF1" w14:textId="2438A08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sidR="0037076E">
              <w:rPr>
                <w:noProof/>
                <w:webHidden/>
              </w:rPr>
              <w:t>84</w:t>
            </w:r>
            <w:r>
              <w:rPr>
                <w:noProof/>
                <w:webHidden/>
              </w:rPr>
              <w:fldChar w:fldCharType="end"/>
            </w:r>
          </w:hyperlink>
        </w:p>
        <w:p w14:paraId="736AAEAE" w14:textId="10E2B76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sidR="0037076E">
              <w:rPr>
                <w:noProof/>
                <w:webHidden/>
              </w:rPr>
              <w:t>84</w:t>
            </w:r>
            <w:r>
              <w:rPr>
                <w:noProof/>
                <w:webHidden/>
              </w:rPr>
              <w:fldChar w:fldCharType="end"/>
            </w:r>
          </w:hyperlink>
        </w:p>
        <w:p w14:paraId="5EBC43B5" w14:textId="52F9AD8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sidR="0037076E">
              <w:rPr>
                <w:noProof/>
                <w:webHidden/>
              </w:rPr>
              <w:t>85</w:t>
            </w:r>
            <w:r>
              <w:rPr>
                <w:noProof/>
                <w:webHidden/>
              </w:rPr>
              <w:fldChar w:fldCharType="end"/>
            </w:r>
          </w:hyperlink>
        </w:p>
        <w:p w14:paraId="777E6711" w14:textId="6E233AC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sidR="0037076E">
              <w:rPr>
                <w:noProof/>
                <w:webHidden/>
              </w:rPr>
              <w:t>91</w:t>
            </w:r>
            <w:r>
              <w:rPr>
                <w:noProof/>
                <w:webHidden/>
              </w:rPr>
              <w:fldChar w:fldCharType="end"/>
            </w:r>
          </w:hyperlink>
        </w:p>
        <w:p w14:paraId="47450218" w14:textId="3B0C46F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sidR="0037076E">
              <w:rPr>
                <w:noProof/>
                <w:webHidden/>
              </w:rPr>
              <w:t>91</w:t>
            </w:r>
            <w:r>
              <w:rPr>
                <w:noProof/>
                <w:webHidden/>
              </w:rPr>
              <w:fldChar w:fldCharType="end"/>
            </w:r>
          </w:hyperlink>
        </w:p>
        <w:p w14:paraId="3D6E2391" w14:textId="2B4AC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sidR="0037076E">
              <w:rPr>
                <w:noProof/>
                <w:webHidden/>
              </w:rPr>
              <w:t>107</w:t>
            </w:r>
            <w:r>
              <w:rPr>
                <w:noProof/>
                <w:webHidden/>
              </w:rPr>
              <w:fldChar w:fldCharType="end"/>
            </w:r>
          </w:hyperlink>
        </w:p>
        <w:p w14:paraId="45574B24" w14:textId="1B543A0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sidR="0037076E">
              <w:rPr>
                <w:noProof/>
                <w:webHidden/>
              </w:rPr>
              <w:t>113</w:t>
            </w:r>
            <w:r>
              <w:rPr>
                <w:noProof/>
                <w:webHidden/>
              </w:rPr>
              <w:fldChar w:fldCharType="end"/>
            </w:r>
          </w:hyperlink>
        </w:p>
        <w:p w14:paraId="40EA7946" w14:textId="4E528F6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sidR="0037076E">
              <w:rPr>
                <w:noProof/>
                <w:webHidden/>
              </w:rPr>
              <w:t>114</w:t>
            </w:r>
            <w:r>
              <w:rPr>
                <w:noProof/>
                <w:webHidden/>
              </w:rPr>
              <w:fldChar w:fldCharType="end"/>
            </w:r>
          </w:hyperlink>
        </w:p>
        <w:p w14:paraId="7E3B3A0F" w14:textId="42775F4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sidR="0037076E">
              <w:rPr>
                <w:noProof/>
                <w:webHidden/>
              </w:rPr>
              <w:t>117</w:t>
            </w:r>
            <w:r>
              <w:rPr>
                <w:noProof/>
                <w:webHidden/>
              </w:rPr>
              <w:fldChar w:fldCharType="end"/>
            </w:r>
          </w:hyperlink>
        </w:p>
        <w:p w14:paraId="412F442A" w14:textId="2579261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sidR="0037076E">
              <w:rPr>
                <w:noProof/>
                <w:webHidden/>
              </w:rPr>
              <w:t>118</w:t>
            </w:r>
            <w:r>
              <w:rPr>
                <w:noProof/>
                <w:webHidden/>
              </w:rPr>
              <w:fldChar w:fldCharType="end"/>
            </w:r>
          </w:hyperlink>
        </w:p>
        <w:p w14:paraId="4D56DCB1" w14:textId="0D3EFDD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sidR="0037076E">
              <w:rPr>
                <w:noProof/>
                <w:webHidden/>
              </w:rPr>
              <w:t>123</w:t>
            </w:r>
            <w:r>
              <w:rPr>
                <w:noProof/>
                <w:webHidden/>
              </w:rPr>
              <w:fldChar w:fldCharType="end"/>
            </w:r>
          </w:hyperlink>
        </w:p>
        <w:p w14:paraId="185D5F8D" w14:textId="5A1C70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sidR="0037076E">
              <w:rPr>
                <w:noProof/>
                <w:webHidden/>
              </w:rPr>
              <w:t>124</w:t>
            </w:r>
            <w:r>
              <w:rPr>
                <w:noProof/>
                <w:webHidden/>
              </w:rPr>
              <w:fldChar w:fldCharType="end"/>
            </w:r>
          </w:hyperlink>
        </w:p>
        <w:p w14:paraId="51275141" w14:textId="7BBEA8B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sidR="0037076E">
              <w:rPr>
                <w:noProof/>
                <w:webHidden/>
              </w:rPr>
              <w:t>136</w:t>
            </w:r>
            <w:r>
              <w:rPr>
                <w:noProof/>
                <w:webHidden/>
              </w:rPr>
              <w:fldChar w:fldCharType="end"/>
            </w:r>
          </w:hyperlink>
        </w:p>
        <w:p w14:paraId="6C650AD2" w14:textId="27A1554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sidR="0037076E">
              <w:rPr>
                <w:noProof/>
                <w:webHidden/>
              </w:rPr>
              <w:t>138</w:t>
            </w:r>
            <w:r>
              <w:rPr>
                <w:noProof/>
                <w:webHidden/>
              </w:rPr>
              <w:fldChar w:fldCharType="end"/>
            </w:r>
          </w:hyperlink>
        </w:p>
        <w:p w14:paraId="7B5CFCD1" w14:textId="7D9D9C6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sidR="0037076E">
              <w:rPr>
                <w:noProof/>
                <w:webHidden/>
              </w:rPr>
              <w:t>138</w:t>
            </w:r>
            <w:r>
              <w:rPr>
                <w:noProof/>
                <w:webHidden/>
              </w:rPr>
              <w:fldChar w:fldCharType="end"/>
            </w:r>
          </w:hyperlink>
        </w:p>
        <w:p w14:paraId="395BD8BC" w14:textId="761086AD"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sidR="0037076E">
              <w:rPr>
                <w:noProof/>
                <w:webHidden/>
              </w:rPr>
              <w:t>140</w:t>
            </w:r>
            <w:r>
              <w:rPr>
                <w:noProof/>
                <w:webHidden/>
              </w:rPr>
              <w:fldChar w:fldCharType="end"/>
            </w:r>
          </w:hyperlink>
        </w:p>
        <w:p w14:paraId="1396730D" w14:textId="1EBB39E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sidR="0037076E">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5"/>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6BDD112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sidR="0037076E">
          <w:rPr>
            <w:noProof/>
            <w:webHidden/>
          </w:rPr>
          <w:t>2</w:t>
        </w:r>
        <w:r>
          <w:rPr>
            <w:noProof/>
            <w:webHidden/>
          </w:rPr>
          <w:fldChar w:fldCharType="end"/>
        </w:r>
      </w:hyperlink>
    </w:p>
    <w:p w14:paraId="6BD6C18F" w14:textId="6808231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sidR="0037076E">
          <w:rPr>
            <w:noProof/>
            <w:webHidden/>
          </w:rPr>
          <w:t>5</w:t>
        </w:r>
        <w:r>
          <w:rPr>
            <w:noProof/>
            <w:webHidden/>
          </w:rPr>
          <w:fldChar w:fldCharType="end"/>
        </w:r>
      </w:hyperlink>
    </w:p>
    <w:p w14:paraId="28CC8EE6" w14:textId="0FC5E3B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sidR="0037076E">
          <w:rPr>
            <w:noProof/>
            <w:webHidden/>
          </w:rPr>
          <w:t>7</w:t>
        </w:r>
        <w:r>
          <w:rPr>
            <w:noProof/>
            <w:webHidden/>
          </w:rPr>
          <w:fldChar w:fldCharType="end"/>
        </w:r>
      </w:hyperlink>
    </w:p>
    <w:p w14:paraId="4A92E273" w14:textId="713F2CE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sidR="0037076E">
          <w:rPr>
            <w:noProof/>
            <w:webHidden/>
          </w:rPr>
          <w:t>25</w:t>
        </w:r>
        <w:r>
          <w:rPr>
            <w:noProof/>
            <w:webHidden/>
          </w:rPr>
          <w:fldChar w:fldCharType="end"/>
        </w:r>
      </w:hyperlink>
    </w:p>
    <w:p w14:paraId="000627E7" w14:textId="4B9CDF6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sidR="0037076E">
          <w:rPr>
            <w:noProof/>
            <w:webHidden/>
          </w:rPr>
          <w:t>61</w:t>
        </w:r>
        <w:r>
          <w:rPr>
            <w:noProof/>
            <w:webHidden/>
          </w:rPr>
          <w:fldChar w:fldCharType="end"/>
        </w:r>
      </w:hyperlink>
    </w:p>
    <w:p w14:paraId="07357F65" w14:textId="3A8AC8E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sidR="0037076E">
          <w:rPr>
            <w:noProof/>
            <w:webHidden/>
          </w:rPr>
          <w:t>90</w:t>
        </w:r>
        <w:r>
          <w:rPr>
            <w:noProof/>
            <w:webHidden/>
          </w:rPr>
          <w:fldChar w:fldCharType="end"/>
        </w:r>
      </w:hyperlink>
    </w:p>
    <w:p w14:paraId="2A64FB31" w14:textId="380DF8C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sidR="0037076E">
          <w:rPr>
            <w:noProof/>
            <w:webHidden/>
          </w:rPr>
          <w:t>92</w:t>
        </w:r>
        <w:r>
          <w:rPr>
            <w:noProof/>
            <w:webHidden/>
          </w:rPr>
          <w:fldChar w:fldCharType="end"/>
        </w:r>
      </w:hyperlink>
    </w:p>
    <w:p w14:paraId="7F056274" w14:textId="118D398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sidR="0037076E">
          <w:rPr>
            <w:noProof/>
            <w:webHidden/>
          </w:rPr>
          <w:t>95</w:t>
        </w:r>
        <w:r>
          <w:rPr>
            <w:noProof/>
            <w:webHidden/>
          </w:rPr>
          <w:fldChar w:fldCharType="end"/>
        </w:r>
      </w:hyperlink>
    </w:p>
    <w:p w14:paraId="0C9EFA19" w14:textId="5143E3C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sidR="0037076E">
          <w:rPr>
            <w:noProof/>
            <w:webHidden/>
          </w:rPr>
          <w:t>97</w:t>
        </w:r>
        <w:r>
          <w:rPr>
            <w:noProof/>
            <w:webHidden/>
          </w:rPr>
          <w:fldChar w:fldCharType="end"/>
        </w:r>
      </w:hyperlink>
    </w:p>
    <w:p w14:paraId="49ED5198" w14:textId="3AA29D9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sidR="0037076E">
          <w:rPr>
            <w:noProof/>
            <w:webHidden/>
          </w:rPr>
          <w:t>99</w:t>
        </w:r>
        <w:r>
          <w:rPr>
            <w:noProof/>
            <w:webHidden/>
          </w:rPr>
          <w:fldChar w:fldCharType="end"/>
        </w:r>
      </w:hyperlink>
    </w:p>
    <w:p w14:paraId="30601D1F" w14:textId="4E5F1AC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sidR="0037076E">
          <w:rPr>
            <w:noProof/>
            <w:webHidden/>
          </w:rPr>
          <w:t>102</w:t>
        </w:r>
        <w:r>
          <w:rPr>
            <w:noProof/>
            <w:webHidden/>
          </w:rPr>
          <w:fldChar w:fldCharType="end"/>
        </w:r>
      </w:hyperlink>
    </w:p>
    <w:p w14:paraId="7249ED20" w14:textId="4F3A77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sidR="0037076E">
          <w:rPr>
            <w:noProof/>
            <w:webHidden/>
          </w:rPr>
          <w:t>105</w:t>
        </w:r>
        <w:r>
          <w:rPr>
            <w:noProof/>
            <w:webHidden/>
          </w:rPr>
          <w:fldChar w:fldCharType="end"/>
        </w:r>
      </w:hyperlink>
    </w:p>
    <w:p w14:paraId="191ACDAD" w14:textId="043C4AD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sidR="0037076E">
          <w:rPr>
            <w:noProof/>
            <w:webHidden/>
          </w:rPr>
          <w:t>108</w:t>
        </w:r>
        <w:r>
          <w:rPr>
            <w:noProof/>
            <w:webHidden/>
          </w:rPr>
          <w:fldChar w:fldCharType="end"/>
        </w:r>
      </w:hyperlink>
    </w:p>
    <w:p w14:paraId="345132CD" w14:textId="0EC4AC9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sidR="0037076E">
          <w:rPr>
            <w:noProof/>
            <w:webHidden/>
          </w:rPr>
          <w:t>110</w:t>
        </w:r>
        <w:r>
          <w:rPr>
            <w:noProof/>
            <w:webHidden/>
          </w:rPr>
          <w:fldChar w:fldCharType="end"/>
        </w:r>
      </w:hyperlink>
    </w:p>
    <w:p w14:paraId="2A16AADB" w14:textId="73F3F7C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sidR="0037076E">
          <w:rPr>
            <w:noProof/>
            <w:webHidden/>
          </w:rPr>
          <w:t>111</w:t>
        </w:r>
        <w:r>
          <w:rPr>
            <w:noProof/>
            <w:webHidden/>
          </w:rPr>
          <w:fldChar w:fldCharType="end"/>
        </w:r>
      </w:hyperlink>
    </w:p>
    <w:p w14:paraId="42A558DE" w14:textId="6280C7C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sidR="0037076E">
          <w:rPr>
            <w:noProof/>
            <w:webHidden/>
          </w:rPr>
          <w:t>112</w:t>
        </w:r>
        <w:r>
          <w:rPr>
            <w:noProof/>
            <w:webHidden/>
          </w:rPr>
          <w:fldChar w:fldCharType="end"/>
        </w:r>
      </w:hyperlink>
    </w:p>
    <w:p w14:paraId="5C4F1729" w14:textId="611C87E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sidR="0037076E">
          <w:rPr>
            <w:noProof/>
            <w:webHidden/>
          </w:rPr>
          <w:t>114</w:t>
        </w:r>
        <w:r>
          <w:rPr>
            <w:noProof/>
            <w:webHidden/>
          </w:rPr>
          <w:fldChar w:fldCharType="end"/>
        </w:r>
      </w:hyperlink>
    </w:p>
    <w:p w14:paraId="613869EB" w14:textId="2EF57B1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sidR="0037076E">
          <w:rPr>
            <w:noProof/>
            <w:webHidden/>
          </w:rPr>
          <w:t>116</w:t>
        </w:r>
        <w:r>
          <w:rPr>
            <w:noProof/>
            <w:webHidden/>
          </w:rPr>
          <w:fldChar w:fldCharType="end"/>
        </w:r>
      </w:hyperlink>
    </w:p>
    <w:p w14:paraId="4C443709" w14:textId="4E10814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sidR="0037076E">
          <w:rPr>
            <w:noProof/>
            <w:webHidden/>
          </w:rPr>
          <w:t>118</w:t>
        </w:r>
        <w:r>
          <w:rPr>
            <w:noProof/>
            <w:webHidden/>
          </w:rPr>
          <w:fldChar w:fldCharType="end"/>
        </w:r>
      </w:hyperlink>
    </w:p>
    <w:p w14:paraId="700025DD" w14:textId="4AC6DEE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sidR="0037076E">
          <w:rPr>
            <w:noProof/>
            <w:webHidden/>
          </w:rPr>
          <w:t>119</w:t>
        </w:r>
        <w:r>
          <w:rPr>
            <w:noProof/>
            <w:webHidden/>
          </w:rPr>
          <w:fldChar w:fldCharType="end"/>
        </w:r>
      </w:hyperlink>
    </w:p>
    <w:p w14:paraId="50B98812" w14:textId="4491ED0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sidR="0037076E">
          <w:rPr>
            <w:noProof/>
            <w:webHidden/>
          </w:rPr>
          <w:t>121</w:t>
        </w:r>
        <w:r>
          <w:rPr>
            <w:noProof/>
            <w:webHidden/>
          </w:rPr>
          <w:fldChar w:fldCharType="end"/>
        </w:r>
      </w:hyperlink>
    </w:p>
    <w:p w14:paraId="78A5ECE2" w14:textId="63D84FC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sidR="0037076E">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602AE67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37076E">
          <w:rPr>
            <w:noProof/>
            <w:webHidden/>
          </w:rPr>
          <w:t>2</w:t>
        </w:r>
        <w:r>
          <w:rPr>
            <w:noProof/>
            <w:webHidden/>
          </w:rPr>
          <w:fldChar w:fldCharType="end"/>
        </w:r>
      </w:hyperlink>
    </w:p>
    <w:p w14:paraId="1E6AD3EB" w14:textId="4F4BF7E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37076E">
          <w:rPr>
            <w:noProof/>
            <w:webHidden/>
          </w:rPr>
          <w:t>6</w:t>
        </w:r>
        <w:r>
          <w:rPr>
            <w:noProof/>
            <w:webHidden/>
          </w:rPr>
          <w:fldChar w:fldCharType="end"/>
        </w:r>
      </w:hyperlink>
    </w:p>
    <w:p w14:paraId="0350A794" w14:textId="4EC3907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37076E">
          <w:rPr>
            <w:noProof/>
            <w:webHidden/>
          </w:rPr>
          <w:t>18</w:t>
        </w:r>
        <w:r>
          <w:rPr>
            <w:noProof/>
            <w:webHidden/>
          </w:rPr>
          <w:fldChar w:fldCharType="end"/>
        </w:r>
      </w:hyperlink>
    </w:p>
    <w:p w14:paraId="48399E00" w14:textId="5335641F"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37076E">
          <w:rPr>
            <w:noProof/>
            <w:webHidden/>
          </w:rPr>
          <w:t>45</w:t>
        </w:r>
        <w:r>
          <w:rPr>
            <w:noProof/>
            <w:webHidden/>
          </w:rPr>
          <w:fldChar w:fldCharType="end"/>
        </w:r>
      </w:hyperlink>
    </w:p>
    <w:p w14:paraId="656F398C" w14:textId="66C00A3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37076E">
          <w:rPr>
            <w:noProof/>
            <w:webHidden/>
          </w:rPr>
          <w:t>86</w:t>
        </w:r>
        <w:r>
          <w:rPr>
            <w:noProof/>
            <w:webHidden/>
          </w:rPr>
          <w:fldChar w:fldCharType="end"/>
        </w:r>
      </w:hyperlink>
    </w:p>
    <w:p w14:paraId="76FF8EA4" w14:textId="68F9EA5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37076E">
          <w:rPr>
            <w:noProof/>
            <w:webHidden/>
          </w:rPr>
          <w:t>87</w:t>
        </w:r>
        <w:r>
          <w:rPr>
            <w:noProof/>
            <w:webHidden/>
          </w:rPr>
          <w:fldChar w:fldCharType="end"/>
        </w:r>
      </w:hyperlink>
    </w:p>
    <w:p w14:paraId="4510212A" w14:textId="46927B68"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37076E">
          <w:rPr>
            <w:noProof/>
            <w:webHidden/>
          </w:rPr>
          <w:t>88</w:t>
        </w:r>
        <w:r>
          <w:rPr>
            <w:noProof/>
            <w:webHidden/>
          </w:rPr>
          <w:fldChar w:fldCharType="end"/>
        </w:r>
      </w:hyperlink>
    </w:p>
    <w:p w14:paraId="16D51E34" w14:textId="02932B1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37076E">
          <w:rPr>
            <w:noProof/>
            <w:webHidden/>
          </w:rPr>
          <w:t>89</w:t>
        </w:r>
        <w:r>
          <w:rPr>
            <w:noProof/>
            <w:webHidden/>
          </w:rPr>
          <w:fldChar w:fldCharType="end"/>
        </w:r>
      </w:hyperlink>
    </w:p>
    <w:p w14:paraId="08F4717C" w14:textId="2E965F6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37076E">
          <w:rPr>
            <w:noProof/>
            <w:webHidden/>
          </w:rPr>
          <w:t>108</w:t>
        </w:r>
        <w:r>
          <w:rPr>
            <w:noProof/>
            <w:webHidden/>
          </w:rPr>
          <w:fldChar w:fldCharType="end"/>
        </w:r>
      </w:hyperlink>
    </w:p>
    <w:p w14:paraId="24B24531" w14:textId="1C47E11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37076E">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Latar Belakang Penelitian</w:t>
      </w:r>
      <w:bookmarkEnd w:id="5"/>
    </w:p>
    <w:p w14:paraId="698FA478" w14:textId="77777777" w:rsidR="00FC3A78" w:rsidRDefault="00FC3A78" w:rsidP="00FC3A78">
      <w:pPr>
        <w:ind w:firstLine="576"/>
        <w:rPr>
          <w:rFonts w:cs="Times New Roman"/>
          <w:lang w:eastAsia="id-ID"/>
        </w:rPr>
      </w:pPr>
      <w:r w:rsidRPr="00E437BE">
        <w:rPr>
          <w:rFonts w:cs="Times New Roman"/>
          <w:lang w:eastAsia="id-ID"/>
        </w:rPr>
        <w:t>Hubungan dan peranan sumber daya manusia (SDM) dalam perusahaan memegang peranan penting dalam meningkatkan produktivitas kerja. SDM menjadi elemen utama dalam kegiatan manajemen perusahaan, karena tenaga kerja berperan sebagai perencana, pelaksana, dan pengambil keputusan untuk mencapai tujuan organisasi.</w:t>
      </w:r>
      <w:r>
        <w:rPr>
          <w:rFonts w:cs="Times New Roman"/>
          <w:lang w:eastAsia="id-ID"/>
        </w:rPr>
        <w:t xml:space="preserve"> </w:t>
      </w:r>
      <w:r w:rsidRPr="00E437BE">
        <w:rPr>
          <w:rFonts w:cs="Times New Roman"/>
          <w:lang w:eastAsia="id-ID"/>
        </w:rPr>
        <w:t>Organisasi yang efektif semakin memahami bahwa faktor manusia adalah kunci utama dalam meningkatkan kinerja. Baik pada organisasi berskala besar maupun kecil, keputusan serta perilaku karyawan memengaruhi aktivitas organisasi dan lingkungan operasionalnya. Para manajer di berbagai tingkatan menyadari bahwa SDM yang berkualitas merupakan elemen vital dalam menciptakan keunggulan kompetitif. Oleh sebab itu, organisasi perlu memiliki sistem yang andal untuk merekrut, memotivasi, dan mengelola SDM secara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r w:rsidRPr="00E437BE">
        <w:rPr>
          <w:rFonts w:cs="Times New Roman"/>
          <w:lang w:eastAsia="id-ID"/>
        </w:rPr>
        <w:t xml:space="preserve">Berdasarkan </w:t>
      </w:r>
      <w:r w:rsidRPr="00F22CE8">
        <w:rPr>
          <w:rFonts w:cs="Times New Roman"/>
          <w:i/>
          <w:iCs/>
          <w:lang w:eastAsia="id-ID"/>
        </w:rPr>
        <w:t>World Talent Ranking</w:t>
      </w:r>
      <w:r w:rsidRPr="00E437BE">
        <w:rPr>
          <w:rFonts w:cs="Times New Roman"/>
          <w:lang w:eastAsia="id-ID"/>
        </w:rPr>
        <w:t xml:space="preserve"> 2024 yang dipublikasikan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daya saing sumber daya manusia (SDM)</w:t>
      </w:r>
      <w:r>
        <w:rPr>
          <w:rFonts w:cs="Times New Roman"/>
          <w:lang w:eastAsia="id-ID"/>
        </w:rPr>
        <w:t xml:space="preserve"> </w:t>
      </w:r>
      <w:r w:rsidRPr="00E437BE">
        <w:rPr>
          <w:rFonts w:cs="Times New Roman"/>
          <w:lang w:eastAsia="id-ID"/>
        </w:rPr>
        <w:t>Indonesia berada di peringkat 46 global dan menduduki posisi ketiga di ASEAN, dengan skor 53,4, setelah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tahun 2021, menurut data dari </w:t>
      </w:r>
      <w:r w:rsidRPr="00FC3A78">
        <w:rPr>
          <w:rFonts w:eastAsia="Aptos" w:cs="Times New Roman"/>
          <w:i/>
          <w:iCs/>
          <w:lang w:eastAsia="id-ID"/>
        </w:rPr>
        <w:t>International Labour Organization</w:t>
      </w:r>
      <w:r w:rsidRPr="00FC3A78">
        <w:rPr>
          <w:rFonts w:eastAsia="Aptos" w:cs="Times New Roman"/>
          <w:lang w:eastAsia="id-ID"/>
        </w:rPr>
        <w:t xml:space="preserve"> (ILO), Indonesia berada di peringkat ke-114 dari 189 negara. Pada tahun 2019, produktivitas tenaga kerja Indonesia tercatat sebesar 24,6 ribu Dolar AS per tahun, yang lebih rendah dibandingkan dengan Thailand (32,8 ribu Dolar AS), Malaysia (56,9 ribu Dolar AS), dan Singapura (151,1 ribu Dolar AS). Data ini mengindikasikan adanya kesenjangan produktivitas yang signifikan antar negara di kawasan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Produktivitas Tenaga Kerja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r>
              <w:rPr>
                <w:rFonts w:cs="Times New Roman"/>
                <w:lang w:eastAsia="id-ID"/>
              </w:rPr>
              <w:t>Peringkat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r w:rsidR="00C71303">
              <w:rPr>
                <w:rFonts w:cs="Times New Roman"/>
                <w:lang w:eastAsia="id-ID"/>
              </w:rPr>
              <w:t>K</w:t>
            </w:r>
            <w:r>
              <w:rPr>
                <w:rFonts w:cs="Times New Roman"/>
                <w:lang w:eastAsia="id-ID"/>
              </w:rPr>
              <w:t>erja</w:t>
            </w:r>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segi teknologi, menurut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perkembangan teknologi komunikasi, komputasi, dan konektivitas telah mempercepat kemajuan teknologi digital, yang mengubah berbagai aspek dalam organisasi, termasuk perilaku, struktur, dan nilai. Inovasi teknologi menjadi faktor utama dalam mendorong pertumbuhan ekonomi, yang telah terhubung erat dengan pertumbuhan ekonomi sejak dahulu hingga sekarang. Transformasi digital menjadi fokus utama pemerintah Indonesia untuk memperkuat ekonomi, khususnya di sektor ekonomi kreatif. Dalam era digital saat ini, penggunaan teknologi digital menjadi keharusan bagi perusahaan untuk tetap bersaing dan relevan. Selain itu, keamanan dan privasi data menjadi perhatian penting, terutama selama pandemi COVID-19. Indonesia memiliki peluang besar untuk meningkatkan pemanfaatan teknologi digital, meskipun menghadapi berbagai tantangan. Kebijakan transformasi digital di Indonesia bertujuan mendorong masyarakat dan pelaku bisnis untuk memanfaatkan teknologi digital secara optimal, yang juga berperan dalam meningkatkan daya saing negara. Perkembangan Society 5.0, yang mengikuti Revolusi Industri 4.0, membawa dampak besar, dengan banyak negara yang mengembangkan teknologi informasi dan komunikasi (TIK) serta teknologi digital untuk memanfaatkan </w:t>
      </w:r>
      <w:r w:rsidRPr="00FC3A78">
        <w:rPr>
          <w:rFonts w:eastAsia="Aptos" w:cs="Times New Roman"/>
          <w:lang w:eastAsia="id-ID"/>
        </w:rPr>
        <w:lastRenderedPageBreak/>
        <w:t>peluang yang ada. Salah satu sektor dengan potensi besar di Indonesia adalah sektor ekonomi kreatif, yang diakui dapat mendukung pertumbuhan ekonomi nasional.</w:t>
      </w:r>
    </w:p>
    <w:p w14:paraId="5DE7C6AB"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disusun dengan fokus pada analisis pengaruh pelatihan, </w:t>
      </w:r>
      <w:r w:rsidRPr="00FC3A78">
        <w:rPr>
          <w:rFonts w:eastAsia="Aptos" w:cs="Times New Roman"/>
          <w:i/>
          <w:iCs/>
          <w:lang w:val="en-ID" w:eastAsia="id-ID"/>
        </w:rPr>
        <w:t>work-life balance,</w:t>
      </w:r>
      <w:r w:rsidRPr="00FC3A78">
        <w:rPr>
          <w:rFonts w:eastAsia="Aptos" w:cs="Times New Roman"/>
          <w:lang w:val="en-ID" w:eastAsia="id-ID"/>
        </w:rPr>
        <w:t xml:space="preserve"> dan beban kerja terhadap produktivitas karyawan, dengan digitalisasi sebagai variabel pemoderasi. Penelitian ini berupaya memberikan pemahaman baru mengenai bagaimana ketiga faktor tersebut dapat saling berinteraksi dan berkontribusi terhadap peningkatan produktivitas di era transformasi digital. Pemanfaatan teknologi digital yang semakin masif di dunia kerja mendorong perlunya strategi manajemen sumber daya manusia yang adaptif dan inovatif. Oleh karena itu, penelitian ini memberikan pandangan tentang bagaimana organisasi dapat memanfaatkan pelatihan, </w:t>
      </w:r>
      <w:r w:rsidRPr="00FC3A78">
        <w:rPr>
          <w:rFonts w:eastAsia="Aptos" w:cs="Times New Roman"/>
          <w:i/>
          <w:iCs/>
          <w:lang w:val="en-ID" w:eastAsia="id-ID"/>
        </w:rPr>
        <w:t>work-life balance</w:t>
      </w:r>
      <w:r w:rsidRPr="00FC3A78">
        <w:rPr>
          <w:rFonts w:eastAsia="Aptos" w:cs="Times New Roman"/>
          <w:lang w:val="en-ID" w:eastAsia="id-ID"/>
        </w:rPr>
        <w:t>, dan pengelolaan beban kerja untuk mengoptimalkan produktivitas karyawan. Selain itu, penelitian ini mengeksplorasi peran digitalisasi sebagai faktor yang memperkuat atau memperlemah hubungan antara variabel-variabel tersebut terhadap produktivitas. Dengan mempertimbangkan pentingnya peningkatan kualitas SDM, penelitian ini diharapkan dapat memberikan kontribusi terhadap pengembangan strategi SDM di Indonesia agar mampu bersaing secara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satu subsektor manufaktur yang relevan untuk dikaji dalam konteks ini adalah industri kosmetik dan personal care. Berdasarkan data dari Direktorat Standardisasi Obat Tradisional, Suplemen Kesehatan, dan Kosmetik serta Badan POM, Provinsi Banten memiliki 121 perusahaan kosmetik yang tersebar di beberapa wilayah. Konsentrasi terbesar terdapat di Tangerang Raya, yaitu Kabupaten Tangerang (69 perusahaan), Kota Tangerang (36 perusahaan), dan Kota </w:t>
      </w:r>
      <w:r w:rsidRPr="00FC3A78">
        <w:rPr>
          <w:rFonts w:eastAsia="Aptos" w:cs="Times New Roman"/>
          <w:lang w:val="en-ID" w:eastAsia="id-ID"/>
        </w:rPr>
        <w:lastRenderedPageBreak/>
        <w:t>Tangerang Selatan (13 perusahaan). Adapun wilayah lain seperti Serang (2 perusahaan) dan Lebak (1 perusahaan) memiliki jumlah relatif kecil. Dominasi jumlah perusahaan di kawasan Tangerang Raya menunjukkan bahwa wilayah ini merupakan pusat pertumbuhan utama industri kosmetik di Banten. Dengan cakupan usaha yang mencakup skala mikro, kecil, menengah hingga perusahaan besar, subsektor kosmetik menjadi representasi yang strategis untuk dianalisis dalam kaitannya dengan produktivitas tenaga kerja dan adaptasi terhadap digitalisasi.</w:t>
      </w:r>
    </w:p>
    <w:p w14:paraId="50BBCA16" w14:textId="0226E529"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r w:rsidRPr="001F468E">
        <w:t>Jumlah Perusahaan Kosmetik Mikro sampai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r w:rsidRPr="00F306CD">
              <w:rPr>
                <w:rFonts w:cs="Times New Roman"/>
                <w:b/>
                <w:bCs/>
                <w:lang w:val="en-ID" w:eastAsia="id-ID"/>
              </w:rPr>
              <w:t>Jumlah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r>
              <w:rPr>
                <w:rFonts w:cs="Times New Roman"/>
                <w:lang w:val="en-ID" w:eastAsia="id-ID"/>
              </w:rPr>
              <w:t>Kabupaten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r>
              <w:rPr>
                <w:rFonts w:cs="Times New Roman"/>
                <w:lang w:val="en-ID" w:eastAsia="id-ID"/>
              </w:rPr>
              <w:t>Serang</w:t>
            </w:r>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kemampuan untuk beradaptasi dengan teknologi dan meningkatkan daya saing digital menjadi sangat penting dalam menghadapi tantangan yang kompleks dan dinamis. Berdasarkan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saat ini berada di peringkat ke-43 dari 67 ekonomi global dengan skor di faktor teknologi 59. Peringkat ini mencerminkan posisi Indonesia yang masih berada di tengah-tengah dalam hal daya saing digital, menunjukkan perlunya upaya lebih lanjut untuk meningkatkan kapasitas inovasi dan transformasi digital di berbagai industri.</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r w:rsidRPr="004A1DFB">
        <w:t>Adopsi Teknologi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itu, jika ditinjau pada tingkat daerah, </w:t>
      </w:r>
      <w:r w:rsidRPr="00FC3A78">
        <w:rPr>
          <w:rFonts w:eastAsia="Aptos" w:cs="Times New Roman"/>
        </w:rPr>
        <w:t>Indeks Daya Saing Digital Provinsi Banten menunjukkan tren positif dalam lima tahun terakhir. Pada tahun 2020, nilai indeks Banten tercatat sebesar 44,8 poin, kemudian meningkat menjadi 47,7 poin di tahun 2021. Meski sempat sedikit menurun ke 47 poin pada 2022, kinerja digital Banten kembali membaik dengan capaian 50,7 poin di tahun 2023. Namun, di tahun 2024 nilai indeks mengalami sedikit penurunan menjadi 50,3</w:t>
      </w:r>
      <w:r w:rsidRPr="00FC3A78">
        <w:rPr>
          <w:rFonts w:eastAsia="Aptos" w:cs="Times New Roman"/>
          <w:b/>
          <w:bCs/>
        </w:rPr>
        <w:t xml:space="preserve"> poin</w:t>
      </w:r>
      <w:r w:rsidRPr="00FC3A78">
        <w:rPr>
          <w:rFonts w:eastAsia="Aptos" w:cs="Times New Roman"/>
        </w:rPr>
        <w:t>. Fluktuasi ini menggambarkan dinamika pembangunan ekosistem digital yang terus berkembang, tetapi tetap menghadapi sejumlah tantangan dalam menjaga konsistensi peningkatan daya saing.</w:t>
      </w:r>
    </w:p>
    <w:p w14:paraId="6158218A" w14:textId="726A0F35" w:rsidR="00FC3A78" w:rsidRDefault="00FC3A78" w:rsidP="008743A1">
      <w:pPr>
        <w:ind w:firstLine="567"/>
        <w:rPr>
          <w:rFonts w:eastAsia="Aptos" w:cs="Times New Roman"/>
          <w:lang w:val="en-ID" w:eastAsia="id-ID"/>
        </w:rPr>
      </w:pPr>
      <w:r w:rsidRPr="00FC3A78">
        <w:rPr>
          <w:rFonts w:eastAsia="Aptos" w:cs="Times New Roman"/>
          <w:lang w:val="en-ID" w:eastAsia="id-ID"/>
        </w:rPr>
        <w:t xml:space="preserve">Berdasarkan data Indeks Daya Saing Digital yang dirilis oleh Pemerintah Provinsi Jawa Barat melalui portal Open Data, posisi Banten dalam daya saing digital masih berada di bawah DKI Jakarta dan Jawa Barat. Pada tahun 2023, misalnya, DKI Jakarta mencatat skor tertinggi dengan 76,6 poin, diikuti Jawa Barat dengan 62,2 poin, sementara Banten berada di angka 50,7 poin. Perbedaan ini menunjukkan adanya kesenjangan dalam kesiapan digital antarprovinsi di wilayah metropolitan Jabodetabek. Meskipun begitu, tren peningkatan skor Banten dari 44,8 </w:t>
      </w:r>
      <w:r w:rsidRPr="00FC3A78">
        <w:rPr>
          <w:rFonts w:eastAsia="Aptos" w:cs="Times New Roman"/>
          <w:lang w:val="en-ID" w:eastAsia="id-ID"/>
        </w:rPr>
        <w:lastRenderedPageBreak/>
        <w:t>poin pada 2020 menjadi 50,7 poin pada 2023 mengindikasikan adanya perkembangan positif dalam ekosistem digital di wilayah tersebut.</w:t>
      </w:r>
    </w:p>
    <w:p w14:paraId="4FAC9520" w14:textId="216B3FBB"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Indeks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r w:rsidRPr="00147C9D">
              <w:rPr>
                <w:rFonts w:cs="Times New Roman"/>
                <w:b/>
                <w:bCs/>
                <w:lang w:val="en-ID" w:eastAsia="id-ID"/>
              </w:rPr>
              <w:t>Provinsi</w:t>
            </w:r>
          </w:p>
        </w:tc>
        <w:tc>
          <w:tcPr>
            <w:tcW w:w="2876" w:type="dxa"/>
          </w:tcPr>
          <w:p w14:paraId="3F6C63F1" w14:textId="77777777" w:rsidR="008743A1" w:rsidRPr="00147C9D" w:rsidRDefault="008743A1" w:rsidP="00594432">
            <w:pPr>
              <w:rPr>
                <w:rFonts w:cs="Times New Roman"/>
                <w:b/>
                <w:bCs/>
                <w:lang w:val="en-ID" w:eastAsia="id-ID"/>
              </w:rPr>
            </w:pPr>
            <w:r w:rsidRPr="00147C9D">
              <w:rPr>
                <w:rFonts w:cs="Times New Roman"/>
                <w:b/>
                <w:bCs/>
                <w:lang w:val="en-ID" w:eastAsia="id-ID"/>
              </w:rPr>
              <w:t>Indeks Daya Saing Digital</w:t>
            </w:r>
          </w:p>
        </w:tc>
        <w:tc>
          <w:tcPr>
            <w:tcW w:w="1231" w:type="dxa"/>
          </w:tcPr>
          <w:p w14:paraId="3C42DB0F" w14:textId="77777777" w:rsidR="008743A1" w:rsidRPr="00147C9D" w:rsidRDefault="008743A1" w:rsidP="00594432">
            <w:pPr>
              <w:rPr>
                <w:rFonts w:cs="Times New Roman"/>
                <w:b/>
                <w:bCs/>
                <w:lang w:val="en-ID" w:eastAsia="id-ID"/>
              </w:rPr>
            </w:pPr>
            <w:r w:rsidRPr="00147C9D">
              <w:rPr>
                <w:rFonts w:cs="Times New Roman"/>
                <w:b/>
                <w:bCs/>
                <w:lang w:val="en-ID" w:eastAsia="id-ID"/>
              </w:rPr>
              <w:t>Tahun</w:t>
            </w:r>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ditinjau secara longitudinal, DKI Jakarta secara konsisten berada pada posisi teratas dengan skor stabil di kisaran 73–79 poin sepanjang 2020–2024, mencerminkan infrastruktur digital dan literasi masyarakat yang lebih matang. Jawa Barat juga menunjukkan pertumbuhan yang relatif konsisten, dari 55 poin pada 2020 menjadi 62,2 poin pada 2023, meski sedikit menurun di 2024. Sementara itu, Banten masih berada di kategori menengah dengan capaian 50,3 poin pada 2024, </w:t>
      </w:r>
      <w:r w:rsidRPr="00FC3A78">
        <w:rPr>
          <w:rFonts w:eastAsia="Aptos" w:cs="Times New Roman"/>
          <w:lang w:val="en-ID" w:eastAsia="id-ID"/>
        </w:rPr>
        <w:lastRenderedPageBreak/>
        <w:t>menandakan adanya tantangan dalam mengejar ketertinggalan dibandingkan dua provinsi tetangganya. Dengan demikian, meskipun Banten menunjukkan progres, kesenjangan daya saing digital dengan DKI Jakarta dan Jawa Barat tetap perlu mendapat perhatian agar sektor industri di Banten, termasuk subsektor kosmetik, dapat bersaing lebih kompetitif di era transformasi digital.</w:t>
      </w:r>
    </w:p>
    <w:p w14:paraId="4C8D457D"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juga dilatarbelakangi oleh adanya </w:t>
      </w:r>
      <w:r w:rsidRPr="008657FA">
        <w:rPr>
          <w:rFonts w:eastAsia="Aptos" w:cs="Times New Roman"/>
          <w:i/>
          <w:iCs/>
          <w:lang w:val="en-ID" w:eastAsia="id-ID"/>
        </w:rPr>
        <w:t>research gap</w:t>
      </w:r>
      <w:r w:rsidRPr="00FC3A78">
        <w:rPr>
          <w:rFonts w:eastAsia="Aptos" w:cs="Times New Roman"/>
          <w:lang w:val="en-ID" w:eastAsia="id-ID"/>
        </w:rPr>
        <w:t xml:space="preserve"> dari beberapa studi terdahulu.</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variabel pelatihan, hasil penelitian menunjukkan perbedaan temuan antara satu studi dengan studi lainnya.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menemukan bahwa pelatihan berpengaruh positif dan signifikan terhadap produktivitas karyawan, mengindikasikan bahwa peningkatan keterampilan dan kompetensi melalui program pelatihan dapat mendorong kinerja yang lebih baik. Namun, hasil berbeda ditunjukkan dalam penelitian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menyatakan bahwa pelatihan tidak berpengaruh signifikan terhadap produktivitas. Hal ini menunjukkan bahwa pelatihan yang tidak tepat sasaran atau tidak relevan dengan kebutuhan kerja tidak secara otomatis meningkatkan kinerja karyawan. Perbedaan hasil ini menunjukkan pentingnya penelitian lebih lanjut untuk memahami faktor-faktor yang mempengaruhi efektivitas pelatihan dalam meningkatkan produktivitas, terutama dalam konteks lingkungan kerja yang semakin terdigitalisasi.</w:t>
      </w:r>
    </w:p>
    <w:p w14:paraId="0744BA08"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Selanjutnya, pada variabel </w:t>
      </w:r>
      <w:r w:rsidRPr="00FC3A78">
        <w:rPr>
          <w:rFonts w:eastAsia="Aptos" w:cs="Times New Roman"/>
          <w:i/>
          <w:iCs/>
          <w:lang w:val="en-ID" w:eastAsia="id-ID"/>
        </w:rPr>
        <w:t>work-life balance</w:t>
      </w:r>
      <w:r w:rsidRPr="00FC3A78">
        <w:rPr>
          <w:rFonts w:eastAsia="Aptos" w:cs="Times New Roman"/>
          <w:lang w:val="en-ID" w:eastAsia="id-ID"/>
        </w:rPr>
        <w:t xml:space="preserve">, terdapat juga ketidakkonsistenan hasil penelitian terdahulu terkait pengaruhnya terhadap produktivitas karyawan. Berdasarkan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ditemukan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 negatif terhadap produktivitas, menunjukkan bahwa dalam beberapa kondisi, upaya menjaga keseimbangan antara pekerjaan dan kehidupan pribadi dapat menurunkan fokus kerja dan efektivitas karyawan. Sebaliknya,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berpengaruhs positif terhadap produktivitas karyawan, di mana keseimbangan yang baik dapat meningkatkan motivasi, kesejahteraan, dan hasil kerja. Perbedaan hasil temuan ini mempertegas perlunya penelitian lanjutan dalam memahami bagaimana </w:t>
      </w:r>
      <w:r w:rsidRPr="00FC3A78">
        <w:rPr>
          <w:rFonts w:eastAsia="Aptos" w:cs="Times New Roman"/>
          <w:i/>
          <w:iCs/>
          <w:lang w:val="en-ID" w:eastAsia="id-ID"/>
        </w:rPr>
        <w:t>work-life balance</w:t>
      </w:r>
      <w:r w:rsidRPr="00FC3A78">
        <w:rPr>
          <w:rFonts w:eastAsia="Aptos" w:cs="Times New Roman"/>
          <w:lang w:val="en-ID" w:eastAsia="id-ID"/>
        </w:rPr>
        <w:t xml:space="preserve"> berperan dalam mempengaruhi produktivitas karyawan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itu, terdapat pula </w:t>
      </w:r>
      <w:r w:rsidRPr="00FC3A78">
        <w:rPr>
          <w:rFonts w:eastAsia="Aptos" w:cs="Times New Roman"/>
          <w:i/>
          <w:iCs/>
          <w:lang w:eastAsia="id-ID"/>
        </w:rPr>
        <w:t>research gap</w:t>
      </w:r>
      <w:r w:rsidRPr="00FC3A78">
        <w:rPr>
          <w:rFonts w:eastAsia="Aptos" w:cs="Times New Roman"/>
          <w:lang w:eastAsia="id-ID"/>
        </w:rPr>
        <w:t xml:space="preserve"> dalam kaitannya antara beban kerja dengan produktivitas karyawan</w:t>
      </w:r>
      <w:r w:rsidRPr="00FC3A78">
        <w:rPr>
          <w:rFonts w:eastAsia="Aptos" w:cs="Times New Roman"/>
          <w:lang w:val="en-ID" w:eastAsia="id-ID"/>
        </w:rPr>
        <w:t xml:space="preserve">.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menunjukkan bahwa beban kerja tidak berpengaruh signifikan terhadap produktivitas, yang mengindikasikan bahwa tingginya beban kerja tidak selalu menjadi faktor utama dalam menentukan kinerja karyawan. Sementara itu,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beban kerja berpengaruh positif signifikan terhadap produktivitas, yang berarti pengelolaan beban kerja yang efektif justru dapat memacu karyawan untuk bekerja lebih optimal. Ketidakkonsistenan hasil penelitian ini memperkuat urgensi untuk mengeksplorasi lebih lanjut hubungan antara beban kerja dan produktivitas, dengan mempertimbangkan moderasi digitalisasi dalam dunia kerja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r w:rsidRPr="00FC3A78">
        <w:rPr>
          <w:rFonts w:eastAsia="Aptos" w:cs="Times New Roman"/>
          <w:lang w:eastAsia="id-ID"/>
        </w:rPr>
        <w:lastRenderedPageBreak/>
        <w:t xml:space="preserve">Melihat adanya fenomena tersebut serta ketidakkonsistenan hasil penelitian sebelumnya, maka penelitian ini dilakukan dengan mengangkat judul “Analisis Pengaruh Pelatihan, </w:t>
      </w:r>
      <w:r w:rsidRPr="00FC3A78">
        <w:rPr>
          <w:rFonts w:eastAsia="Aptos" w:cs="Times New Roman"/>
          <w:i/>
          <w:iCs/>
          <w:lang w:eastAsia="id-ID"/>
        </w:rPr>
        <w:t>Work-life Balance</w:t>
      </w:r>
      <w:r w:rsidRPr="00FC3A78">
        <w:rPr>
          <w:rFonts w:eastAsia="Aptos" w:cs="Times New Roman"/>
          <w:lang w:eastAsia="id-ID"/>
        </w:rPr>
        <w:t>, dan Beban Kerja Terhadap Produktivitas Karyawan dengan Digitalisasi Sebagai Variabel Moderasi pada Karyawan Manufaktur di Tangerang Raya” pada karyawan perusahaan manufaktur kosmetik di Tangerang Raya. Melalui penelitian ini, diharapkan dapat diperoleh pemahaman yang lebih mendalam mengenai faktor-faktor yang berperan dalam meningkatkan produktivitas karyawan, serta bagaimana digitalisasi dapat memperkuat hubungan tersebut, khususnya dalam konteks industri manufaktur kosmetik yang menghadapi tantangan dan peluang di era transformasi digital.</w:t>
      </w:r>
    </w:p>
    <w:p w14:paraId="4D758D64" w14:textId="09643CA9" w:rsidR="002B7130" w:rsidRDefault="002B7130" w:rsidP="003D6806">
      <w:pPr>
        <w:pStyle w:val="Heading2"/>
      </w:pPr>
      <w:bookmarkStart w:id="11" w:name="_Toc219057468"/>
      <w:r>
        <w:t>Identifikasi Masalah</w:t>
      </w:r>
      <w:bookmarkEnd w:id="11"/>
    </w:p>
    <w:p w14:paraId="76791EC8" w14:textId="77777777" w:rsidR="00C954A2" w:rsidRPr="00C954A2" w:rsidRDefault="00C954A2" w:rsidP="00C954A2">
      <w:pPr>
        <w:rPr>
          <w:lang w:val="en-ID"/>
        </w:rPr>
      </w:pPr>
      <w:r w:rsidRPr="00C954A2">
        <w:rPr>
          <w:lang w:val="en-ID"/>
        </w:rPr>
        <w:t xml:space="preserve">Dalam menghadapi era digitalisasi yang berkembang pesat, produktivitas karyawan menjadi salah satu faktor krusial bagi keberhasilan perusahaan, khususnya di industri manufaktur. Namun, terdapat berbagai faktor yang masih menjadi tantangan dalam meningkatkan produktivitas tersebut. Berdasarkan fenomena yang telah diuraikan sebelumnya, beberapa faktor penting yang perlu dianalisis adalah pelatihan, </w:t>
      </w:r>
      <w:r w:rsidRPr="007776F6">
        <w:rPr>
          <w:i/>
          <w:iCs/>
          <w:lang w:val="en-ID"/>
        </w:rPr>
        <w:t>work-life balance</w:t>
      </w:r>
      <w:r w:rsidRPr="00C954A2">
        <w:rPr>
          <w:lang w:val="en-ID"/>
        </w:rPr>
        <w:t>, dan beban kerja.</w:t>
      </w:r>
    </w:p>
    <w:p w14:paraId="1F9EE17C" w14:textId="77777777" w:rsidR="00C954A2" w:rsidRPr="00C954A2" w:rsidRDefault="00C954A2" w:rsidP="00C954A2">
      <w:pPr>
        <w:ind w:firstLine="720"/>
        <w:rPr>
          <w:lang w:val="en-ID"/>
        </w:rPr>
      </w:pPr>
      <w:r w:rsidRPr="00C954A2">
        <w:rPr>
          <w:lang w:val="en-ID"/>
        </w:rPr>
        <w:t xml:space="preserve">Pelatihan yang diberikan perusahaan sering kali belum sepenuhnya efektif dalam meningkatkan keterampilan dan produktivitas karyawan, sebagaimana ditemukan dalam hasil penelitian terdahulu yang menunjukkan hasil tidak konsisten. Di sisi lain, </w:t>
      </w:r>
      <w:r w:rsidRPr="00C954A2">
        <w:rPr>
          <w:i/>
          <w:iCs/>
          <w:lang w:val="en-ID"/>
        </w:rPr>
        <w:t>work-life balance</w:t>
      </w:r>
      <w:r w:rsidRPr="00C954A2">
        <w:rPr>
          <w:lang w:val="en-ID"/>
        </w:rPr>
        <w:t xml:space="preserve"> menjadi isu penting, terutama di tengah perubahan pola kerja yang fleksibel, namun dampaknya terhadap produktivitas karyawan masih diperdebatkan, dengan adanya temuan hasil yang berbeda antara </w:t>
      </w:r>
      <w:r w:rsidRPr="00C954A2">
        <w:rPr>
          <w:lang w:val="en-ID"/>
        </w:rPr>
        <w:lastRenderedPageBreak/>
        <w:t>satu penelitian dengan lainnya. Selain itu, beban kerja yang tidak proporsional dapat menimbulkan tekanan yang justru menurunkan produktivitas, meskipun dalam beberapa kasus, beban kerja yang menantang dapat memotivasi karyawan untuk mencapai performa lebih tinggi.</w:t>
      </w:r>
    </w:p>
    <w:p w14:paraId="2D3D0B38" w14:textId="77777777" w:rsidR="00C954A2" w:rsidRPr="00C954A2" w:rsidRDefault="00C954A2" w:rsidP="00C954A2">
      <w:pPr>
        <w:ind w:firstLine="720"/>
        <w:rPr>
          <w:lang w:val="en-ID"/>
        </w:rPr>
      </w:pPr>
      <w:r w:rsidRPr="00C954A2">
        <w:rPr>
          <w:lang w:val="en-ID"/>
        </w:rPr>
        <w:t>Seiring dengan itu, perkembangan digitalisasi memberikan peluang sekaligus tantangan baru. Digitalisasi diperkirakan dapat memperkuat atau bahkan mengubah hubungan antara faktor-faktor tersebut dengan produktivitas, namun sejauh mana peran digitalisasi sebagai variabel moderasi masih belum banyak dikaji secara mendalam, khususnya dalam konteks perusahaan manufaktur di Indonesia.</w:t>
      </w:r>
    </w:p>
    <w:p w14:paraId="78E1CB73" w14:textId="19E42D87" w:rsidR="00C954A2" w:rsidRPr="00C954A2" w:rsidRDefault="00C954A2" w:rsidP="00C954A2">
      <w:pPr>
        <w:ind w:firstLine="567"/>
        <w:rPr>
          <w:lang w:val="en-ID"/>
        </w:rPr>
      </w:pPr>
      <w:r w:rsidRPr="00C954A2">
        <w:rPr>
          <w:lang w:val="en-ID"/>
        </w:rPr>
        <w:t xml:space="preserve">Dengan mengidentifikasi berbagai permasalahan tersebut, penelitian ini diharapkan dapat memberikan pemahaman yang lebih komprehensif mengenai bagaimana pelatihan, </w:t>
      </w:r>
      <w:r w:rsidRPr="00C954A2">
        <w:rPr>
          <w:i/>
          <w:iCs/>
          <w:lang w:val="en-ID"/>
        </w:rPr>
        <w:t>work-life balance</w:t>
      </w:r>
      <w:r w:rsidRPr="00C954A2">
        <w:rPr>
          <w:lang w:val="en-ID"/>
        </w:rPr>
        <w:t>, dan beban kerja memengaruhi produktivitas karyawan, serta sejauh mana digitalisasi dapat memperkuat atau memperlemah hubungan tersebut.</w:t>
      </w:r>
    </w:p>
    <w:p w14:paraId="43DE2448" w14:textId="55E61CC1" w:rsidR="002B7130" w:rsidRDefault="002B7130" w:rsidP="003D6806">
      <w:pPr>
        <w:pStyle w:val="Heading2"/>
      </w:pPr>
      <w:bookmarkStart w:id="12" w:name="_Toc219057469"/>
      <w:r>
        <w:t>Pembatasan Masalah</w:t>
      </w:r>
      <w:bookmarkEnd w:id="12"/>
    </w:p>
    <w:p w14:paraId="4F3D3175" w14:textId="6C36D58A" w:rsidR="000C657A" w:rsidRPr="000C657A" w:rsidRDefault="000C657A" w:rsidP="000C657A">
      <w:pPr>
        <w:ind w:firstLine="567"/>
        <w:rPr>
          <w:lang w:val="en-ID"/>
        </w:rPr>
      </w:pPr>
      <w:r w:rsidRPr="000C657A">
        <w:rPr>
          <w:lang w:val="en-ID"/>
        </w:rPr>
        <w:t xml:space="preserve">Penelitian ini hanya terbatas pada variabel-variabel yang diteliti, yaitu pelatihan, </w:t>
      </w:r>
      <w:r w:rsidRPr="000C657A">
        <w:rPr>
          <w:i/>
          <w:iCs/>
          <w:lang w:val="en-ID"/>
        </w:rPr>
        <w:t>work-life balance</w:t>
      </w:r>
      <w:r w:rsidRPr="000C657A">
        <w:rPr>
          <w:lang w:val="en-ID"/>
        </w:rPr>
        <w:t>, beban kerja, dan produktivitas karyawan, dengan digitalisasi sebagai variabel moderasi. Peneliti juga membatasi responden pada karyawan yang bekerja di industri manufaktur di Tangerang Raya. Responden yang terlibat dalam penelitian ini berusia antara 18 hingga 56 tahun, dengan tujuan untuk menggali faktor-faktor yang mempengaruhi produktivitas karyawan dalam konteks industri manufaktur yang sedang mengalami transformasi digital.</w:t>
      </w:r>
    </w:p>
    <w:p w14:paraId="63DFFBBA" w14:textId="64847471" w:rsidR="002B7130" w:rsidRDefault="002B7130" w:rsidP="003D6806">
      <w:pPr>
        <w:pStyle w:val="Heading2"/>
      </w:pPr>
      <w:bookmarkStart w:id="13" w:name="_Toc219057470"/>
      <w:r>
        <w:lastRenderedPageBreak/>
        <w:t>Perumusan Masalah</w:t>
      </w:r>
      <w:bookmarkEnd w:id="13"/>
    </w:p>
    <w:p w14:paraId="1CFB1051" w14:textId="77777777" w:rsidR="00BF2599" w:rsidRDefault="00BF2599" w:rsidP="00BF2599">
      <w:pPr>
        <w:ind w:firstLine="576"/>
      </w:pPr>
      <w:r w:rsidRPr="00627A4B">
        <w:t>Berdasarkan fenomena dan identifikasi masalah yang telah diuraikan sebelumnya, rumusan masalah dalam penelitian ini adalah sebagai berikut:</w:t>
      </w:r>
    </w:p>
    <w:p w14:paraId="66ADAB8C" w14:textId="27B6B9EC" w:rsidR="00BF2599" w:rsidRDefault="00BF2599" w:rsidP="00D538B7">
      <w:pPr>
        <w:pStyle w:val="ListParagraph"/>
        <w:numPr>
          <w:ilvl w:val="0"/>
          <w:numId w:val="11"/>
        </w:numPr>
        <w:ind w:left="567" w:hanging="567"/>
      </w:pPr>
      <w:r>
        <w:t>Apakah Pelatihan berpengaruh terhadap Produktivitas?</w:t>
      </w:r>
    </w:p>
    <w:p w14:paraId="2F9AF593" w14:textId="28076768" w:rsidR="00BF2599" w:rsidRDefault="00BF2599" w:rsidP="00D538B7">
      <w:pPr>
        <w:pStyle w:val="ListParagraph"/>
        <w:numPr>
          <w:ilvl w:val="0"/>
          <w:numId w:val="11"/>
        </w:numPr>
        <w:ind w:left="567" w:hanging="567"/>
      </w:pPr>
      <w:r>
        <w:t xml:space="preserve">Apakah </w:t>
      </w:r>
      <w:r w:rsidRPr="00245D50">
        <w:rPr>
          <w:i/>
          <w:iCs/>
        </w:rPr>
        <w:t>Work-life Balance</w:t>
      </w:r>
      <w:r>
        <w:t xml:space="preserve"> berpengaruh terhadap Produktivitas Karyawan?</w:t>
      </w:r>
    </w:p>
    <w:p w14:paraId="66CBC877" w14:textId="3F16BE00" w:rsidR="00BF2599" w:rsidRDefault="00BF2599" w:rsidP="00D538B7">
      <w:pPr>
        <w:pStyle w:val="ListParagraph"/>
        <w:numPr>
          <w:ilvl w:val="0"/>
          <w:numId w:val="11"/>
        </w:numPr>
        <w:ind w:left="567" w:hanging="567"/>
      </w:pPr>
      <w:r>
        <w:t>Apakah Beban Kerja berpengaruh terhadap Produktivitas Karyawan?</w:t>
      </w:r>
    </w:p>
    <w:p w14:paraId="32D662AF" w14:textId="6683C8D6" w:rsidR="00BF2599" w:rsidRDefault="00BF2599" w:rsidP="00D538B7">
      <w:pPr>
        <w:pStyle w:val="ListParagraph"/>
        <w:numPr>
          <w:ilvl w:val="0"/>
          <w:numId w:val="11"/>
        </w:numPr>
        <w:ind w:left="567" w:hanging="567"/>
      </w:pPr>
      <w:r>
        <w:t>Apakah Digitalisasi berpengaruh terhadap Produktivitas Karyawan?</w:t>
      </w:r>
    </w:p>
    <w:p w14:paraId="6594AB2A" w14:textId="68BC947A" w:rsidR="00BF2599" w:rsidRDefault="00BF2599" w:rsidP="00D538B7">
      <w:pPr>
        <w:pStyle w:val="ListParagraph"/>
        <w:numPr>
          <w:ilvl w:val="0"/>
          <w:numId w:val="11"/>
        </w:numPr>
        <w:ind w:left="567" w:hanging="567"/>
      </w:pPr>
      <w:r>
        <w:t xml:space="preserve">Apakah </w:t>
      </w:r>
      <w:r w:rsidR="00E63E1E">
        <w:t xml:space="preserve">Digitalisasi memperkuat pengaruh </w:t>
      </w:r>
      <w:r>
        <w:t xml:space="preserve">Pelatihan </w:t>
      </w:r>
      <w:r w:rsidR="00E63E1E">
        <w:t>terhadap Produktivitas Karyawan</w:t>
      </w:r>
      <w:r>
        <w:t>?</w:t>
      </w:r>
    </w:p>
    <w:p w14:paraId="13775110" w14:textId="0A423726" w:rsidR="00BF2599" w:rsidRDefault="00BF2599" w:rsidP="00D538B7">
      <w:pPr>
        <w:pStyle w:val="ListParagraph"/>
        <w:numPr>
          <w:ilvl w:val="0"/>
          <w:numId w:val="11"/>
        </w:numPr>
        <w:ind w:left="567" w:hanging="567"/>
      </w:pPr>
      <w:r>
        <w:t>Apakah</w:t>
      </w:r>
      <w:r w:rsidR="00E63E1E">
        <w:t xml:space="preserve"> </w:t>
      </w:r>
      <w:r w:rsidR="00E63E1E">
        <w:t>Digitalisasi</w:t>
      </w:r>
      <w:r w:rsidR="00E63E1E">
        <w:t xml:space="preserve"> </w:t>
      </w:r>
      <w:r w:rsidR="00E63E1E">
        <w:t>memperkuat pengaruh</w:t>
      </w:r>
      <w:r>
        <w:t xml:space="preserve"> </w:t>
      </w:r>
      <w:r w:rsidRPr="00245D50">
        <w:rPr>
          <w:i/>
        </w:rPr>
        <w:t>Work-life Balance</w:t>
      </w:r>
      <w:r>
        <w:t xml:space="preserve"> </w:t>
      </w:r>
      <w:r w:rsidR="00E63E1E">
        <w:t>terhadap Produktivitas Karyawan</w:t>
      </w:r>
      <w:r>
        <w:t>?</w:t>
      </w:r>
    </w:p>
    <w:p w14:paraId="501A23BB" w14:textId="3824C562" w:rsidR="00E63E1E" w:rsidRDefault="00E63E1E" w:rsidP="00D538B7">
      <w:pPr>
        <w:pStyle w:val="ListParagraph"/>
        <w:numPr>
          <w:ilvl w:val="0"/>
          <w:numId w:val="11"/>
        </w:numPr>
        <w:ind w:left="567" w:hanging="567"/>
      </w:pPr>
      <w:r>
        <w:t xml:space="preserve">Apakah Digitalisasi memperkuat pengaruh </w:t>
      </w:r>
      <w:r>
        <w:t>Beban Kerja</w:t>
      </w:r>
      <w:r>
        <w:t xml:space="preserve"> terhadap Produktivitas Karyawan</w:t>
      </w:r>
      <w:r>
        <w:t>?</w:t>
      </w:r>
    </w:p>
    <w:p w14:paraId="165D866F" w14:textId="636D8E61" w:rsidR="00BF2599" w:rsidRPr="00BF2599" w:rsidRDefault="00BF2599" w:rsidP="00BF2599">
      <w:pPr>
        <w:rPr>
          <w:lang w:val="en-ID"/>
        </w:rPr>
      </w:pPr>
      <w:r>
        <w:t>Apakah Beban Kerja berpengaruh terhadap Digitalisasi perusahaan manufaktur di Tangerang Raya?</w:t>
      </w:r>
    </w:p>
    <w:p w14:paraId="0B6CC1F0" w14:textId="5285EF96" w:rsidR="002B7130" w:rsidRDefault="002B7130" w:rsidP="003D6806">
      <w:pPr>
        <w:pStyle w:val="Heading2"/>
      </w:pPr>
      <w:bookmarkStart w:id="14" w:name="_Toc219057471"/>
      <w:r>
        <w:t>Tujuan Penelitian</w:t>
      </w:r>
      <w:bookmarkEnd w:id="14"/>
    </w:p>
    <w:p w14:paraId="33FC9D48" w14:textId="77777777" w:rsidR="00D515B2" w:rsidRDefault="00D515B2" w:rsidP="00D515B2">
      <w:pPr>
        <w:ind w:firstLine="576"/>
      </w:pPr>
      <w:r w:rsidRPr="004037C9">
        <w:t xml:space="preserve">Berdasarkan </w:t>
      </w:r>
      <w:r>
        <w:t xml:space="preserve">fenomena, </w:t>
      </w:r>
      <w:r w:rsidRPr="004037C9">
        <w:t>rumusan</w:t>
      </w:r>
      <w:r>
        <w:t xml:space="preserve"> masalah</w:t>
      </w:r>
      <w:r w:rsidRPr="004037C9">
        <w:t xml:space="preserve"> dan identifikasi masalah yang telah dipaparkan </w:t>
      </w:r>
      <w:r>
        <w:t xml:space="preserve">sebelumnya, </w:t>
      </w:r>
      <w:r w:rsidRPr="004037C9">
        <w:t>maka dapat disimpulkan tujuan dari penelitian ini adalah:</w:t>
      </w:r>
    </w:p>
    <w:p w14:paraId="7D2A9DA2" w14:textId="263E5FFB" w:rsidR="00D515B2" w:rsidRDefault="00D515B2" w:rsidP="00D538B7">
      <w:pPr>
        <w:pStyle w:val="ListParagraph"/>
        <w:numPr>
          <w:ilvl w:val="0"/>
          <w:numId w:val="12"/>
        </w:numPr>
        <w:ind w:left="567" w:hanging="567"/>
      </w:pPr>
      <w:r>
        <w:t xml:space="preserve">Untuk menguji </w:t>
      </w:r>
      <w:r w:rsidR="00B54F1D">
        <w:t xml:space="preserve">apakah </w:t>
      </w:r>
      <w:r>
        <w:t xml:space="preserve">Pelatihan </w:t>
      </w:r>
      <w:r w:rsidR="00B54F1D">
        <w:t xml:space="preserve">berpengaruh positif </w:t>
      </w:r>
      <w:r>
        <w:t xml:space="preserve">terhadap Produktivitas </w:t>
      </w:r>
      <w:r w:rsidR="00B54F1D">
        <w:t>Karyawan</w:t>
      </w:r>
      <w:r>
        <w:t>.</w:t>
      </w:r>
    </w:p>
    <w:p w14:paraId="66EE3ED1" w14:textId="5F5ECABD" w:rsidR="00D515B2" w:rsidRDefault="00D515B2" w:rsidP="00D538B7">
      <w:pPr>
        <w:pStyle w:val="ListParagraph"/>
        <w:numPr>
          <w:ilvl w:val="0"/>
          <w:numId w:val="12"/>
        </w:numPr>
        <w:ind w:left="567" w:hanging="567"/>
      </w:pPr>
      <w:r>
        <w:t xml:space="preserve">Untuk menguji </w:t>
      </w:r>
      <w:r w:rsidR="00B54F1D">
        <w:t xml:space="preserve">apakah </w:t>
      </w:r>
      <w:r w:rsidRPr="00245D50">
        <w:rPr>
          <w:i/>
          <w:iCs/>
        </w:rPr>
        <w:t>Work-life Balance</w:t>
      </w:r>
      <w:r>
        <w:t xml:space="preserve"> </w:t>
      </w:r>
      <w:r w:rsidR="00B54F1D">
        <w:t xml:space="preserve">berpengaruh positif </w:t>
      </w:r>
      <w:r>
        <w:t>terhadap Produktivitas Karyawa</w:t>
      </w:r>
      <w:r w:rsidR="00B54F1D">
        <w:t>n</w:t>
      </w:r>
      <w:r>
        <w:t>.</w:t>
      </w:r>
    </w:p>
    <w:p w14:paraId="5CECD894" w14:textId="3D4792B9" w:rsidR="00D515B2" w:rsidRDefault="00D515B2" w:rsidP="00D538B7">
      <w:pPr>
        <w:pStyle w:val="ListParagraph"/>
        <w:numPr>
          <w:ilvl w:val="0"/>
          <w:numId w:val="12"/>
        </w:numPr>
        <w:ind w:left="567" w:hanging="567"/>
      </w:pPr>
      <w:r>
        <w:lastRenderedPageBreak/>
        <w:t xml:space="preserve">Untuk menguji </w:t>
      </w:r>
      <w:r w:rsidR="00B54F1D">
        <w:t xml:space="preserve">apakah </w:t>
      </w:r>
      <w:r>
        <w:t xml:space="preserve">Beban Kerja </w:t>
      </w:r>
      <w:r w:rsidR="00B54F1D">
        <w:t>berpengaruh positif terhadap Produktivitas Karyawa</w:t>
      </w:r>
      <w:r w:rsidR="00B54F1D">
        <w:t>n</w:t>
      </w:r>
      <w:r>
        <w:t>.</w:t>
      </w:r>
    </w:p>
    <w:p w14:paraId="053D7AE3" w14:textId="3F1775AF" w:rsidR="00D515B2" w:rsidRDefault="00D515B2" w:rsidP="00D538B7">
      <w:pPr>
        <w:pStyle w:val="ListParagraph"/>
        <w:numPr>
          <w:ilvl w:val="0"/>
          <w:numId w:val="12"/>
        </w:numPr>
        <w:ind w:left="567" w:hanging="567"/>
      </w:pPr>
      <w:r>
        <w:t xml:space="preserve">Untuk menguji </w:t>
      </w:r>
      <w:r w:rsidR="00B54F1D">
        <w:t xml:space="preserve">apakah </w:t>
      </w:r>
      <w:r>
        <w:t xml:space="preserve">Digitalisasi </w:t>
      </w:r>
      <w:r w:rsidR="00B54F1D">
        <w:t>berpengaruh positif terhadap Produktivitas Karyawan</w:t>
      </w:r>
      <w:r>
        <w:t>.</w:t>
      </w:r>
    </w:p>
    <w:p w14:paraId="22A01721" w14:textId="155848B3" w:rsidR="00D515B2" w:rsidRDefault="00D515B2" w:rsidP="00D538B7">
      <w:pPr>
        <w:pStyle w:val="ListParagraph"/>
        <w:numPr>
          <w:ilvl w:val="0"/>
          <w:numId w:val="12"/>
        </w:numPr>
        <w:ind w:left="567" w:hanging="567"/>
      </w:pPr>
      <w:r>
        <w:t xml:space="preserve">Untuk menguji </w:t>
      </w:r>
      <w:r w:rsidR="00B54F1D">
        <w:t xml:space="preserve">apakah Digitalisasi </w:t>
      </w:r>
      <w:r w:rsidR="00B54F1D" w:rsidRPr="00B54F1D">
        <w:t xml:space="preserve">memperkuat pengaruh </w:t>
      </w:r>
      <w:r>
        <w:t xml:space="preserve">Pelatihan </w:t>
      </w:r>
      <w:r w:rsidR="00B54F1D">
        <w:t>terhadap Produktivitas Karyawan</w:t>
      </w:r>
      <w:r>
        <w:t>.</w:t>
      </w:r>
    </w:p>
    <w:p w14:paraId="6B24FD80" w14:textId="4F38D25A" w:rsidR="001107E8" w:rsidRDefault="00B54F1D" w:rsidP="00D538B7">
      <w:pPr>
        <w:pStyle w:val="ListParagraph"/>
        <w:numPr>
          <w:ilvl w:val="0"/>
          <w:numId w:val="12"/>
        </w:numPr>
        <w:ind w:left="567" w:hanging="567"/>
      </w:pPr>
      <w:r>
        <w:t xml:space="preserve">Untuk menguji apakah Digitalisasi </w:t>
      </w:r>
      <w:r w:rsidRPr="00B54F1D">
        <w:t xml:space="preserve">memperkuat pengaruh </w:t>
      </w:r>
      <w:r w:rsidR="00D515B2" w:rsidRPr="00245D50">
        <w:rPr>
          <w:i/>
          <w:iCs/>
        </w:rPr>
        <w:t>Work-life Balance</w:t>
      </w:r>
      <w:r w:rsidR="00D515B2">
        <w:t xml:space="preserve"> </w:t>
      </w:r>
      <w:r>
        <w:t>terhadap Produktivitas Karyawan</w:t>
      </w:r>
      <w:r w:rsidR="00D515B2">
        <w:t>.</w:t>
      </w:r>
    </w:p>
    <w:p w14:paraId="28B600C8" w14:textId="40E04843" w:rsidR="00D515B2" w:rsidRPr="001107E8" w:rsidRDefault="00D515B2" w:rsidP="00D538B7">
      <w:pPr>
        <w:pStyle w:val="ListParagraph"/>
        <w:numPr>
          <w:ilvl w:val="0"/>
          <w:numId w:val="12"/>
        </w:numPr>
        <w:ind w:left="567" w:hanging="567"/>
      </w:pPr>
      <w:r>
        <w:t xml:space="preserve">Untuk </w:t>
      </w:r>
      <w:r w:rsidR="00B54F1D">
        <w:t xml:space="preserve">menguji apakah Digitalisasi </w:t>
      </w:r>
      <w:r w:rsidR="00B54F1D" w:rsidRPr="00B54F1D">
        <w:t xml:space="preserve">memperkuat pengaruh </w:t>
      </w:r>
      <w:r>
        <w:t xml:space="preserve">Beban Kerja terhadap </w:t>
      </w:r>
      <w:r w:rsidR="00B54F1D">
        <w:t>terhadap Produktivitas Karyawan</w:t>
      </w:r>
      <w:r>
        <w:t>.</w:t>
      </w:r>
    </w:p>
    <w:p w14:paraId="352D8098" w14:textId="28E9A4ED" w:rsidR="002B7130" w:rsidRDefault="002B7130" w:rsidP="003D6806">
      <w:pPr>
        <w:pStyle w:val="Heading2"/>
      </w:pPr>
      <w:bookmarkStart w:id="15" w:name="_Toc219057472"/>
      <w:r>
        <w:t>Manfaat Penelitian</w:t>
      </w:r>
      <w:bookmarkEnd w:id="15"/>
    </w:p>
    <w:p w14:paraId="08D74ADA" w14:textId="465F3475" w:rsidR="00891D05" w:rsidRPr="00891D05" w:rsidRDefault="00891D05" w:rsidP="00891D05">
      <w:pPr>
        <w:ind w:firstLine="567"/>
        <w:rPr>
          <w:lang w:val="en-ID"/>
        </w:rPr>
      </w:pPr>
      <w:r w:rsidRPr="00627A4B">
        <w:t>Penelitian ini diharapkan dapat memberikan dua manfaat utama, yaitu: manfaat teoritis dan manfaat praktis</w:t>
      </w:r>
      <w:r>
        <w:t>.</w:t>
      </w:r>
    </w:p>
    <w:p w14:paraId="5CC414D1" w14:textId="79FA1293" w:rsidR="003D6806" w:rsidRDefault="00FC3A78" w:rsidP="00FC3A78">
      <w:pPr>
        <w:pStyle w:val="Heading3"/>
        <w:rPr>
          <w:lang w:val="en-ID"/>
        </w:rPr>
      </w:pPr>
      <w:bookmarkStart w:id="16" w:name="_Toc219057473"/>
      <w:r>
        <w:rPr>
          <w:lang w:val="en-ID"/>
        </w:rPr>
        <w:t>Manfaat Akademis/Teoritis</w:t>
      </w:r>
      <w:bookmarkEnd w:id="16"/>
    </w:p>
    <w:p w14:paraId="47D0055E" w14:textId="126AD24D" w:rsidR="00D10EA4" w:rsidRPr="00D10EA4" w:rsidRDefault="00D10EA4" w:rsidP="00D10EA4">
      <w:pPr>
        <w:ind w:firstLine="567"/>
        <w:rPr>
          <w:lang w:val="en-ID"/>
        </w:rPr>
      </w:pPr>
      <w:r w:rsidRPr="00897177">
        <w:t>Penelitian ini diharapkan dapat memperluas wawasan dan pemahaman dalam bidang Manajemen Sumber Daya Manusia, khususnya terkait dengan pemberdayaan karyawan dan pengaruh faktor-faktor yang memengaruhi produktivitas mereka.</w:t>
      </w:r>
    </w:p>
    <w:p w14:paraId="7C3C1C78" w14:textId="06525956" w:rsidR="00FC3A78" w:rsidRDefault="00FC3A78" w:rsidP="00FC3A78">
      <w:pPr>
        <w:pStyle w:val="Heading3"/>
        <w:rPr>
          <w:lang w:val="en-ID"/>
        </w:rPr>
      </w:pPr>
      <w:bookmarkStart w:id="17" w:name="_Toc219057474"/>
      <w:r>
        <w:rPr>
          <w:lang w:val="en-ID"/>
        </w:rPr>
        <w:t>Manfaat Praktis</w:t>
      </w:r>
      <w:bookmarkEnd w:id="17"/>
    </w:p>
    <w:p w14:paraId="0FA829DD" w14:textId="77777777" w:rsidR="00D81380" w:rsidRPr="00E05AA1" w:rsidRDefault="00D81380" w:rsidP="00D81380">
      <w:pPr>
        <w:ind w:firstLine="576"/>
      </w:pPr>
      <w:r w:rsidRPr="00E05AA1">
        <w:t>Hasil penelitian ini diharapkan dapat memberikan kontribusi berharga ataupun dapat bermanfaat secara praktis seperti:</w:t>
      </w:r>
    </w:p>
    <w:p w14:paraId="415AC42C" w14:textId="77777777" w:rsidR="00D81380" w:rsidRPr="00E05AA1" w:rsidRDefault="00D81380" w:rsidP="00D538B7">
      <w:pPr>
        <w:pStyle w:val="ListParagraph"/>
        <w:numPr>
          <w:ilvl w:val="0"/>
          <w:numId w:val="13"/>
        </w:numPr>
        <w:ind w:left="567" w:hanging="567"/>
      </w:pPr>
      <w:r w:rsidRPr="00897177">
        <w:lastRenderedPageBreak/>
        <w:t xml:space="preserve">Penelitian ini bertujuan untuk mengembangkan pengetahuan yang lebih dalam mengenai dampak pelatihan, </w:t>
      </w:r>
      <w:r w:rsidRPr="004C0F87">
        <w:rPr>
          <w:i/>
          <w:iCs/>
        </w:rPr>
        <w:t>work-life balance</w:t>
      </w:r>
      <w:r w:rsidRPr="00897177">
        <w:t>, dan beban kerja terhadap produktivitas karyawan, serta untuk menguji peran digitalisasi sebagai variabel pemoderasi.</w:t>
      </w:r>
    </w:p>
    <w:p w14:paraId="30ECCAE8" w14:textId="77777777" w:rsidR="00D81380" w:rsidRDefault="00D81380" w:rsidP="00D538B7">
      <w:pPr>
        <w:pStyle w:val="ListParagraph"/>
        <w:numPr>
          <w:ilvl w:val="0"/>
          <w:numId w:val="13"/>
        </w:numPr>
        <w:ind w:left="567" w:hanging="567"/>
      </w:pPr>
      <w:r w:rsidRPr="00897177">
        <w:t xml:space="preserve">Temuan-temuan dari penelitian ini diharapkan dapat memberikan kontribusi signifikan terhadap pengelolaan sumber daya manusia di </w:t>
      </w:r>
      <w:r>
        <w:t>Tangerang Raya</w:t>
      </w:r>
      <w:r w:rsidRPr="00897177">
        <w:t xml:space="preserve">, terutama dalam meningkatkan kualitas dan efektivitas program-program pengembangan karyawan. Selain itu, hasil penelitian ini juga diharapkan dapat memberi wawasan kepada praktisi mengenai strategi yang dapat diterapkan untuk meningkatkan produktivitas karyawan di </w:t>
      </w:r>
      <w:r>
        <w:rPr>
          <w:lang w:val="en-ID"/>
        </w:rPr>
        <w:t>industri</w:t>
      </w:r>
      <w:r w:rsidRPr="006475A9">
        <w:rPr>
          <w:lang w:val="en-ID"/>
        </w:rPr>
        <w:t xml:space="preserve"> </w:t>
      </w:r>
      <w:r w:rsidRPr="00897177">
        <w:t>manufaktur.</w:t>
      </w:r>
    </w:p>
    <w:p w14:paraId="2F4BF2A3" w14:textId="6D820AFF" w:rsidR="00D81380" w:rsidRPr="00D81380" w:rsidRDefault="00D81380" w:rsidP="00D538B7">
      <w:pPr>
        <w:pStyle w:val="ListParagraph"/>
        <w:numPr>
          <w:ilvl w:val="0"/>
          <w:numId w:val="13"/>
        </w:numPr>
        <w:ind w:left="567" w:hanging="567"/>
      </w:pPr>
      <w:r w:rsidRPr="00897177">
        <w:t>Penelitian ini membuka kesempatan bagi penelitian lebih lanjut untuk mengeksplorasi lebih dalam teori-teori yang ada dalam manajemen sumber daya manusia, serta memberikan panduan bagi peneliti lain dalam mengembangkan studi yang berkaitan dengan pengaruh faktor-faktor internal dan eksternal terhadap kinerja karyawan di berbagai industri</w:t>
      </w:r>
      <w:r w:rsidRPr="00E05AA1">
        <w:t>.</w:t>
      </w:r>
    </w:p>
    <w:p w14:paraId="38B49C73" w14:textId="1BFFEB47" w:rsidR="0051251C" w:rsidRPr="00670B9B" w:rsidRDefault="003D6806" w:rsidP="0051251C">
      <w:pPr>
        <w:pStyle w:val="Heading2"/>
      </w:pPr>
      <w:bookmarkStart w:id="18" w:name="_Toc219057475"/>
      <w:r>
        <w:t>Sistematikan Penulisan</w:t>
      </w:r>
      <w:bookmarkEnd w:id="18"/>
    </w:p>
    <w:p w14:paraId="4C23C06D" w14:textId="77777777" w:rsidR="00670B9B" w:rsidRDefault="00670B9B" w:rsidP="00670B9B">
      <w:pPr>
        <w:ind w:firstLine="567"/>
        <w:rPr>
          <w:rFonts w:ascii="TimesNewRomanPSMT" w:hAnsi="TimesNewRomanPSMT"/>
          <w:color w:val="000000"/>
          <w:szCs w:val="24"/>
        </w:rPr>
      </w:pPr>
      <w:r w:rsidRPr="004C0F87">
        <w:rPr>
          <w:rFonts w:ascii="TimesNewRomanPSMT" w:hAnsi="TimesNewRomanPSMT"/>
          <w:color w:val="000000"/>
          <w:szCs w:val="24"/>
        </w:rPr>
        <w:t xml:space="preserve">Sistematika penulisan ini disusun untuk memberikan pemahaman yang mendalam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beban kerja terhadap produktivitas karyawan, dengan digitalisasi sebagai variabel pemoderasi. Struktur sistematika yang disusun berikut bertujuan untuk menjelaskan secara rinci metodologi yang digunakan, analisis data, serta hasil temuan penelitian, sehingga memudahkan pembaca dalam memahami alur dan isi penelitian ini secara </w:t>
      </w:r>
      <w:r w:rsidRPr="004C0F87">
        <w:rPr>
          <w:rFonts w:ascii="TimesNewRomanPSMT" w:hAnsi="TimesNewRomanPSMT"/>
          <w:color w:val="000000"/>
          <w:szCs w:val="24"/>
        </w:rPr>
        <w:lastRenderedPageBreak/>
        <w:t>menyeluruh. Penyajian yang teratur ini diharapkan dapat memberikan gambaran yang jelas dan informatif mengenai topik yang diteliti.</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ini berfungsi sebagai pengantar yang menyajikan latar belakang masalah yang akan diteliti, khususnya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dengan digitalisasi sebagai variabel pemoderasi. Di dalam bab ini, akan dijelaskan secara rinci mengenai pentingnya topik penelitian ini dalam konteks manajemen sumber daya manusia, serta relevansi</w:t>
      </w:r>
      <w:r>
        <w:rPr>
          <w:rFonts w:ascii="TimesNewRomanPSMT" w:hAnsi="TimesNewRomanPSMT"/>
          <w:color w:val="000000"/>
          <w:szCs w:val="24"/>
        </w:rPr>
        <w:t>,</w:t>
      </w:r>
      <w:r w:rsidRPr="004C0F87">
        <w:rPr>
          <w:rFonts w:ascii="TimesNewRomanPSMT" w:hAnsi="TimesNewRomanPSMT"/>
          <w:color w:val="000000"/>
          <w:szCs w:val="24"/>
        </w:rPr>
        <w:t xml:space="preserve"> dan urgensi penelitian ini dalam dunia kerja modern. Rumusan masalah dan tujuan penelitian juga akan dipaparkan dengan jelas, diikuti dengan manfaat yang diharapkan dari penelitian ini, baik secara praktis maupun teoretis. Terakhir, bab ini akan menyajikan sistematika penulisan yang menggambarkan struktur dan alur penelitian secara keseluruhan.</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mengulas landasan teoritis yang menjadi dasar pemahaman mengenai hubungan antara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beban kerja, dan produktivitas karyawan. Dalam bab ini, teori-teori yang relevan dengan manajemen sumber daya manusia, pengaruh faktor-faktor tersebut terhadap kinerja karyawan, serta peran digitalisasi sebagai variabel pemoderasi akan dibahas. Bab ini juga akan memaparkan studi-studi terdahulu yang mem</w:t>
      </w:r>
      <w:r>
        <w:rPr>
          <w:rFonts w:ascii="TimesNewRomanPSMT" w:hAnsi="TimesNewRomanPSMT"/>
          <w:color w:val="000000"/>
          <w:szCs w:val="24"/>
        </w:rPr>
        <w:t>s</w:t>
      </w:r>
      <w:r w:rsidRPr="004C0F87">
        <w:rPr>
          <w:rFonts w:ascii="TimesNewRomanPSMT" w:hAnsi="TimesNewRomanPSMT"/>
          <w:color w:val="000000"/>
          <w:szCs w:val="24"/>
        </w:rPr>
        <w:t>berikan kontribusi penting untuk penelitian ini, yang akan memperkuat kerangka teoritis dan memberikan arah bagi analisis dan pembahasan yang lebih lanjut</w:t>
      </w:r>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lastRenderedPageBreak/>
        <w:t>Bab III menyajikan metodologi yang digunakan dalam penelitian ini. Bab ini akan menjelaskan secara terperinci mengenai jenis penelitian yang dilakukan, populasi dan sampel yang digunakan, teknik pengumpulan data, serta metode analisis yang diterapkan untuk menguji pengaruh variabel-variabel penelitian. Penjelasan ini penting untuk memastikan bahwa penelitian dilakukan secara sistematis dan ilmiah, serta untuk menjamin keandalan hasil yang diperoleh</w:t>
      </w:r>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menyajikan hasil penelitian yang telah dianalisis dan diuji. Data yang telah dikumpulkan akan dipresentasikan untuk mengevaluasi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serta peran digitalisasi sebagai variabel pemoderasi. Hasil-hasil ini akan diinterpretasikan dengan merujuk pada teori yang telah dibahas sebelumnya, serta dibandingkan dengan hasil penelitian sebelumnya untuk melihat relevansi dan kevalidan temuan dalam konteks penelitian ini</w:t>
      </w:r>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8"/>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Bab V merupakan bagian penutupan dari penelitian ini. Di dalamnya, kesimpulan dari hasil penelitian akan disajikan dengan jelas, menjawab rumusan masalah dan tujuan penelitian yang telah ditetapkan di awal. Bab ini juga akan memberikan rekomendasi bagi praktisi di bidang manajemen sumber daya manusia untuk meningkatkan produktivitas karyawan, serta saran bagi peneliti selanjutnya untuk memperdalam atau memperluas penelitian ini di masa depan</w:t>
      </w:r>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r>
        <w:t>Landasan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r>
        <w:t xml:space="preserve">Digitalisasi, dalam konteks adopsi teknologi di berbagai bidang, menjadi salah satu kunci utama transformasi organisasi di era modern. Untuk memahami proses adopsi digital ini, pendekatan teoritis yang digunakan adalah </w:t>
      </w:r>
      <w:r w:rsidRPr="00A873DD">
        <w:rPr>
          <w:i/>
          <w:iCs/>
        </w:rPr>
        <w:t>Technology Acceptance Model</w:t>
      </w:r>
      <w:r>
        <w:t xml:space="preserve"> (TAM) yang pertama kali dikembangkan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berlandaskan pada teori psikologi sosial dan </w:t>
      </w:r>
      <w:r w:rsidRPr="00A873DD">
        <w:rPr>
          <w:i/>
          <w:iCs/>
        </w:rPr>
        <w:t>Theory of Reasoned Action</w:t>
      </w:r>
      <w:r>
        <w:t xml:space="preserve"> (TRA), yang berusaha menjelaskan bagaimana dan mengapa individu menerima atau menolak penggunaan teknologi baru.</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r w:rsidRPr="00E5317D">
        <w:rPr>
          <w:i/>
          <w:iCs w:val="0"/>
        </w:rPr>
        <w:t>Technologi Acceptance Model</w:t>
      </w:r>
      <w:r>
        <w:t xml:space="preserve"> (TAM)</w:t>
      </w:r>
      <w:bookmarkEnd w:id="22"/>
    </w:p>
    <w:p w14:paraId="3E450D50" w14:textId="77777777" w:rsidR="00D538B7" w:rsidRDefault="00D538B7" w:rsidP="00D538B7">
      <w:pPr>
        <w:ind w:firstLine="576"/>
      </w:pPr>
      <w:r>
        <w:t>Dalam kerangka TAM, terdapat dua konstruk utama yang membentuk dasar penerimaan pengguna terhadap teknologi:</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Sejauh mana seseorang percaya bahwa penggunaan teknologi tertentu akan meningkatkan kinerjanya. Dalam konteks digitalisasi, persepsi terhadap manfaat teknologi digital, seperti </w:t>
      </w:r>
      <w:r>
        <w:lastRenderedPageBreak/>
        <w:t>efisiensi operasional, peningkatan kualitas layanan atau kemudahan kolaborasi, menjadi faktor penentu adopsi.</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seseorang merasa bahwa menggunakan teknologi tersebut tidak membutuhkan banyak usaha. Jika proses digitalisasi dianggap intuitif dan mudah dioperasikan, maka tingkat adopsi dan penerimaannya akan semakin tinggi.</w:t>
      </w:r>
    </w:p>
    <w:p w14:paraId="17127BDF" w14:textId="77777777" w:rsidR="00D538B7" w:rsidRDefault="00D538B7" w:rsidP="00D538B7">
      <w:pPr>
        <w:ind w:firstLine="576"/>
      </w:pPr>
      <w:r>
        <w:t>Kedua konstruk ini berinteraksi dan membentuk sikap pengguna terhadap teknologi, yang kemudian berpengaruh pada niat perilaku untuk menggunakan teknologi tersebut. Niat ini pada akhirnya bermuara pada penggunaan aktual teknologi digital dalam kehidupan sehari-hari atau operasional organisasi.</w:t>
      </w:r>
    </w:p>
    <w:p w14:paraId="3B26DEF2" w14:textId="77777777" w:rsidR="00D538B7" w:rsidRDefault="00D538B7" w:rsidP="00D538B7">
      <w:pPr>
        <w:ind w:firstLine="576"/>
      </w:pPr>
      <w:r>
        <w:t xml:space="preserve">Sejak pertama kali diperkenalkan, TAM telah menjadi model utama dalam penelitian adopsi teknologi dan terus mengalami perkembangan melalui berbagai studi lanjutan.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menggambarkan bagaimana model ini berevolusi dari kerangka dasar menjadi fondasi bagi berbagai teori penerimaan teknologi modern. Mereka menekankan bahwa meskipun </w:t>
      </w:r>
      <w:r w:rsidRPr="00A26611">
        <w:rPr>
          <w:i/>
          <w:iCs/>
        </w:rPr>
        <w:t>Perceived Usefulness</w:t>
      </w:r>
      <w:r>
        <w:t xml:space="preserve"> (PU) dan </w:t>
      </w:r>
      <w:r w:rsidRPr="00A26611">
        <w:rPr>
          <w:i/>
          <w:iCs/>
        </w:rPr>
        <w:t>Perceived Ease of Use</w:t>
      </w:r>
      <w:r>
        <w:t xml:space="preserve"> (PEOU) tetap menjadi inti model, faktor sosial, budaya, dan organisasi juga berperan penting dalam memengaruhi adopsi teknologi.</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memperkuat pandangan ini dengan menunjukkan integrasi TAM ke dalam model-model lain, seperti </w:t>
      </w:r>
      <w:r w:rsidRPr="003202B1">
        <w:rPr>
          <w:i/>
          <w:iCs/>
        </w:rPr>
        <w:t>Unified Theory of Acceptance and Use of Technology</w:t>
      </w:r>
      <w:r>
        <w:t xml:space="preserve"> (UTAUT), untuk memahami fenomena adopsi teknologi yang lebih kompleks, termasuk dalam sektor bisnis dan pemerintahan elektronik.</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konteks pendidikan,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menemukan bahwa motivasi guru dan siswa, serta ketersediaan infrastruktur pendukung, sangat memengaruhi keberhasilan penerapan TAM. Temuan ini memperjelas bahwa efektivitas model tidak hanya bergantung pada kekuatan teoretis, tetapi juga pada penyesuaian terhadap karakteristik pengguna dan lingkungan tertentu.</w:t>
      </w:r>
    </w:p>
    <w:p w14:paraId="363361BA" w14:textId="77777777" w:rsidR="00D538B7" w:rsidRDefault="00D538B7" w:rsidP="00D538B7">
      <w:pPr>
        <w:ind w:firstLine="576"/>
      </w:pPr>
      <w:r>
        <w:t xml:space="preserve">Lebih lanjut,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menegaskan bahwa TAM tetap relevan di tengah disrupsi teknologi modern, meskipun diperlukan adaptasi ketika menghadapi inovasi seperti kecerdasan buatan dan blockchain. Di sisi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menambahkan bahwa keberhasilan transformasi digital tidak hanya ditentukan oleh teknologi itu sendiri, melainkan juga kesiapan organisasi dalam mengelola perubahan.</w:t>
      </w:r>
    </w:p>
    <w:p w14:paraId="4840A6F4" w14:textId="6C38E2ED" w:rsidR="00D538B7" w:rsidRPr="0032150E" w:rsidRDefault="00D538B7" w:rsidP="00D538B7">
      <w:pPr>
        <w:ind w:firstLine="567"/>
        <w:rPr>
          <w:lang w:val="en-ID"/>
        </w:rPr>
      </w:pPr>
      <w:r>
        <w:t>Dengan demikian, meskipun telah berusia puluhan tahun, TAM tetap berkembang secara dinamis. Berbagai penyempurnaan yang dilakukan memperkaya dunia akademis sekaligus memberikan panduan praktis bagi organisasi dalam memastikan bahwa inisiatif digital mereka benar-benar diadopsi dan dimanfaatkan secara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r w:rsidRPr="00EB72E9">
        <w:rPr>
          <w:lang w:val="en-ID"/>
        </w:rPr>
        <w:t xml:space="preserve">Produktivitas karyawan dapat dipahami melalui kerangka teori </w:t>
      </w:r>
      <w:r w:rsidRPr="00EB72E9">
        <w:rPr>
          <w:i/>
          <w:iCs/>
          <w:lang w:val="en-ID"/>
        </w:rPr>
        <w:t>Hierarchy of Needs</w:t>
      </w:r>
      <w:r w:rsidRPr="00EB72E9">
        <w:rPr>
          <w:lang w:val="en-ID"/>
        </w:rPr>
        <w:t xml:space="preserve"> yang dikemukakan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ini menyatakan bahwa perilaku manusia, termasuk di lingkungan kerja, didorong oleh pemenuhan kebutuhan berjenjang, mulai dari kebutuhan dasar hingga aktualisasi diri. Setiap tingkat kebutuhan harus dipenuhi sebelum individu termotivasi untuk memenuhi </w:t>
      </w:r>
      <w:r w:rsidRPr="00EB72E9">
        <w:rPr>
          <w:lang w:val="en-ID"/>
        </w:rPr>
        <w:lastRenderedPageBreak/>
        <w:t>kebutuhan di tingkat berikutnya. Dalam konteks produktivitas karyawan, Maslow mengidentifikasi lima indikator utama:</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Fisiologis (</w:t>
      </w:r>
      <w:r w:rsidRPr="00EB72E9">
        <w:rPr>
          <w:i/>
          <w:iCs/>
          <w:lang w:val="en-ID"/>
        </w:rPr>
        <w:t>Physiological Needs</w:t>
      </w:r>
      <w:r w:rsidRPr="00EB72E9">
        <w:rPr>
          <w:lang w:val="en-ID"/>
        </w:rPr>
        <w:t>):</w:t>
      </w:r>
      <w:r>
        <w:rPr>
          <w:lang w:val="en-ID"/>
        </w:rPr>
        <w:t xml:space="preserve"> </w:t>
      </w:r>
      <w:r w:rsidRPr="00EB72E9">
        <w:rPr>
          <w:lang w:val="en-ID"/>
        </w:rPr>
        <w:t>Merupakan kebutuhan dasar untuk bertahan hidup, seperti makanan, air, tempat tinggal, dan istirahat. Dalam lingkungan kerja, kebutuhan ini diwujudkan dalam bentuk gaji yang memadai untuk memenuhi kebutuhan hidup pokok, serta kondisi kerja yang layak.</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Keamanan (</w:t>
      </w:r>
      <w:r w:rsidRPr="00EB72E9">
        <w:rPr>
          <w:i/>
          <w:iCs/>
          <w:lang w:val="en-ID"/>
        </w:rPr>
        <w:t>Safety Needs</w:t>
      </w:r>
      <w:r w:rsidRPr="00EB72E9">
        <w:rPr>
          <w:lang w:val="en-ID"/>
        </w:rPr>
        <w:t>):</w:t>
      </w:r>
      <w:r>
        <w:rPr>
          <w:lang w:val="en-ID"/>
        </w:rPr>
        <w:t xml:space="preserve"> </w:t>
      </w:r>
      <w:r w:rsidRPr="00EB72E9">
        <w:rPr>
          <w:lang w:val="en-ID"/>
        </w:rPr>
        <w:t>Meliputi rasa aman secara fisik maupun psikologis. Karyawan membutuhkan jaminan keamanan kerja, perlindungan kesehatan, stabilitas pekerjaan, dan lingkungan kerja yang aman.</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Sosial (</w:t>
      </w:r>
      <w:r w:rsidRPr="00EB72E9">
        <w:rPr>
          <w:i/>
          <w:iCs/>
          <w:lang w:val="en-ID"/>
        </w:rPr>
        <w:t>Love and Belongingness Needs</w:t>
      </w:r>
      <w:r w:rsidRPr="00EB72E9">
        <w:rPr>
          <w:lang w:val="en-ID"/>
        </w:rPr>
        <w:t>):</w:t>
      </w:r>
      <w:r>
        <w:rPr>
          <w:lang w:val="en-ID"/>
        </w:rPr>
        <w:t xml:space="preserve"> </w:t>
      </w:r>
      <w:r w:rsidRPr="00EB72E9">
        <w:rPr>
          <w:lang w:val="en-ID"/>
        </w:rPr>
        <w:t>Karyawan memiliki kebutuhan untuk merasa diterima, membangun hubungan sosial, dan menjadi bagian dari tim. Budaya organisasi yang mendukung kolaborasi dan hubungan interpersonal yang positif berkontribusi pada produktivitas.</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Penghargaan (</w:t>
      </w:r>
      <w:r w:rsidRPr="00EB72E9">
        <w:rPr>
          <w:i/>
          <w:iCs/>
          <w:lang w:val="en-ID"/>
        </w:rPr>
        <w:t>Esteem Needs</w:t>
      </w:r>
      <w:r w:rsidRPr="00EB72E9">
        <w:rPr>
          <w:lang w:val="en-ID"/>
        </w:rPr>
        <w:t>):</w:t>
      </w:r>
      <w:r>
        <w:rPr>
          <w:lang w:val="en-ID"/>
        </w:rPr>
        <w:t xml:space="preserve"> </w:t>
      </w:r>
      <w:r w:rsidRPr="00EB72E9">
        <w:rPr>
          <w:lang w:val="en-ID"/>
        </w:rPr>
        <w:t>Meliputi kebutuhan akan rasa dihargai dan diakui. Karyawan termotivasi untuk berkinerja tinggi jika mereka menerima penghargaan, promosi, pengakuan atas prestasi, serta memiliki rasa pencapaian pribadi.</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Aktualisasi Diri (</w:t>
      </w:r>
      <w:r w:rsidRPr="00EB72E9">
        <w:rPr>
          <w:i/>
          <w:iCs/>
          <w:lang w:val="en-ID"/>
        </w:rPr>
        <w:t>Self-Actualization Needs</w:t>
      </w:r>
      <w:r w:rsidRPr="00EB72E9">
        <w:rPr>
          <w:lang w:val="en-ID"/>
        </w:rPr>
        <w:t>):</w:t>
      </w:r>
      <w:r>
        <w:rPr>
          <w:lang w:val="en-ID"/>
        </w:rPr>
        <w:t xml:space="preserve"> </w:t>
      </w:r>
      <w:r w:rsidRPr="00EB72E9">
        <w:rPr>
          <w:lang w:val="en-ID"/>
        </w:rPr>
        <w:t xml:space="preserve">Pada tingkat tertinggi, karyawan terdorong untuk mengembangkan potensi diri sepenuhnya, berinovasi, dan mengejar tujuan pribadi serta profesional. Organisasi yang </w:t>
      </w:r>
      <w:r w:rsidRPr="00EB72E9">
        <w:rPr>
          <w:lang w:val="en-ID"/>
        </w:rPr>
        <w:lastRenderedPageBreak/>
        <w:t>menyediakan kesempatan untuk pengembangan diri, pelatihan, dan tantangan baru dapat meningkatkan produktivitas karyawan pada tahap ini.</w:t>
      </w:r>
    </w:p>
    <w:p w14:paraId="5404D32C" w14:textId="77777777" w:rsidR="00A13A13" w:rsidRDefault="00A13A13" w:rsidP="00A13A13">
      <w:pPr>
        <w:ind w:firstLine="576"/>
        <w:rPr>
          <w:lang w:val="en-ID"/>
        </w:rPr>
      </w:pPr>
      <w:r w:rsidRPr="00EB72E9">
        <w:rPr>
          <w:lang w:val="en-ID"/>
        </w:rPr>
        <w:t>Maslow berpendapat bahwa produktivitas karyawan akan optimal jika organisasi mampu menciptakan lingkungan kerja yang memenuhi hierarki kebutuhan ini secara bertahap. Teori ini tetap relevan hingga saat ini dalam memahami motivasi kerja dan desain kebijakan sumber daya manusia.</w:t>
      </w:r>
    </w:p>
    <w:p w14:paraId="582623C3" w14:textId="77777777" w:rsidR="00A13A13" w:rsidRDefault="00A13A13" w:rsidP="00A13A13">
      <w:pPr>
        <w:ind w:firstLine="576"/>
        <w:rPr>
          <w:lang w:val="en-ID"/>
        </w:rPr>
      </w:pPr>
      <w:r>
        <w:rPr>
          <w:lang w:val="en-ID"/>
        </w:rPr>
        <w:tab/>
      </w:r>
      <w:r w:rsidRPr="00DE11F8">
        <w:rPr>
          <w:lang w:val="en-ID"/>
        </w:rPr>
        <w:t xml:space="preserve">Dalam perkembangannya, konsep </w:t>
      </w:r>
      <w:r w:rsidRPr="00DE11F8">
        <w:rPr>
          <w:i/>
          <w:iCs/>
          <w:lang w:val="en-ID"/>
        </w:rPr>
        <w:t>Hierarchy of Needs</w:t>
      </w:r>
      <w:r w:rsidRPr="00DE11F8">
        <w:rPr>
          <w:lang w:val="en-ID"/>
        </w:rPr>
        <w:t xml:space="preserve"> yang dikemukakan oleh Maslow telah mengalami berbagai perluasan dan adaptasi untuk menyesuaikan dengan kebutuhan dunia kerja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menyoroti bahwa pemahaman mendalam tentang kebutuhan manusia di tempat kerja bukan hanya berperan dalam mengelola kinerja individu, melainkan juga menjadi kunci dalam membangun hubungan yang lebih harmonis antara atasan dan bawahan</w:t>
      </w:r>
      <w:r>
        <w:rPr>
          <w:lang w:val="en-ID"/>
        </w:rPr>
        <w:t>.</w:t>
      </w:r>
    </w:p>
    <w:p w14:paraId="34A73594" w14:textId="77777777" w:rsidR="00A13A13" w:rsidRDefault="00A13A13" w:rsidP="00A13A13">
      <w:pPr>
        <w:ind w:firstLine="576"/>
        <w:rPr>
          <w:lang w:val="en-ID"/>
        </w:rPr>
      </w:pPr>
      <w:r w:rsidRPr="00DE11F8">
        <w:rPr>
          <w:lang w:val="en-ID"/>
        </w:rPr>
        <w:t xml:space="preserve">Sejalan dengan itu,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menegaskan bahwa pemenuhan kebutuhan pada setiap tingkat hierarki berkontribusi terhadap terciptanya keseimbangan antara kehidupan pribadi dan profesional, yang pada akhirnya mendorong peningkatan produktivitas karyawan</w:t>
      </w:r>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memperkaya pendekatan ini dengan menekankan pentingnya pemenuhan kebutuhan secara berkelanjutan, mulai dari kebutuhan fisiologis hingga aktualisasi diri, sebagai fondasi utama dalam menjaga kesehatan mental karyawan dalam jangka </w:t>
      </w:r>
      <w:r>
        <w:rPr>
          <w:lang w:val="en-ID"/>
        </w:rPr>
        <w:t>panjang.</w:t>
      </w:r>
    </w:p>
    <w:p w14:paraId="7F064BD4" w14:textId="77777777" w:rsidR="00A13A13" w:rsidRDefault="00A13A13" w:rsidP="00A13A13">
      <w:pPr>
        <w:ind w:firstLine="576"/>
        <w:rPr>
          <w:lang w:val="en-ID"/>
        </w:rPr>
      </w:pPr>
      <w:r w:rsidRPr="00DE11F8">
        <w:rPr>
          <w:lang w:val="en-ID"/>
        </w:rPr>
        <w:t xml:space="preserve">Sementara itu,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memperluas perspektif Maslow dengan menggarisbawahi bahwa aktualisasi diri di lingkungan kerja dapat menjadi </w:t>
      </w:r>
      <w:r w:rsidRPr="00DE11F8">
        <w:rPr>
          <w:lang w:val="en-ID"/>
        </w:rPr>
        <w:lastRenderedPageBreak/>
        <w:t>pendorong utama terciptanya organisasi yang inovatif, kreatif, dan adaptif terhadap perubahan zaman.</w:t>
      </w:r>
    </w:p>
    <w:p w14:paraId="2F980CB0" w14:textId="77777777" w:rsidR="00A13A13" w:rsidRDefault="00A13A13" w:rsidP="00A13A13">
      <w:pPr>
        <w:ind w:firstLine="576"/>
        <w:rPr>
          <w:lang w:val="en-ID"/>
        </w:rPr>
      </w:pPr>
      <w:r w:rsidRPr="00DE11F8">
        <w:rPr>
          <w:lang w:val="en-ID"/>
        </w:rPr>
        <w:t xml:space="preserve">Di sisi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mengungkapkan bahwa keberhasilan organisasi dalam memenuhi kebutuhan karyawan di seluruh tingkatan hierarki memberikan dampak positif yang signifikan terhadap motivasi intrinsik, retensi, dan loyalitas tenaga kerja</w:t>
      </w:r>
      <w:r>
        <w:rPr>
          <w:lang w:val="en-ID"/>
        </w:rPr>
        <w:t>.</w:t>
      </w:r>
    </w:p>
    <w:p w14:paraId="772B7B66" w14:textId="77777777" w:rsidR="00A13A13" w:rsidRDefault="00A13A13" w:rsidP="00A13A13">
      <w:pPr>
        <w:ind w:firstLine="576"/>
        <w:rPr>
          <w:lang w:val="en-ID"/>
        </w:rPr>
      </w:pPr>
      <w:r w:rsidRPr="00DE11F8">
        <w:rPr>
          <w:lang w:val="en-ID"/>
        </w:rPr>
        <w:t xml:space="preserve">Melalui berbagai pengembangan ini, teori </w:t>
      </w:r>
      <w:r w:rsidRPr="00DE11F8">
        <w:rPr>
          <w:i/>
          <w:iCs/>
          <w:lang w:val="en-ID"/>
        </w:rPr>
        <w:t>Hierarchy of Needs</w:t>
      </w:r>
      <w:r w:rsidRPr="00DE11F8">
        <w:rPr>
          <w:lang w:val="en-ID"/>
        </w:rPr>
        <w:t xml:space="preserve"> tidak hanya tetap menjadi pijakan utama dalam memahami perilaku karyawan, tetapi juga menunjukkan relevansinya yang tinggi dalam menghadapi dinamika dan tantangan dunia kerja kontemporer.</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Teori Hierarki Kebutuhan Maslow tetap relevan dalam memahami motivasi karyawan di lingkungan kerja kontemporer. Penerapan teori ini dapat dilihat dalam berbagai aspek manajemen sumber daya manusia, seperti:</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r w:rsidRPr="007557D6">
        <w:rPr>
          <w:rStyle w:val="fontstyle01"/>
          <w:color w:val="auto"/>
          <w:lang w:val="en-ID"/>
        </w:rPr>
        <w:t>Pelatihan: Menyediakan pelatihan yang sesuai dengan tingkat kebutuhan karyawan, mulai dari keterampilan dasar hingga pengembangan diri, dapat meningkatkan motivasi dan produktivitas.</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Mendukung keseimbangan antara pekerjaan dan kehidupan pribadi melalui kebijakan fleksibel dan dukungan sosial, yang dapat meningkatkan kepuasan dan loyalitas karyawan.</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Beban Kerja: Menyesuaikan beban kerja dengan kapasitas dan kebutuhan karyawan untuk menghindari stres dan kelelahan, serta memastikan keseimbangan antara kehidupan pribadi dan profesional.</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lastRenderedPageBreak/>
        <w:t>Digitalisasi: Mengintegrasikan teknologi dalam proses kerja untuk memenuhi kebutuhan akan efisiensi dan inovasi, serta memberikan kesempatan bagi karyawan untuk berkembang dalam lingkungan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r w:rsidRPr="00837ED2">
        <w:rPr>
          <w:rStyle w:val="fontstyle01"/>
          <w:color w:val="auto"/>
          <w:lang w:val="en-ID"/>
        </w:rPr>
        <w:t>Dengan memahami dan menerapkan teori Maslow, organisasi dapat menciptakan lingkungan kerja yang mendukung pemenuhan kebutuhan karyawan, yang pada gilirannya dapat meningkatkan produktivitas dan kepuasan kerja.</w:t>
      </w:r>
    </w:p>
    <w:p w14:paraId="52E65842" w14:textId="77777777" w:rsidR="00511519" w:rsidRDefault="00EB30ED" w:rsidP="00EB30ED">
      <w:pPr>
        <w:pStyle w:val="Heading2"/>
      </w:pPr>
      <w:bookmarkStart w:id="24" w:name="_Toc219057480"/>
      <w:r>
        <w:lastRenderedPageBreak/>
        <w:t>Hasil Penelitian Sebelumnya</w:t>
      </w:r>
      <w:bookmarkEnd w:id="24"/>
    </w:p>
    <w:p w14:paraId="266C9E07" w14:textId="76310E45"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r w:rsidRPr="008F015A">
        <w:t>Penelitian Terdahulu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Mohammed A. Al Doghan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r w:rsidRPr="006C5266">
              <w:rPr>
                <w:rFonts w:cs="Times New Roman"/>
                <w:szCs w:val="24"/>
              </w:rPr>
              <w:t>Pengetahuan</w:t>
            </w:r>
            <w:r>
              <w:rPr>
                <w:rFonts w:cs="Times New Roman"/>
                <w:szCs w:val="24"/>
              </w:rPr>
              <w:t>,</w:t>
            </w:r>
            <w:r w:rsidRPr="006C5266">
              <w:rPr>
                <w:rFonts w:cs="Times New Roman"/>
                <w:szCs w:val="24"/>
              </w:rPr>
              <w:t xml:space="preserve"> Pelatihan</w:t>
            </w:r>
            <w:r>
              <w:rPr>
                <w:rFonts w:cs="Times New Roman"/>
                <w:szCs w:val="24"/>
              </w:rPr>
              <w:t xml:space="preserve">, </w:t>
            </w:r>
            <w:r w:rsidRPr="006C5266">
              <w:rPr>
                <w:rFonts w:cs="Times New Roman"/>
                <w:szCs w:val="24"/>
              </w:rPr>
              <w:t>Keterampilan</w:t>
            </w:r>
            <w:r>
              <w:rPr>
                <w:rFonts w:cs="Times New Roman"/>
                <w:szCs w:val="24"/>
              </w:rPr>
              <w:t xml:space="preserve">, </w:t>
            </w:r>
            <w:r w:rsidRPr="006C5266">
              <w:rPr>
                <w:rFonts w:cs="Times New Roman"/>
                <w:szCs w:val="24"/>
              </w:rPr>
              <w:t>Rasa Aman Karyawan</w:t>
            </w:r>
            <w:r>
              <w:rPr>
                <w:rFonts w:cs="Times New Roman"/>
                <w:szCs w:val="24"/>
              </w:rPr>
              <w:t xml:space="preserve">, </w:t>
            </w:r>
            <w:r w:rsidRPr="006C5266">
              <w:rPr>
                <w:rFonts w:cs="Times New Roman"/>
                <w:szCs w:val="24"/>
              </w:rPr>
              <w:t>Produktivitas Karyawan</w:t>
            </w:r>
          </w:p>
        </w:tc>
        <w:tc>
          <w:tcPr>
            <w:tcW w:w="2925" w:type="dxa"/>
          </w:tcPr>
          <w:p w14:paraId="311D7DF7" w14:textId="77777777" w:rsidR="008F015A" w:rsidRPr="00FE2182" w:rsidRDefault="008F015A" w:rsidP="00594432">
            <w:pPr>
              <w:rPr>
                <w:rFonts w:cs="Times New Roman"/>
                <w:szCs w:val="24"/>
              </w:rPr>
            </w:pPr>
            <w:r>
              <w:rPr>
                <w:rFonts w:cs="Times New Roman"/>
                <w:szCs w:val="24"/>
              </w:rPr>
              <w:t>Metode Kuantitatif dengan 270 responden</w:t>
            </w:r>
          </w:p>
        </w:tc>
        <w:tc>
          <w:tcPr>
            <w:tcW w:w="3695" w:type="dxa"/>
          </w:tcPr>
          <w:p w14:paraId="7EF809A1" w14:textId="77777777" w:rsidR="008F015A" w:rsidRDefault="008F015A" w:rsidP="00594432">
            <w:pPr>
              <w:rPr>
                <w:rFonts w:cs="Times New Roman"/>
                <w:szCs w:val="24"/>
              </w:rPr>
            </w:pPr>
            <w:r w:rsidRPr="006C5266">
              <w:rPr>
                <w:rFonts w:cs="Times New Roman"/>
                <w:szCs w:val="24"/>
              </w:rPr>
              <w:t>Studi ini menegaskan bahwa keamanan karyawan (ES) adalah mediator kritis antara pengetahuan/pelatihan/keterampilan keselamatan dengan produktivitas. Industri petrokimia di Arab Saudi perlu fokus pada pelatihan keselamatan dan membangun kesadaran keamanan untuk meningkatkan kinerja karyawan.</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r w:rsidRPr="006C5266">
              <w:rPr>
                <w:rFonts w:cs="Times New Roman"/>
                <w:szCs w:val="24"/>
              </w:rPr>
              <w:t>Pelatihan Kerja</w:t>
            </w:r>
            <w:r>
              <w:t>,</w:t>
            </w:r>
            <w:r w:rsidRPr="006C5266">
              <w:t xml:space="preserve"> Produktivitas Kerja</w:t>
            </w:r>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Kuantitatif dengan 92 responden karyawan PT Sagami Indonesia </w:t>
            </w:r>
          </w:p>
        </w:tc>
        <w:tc>
          <w:tcPr>
            <w:tcW w:w="3695" w:type="dxa"/>
          </w:tcPr>
          <w:p w14:paraId="653E94BA" w14:textId="77777777" w:rsidR="008F015A" w:rsidRPr="0063577D" w:rsidRDefault="008F015A" w:rsidP="00594432">
            <w:pPr>
              <w:rPr>
                <w:rFonts w:cs="Times New Roman"/>
                <w:iCs/>
                <w:szCs w:val="24"/>
              </w:rPr>
            </w:pPr>
            <w:r w:rsidRPr="0063577D">
              <w:rPr>
                <w:rFonts w:cs="Times New Roman"/>
                <w:iCs/>
                <w:szCs w:val="24"/>
              </w:rPr>
              <w:t>Penelitian ini menyimpulkan bahwa pendidikan dan pelatihan kerja memiliki pengaruh signifikan, baik secara parsial maupun simultan, terhadap peningkatan produktivitas karyawan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r w:rsidRPr="004D1A41">
              <w:rPr>
                <w:rFonts w:cs="Times New Roman"/>
                <w:iCs/>
                <w:szCs w:val="24"/>
              </w:rPr>
              <w:t>Pelatihan Kerja</w:t>
            </w:r>
            <w:r>
              <w:rPr>
                <w:rFonts w:cs="Times New Roman"/>
                <w:iCs/>
                <w:szCs w:val="24"/>
              </w:rPr>
              <w:t xml:space="preserve">, </w:t>
            </w:r>
            <w:r w:rsidRPr="004D1A41">
              <w:rPr>
                <w:rFonts w:cs="Times New Roman"/>
                <w:iCs/>
                <w:szCs w:val="24"/>
              </w:rPr>
              <w:t>Produktivitas Kerja</w:t>
            </w:r>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r w:rsidRPr="00085AA4">
              <w:rPr>
                <w:rFonts w:cs="Times New Roman"/>
                <w:szCs w:val="24"/>
              </w:rPr>
              <w:t>kuantitatif</w:t>
            </w:r>
            <w:r>
              <w:rPr>
                <w:rFonts w:cs="Times New Roman"/>
                <w:szCs w:val="24"/>
              </w:rPr>
              <w:t xml:space="preserve"> dengan 122 responden dari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r w:rsidRPr="00085AA4">
              <w:rPr>
                <w:rFonts w:cs="Times New Roman"/>
                <w:szCs w:val="24"/>
              </w:rPr>
              <w:t xml:space="preserve">Penelitian ini menemukan bahwa pelatihan kerja secara parsial memiliki pengaruh positif dan signifikan terhadap produktivitas kerja karyawan di PT PAL Indonesia (Persero) Divisi Kapal Perang. Artinya, peningkatan dalam program pelatihan kerja secara </w:t>
            </w:r>
            <w:r w:rsidRPr="00085AA4">
              <w:rPr>
                <w:rFonts w:cs="Times New Roman"/>
                <w:szCs w:val="24"/>
              </w:rPr>
              <w:lastRenderedPageBreak/>
              <w:t xml:space="preserve">langsung berkontribusi pada peningkatan produktivitas karyawan, menunjukkan bahwa pelatihan efektif dalam membekali karyawan dengan keterampilan dan pengetahuan yang relevan untuk pekerjaan mereka. Signifikansi statistik dari temuan ini mengindikasikan bahwa hubungan antara pelatihan dan produktivitas bukanlah kebetulan, melainkan hasil yang dapat diandalkan, yang menekankan pentingnya investasi </w:t>
            </w:r>
            <w:r w:rsidRPr="00085AA4">
              <w:rPr>
                <w:rFonts w:cs="Times New Roman"/>
                <w:szCs w:val="24"/>
              </w:rPr>
              <w:lastRenderedPageBreak/>
              <w:t>perusahaan dalam pelatihan untuk meningkatkan kinerja karyawan.</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r w:rsidRPr="00FC304A">
              <w:rPr>
                <w:rFonts w:cs="Times New Roman"/>
                <w:szCs w:val="24"/>
              </w:rPr>
              <w:t>Tegar Ainurrokhim, Kiskendra Citra Hati, Naufal Daffa Adibta</w:t>
            </w:r>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r w:rsidRPr="004D1A41">
              <w:rPr>
                <w:rFonts w:cs="Times New Roman"/>
                <w:iCs/>
                <w:szCs w:val="24"/>
              </w:rPr>
              <w:t>Adopsi Teknologi</w:t>
            </w:r>
            <w:r>
              <w:rPr>
                <w:rFonts w:cs="Times New Roman"/>
                <w:iCs/>
                <w:szCs w:val="24"/>
              </w:rPr>
              <w:t xml:space="preserve">, </w:t>
            </w:r>
            <w:r w:rsidRPr="004D1A41">
              <w:rPr>
                <w:rFonts w:cs="Times New Roman"/>
                <w:iCs/>
                <w:szCs w:val="24"/>
              </w:rPr>
              <w:t>Investasi Finansial</w:t>
            </w:r>
            <w:r>
              <w:rPr>
                <w:rFonts w:cs="Times New Roman"/>
                <w:iCs/>
                <w:szCs w:val="24"/>
              </w:rPr>
              <w:t xml:space="preserve">, </w:t>
            </w:r>
            <w:r w:rsidRPr="004D1A41">
              <w:rPr>
                <w:rFonts w:cs="Times New Roman"/>
                <w:iCs/>
                <w:szCs w:val="24"/>
              </w:rPr>
              <w:t>Kesenjangan Keterampilan (</w:t>
            </w:r>
            <w:r w:rsidRPr="0049359D">
              <w:rPr>
                <w:rFonts w:cs="Times New Roman"/>
                <w:i/>
                <w:szCs w:val="24"/>
              </w:rPr>
              <w:t>Skill Gaps</w:t>
            </w:r>
            <w:r w:rsidRPr="004D1A41">
              <w:rPr>
                <w:rFonts w:cs="Times New Roman"/>
                <w:iCs/>
                <w:szCs w:val="24"/>
              </w:rPr>
              <w:t>)</w:t>
            </w:r>
            <w:r>
              <w:rPr>
                <w:rFonts w:cs="Times New Roman"/>
                <w:iCs/>
                <w:szCs w:val="24"/>
              </w:rPr>
              <w:t xml:space="preserve">, </w:t>
            </w:r>
            <w:r w:rsidRPr="004D1A41">
              <w:rPr>
                <w:rFonts w:cs="Times New Roman"/>
                <w:iCs/>
                <w:szCs w:val="24"/>
              </w:rPr>
              <w:t>Pertumbuhan UMKM</w:t>
            </w:r>
          </w:p>
        </w:tc>
        <w:tc>
          <w:tcPr>
            <w:tcW w:w="2925" w:type="dxa"/>
          </w:tcPr>
          <w:p w14:paraId="54CFEB35" w14:textId="77777777" w:rsidR="008F015A" w:rsidRPr="00FE2182" w:rsidRDefault="008F015A" w:rsidP="00594432">
            <w:pPr>
              <w:rPr>
                <w:rFonts w:cs="Times New Roman"/>
                <w:szCs w:val="24"/>
              </w:rPr>
            </w:pPr>
            <w:r w:rsidRPr="006475CE">
              <w:rPr>
                <w:rFonts w:cs="Times New Roman"/>
                <w:szCs w:val="24"/>
              </w:rPr>
              <w:t>Wawancara kualitatif dengan pemilik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penelitian menunjukkan bahwa transformasi digital menjadi kunci peningkatan daya saing UMKM di Indonesia, namun adopsinya masih terkendala rendahnya literasi digital dan terbatasnya akses pendanaan. Pelatihan keterampilan digital dan kemudahan pembiayaan diperlukan agar UMKM dapat memanfaatkan teknologi secara optimal, meningkatkan efisiensi, dan </w:t>
            </w:r>
            <w:r w:rsidRPr="00870587">
              <w:rPr>
                <w:rFonts w:cs="Times New Roman"/>
                <w:szCs w:val="24"/>
              </w:rPr>
              <w:lastRenderedPageBreak/>
              <w:t>memperluas pasar. Dukungan kebijakan dan kolaborasi stakeholder menjadi faktor penentu keberhasilan transformasi ini.</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r w:rsidRPr="00385EC4">
              <w:rPr>
                <w:rFonts w:cs="Times New Roman"/>
                <w:iCs/>
                <w:szCs w:val="24"/>
              </w:rPr>
              <w:t>Pelatihan Digitalisasi Marketing, Peningkatan Produksi dan Pemasaran</w:t>
            </w:r>
          </w:p>
        </w:tc>
        <w:tc>
          <w:tcPr>
            <w:tcW w:w="2925" w:type="dxa"/>
          </w:tcPr>
          <w:p w14:paraId="18B973DE" w14:textId="77777777" w:rsidR="008F015A" w:rsidRPr="00FE2182" w:rsidRDefault="008F015A" w:rsidP="00594432">
            <w:pPr>
              <w:rPr>
                <w:rFonts w:cs="Times New Roman"/>
                <w:szCs w:val="24"/>
              </w:rPr>
            </w:pPr>
            <w:r w:rsidRPr="00D60CED">
              <w:rPr>
                <w:rFonts w:cs="Times New Roman"/>
                <w:szCs w:val="24"/>
              </w:rPr>
              <w:t>Pemberian materi tentang digitalisasi marketing, penggunaan media digital sebagai alat pemasaran, dan praktik pembuatan media online digital</w:t>
            </w:r>
            <w:r>
              <w:rPr>
                <w:rFonts w:cs="Times New Roman"/>
                <w:szCs w:val="24"/>
              </w:rPr>
              <w:t>, 10 orang responden.</w:t>
            </w:r>
          </w:p>
        </w:tc>
        <w:tc>
          <w:tcPr>
            <w:tcW w:w="3695" w:type="dxa"/>
          </w:tcPr>
          <w:p w14:paraId="1D9ED335" w14:textId="77777777" w:rsidR="008F015A" w:rsidRPr="00FE2182" w:rsidRDefault="008F015A" w:rsidP="00594432">
            <w:pPr>
              <w:rPr>
                <w:rFonts w:cs="Times New Roman"/>
                <w:szCs w:val="24"/>
              </w:rPr>
            </w:pPr>
            <w:r w:rsidRPr="00FE6929">
              <w:rPr>
                <w:rFonts w:cs="Times New Roman"/>
                <w:szCs w:val="24"/>
              </w:rPr>
              <w:t xml:space="preserve">Penelitian ini menunjukkan bahwa pelatihan digitalisasi marketing telah berhasil dilaksanakan untuk UMKM Kerupuk Ikan Kelurahan Pasir Panjang, dengan tujuan untuk memberikan pengetahuan dan keterampilan dalam pemasaran digital. Melalui pelatihan ini, para pelaku UMKM diharapkan dapat lebih efektif memanfaatkan </w:t>
            </w:r>
            <w:r w:rsidRPr="00FE6929">
              <w:rPr>
                <w:rFonts w:cs="Times New Roman"/>
                <w:szCs w:val="24"/>
              </w:rPr>
              <w:lastRenderedPageBreak/>
              <w:t>platform digital untuk mempromosikan produk mereka, yang pada akhirnya dapat meningkatkan jangkauan pasar dan potensi peningkatan hasil produksi. Kegiatan ini juga mendapatkan respon positif dari peserta, yang antusias dalam mengikuti pelatihan dan berharap adanya keberlanjutan program untuk memaksimalkan pemasaran produk secara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r w:rsidRPr="00097346">
              <w:rPr>
                <w:rFonts w:cs="Times New Roman"/>
                <w:szCs w:val="24"/>
              </w:rPr>
              <w:t xml:space="preserve">dengan pendekatan kualitatif yang </w:t>
            </w:r>
            <w:r w:rsidRPr="00097346">
              <w:rPr>
                <w:rFonts w:cs="Times New Roman"/>
                <w:szCs w:val="24"/>
              </w:rPr>
              <w:lastRenderedPageBreak/>
              <w:t>menganalisis literatur dari jurnal dan publikasi akademik tahun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r w:rsidRPr="00097346">
              <w:rPr>
                <w:rFonts w:cs="Times New Roman"/>
                <w:szCs w:val="24"/>
              </w:rPr>
              <w:lastRenderedPageBreak/>
              <w:t xml:space="preserve">Pelatihan dan pengembangan berkelanjutan secara signifikan meningkatkan produktivitas </w:t>
            </w:r>
            <w:r w:rsidRPr="00097346">
              <w:rPr>
                <w:rFonts w:cs="Times New Roman"/>
                <w:szCs w:val="24"/>
              </w:rPr>
              <w:lastRenderedPageBreak/>
              <w:t xml:space="preserve">karyawan dengan memperkuat keterampilan teknis dan soft skills seperti komunikasi dan kepemimpinan. Inisiatif digital seperti e-learning dan simulasi virtual membuat pelatihan lebih fleksibel dan efisien. Budaya organisasi yang mendukung pembelajaran serta keterlibatan pemimpin memperkuat hasil pelatihan. Peningkatan produktivitas ini terbukti berkorelasi langsung dengan kinerja keuangan perusahaan seperti efisiensi biaya, </w:t>
            </w:r>
            <w:r w:rsidRPr="00097346">
              <w:rPr>
                <w:rFonts w:cs="Times New Roman"/>
                <w:szCs w:val="24"/>
              </w:rPr>
              <w:lastRenderedPageBreak/>
              <w:t>peningkatan pendapatan, dan ketahanan operasional.</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r w:rsidRPr="00385EC4">
              <w:rPr>
                <w:rFonts w:cs="Times New Roman"/>
                <w:szCs w:val="24"/>
              </w:rPr>
              <w:t>Penggunaan teknologi digital terhubung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Jenis pekerjaan</w:t>
            </w:r>
            <w:r>
              <w:rPr>
                <w:rFonts w:cs="Times New Roman"/>
                <w:szCs w:val="24"/>
              </w:rPr>
              <w:t xml:space="preserve">, </w:t>
            </w:r>
            <w:r w:rsidRPr="00385EC4">
              <w:rPr>
                <w:rFonts w:cs="Times New Roman"/>
                <w:szCs w:val="24"/>
              </w:rPr>
              <w:t>Jenis kelamin</w:t>
            </w:r>
            <w:r>
              <w:rPr>
                <w:rFonts w:cs="Times New Roman"/>
                <w:szCs w:val="24"/>
              </w:rPr>
              <w:t xml:space="preserve">, </w:t>
            </w:r>
            <w:r w:rsidRPr="007939F0">
              <w:rPr>
                <w:rFonts w:cs="Times New Roman"/>
                <w:i/>
                <w:iCs/>
                <w:szCs w:val="24"/>
              </w:rPr>
              <w:t>Work-life balance</w:t>
            </w:r>
            <w:r>
              <w:rPr>
                <w:rFonts w:cs="Times New Roman"/>
                <w:szCs w:val="24"/>
              </w:rPr>
              <w:t xml:space="preserve">, </w:t>
            </w:r>
            <w:r w:rsidRPr="00385EC4">
              <w:rPr>
                <w:rFonts w:cs="Times New Roman"/>
                <w:szCs w:val="24"/>
              </w:rPr>
              <w:t>Ketimpangan sosial</w:t>
            </w:r>
          </w:p>
        </w:tc>
        <w:tc>
          <w:tcPr>
            <w:tcW w:w="2925" w:type="dxa"/>
          </w:tcPr>
          <w:p w14:paraId="114E2333" w14:textId="77777777" w:rsidR="008F015A" w:rsidRPr="00FE2182" w:rsidRDefault="008F015A" w:rsidP="00594432">
            <w:pPr>
              <w:rPr>
                <w:rFonts w:cs="Times New Roman"/>
                <w:szCs w:val="24"/>
              </w:rPr>
            </w:pPr>
            <w:r w:rsidRPr="00385EC4">
              <w:rPr>
                <w:rFonts w:cs="Times New Roman"/>
                <w:szCs w:val="24"/>
              </w:rPr>
              <w:t>Eksperimen alami (</w:t>
            </w:r>
            <w:r w:rsidRPr="00385EC4">
              <w:rPr>
                <w:rFonts w:cs="Times New Roman"/>
                <w:i/>
                <w:iCs/>
                <w:szCs w:val="24"/>
              </w:rPr>
              <w:t>natural experiment</w:t>
            </w:r>
            <w:r w:rsidRPr="00385EC4">
              <w:rPr>
                <w:rFonts w:cs="Times New Roman"/>
                <w:szCs w:val="24"/>
              </w:rPr>
              <w:t>) dengan pendekatan kuantitatif menggunakan data survei</w:t>
            </w:r>
            <w:r>
              <w:rPr>
                <w:rFonts w:cs="Times New Roman"/>
                <w:szCs w:val="24"/>
              </w:rPr>
              <w:t xml:space="preserve"> kepada </w:t>
            </w:r>
            <w:r w:rsidRPr="00385EC4">
              <w:rPr>
                <w:rFonts w:cs="Times New Roman"/>
                <w:szCs w:val="24"/>
              </w:rPr>
              <w:t>1.117 karyawan rumah sakit universitas (kelompok perlakuan) dan 415 karyawan rumah sakit gereja</w:t>
            </w:r>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r w:rsidRPr="00385EC4">
              <w:rPr>
                <w:rFonts w:cs="Times New Roman"/>
                <w:szCs w:val="24"/>
              </w:rPr>
              <w:t xml:space="preserve">Digitalisasi meningkatkan </w:t>
            </w:r>
            <w:r w:rsidRPr="00D52C86">
              <w:rPr>
                <w:rFonts w:cs="Times New Roman"/>
                <w:i/>
                <w:iCs/>
                <w:szCs w:val="24"/>
              </w:rPr>
              <w:t>work-life balance</w:t>
            </w:r>
            <w:r w:rsidRPr="00385EC4">
              <w:rPr>
                <w:rFonts w:cs="Times New Roman"/>
                <w:szCs w:val="24"/>
              </w:rPr>
              <w:t xml:space="preserve"> karyawan, terutama bagi perempuan, dengan memudahkan manajemen peran dan konflik peran. Namun, tidak ada bukti bahwa digitalisasi memperburuk ketimpangan sosial bagi pekerja berpendidikan tinggi.</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r w:rsidRPr="0049359D">
              <w:rPr>
                <w:rFonts w:cs="Times New Roman"/>
                <w:szCs w:val="24"/>
              </w:rPr>
              <w:t>Penggunaan email/telepon di luar jam kerja</w:t>
            </w:r>
            <w:r>
              <w:rPr>
                <w:rFonts w:cs="Times New Roman"/>
                <w:szCs w:val="24"/>
              </w:rPr>
              <w:t xml:space="preserve">, </w:t>
            </w:r>
            <w:r w:rsidRPr="0049359D">
              <w:rPr>
                <w:rFonts w:cs="Times New Roman"/>
                <w:i/>
                <w:iCs/>
                <w:szCs w:val="24"/>
              </w:rPr>
              <w:t>Teleworking</w:t>
            </w:r>
            <w:r w:rsidRPr="0049359D">
              <w:rPr>
                <w:rFonts w:cs="Times New Roman"/>
                <w:szCs w:val="24"/>
              </w:rPr>
              <w:t xml:space="preserve"> (bekerja jarak jauh)</w:t>
            </w:r>
            <w:r>
              <w:rPr>
                <w:rFonts w:cs="Times New Roman"/>
                <w:szCs w:val="24"/>
              </w:rPr>
              <w:t xml:space="preserve">, </w:t>
            </w:r>
            <w:r w:rsidRPr="0049359D">
              <w:rPr>
                <w:rFonts w:cs="Times New Roman"/>
                <w:szCs w:val="24"/>
              </w:rPr>
              <w:lastRenderedPageBreak/>
              <w:t>Kompleksitas pekerjaan</w:t>
            </w:r>
            <w:r>
              <w:rPr>
                <w:rFonts w:cs="Times New Roman"/>
                <w:szCs w:val="24"/>
              </w:rPr>
              <w:t xml:space="preserve">, </w:t>
            </w:r>
            <w:r w:rsidRPr="0049359D">
              <w:rPr>
                <w:rFonts w:cs="Times New Roman"/>
                <w:szCs w:val="24"/>
              </w:rPr>
              <w:t>Produktivitas karyawan</w:t>
            </w:r>
            <w:r>
              <w:rPr>
                <w:rFonts w:cs="Times New Roman"/>
                <w:szCs w:val="24"/>
              </w:rPr>
              <w:t xml:space="preserve">, </w:t>
            </w:r>
            <w:r w:rsidRPr="0049359D">
              <w:rPr>
                <w:rFonts w:cs="Times New Roman"/>
                <w:szCs w:val="24"/>
              </w:rPr>
              <w:t>Stres kerja</w:t>
            </w:r>
          </w:p>
        </w:tc>
        <w:tc>
          <w:tcPr>
            <w:tcW w:w="2925" w:type="dxa"/>
          </w:tcPr>
          <w:p w14:paraId="4A4DE739" w14:textId="77777777" w:rsidR="008F015A" w:rsidRPr="00FE2182" w:rsidRDefault="008F015A" w:rsidP="00594432">
            <w:pPr>
              <w:rPr>
                <w:rFonts w:cs="Times New Roman"/>
                <w:szCs w:val="24"/>
              </w:rPr>
            </w:pPr>
            <w:r w:rsidRPr="0049359D">
              <w:rPr>
                <w:rFonts w:cs="Times New Roman"/>
                <w:szCs w:val="24"/>
              </w:rPr>
              <w:lastRenderedPageBreak/>
              <w:t>Survei kuantitatif</w:t>
            </w:r>
            <w:r>
              <w:rPr>
                <w:rFonts w:cs="Times New Roman"/>
                <w:szCs w:val="24"/>
              </w:rPr>
              <w:t xml:space="preserve"> dengan 71 responden.</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responden melaporkan peningkatan produktivitas akibat digitalisasi, tetapi 33% mengalami </w:t>
            </w:r>
            <w:r w:rsidRPr="0049359D">
              <w:rPr>
                <w:rFonts w:cs="Times New Roman"/>
                <w:szCs w:val="24"/>
              </w:rPr>
              <w:lastRenderedPageBreak/>
              <w:t>peningkatan stres. Digitalisasi memperluas jaringan kerja namun juga mengaburkan batas antara kerja dan kehidupan pribadi</w:t>
            </w:r>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Akses online ke alat kerja</w:t>
            </w:r>
            <w:r>
              <w:rPr>
                <w:rFonts w:cs="Times New Roman"/>
                <w:szCs w:val="24"/>
              </w:rPr>
              <w:t xml:space="preserve">, </w:t>
            </w:r>
            <w:r w:rsidRPr="007939F0">
              <w:rPr>
                <w:rFonts w:cs="Times New Roman"/>
                <w:szCs w:val="24"/>
              </w:rPr>
              <w:t>Kepemimpinan digital</w:t>
            </w:r>
            <w:r>
              <w:rPr>
                <w:rFonts w:cs="Times New Roman"/>
                <w:szCs w:val="24"/>
              </w:rPr>
              <w:t xml:space="preserve">, </w:t>
            </w:r>
            <w:r w:rsidRPr="007939F0">
              <w:rPr>
                <w:rFonts w:cs="Times New Roman"/>
                <w:i/>
                <w:iCs/>
                <w:szCs w:val="24"/>
              </w:rPr>
              <w:t>Telework</w:t>
            </w:r>
            <w:r w:rsidRPr="007939F0">
              <w:rPr>
                <w:rFonts w:cs="Times New Roman"/>
                <w:szCs w:val="24"/>
              </w:rPr>
              <w:t xml:space="preserve"> (kerja jarak jauh)</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Editorial dengan tinjauan literatur dan analisis tematik dari beberapa studi.</w:t>
            </w:r>
          </w:p>
        </w:tc>
        <w:tc>
          <w:tcPr>
            <w:tcW w:w="3695" w:type="dxa"/>
          </w:tcPr>
          <w:p w14:paraId="6ACDA2F6" w14:textId="77777777" w:rsidR="008F015A" w:rsidRPr="00FE2182" w:rsidRDefault="008F015A" w:rsidP="00594432">
            <w:pPr>
              <w:rPr>
                <w:rFonts w:cs="Times New Roman"/>
                <w:szCs w:val="24"/>
              </w:rPr>
            </w:pPr>
            <w:r w:rsidRPr="007939F0">
              <w:rPr>
                <w:rFonts w:cs="Times New Roman"/>
                <w:szCs w:val="24"/>
              </w:rPr>
              <w:t>Digitalisasi selama pandemi COVID-19 meningkatkan fleksibilitas kerja tetapi juga mengancam hak "melepaskan diri" (</w:t>
            </w:r>
            <w:r w:rsidRPr="008D287E">
              <w:rPr>
                <w:rFonts w:cs="Times New Roman"/>
                <w:i/>
                <w:iCs/>
                <w:szCs w:val="24"/>
              </w:rPr>
              <w:t>right to disconnect</w:t>
            </w:r>
            <w:r w:rsidRPr="007939F0">
              <w:rPr>
                <w:rFonts w:cs="Times New Roman"/>
                <w:szCs w:val="24"/>
              </w:rPr>
              <w:t>). Kreativitas dan keterlibatan karyawan bisa ditingkatkan melalui kepemimpinan digital dan rotasi tugas.</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r w:rsidRPr="004071AC">
              <w:t>Nizamil Fadhli, Israwati, Zulham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r w:rsidRPr="004071AC">
              <w:t>Produktivitas</w:t>
            </w:r>
            <w:r>
              <w:t xml:space="preserve"> Kerja, Loyalitas</w:t>
            </w:r>
          </w:p>
        </w:tc>
        <w:tc>
          <w:tcPr>
            <w:tcW w:w="2925" w:type="dxa"/>
          </w:tcPr>
          <w:p w14:paraId="687D6B57" w14:textId="77777777" w:rsidR="008F015A" w:rsidRPr="00FE2182" w:rsidRDefault="008F015A" w:rsidP="00594432">
            <w:pPr>
              <w:rPr>
                <w:rFonts w:cs="Times New Roman"/>
                <w:szCs w:val="24"/>
              </w:rPr>
            </w:pPr>
            <w:r w:rsidRPr="004071AC">
              <w:t>Pendekatan kuantitatif</w:t>
            </w:r>
            <w:r>
              <w:t xml:space="preserve"> dengan 100 responden.</w:t>
            </w:r>
          </w:p>
        </w:tc>
        <w:tc>
          <w:tcPr>
            <w:tcW w:w="3695" w:type="dxa"/>
          </w:tcPr>
          <w:p w14:paraId="2E8BE117" w14:textId="77777777" w:rsidR="008F015A" w:rsidRPr="00FE2182" w:rsidRDefault="008F015A" w:rsidP="00594432">
            <w:pPr>
              <w:rPr>
                <w:rFonts w:cs="Times New Roman"/>
                <w:szCs w:val="24"/>
              </w:rPr>
            </w:pPr>
            <w:r w:rsidRPr="004071AC">
              <w:t xml:space="preserve">Penelitian ini menunjukkan bahwa </w:t>
            </w:r>
            <w:r w:rsidRPr="00414886">
              <w:rPr>
                <w:i/>
                <w:iCs/>
              </w:rPr>
              <w:t>work-life balance</w:t>
            </w:r>
            <w:r w:rsidRPr="004071AC">
              <w:t xml:space="preserve"> memiliki pengaruh positif yang signifikan terhadap produktivitas dan loyalitas pegawai Kantor Walikota Pekanbaru.</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Silpa Fauziah, Arga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Produktivitas Kerja</w:t>
            </w:r>
          </w:p>
        </w:tc>
        <w:tc>
          <w:tcPr>
            <w:tcW w:w="2925" w:type="dxa"/>
          </w:tcPr>
          <w:p w14:paraId="46D6A48D" w14:textId="77777777" w:rsidR="008F015A" w:rsidRPr="00FE2182" w:rsidRDefault="008F015A" w:rsidP="00594432">
            <w:pPr>
              <w:rPr>
                <w:rFonts w:cs="Times New Roman"/>
                <w:szCs w:val="24"/>
              </w:rPr>
            </w:pPr>
            <w:r w:rsidRPr="001130FC">
              <w:t>Kausalitas, dengan analisis regresi linier berganda</w:t>
            </w:r>
            <w:r>
              <w:t xml:space="preserve"> dengan 64 responden.</w:t>
            </w:r>
          </w:p>
        </w:tc>
        <w:tc>
          <w:tcPr>
            <w:tcW w:w="3695" w:type="dxa"/>
          </w:tcPr>
          <w:p w14:paraId="3373944F" w14:textId="77777777" w:rsidR="008F015A" w:rsidRPr="00FE2182" w:rsidRDefault="008F015A" w:rsidP="00594432">
            <w:pPr>
              <w:rPr>
                <w:rFonts w:cs="Times New Roman"/>
                <w:szCs w:val="24"/>
              </w:rPr>
            </w:pPr>
            <w:r w:rsidRPr="00781693">
              <w:t xml:space="preserve">Beban kerja dan </w:t>
            </w:r>
            <w:r w:rsidRPr="00781693">
              <w:rPr>
                <w:i/>
                <w:iCs/>
              </w:rPr>
              <w:t>work-life balance</w:t>
            </w:r>
            <w:r w:rsidRPr="00781693">
              <w:t xml:space="preserve"> secara simultan berpengaruh terhadap produktivitas kerja pegawai di Dinas Pendidikan dan Kebudayaan Kabupaten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Yohanes Suryadi, John E.H.J FoEh, Henny Manafe</w:t>
            </w:r>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Teknologi Informasi, Fleksibilitas Kerja, Produktivitas Kerja</w:t>
            </w:r>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ini mengulas faktor-faktor yang mempengaruhi produktivitas kerja karyawan, yaitu </w:t>
            </w:r>
            <w:r w:rsidRPr="00245D50">
              <w:rPr>
                <w:i/>
                <w:iCs/>
              </w:rPr>
              <w:t>Work-life Balance</w:t>
            </w:r>
            <w:r w:rsidRPr="00601BD8">
              <w:rPr>
                <w:i/>
                <w:iCs/>
              </w:rPr>
              <w:t xml:space="preserve">. Work </w:t>
            </w:r>
            <w:r>
              <w:rPr>
                <w:i/>
                <w:iCs/>
              </w:rPr>
              <w:t>f</w:t>
            </w:r>
            <w:r w:rsidRPr="00601BD8">
              <w:rPr>
                <w:i/>
                <w:iCs/>
              </w:rPr>
              <w:t>rom Home</w:t>
            </w:r>
            <w:r>
              <w:t>, Teknologi Informasi dan Fleksibilitas Kerja</w:t>
            </w:r>
            <w:r w:rsidRPr="008240A3">
              <w:t xml:space="preserve">. Hasil dari literature review ini menunjukkan bahwa beberapa penelitian mendukung hipotesis yang diajukan, sementara penelitian lain tidak menemukan dukungan yang signifikan. Oleh karena itu, kesimpulan dari ulasan ini adalah bahwa masih diperlukan penelitian </w:t>
            </w:r>
            <w:r w:rsidRPr="008240A3">
              <w:lastRenderedPageBreak/>
              <w:t>lebih lanjut, terutama penelitian kuantitatif, untuk mengkonfirmasi hubungan antara faktor-faktor tersebut dan produktivitas kerja karyawan.</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t>13</w:t>
            </w:r>
          </w:p>
        </w:tc>
        <w:tc>
          <w:tcPr>
            <w:tcW w:w="1889" w:type="dxa"/>
          </w:tcPr>
          <w:p w14:paraId="0C6F2BC1" w14:textId="77777777" w:rsidR="008F015A" w:rsidRPr="00E5254D" w:rsidRDefault="008F015A" w:rsidP="00594432">
            <w:pPr>
              <w:rPr>
                <w:rFonts w:cs="Times New Roman"/>
                <w:szCs w:val="24"/>
              </w:rPr>
            </w:pPr>
            <w:r w:rsidRPr="00DA6674">
              <w:t>Zalsafia Mistur</w:t>
            </w:r>
            <w:r>
              <w:t>,</w:t>
            </w:r>
            <w:r w:rsidRPr="00DA6674">
              <w:t xml:space="preserve"> Nadhila Febriyanti</w:t>
            </w:r>
            <w:r>
              <w:t>,</w:t>
            </w:r>
            <w:r w:rsidRPr="00DA6674">
              <w:t xml:space="preserve"> L. Jatmiko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r w:rsidRPr="00DA6674">
              <w:t>Transformasi Sistem Digitalisasi</w:t>
            </w:r>
            <w:r>
              <w:t>, Produktivitas Karyawan</w:t>
            </w:r>
          </w:p>
        </w:tc>
        <w:tc>
          <w:tcPr>
            <w:tcW w:w="2925" w:type="dxa"/>
          </w:tcPr>
          <w:p w14:paraId="63790721" w14:textId="77777777" w:rsidR="008F015A" w:rsidRPr="00C62BEF" w:rsidRDefault="008F015A" w:rsidP="00594432">
            <w:pPr>
              <w:rPr>
                <w:rFonts w:cs="Times New Roman"/>
                <w:szCs w:val="24"/>
              </w:rPr>
            </w:pPr>
            <w:r w:rsidRPr="00DA6674">
              <w:t xml:space="preserve">Kuantitatif, survei dengan </w:t>
            </w:r>
            <w:r>
              <w:t>30 responden.</w:t>
            </w:r>
          </w:p>
        </w:tc>
        <w:tc>
          <w:tcPr>
            <w:tcW w:w="3695" w:type="dxa"/>
          </w:tcPr>
          <w:p w14:paraId="351362E4" w14:textId="77777777" w:rsidR="008F015A" w:rsidRPr="00853A12" w:rsidRDefault="008F015A" w:rsidP="00594432">
            <w:pPr>
              <w:rPr>
                <w:lang w:val="en-ID"/>
              </w:rPr>
            </w:pPr>
            <w:r w:rsidRPr="00C437B4">
              <w:rPr>
                <w:lang w:val="en-ID"/>
              </w:rPr>
              <w:t xml:space="preserve">Makalah ini menyajikan konsep dan ide utama tentang </w:t>
            </w:r>
            <w:r w:rsidRPr="00C437B4">
              <w:rPr>
                <w:i/>
                <w:iCs/>
                <w:lang w:val="en-ID"/>
              </w:rPr>
              <w:t>Work Life Balance</w:t>
            </w:r>
            <w:r w:rsidRPr="00C437B4">
              <w:rPr>
                <w:lang w:val="en-ID"/>
              </w:rPr>
              <w:t xml:space="preserve"> dan </w:t>
            </w:r>
            <w:r>
              <w:t>Produktivitas</w:t>
            </w:r>
            <w:r w:rsidRPr="00C437B4">
              <w:rPr>
                <w:lang w:val="en-ID"/>
              </w:rPr>
              <w:t xml:space="preserve"> dalam organisasi pembelajaran. Hasil dari studi perbandingan ini menunjukkan bahwa ada hubungan positif antara </w:t>
            </w:r>
            <w:r w:rsidRPr="00C437B4">
              <w:rPr>
                <w:i/>
                <w:iCs/>
                <w:lang w:val="en-ID"/>
              </w:rPr>
              <w:t>Work Life Balance</w:t>
            </w:r>
            <w:r w:rsidRPr="00C437B4">
              <w:rPr>
                <w:lang w:val="en-ID"/>
              </w:rPr>
              <w:t xml:space="preserve"> dan produktivitas karyawan. Oleh karena itu, makalah ini menekankan pentingnya </w:t>
            </w:r>
            <w:r w:rsidRPr="00C437B4">
              <w:rPr>
                <w:lang w:val="en-ID"/>
              </w:rPr>
              <w:lastRenderedPageBreak/>
              <w:t xml:space="preserve">mempromosikan pilihan fleksibilitas kerja untuk semua staf sebagai salah satu inisiatif fundamental untuk menciptakan </w:t>
            </w:r>
            <w:r w:rsidRPr="00245D50">
              <w:rPr>
                <w:i/>
                <w:iCs/>
                <w:lang w:val="en-ID"/>
              </w:rPr>
              <w:t>Work-life Balance</w:t>
            </w:r>
            <w:r w:rsidRPr="00C437B4">
              <w:rPr>
                <w:lang w:val="en-ID"/>
              </w:rPr>
              <w:t xml:space="preserve"> yang efektif.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Beban Kerja</w:t>
            </w:r>
          </w:p>
        </w:tc>
        <w:tc>
          <w:tcPr>
            <w:tcW w:w="2925" w:type="dxa"/>
          </w:tcPr>
          <w:p w14:paraId="05739BD2" w14:textId="77777777" w:rsidR="008F015A" w:rsidRPr="00C62BEF" w:rsidRDefault="008F015A" w:rsidP="00594432">
            <w:pPr>
              <w:rPr>
                <w:rFonts w:cs="Times New Roman"/>
                <w:szCs w:val="24"/>
              </w:rPr>
            </w:pPr>
            <w:r w:rsidRPr="00FC38AF">
              <w:t xml:space="preserve">Longitudinal 33 gelombang survei (April 2020–Des 2022) dengan </w:t>
            </w:r>
            <w:r w:rsidRPr="009A0231">
              <w:rPr>
                <w:i/>
                <w:iCs/>
              </w:rPr>
              <w:t>autoregressive latent trajectory model</w:t>
            </w:r>
            <w:r w:rsidRPr="00FC38AF">
              <w:t xml:space="preserve"> (ALT-SR)</w:t>
            </w:r>
            <w:r>
              <w:t xml:space="preserve"> dengan 1661 responden.</w:t>
            </w:r>
          </w:p>
        </w:tc>
        <w:tc>
          <w:tcPr>
            <w:tcW w:w="3695" w:type="dxa"/>
          </w:tcPr>
          <w:p w14:paraId="3F2D796B" w14:textId="77777777" w:rsidR="008F015A" w:rsidRPr="00C62BEF" w:rsidRDefault="008F015A" w:rsidP="00594432">
            <w:pPr>
              <w:rPr>
                <w:rFonts w:cs="Times New Roman"/>
                <w:szCs w:val="24"/>
              </w:rPr>
            </w:pPr>
            <w:r w:rsidRPr="00FC38AF">
              <w:t>Digitalisasi meningkat secara linier, beban kerja stagnan; terdapat efek timbal balik di mana lonjakan digitalisasi di satu periode meningkatkan beban kerja periode berikutnya (dan sebaliknya), dengan kekuatan efek timbal balik yang semakin menguat seiring waktu</w:t>
            </w:r>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Lääveri</w:t>
            </w:r>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Heponiemi</w:t>
            </w:r>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Kesan Digitalisasi</w:t>
            </w:r>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Penggunaan Sistem Informasi Kesehatan)</w:t>
            </w:r>
            <w:r>
              <w:rPr>
                <w:rFonts w:cs="Times New Roman"/>
                <w:szCs w:val="24"/>
              </w:rPr>
              <w:t xml:space="preserve">, </w:t>
            </w:r>
            <w:r w:rsidRPr="00772548">
              <w:rPr>
                <w:rFonts w:cs="Times New Roman"/>
                <w:szCs w:val="24"/>
              </w:rPr>
              <w:t>Sektor Pekerjaan</w:t>
            </w:r>
            <w:r>
              <w:rPr>
                <w:rFonts w:cs="Times New Roman"/>
                <w:szCs w:val="24"/>
              </w:rPr>
              <w:t xml:space="preserve">, </w:t>
            </w:r>
            <w:r w:rsidRPr="00772548">
              <w:rPr>
                <w:rFonts w:cs="Times New Roman"/>
                <w:szCs w:val="24"/>
              </w:rPr>
              <w:t>Status Spesialisasi</w:t>
            </w:r>
            <w:r>
              <w:rPr>
                <w:rFonts w:cs="Times New Roman"/>
                <w:szCs w:val="24"/>
              </w:rPr>
              <w:t>, P</w:t>
            </w:r>
            <w:r w:rsidRPr="00772548">
              <w:rPr>
                <w:rFonts w:cs="Times New Roman"/>
                <w:szCs w:val="24"/>
              </w:rPr>
              <w:t xml:space="preserve">engalaman Menggunakan </w:t>
            </w:r>
            <w:r>
              <w:rPr>
                <w:rFonts w:cs="Times New Roman"/>
                <w:szCs w:val="24"/>
              </w:rPr>
              <w:t xml:space="preserve">HER </w:t>
            </w:r>
            <w:r w:rsidRPr="00772548">
              <w:rPr>
                <w:rFonts w:cs="Times New Roman"/>
                <w:szCs w:val="24"/>
              </w:rPr>
              <w:t xml:space="preserve">Penilaian </w:t>
            </w:r>
            <w:r>
              <w:rPr>
                <w:rFonts w:cs="Times New Roman"/>
                <w:szCs w:val="24"/>
              </w:rPr>
              <w:t xml:space="preserve">HER, </w:t>
            </w:r>
            <w:r w:rsidRPr="00772548">
              <w:rPr>
                <w:rFonts w:cs="Times New Roman"/>
                <w:szCs w:val="24"/>
              </w:rPr>
              <w:t>Partisipasi Pengembangan HIS</w:t>
            </w:r>
            <w:r>
              <w:rPr>
                <w:rFonts w:cs="Times New Roman"/>
                <w:szCs w:val="24"/>
              </w:rPr>
              <w:t xml:space="preserve">, </w:t>
            </w:r>
            <w:r w:rsidRPr="00772548">
              <w:rPr>
                <w:rFonts w:cs="Times New Roman"/>
                <w:szCs w:val="24"/>
              </w:rPr>
              <w:t xml:space="preserve">Penggunaan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r w:rsidRPr="00772548">
              <w:rPr>
                <w:rFonts w:cs="Times New Roman"/>
                <w:szCs w:val="24"/>
              </w:rPr>
              <w:t>Survei nasional</w:t>
            </w:r>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r>
              <w:rPr>
                <w:rFonts w:cs="Times New Roman"/>
                <w:szCs w:val="24"/>
              </w:rPr>
              <w:t>dengan 4630 responden.</w:t>
            </w:r>
          </w:p>
        </w:tc>
        <w:tc>
          <w:tcPr>
            <w:tcW w:w="3695" w:type="dxa"/>
          </w:tcPr>
          <w:p w14:paraId="107392DF" w14:textId="77777777" w:rsidR="008F015A" w:rsidRPr="00FE2182" w:rsidRDefault="008F015A" w:rsidP="00594432">
            <w:pPr>
              <w:rPr>
                <w:rFonts w:cs="Times New Roman"/>
                <w:szCs w:val="24"/>
              </w:rPr>
            </w:pPr>
            <w:r w:rsidRPr="00772548">
              <w:rPr>
                <w:rFonts w:cs="Times New Roman"/>
                <w:szCs w:val="24"/>
              </w:rPr>
              <w:t>Variabel paling sentral adalah tujuan penggunaan HIS, sektor pekerjaan, dan status spesialisasi; nilai EHR berhubungan langsung terkuat dengan konsultasi lebih cepat (b=0.32) dan kemudahan akses informasi pasien (b=0.28); penggunaan EHR ≥6 bulan juga terkait kemudahan akses data pasien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Sundari Heriyanti</w:t>
            </w:r>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Budaya Organisasi, Lingkungan </w:t>
            </w:r>
            <w:r>
              <w:rPr>
                <w:rFonts w:cs="Times New Roman"/>
                <w:szCs w:val="24"/>
              </w:rPr>
              <w:lastRenderedPageBreak/>
              <w:t>Kerja, Produktivitas Karyawan</w:t>
            </w:r>
          </w:p>
        </w:tc>
        <w:tc>
          <w:tcPr>
            <w:tcW w:w="2925" w:type="dxa"/>
          </w:tcPr>
          <w:p w14:paraId="4CCC2607" w14:textId="77777777" w:rsidR="008F015A" w:rsidRPr="00666737" w:rsidRDefault="008F015A" w:rsidP="00594432">
            <w:pPr>
              <w:rPr>
                <w:rFonts w:cs="Times New Roman"/>
                <w:iCs/>
                <w:szCs w:val="24"/>
              </w:rPr>
            </w:pPr>
            <w:r w:rsidRPr="00666737">
              <w:rPr>
                <w:iCs/>
              </w:rPr>
              <w:lastRenderedPageBreak/>
              <w:t>Metode kuantitatif dengan 120 responden</w:t>
            </w:r>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kerja, budaya organisasi, dan lingkungan kerja sama-sama </w:t>
            </w:r>
            <w:r w:rsidRPr="00666737">
              <w:lastRenderedPageBreak/>
              <w:t xml:space="preserve">berpengaruh positif signifikan terhadap produktivitas karyawan; koefisien determinasi R²=0,586 (58,6% variasi produktivitas dijelaskan ketiga variabel)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t>17</w:t>
            </w:r>
          </w:p>
        </w:tc>
        <w:tc>
          <w:tcPr>
            <w:tcW w:w="1889" w:type="dxa"/>
          </w:tcPr>
          <w:p w14:paraId="42C6408A" w14:textId="77777777" w:rsidR="008F015A" w:rsidRPr="00FE2182" w:rsidRDefault="008F015A" w:rsidP="00594432">
            <w:pPr>
              <w:rPr>
                <w:rFonts w:cs="Times New Roman"/>
                <w:szCs w:val="24"/>
              </w:rPr>
            </w:pPr>
            <w:r w:rsidRPr="00332E2D">
              <w:t>Kurnia Putri Manoppo,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Beban Kerja, Lingkungan Kerja, Integritas, Produktivitas Karyawan</w:t>
            </w:r>
          </w:p>
        </w:tc>
        <w:tc>
          <w:tcPr>
            <w:tcW w:w="2925" w:type="dxa"/>
          </w:tcPr>
          <w:p w14:paraId="40281D73" w14:textId="77777777" w:rsidR="008F015A" w:rsidRPr="00FE2182" w:rsidRDefault="008F015A" w:rsidP="00594432">
            <w:pPr>
              <w:rPr>
                <w:rFonts w:cs="Times New Roman"/>
                <w:szCs w:val="24"/>
              </w:rPr>
            </w:pPr>
            <w:r>
              <w:t>Penelitian kuantitatif menggunakan sampel non-probabilitas sebanyak 61 responden.</w:t>
            </w:r>
          </w:p>
        </w:tc>
        <w:tc>
          <w:tcPr>
            <w:tcW w:w="3695" w:type="dxa"/>
          </w:tcPr>
          <w:p w14:paraId="5DFE90D4" w14:textId="77777777" w:rsidR="008F015A" w:rsidRPr="00FE2182" w:rsidRDefault="008F015A" w:rsidP="00594432">
            <w:pPr>
              <w:rPr>
                <w:rFonts w:cs="Times New Roman"/>
                <w:szCs w:val="24"/>
              </w:rPr>
            </w:pPr>
            <w:r w:rsidRPr="0016236E">
              <w:t>Beban kerja, lingkungan kerja, dan integritas secara simultan maupun parsial berpengaruh positif signifikan terhadap produktivitas karyawan</w:t>
            </w:r>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Martina Trisnawaty, Parwoto</w:t>
            </w:r>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r w:rsidRPr="0059609A">
              <w:t>Lingkungan Kerja</w:t>
            </w:r>
            <w:r>
              <w:t xml:space="preserve">, </w:t>
            </w:r>
            <w:r>
              <w:rPr>
                <w:rFonts w:cs="Times New Roman"/>
                <w:szCs w:val="24"/>
              </w:rPr>
              <w:t>Beban Kerja, Produktivitas Karyawan</w:t>
            </w:r>
          </w:p>
        </w:tc>
        <w:tc>
          <w:tcPr>
            <w:tcW w:w="2925" w:type="dxa"/>
          </w:tcPr>
          <w:p w14:paraId="13BCC968" w14:textId="77777777" w:rsidR="008F015A" w:rsidRPr="00FE2182" w:rsidRDefault="008F015A" w:rsidP="00594432">
            <w:pPr>
              <w:rPr>
                <w:rFonts w:cs="Times New Roman"/>
                <w:szCs w:val="24"/>
              </w:rPr>
            </w:pPr>
            <w:r>
              <w:t xml:space="preserve">Penelitian kuantitatif menggunakan sampel probabilitas sebanyak 530 responden dengan 84 </w:t>
            </w:r>
            <w:r>
              <w:lastRenderedPageBreak/>
              <w:t xml:space="preserve">sampel, </w:t>
            </w:r>
            <w:r w:rsidRPr="00F13738">
              <w:t>analisis regresi berganda</w:t>
            </w:r>
            <w:r>
              <w:t>.</w:t>
            </w:r>
          </w:p>
        </w:tc>
        <w:tc>
          <w:tcPr>
            <w:tcW w:w="3695" w:type="dxa"/>
          </w:tcPr>
          <w:p w14:paraId="4C876842" w14:textId="77777777" w:rsidR="008F015A" w:rsidRPr="00FE2182" w:rsidRDefault="008F015A" w:rsidP="00594432">
            <w:pPr>
              <w:rPr>
                <w:rFonts w:cs="Times New Roman"/>
                <w:szCs w:val="24"/>
              </w:rPr>
            </w:pPr>
            <w:r w:rsidRPr="0031564C">
              <w:lastRenderedPageBreak/>
              <w:t xml:space="preserve">Lingkungan kerja berpengaruh positif &amp; signifikan pada produktivitas; beban kerja </w:t>
            </w:r>
            <w:r w:rsidRPr="0031564C">
              <w:lastRenderedPageBreak/>
              <w:t>berpengaruh negatif &amp; signifikan pada produktivitas</w:t>
            </w:r>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r w:rsidRPr="004500A0">
              <w:t>Spesialis ICT</w:t>
            </w:r>
            <w:r>
              <w:t xml:space="preserve">, </w:t>
            </w:r>
            <w:r w:rsidRPr="004500A0">
              <w:t>Teknologi digital</w:t>
            </w:r>
            <w:r>
              <w:t xml:space="preserve">, Produktivitas, </w:t>
            </w:r>
            <w:r w:rsidRPr="004500A0">
              <w:t>Total faktor produktivitas</w:t>
            </w:r>
            <w:r>
              <w:t>, (</w:t>
            </w:r>
            <w:r w:rsidRPr="00582C30">
              <w:rPr>
                <w:i/>
                <w:iCs/>
              </w:rPr>
              <w:t>Labor share</w:t>
            </w:r>
            <w:r>
              <w:t xml:space="preserve">) </w:t>
            </w:r>
            <w:r>
              <w:rPr>
                <w:lang w:val="en-ID"/>
              </w:rPr>
              <w:t>K</w:t>
            </w:r>
            <w:r w:rsidRPr="00582C30">
              <w:rPr>
                <w:lang w:val="en-ID"/>
              </w:rPr>
              <w:t>ompensasi</w:t>
            </w:r>
          </w:p>
        </w:tc>
        <w:tc>
          <w:tcPr>
            <w:tcW w:w="2925" w:type="dxa"/>
          </w:tcPr>
          <w:p w14:paraId="687ABEB8" w14:textId="77777777" w:rsidR="008F015A" w:rsidRPr="00FE2182" w:rsidRDefault="008F015A" w:rsidP="00594432">
            <w:pPr>
              <w:rPr>
                <w:rFonts w:cs="Times New Roman"/>
                <w:szCs w:val="24"/>
              </w:rPr>
            </w:pPr>
            <w:r w:rsidRPr="00582C30">
              <w:t>Survei firm-level yang dilakukan oleh Banque de France, menggunakan pendekatan variabel instrumen untuk mengatasi masalah endogenitas</w:t>
            </w:r>
            <w:r>
              <w:t xml:space="preserve">. Responden adalah </w:t>
            </w:r>
            <w:r w:rsidRPr="00582C30">
              <w:t>1.065 perusahaan manufaktur di Prancis dengan minimal 20 karyawan.</w:t>
            </w:r>
          </w:p>
        </w:tc>
        <w:tc>
          <w:tcPr>
            <w:tcW w:w="3695" w:type="dxa"/>
          </w:tcPr>
          <w:p w14:paraId="47F38963" w14:textId="77777777" w:rsidR="008F015A" w:rsidRPr="00FE2182" w:rsidRDefault="008F015A" w:rsidP="00594432">
            <w:pPr>
              <w:rPr>
                <w:rFonts w:cs="Times New Roman"/>
                <w:szCs w:val="24"/>
              </w:rPr>
            </w:pPr>
            <w:r w:rsidRPr="000A39E4">
              <w:t xml:space="preserve">Penggunaan teknologi digital dan spesialis ICT (internal dan eksternal) meningkatkan produktivitas perusahaan secara signifikan. Secara ceteris paribus, penggunaan spesialis ICT dan teknologi digital dapat meningkatkan produktivitas tenaga kerja sekitar 23% dan total faktor produktivitas sekitar 17%. Namun, penggunaan ICT internal dan big data berdampak negatif pada share </w:t>
            </w:r>
            <w:r w:rsidRPr="000A39E4">
              <w:lastRenderedPageBreak/>
              <w:t>tenaga kerja, dengan penurunan sekitar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r>
              <w:t>Digitalisasi, Produktivitas, Manajemen, P</w:t>
            </w:r>
            <w:r w:rsidRPr="00D51B50">
              <w:t>rofitabilitas</w:t>
            </w:r>
            <w:r>
              <w:t>, S</w:t>
            </w:r>
            <w:r w:rsidRPr="00D51B50">
              <w:t>ervitisasi</w:t>
            </w:r>
          </w:p>
        </w:tc>
        <w:tc>
          <w:tcPr>
            <w:tcW w:w="2925" w:type="dxa"/>
          </w:tcPr>
          <w:p w14:paraId="3641DA23" w14:textId="77777777" w:rsidR="008F015A" w:rsidRPr="00FE2182" w:rsidRDefault="008F015A" w:rsidP="00594432">
            <w:pPr>
              <w:rPr>
                <w:rFonts w:cs="Times New Roman"/>
                <w:szCs w:val="24"/>
              </w:rPr>
            </w:pPr>
            <w:r w:rsidRPr="00416B29">
              <w:t>Analisis ekonometrik dan text-mining dari data sekunder. Penelitian dilakukan dengan menggunakan data dari 258 penerbit buku di Inggris selama 10 tahun (2007-2016)</w:t>
            </w:r>
            <w:r>
              <w:t xml:space="preserve"> dengan responden </w:t>
            </w:r>
            <w:r w:rsidRPr="00416B29">
              <w:t>258</w:t>
            </w:r>
            <w:r>
              <w:t xml:space="preserve"> penerbit buku di Inggris.</w:t>
            </w:r>
          </w:p>
        </w:tc>
        <w:tc>
          <w:tcPr>
            <w:tcW w:w="3695" w:type="dxa"/>
          </w:tcPr>
          <w:p w14:paraId="175A4277" w14:textId="77777777" w:rsidR="008F015A" w:rsidRPr="00FE2182" w:rsidRDefault="008F015A" w:rsidP="00594432">
            <w:pPr>
              <w:rPr>
                <w:rFonts w:cs="Times New Roman"/>
                <w:szCs w:val="24"/>
              </w:rPr>
            </w:pPr>
            <w:r w:rsidRPr="00416B29">
              <w:t>Studi ini menemukan bahwa baik perusahaan yang hanya menggunakan servitisasi (S-firms) maupun yang menggabungkan servitisasi dan digitalisasi (DS-firms) menunjukkan produktivitas yang lebih tinggi daripada perusahaan murni (P-firms). Profitabilitas DS-firms lebih tinggi dari P-firms, namun S-firms memiliki profitabilitas yang lebih rendah dibandingkan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Tim Jeske, Marlene Würfels,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r>
              <w:t>Digitalisasi, Produktivitas, Management, Pekerjaan Manusia, Fleksibilitas Kerja</w:t>
            </w:r>
          </w:p>
        </w:tc>
        <w:tc>
          <w:tcPr>
            <w:tcW w:w="2925" w:type="dxa"/>
          </w:tcPr>
          <w:p w14:paraId="4A88EFA2" w14:textId="77777777" w:rsidR="008F015A" w:rsidRPr="00416B29" w:rsidRDefault="008F015A" w:rsidP="00594432">
            <w:r w:rsidRPr="00844C42">
              <w:t>Analisis integrasi dari tiga studi (2015, 2017, 2019) di industri logam dan elektronik Jerman. Studi ini menggunakan analisis tren perkembangan digitalisasi dan dampaknya terhadap produktivitas, manajemen, dan pekerja.</w:t>
            </w:r>
          </w:p>
        </w:tc>
        <w:tc>
          <w:tcPr>
            <w:tcW w:w="3695" w:type="dxa"/>
          </w:tcPr>
          <w:p w14:paraId="025E00BB" w14:textId="77777777" w:rsidR="008F015A" w:rsidRPr="00416B29" w:rsidRDefault="008F015A" w:rsidP="00594432">
            <w:r w:rsidRPr="00844C42">
              <w:t>Digitalisasi dalam industri produksi menunjukkan potensi peningkatan produktivitas sebesar 38% hingga 2027. Implementasi digitalisasi mempengaruhi manajemen dan desain kerja, serta meningkatkan fleksibilitas kerja bagi karyawan. Meskipun ada harapan positif, ada juga tantangan yang perlu dihadapi terkait dengan biaya dan perubahan dalam peran pekerjaan.</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r>
        <w:lastRenderedPageBreak/>
        <w:t>Kerangka Pemikiran</w:t>
      </w:r>
      <w:bookmarkEnd w:id="26"/>
    </w:p>
    <w:p w14:paraId="43CB4968" w14:textId="07163F94" w:rsidR="00F71859" w:rsidRDefault="00F71859" w:rsidP="00F71859">
      <w:pPr>
        <w:keepNext/>
        <w:ind w:firstLine="567"/>
      </w:pPr>
      <w:r>
        <w:t xml:space="preserve">Kerangka pemikiran dalam penelitian ini dibangun untuk menjelaskan hubungan antara variabel Pelatihan (P), </w:t>
      </w:r>
      <w:r w:rsidRPr="00F71859">
        <w:rPr>
          <w:i/>
          <w:iCs/>
        </w:rPr>
        <w:t>Work-life Balance</w:t>
      </w:r>
      <w:r>
        <w:t xml:space="preserve"> (WLB), dan Beban Kerja (BK) terhadap Produktivitas Karyawan (PK) dengan Digitalisasi (D) sebagai variabel moderasi. Penggunaan singkatan variabel tersebut dimaksudkan untuk mempermudah pemaparan hubungan antarvariabel baik dalam uraian naratif maupun dalam penyajian model penelitian secara visual.</w:t>
      </w:r>
    </w:p>
    <w:p w14:paraId="72F2EF40" w14:textId="768575A9" w:rsidR="00F71859" w:rsidRDefault="00F71859" w:rsidP="00F71859">
      <w:pPr>
        <w:keepNext/>
        <w:ind w:firstLine="567"/>
      </w:pPr>
      <w:r>
        <w:t>Pelatihan (P) dipandang sebagai upaya organisasi untuk meningkatkan keterampilan, pengetahuan, dan kompetensi karyawan sehingga mereka mampu bekerja lebih efektif dan efisien. Semakin tinggi intensitas serta kualitas pelatihan yang diberikan, khususnya yang berkaitan dengan standar CPOB dan CPBK, diharapkan semakin meningkat pula produktivitas karyawan (PK) yang dihasilkan.</w:t>
      </w:r>
    </w:p>
    <w:p w14:paraId="37E82195" w14:textId="54EB92AA" w:rsidR="00F71859" w:rsidRDefault="00F71859" w:rsidP="00F71859">
      <w:pPr>
        <w:keepNext/>
        <w:ind w:firstLine="567"/>
      </w:pPr>
      <w:r>
        <w:t xml:space="preserve">Selain itu, </w:t>
      </w:r>
      <w:r w:rsidRPr="00F71859">
        <w:rPr>
          <w:i/>
          <w:iCs/>
        </w:rPr>
        <w:t>Work-life Balance</w:t>
      </w:r>
      <w:r>
        <w:t xml:space="preserve"> (WLB) merupakan faktor penting yang berkaitan dengan kesejahteraan karyawan. Keseimbangan antara tuntutan pekerjaan dengan kehidupan pribadi diyakini mampu menjaga kondisi psikologis, meningkatkan motivasi, serta memperbaiki fokus kerja karyawan, yang pada akhirnya berdampak positif terhadap peningkatan produktivitas karyawan (PK).</w:t>
      </w:r>
    </w:p>
    <w:p w14:paraId="12ED4D4A" w14:textId="1BD8E1EB" w:rsidR="00F71859" w:rsidRDefault="00F71859" w:rsidP="00F71859">
      <w:pPr>
        <w:keepNext/>
        <w:ind w:firstLine="567"/>
      </w:pPr>
      <w:r>
        <w:t xml:space="preserve">Di sisi lain, Beban Kerja (BK) memiliki peran yang bersifat dinamis. Beban kerja yang berada pada tingkat seimbang dapat mendorong karyawan untuk bekerja secara optimal dan menjadikan pekerjaan sebagai tantangan yang memacu kinerja. Namun demikian, apabila beban kerja melebihi kapasitas individu, kondisi tersebut berpotensi menimbulkan kelelahan fisik maupun mental yang dapat menurunkan </w:t>
      </w:r>
      <w:r>
        <w:lastRenderedPageBreak/>
        <w:t>produktivitas karyawan (PK). Oleh karena itu, beban kerja perlu dikelola secara proporsional agar tetap memberikan dampak positif terhadap produktivitas.</w:t>
      </w:r>
    </w:p>
    <w:p w14:paraId="7B333A1C" w14:textId="278B291C" w:rsidR="00F71859" w:rsidRDefault="00F71859" w:rsidP="00F71859">
      <w:pPr>
        <w:keepNext/>
        <w:ind w:firstLine="567"/>
      </w:pPr>
      <w:r>
        <w:t xml:space="preserve">Dalam konteks perkembangan organisasi modern, Digitalisasi (D) menjadi faktor penting yang berpotensi memengaruhi hubungan antara variabel-variabel tersebut dengan produktivitas karyawan. Pemanfaatan teknologi digital dapat mendukung peningkatan efisiensi proses kerja dan sistem administrasi, serta membantu karyawan dalam menyelesaikan tugas secara lebih cepat dan akurat. Digitalisasi juga berpotensi memperkuat dampak positif pelatihan melalui kemudahan akses informasi dan pembelajaran, mendukung terciptanya </w:t>
      </w:r>
      <w:r w:rsidRPr="00F71859">
        <w:rPr>
          <w:i/>
          <w:iCs/>
        </w:rPr>
        <w:t>work-life balance</w:t>
      </w:r>
      <w:r>
        <w:t xml:space="preserve"> melalui fleksibilitas kerja, serta membantu pengelolaan beban kerja dengan sistem yang lebih terstruktur dan efisien.</w:t>
      </w:r>
    </w:p>
    <w:p w14:paraId="4ECB7FE6" w14:textId="5FB6C54D" w:rsidR="00F71859" w:rsidRDefault="00F71859" w:rsidP="00F71859">
      <w:pPr>
        <w:keepNext/>
        <w:ind w:firstLine="567"/>
      </w:pPr>
      <w:r>
        <w:t xml:space="preserve">Namun demikian, penerapan digitalisasi juga memiliki potensi menimbulkan tantangan baru apabila tidak diimplementasikan secara optimal. Kompleksitas sistem digital, tuntutan adaptasi teknologi, serta peningkatan intensitas penggunaan perangkat digital dapat menambah beban kerja dan tekanan psikologis bagi karyawan. Oleh karena itu, peran digitalisasi sebagai variabel moderasi dalam penelitian ini dipahami sebagai faktor yang dapat memperkuat maupun melemahkan pengaruh pelatihan, </w:t>
      </w:r>
      <w:r w:rsidRPr="00F71859">
        <w:rPr>
          <w:i/>
          <w:iCs/>
        </w:rPr>
        <w:t>work-life balance</w:t>
      </w:r>
      <w:r>
        <w:t>, dan beban kerja terhadap produktivitas karyawan.</w:t>
      </w:r>
    </w:p>
    <w:p w14:paraId="5FC776BD" w14:textId="6A5FC13F" w:rsidR="00F71859" w:rsidRDefault="00F71859" w:rsidP="00F71859">
      <w:pPr>
        <w:keepNext/>
        <w:ind w:firstLine="567"/>
      </w:pPr>
      <w:r>
        <w:t xml:space="preserve">Dengan demikian, kerangka pemikiran penelitian ini menggambarkan bahwa Pelatihan (P), </w:t>
      </w:r>
      <w:r w:rsidRPr="00F71859">
        <w:rPr>
          <w:i/>
          <w:iCs/>
        </w:rPr>
        <w:t>Work-life Balance</w:t>
      </w:r>
      <w:r>
        <w:t xml:space="preserve"> (WLB), dan Beban Kerja (BK) memiliki pengaruh terhadap Produktivitas Karyawan (PK). Selain itu, Digitalisasi (D) diposisikan </w:t>
      </w:r>
      <w:r>
        <w:lastRenderedPageBreak/>
        <w:t>sebagai variabel moderasi yang berpotensi memengaruhi kekuatan hubungan antara ketiga variabel independen tersebut dengan produktivitas karyawan.</w:t>
      </w:r>
    </w:p>
    <w:p w14:paraId="006587E2" w14:textId="77777777" w:rsidR="00F71859" w:rsidRDefault="00F71859" w:rsidP="00F71859">
      <w:pPr>
        <w:keepNext/>
        <w:ind w:firstLine="567"/>
      </w:pPr>
      <w:r>
        <w:t>Untuk memberikan gambaran yang lebih jelas mengenai hubungan antarvariabel dalam penelitian ini, kerangka pemikiran penelitian disajikan secara visual pada gambar berikut.</w:t>
      </w:r>
    </w:p>
    <w:p w14:paraId="520E538B" w14:textId="15B29E09" w:rsidR="001E453E" w:rsidRDefault="001E453E" w:rsidP="00F71859">
      <w:pPr>
        <w:keepNext/>
        <w:ind w:firstLine="567"/>
      </w:pPr>
      <w:r>
        <w:rPr>
          <w:noProof/>
        </w:rPr>
        <w:drawing>
          <wp:inline distT="0" distB="0" distL="0" distR="0" wp14:anchorId="13D30E84" wp14:editId="29B7FC94">
            <wp:extent cx="5039866" cy="313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5039866"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Kerangka Pemikiran</w:t>
      </w:r>
      <w:bookmarkEnd w:id="27"/>
    </w:p>
    <w:p w14:paraId="49555D5B" w14:textId="493E063C" w:rsidR="00EB30ED" w:rsidRDefault="00EB30ED" w:rsidP="00EB30ED">
      <w:pPr>
        <w:pStyle w:val="Heading2"/>
      </w:pPr>
      <w:bookmarkStart w:id="28" w:name="_Toc219057482"/>
      <w:r>
        <w:t>Pengembangan Hipotesis Penelitian</w:t>
      </w:r>
      <w:bookmarkEnd w:id="28"/>
    </w:p>
    <w:p w14:paraId="77D1FA0C" w14:textId="6D22FD44" w:rsidR="00B818C6" w:rsidRPr="00B818C6" w:rsidRDefault="00B818C6" w:rsidP="00B818C6">
      <w:pPr>
        <w:ind w:firstLine="567"/>
        <w:rPr>
          <w:lang w:val="en-ID"/>
        </w:rPr>
      </w:pPr>
      <w:r w:rsidRPr="00295B64">
        <w:rPr>
          <w:rFonts w:cs="Times New Roman"/>
          <w:lang w:eastAsia="id-ID"/>
        </w:rPr>
        <w:t xml:space="preserve">Menurut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hipotesis merupakan suatu dugaan awal yang bersifat sementara dan tunggal, yang berfungsi sebagai dasar dalam pengembangan teori maupun pelaksanaan eksperimen, serta perlu diuji kebenarannya melalui proses ilmiah</w:t>
      </w:r>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r w:rsidRPr="00372378">
        <w:rPr>
          <w:iCs/>
        </w:rPr>
        <w:lastRenderedPageBreak/>
        <w:t>Pelatihan terhadap Produktivitas Karyawan</w:t>
      </w:r>
      <w:bookmarkEnd w:id="29"/>
      <w:bookmarkEnd w:id="30"/>
    </w:p>
    <w:p w14:paraId="38BAA200" w14:textId="77777777" w:rsidR="00F3641F" w:rsidRPr="00296393" w:rsidRDefault="00F3641F" w:rsidP="00F3641F">
      <w:pPr>
        <w:ind w:firstLine="576"/>
        <w:rPr>
          <w:rFonts w:cs="Times New Roman"/>
          <w:lang w:val="en-ID" w:eastAsia="id-ID"/>
        </w:rPr>
      </w:pPr>
      <w:r w:rsidRPr="00296393">
        <w:rPr>
          <w:rFonts w:cs="Times New Roman"/>
          <w:lang w:val="en-ID" w:eastAsia="id-ID"/>
        </w:rPr>
        <w:t>Pelatihan karyawan merupakan salah satu elemen penting dalam pengembangan sumber daya manusia yang bertujuan untuk meningkatkan kemampuan, keterampilan, serta pengetahuan kerja yang berujung pada peningkatan kinerja organisasi secara keseluruhan. Dalam konteks ini, pelatihan tidak hanya dilihat sebagai kegiatan rutin, melainkan sebagai investasi strategis yang berdampak langsung terhadap produktivitas karyawan.</w:t>
      </w:r>
    </w:p>
    <w:p w14:paraId="6AE59E2F" w14:textId="77777777" w:rsidR="00F3641F" w:rsidRDefault="00F3641F" w:rsidP="00F3641F">
      <w:pPr>
        <w:ind w:firstLine="576"/>
        <w:rPr>
          <w:rFonts w:cs="Times New Roman"/>
          <w:lang w:val="en-ID" w:eastAsia="id-ID"/>
        </w:rPr>
      </w:pPr>
      <w:r w:rsidRPr="00296393">
        <w:rPr>
          <w:rFonts w:cs="Times New Roman"/>
          <w:lang w:val="en-ID" w:eastAsia="id-ID"/>
        </w:rPr>
        <w:t xml:space="preserve">Penelitian yang dilakukan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r w:rsidRPr="00296393">
        <w:rPr>
          <w:rFonts w:cs="Times New Roman"/>
          <w:lang w:val="en-ID" w:eastAsia="id-ID"/>
        </w:rPr>
        <w:t>menunjukkan bahwa pelatihan memiliki pengaruh positif dan signifikan terhadap produktivitas karyawan. Hal ini mengindikasikan bahwa semakin baik pelatihan yang diberikan, maka semakin tinggi pula tingkat produktivitas yang dapat dicapai oleh karyawan dalam menjalankan tugas dan tanggung jawabnya.</w:t>
      </w:r>
    </w:p>
    <w:p w14:paraId="05F25628" w14:textId="77777777" w:rsidR="00F3641F" w:rsidRPr="00296393" w:rsidRDefault="00F3641F" w:rsidP="00F3641F">
      <w:pPr>
        <w:ind w:firstLine="576"/>
        <w:rPr>
          <w:rFonts w:cs="Times New Roman"/>
          <w:lang w:val="en-ID" w:eastAsia="id-ID"/>
        </w:rPr>
      </w:pPr>
      <w:r w:rsidRPr="00C0558A">
        <w:rPr>
          <w:rFonts w:cs="Times New Roman"/>
          <w:lang w:val="en-ID" w:eastAsia="id-ID"/>
        </w:rPr>
        <w:t xml:space="preserve">Lebih lanjut, penelitian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memperkuat argumen </w:t>
      </w:r>
      <w:r>
        <w:rPr>
          <w:rFonts w:cs="Times New Roman"/>
          <w:lang w:val="en-ID" w:eastAsia="id-ID"/>
        </w:rPr>
        <w:t>tersebut dengan</w:t>
      </w:r>
      <w:r w:rsidRPr="00C0558A">
        <w:rPr>
          <w:rFonts w:cs="Times New Roman"/>
          <w:lang w:val="en-ID" w:eastAsia="id-ID"/>
        </w:rPr>
        <w:t xml:space="preserve"> </w:t>
      </w:r>
      <w:r>
        <w:rPr>
          <w:rFonts w:cs="Times New Roman"/>
          <w:lang w:val="en-ID" w:eastAsia="id-ID"/>
        </w:rPr>
        <w:t>h</w:t>
      </w:r>
      <w:r w:rsidRPr="00C0558A">
        <w:rPr>
          <w:rFonts w:cs="Times New Roman"/>
          <w:lang w:val="en-ID" w:eastAsia="id-ID"/>
        </w:rPr>
        <w:t>asil studi ini menegaskan bahwa pelatihan, bersama dengan pengetahuan dan keterampilan keselamatan, secara tidak langsung memengaruhi produktivitas karyawan melalui rasa aman kerja (</w:t>
      </w:r>
      <w:r w:rsidRPr="00C0558A">
        <w:rPr>
          <w:rFonts w:cs="Times New Roman"/>
          <w:i/>
          <w:iCs/>
          <w:lang w:val="en-ID" w:eastAsia="id-ID"/>
        </w:rPr>
        <w:t>employee safety</w:t>
      </w:r>
      <w:r w:rsidRPr="00C0558A">
        <w:rPr>
          <w:rFonts w:cs="Times New Roman"/>
          <w:lang w:val="en-ID" w:eastAsia="id-ID"/>
        </w:rPr>
        <w:t>). Dengan kata lain, pelatihan keselamatan menjadi aspek kunci dalam menciptakan lingkungan kerja yang aman dan kondusif, yang pada akhirnya berdampak pada peningkatan produktivitas tenaga kerja.</w:t>
      </w:r>
    </w:p>
    <w:p w14:paraId="3CDFF15B" w14:textId="77777777" w:rsidR="00F3641F" w:rsidRDefault="00F3641F" w:rsidP="00F3641F">
      <w:pPr>
        <w:ind w:firstLine="576"/>
        <w:rPr>
          <w:rFonts w:cs="Times New Roman"/>
          <w:lang w:eastAsia="id-ID"/>
        </w:rPr>
      </w:pPr>
      <w:r w:rsidRPr="00296393">
        <w:rPr>
          <w:rFonts w:cs="Times New Roman"/>
          <w:lang w:val="en-ID" w:eastAsia="id-ID"/>
        </w:rPr>
        <w:t>Berdasarkan temuan tersebut, maka hipotesis yang dibangun dalam penelitian ini adalah:</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r w:rsidRPr="00296393">
        <w:rPr>
          <w:rFonts w:cs="Times New Roman"/>
          <w:b/>
          <w:lang w:eastAsia="id-ID"/>
        </w:rPr>
        <w:t xml:space="preserve">Pelatihan berpengaruh positif terhadap </w:t>
      </w:r>
      <w:r w:rsidRPr="0067265E">
        <w:rPr>
          <w:rFonts w:cs="Times New Roman"/>
          <w:b/>
          <w:lang w:eastAsia="id-ID"/>
        </w:rPr>
        <w:t>Produktivitas Karyawan</w:t>
      </w:r>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lastRenderedPageBreak/>
        <w:t xml:space="preserve">Work-life Balance </w:t>
      </w:r>
      <w:r w:rsidRPr="00372378">
        <w:t xml:space="preserve">terhadap </w:t>
      </w:r>
      <w:bookmarkEnd w:id="31"/>
      <w:r w:rsidRPr="00372378">
        <w:t>Produktivitas Karyawan</w:t>
      </w:r>
      <w:bookmarkEnd w:id="32"/>
      <w:bookmarkEnd w:id="33"/>
    </w:p>
    <w:p w14:paraId="1B178740" w14:textId="77777777" w:rsidR="00550947" w:rsidRDefault="00550947" w:rsidP="00550947">
      <w:pPr>
        <w:ind w:firstLine="576"/>
      </w:pPr>
      <w:r w:rsidRPr="00707A89">
        <w:rPr>
          <w:i/>
          <w:iCs/>
        </w:rPr>
        <w:t>Work-life balance</w:t>
      </w:r>
      <w:r>
        <w:t xml:space="preserve"> merupakan suatu kondisi ideal di mana individu mampu menyeimbangkan tuntutan pekerjaan dengan kehidupan pribadinya. Dalam konteks organisasi, pencapaian </w:t>
      </w:r>
      <w:r w:rsidRPr="00290672">
        <w:rPr>
          <w:i/>
          <w:iCs/>
        </w:rPr>
        <w:t>work-life balance</w:t>
      </w:r>
      <w:r>
        <w:t xml:space="preserve"> yang optimal diyakini dapat menciptakan lingkungan kerja yang lebih sehat, meminimalkan stres, serta meningkatkan loyalitas dan produktivitas karyawan secara keseluruhan. Oleh karena itu, </w:t>
      </w:r>
      <w:r w:rsidRPr="00707A89">
        <w:rPr>
          <w:i/>
          <w:iCs/>
        </w:rPr>
        <w:t>work-life balance</w:t>
      </w:r>
      <w:r>
        <w:t xml:space="preserve"> tidak hanya menjadi isu kesejahteraan individu, tetapi juga strategi penting dalam pengelolaan sumber daya manusia.</w:t>
      </w:r>
    </w:p>
    <w:p w14:paraId="70AC641C" w14:textId="77777777" w:rsidR="00550947" w:rsidRDefault="00550947" w:rsidP="00550947">
      <w:pPr>
        <w:ind w:firstLine="576"/>
      </w:pPr>
      <w:r>
        <w:t xml:space="preserve">Penelitian yang dilakukan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menunjukkan bahwa </w:t>
      </w:r>
      <w:r w:rsidRPr="008F17B2">
        <w:rPr>
          <w:i/>
          <w:iCs/>
        </w:rPr>
        <w:t>work-life balance</w:t>
      </w:r>
      <w:r>
        <w:t xml:space="preserve"> memiliki pengaruh positif terhadap produktivitas karyawan. Temuan ini menegaskan bahwa semakin baik keseimbangan antara kehidupan kerja dan pribadi yang dirasakan karyawan, maka semakin tinggi pula kontribusi produktif yang dapat diberikan kepada organisasi.</w:t>
      </w:r>
    </w:p>
    <w:p w14:paraId="2089796A" w14:textId="77777777" w:rsidR="00550947" w:rsidRDefault="00550947" w:rsidP="00550947">
      <w:pPr>
        <w:ind w:firstLine="576"/>
      </w:pPr>
      <w:r>
        <w:t xml:space="preserve">Selain itu,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melalui eksperimen alami pada dua kelompok karyawan rumah sakit menemukan bahwa penggunaan teknologi digital yang terhubung turut memperbaiki tingkat </w:t>
      </w:r>
      <w:r w:rsidRPr="00DA0172">
        <w:rPr>
          <w:i/>
          <w:iCs/>
        </w:rPr>
        <w:t>work-life balance</w:t>
      </w:r>
      <w:r>
        <w:t>, terutama bagi karyawan perempuan. Digitalisasi membantu mempermudah manajemen peran dan mengurangi konflik peran, meskipun tidak ditemukan bukti signifikan mengenai peningkatan ketimpangan sosial di kalangan pekerja berpendidikan tinggi.</w:t>
      </w:r>
    </w:p>
    <w:p w14:paraId="55039912" w14:textId="77777777" w:rsidR="00550947" w:rsidRDefault="00550947" w:rsidP="00550947">
      <w:pPr>
        <w:ind w:firstLine="576"/>
      </w:pPr>
      <w:r>
        <w:t>Berdasarkan hasil-hasil penelitian tersebut, maka hipotesis yang diajukan dalam penelitian ini adalah:</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r w:rsidRPr="00707A89">
        <w:rPr>
          <w:b/>
          <w:iCs/>
        </w:rPr>
        <w:t xml:space="preserve">berpengaruh positif terhadap </w:t>
      </w:r>
      <w:r w:rsidRPr="0067265E">
        <w:rPr>
          <w:rFonts w:cs="Times New Roman"/>
          <w:b/>
          <w:lang w:eastAsia="id-ID"/>
        </w:rPr>
        <w:t>Produktivitas</w:t>
      </w:r>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lastRenderedPageBreak/>
        <w:t>Beban Kerja</w:t>
      </w:r>
      <w:r w:rsidRPr="00372378">
        <w:rPr>
          <w:i/>
        </w:rPr>
        <w:t xml:space="preserve"> </w:t>
      </w:r>
      <w:r w:rsidRPr="00372378">
        <w:t xml:space="preserve">terhadap </w:t>
      </w:r>
      <w:bookmarkEnd w:id="34"/>
      <w:r w:rsidRPr="00372378">
        <w:t>Produktivitas Karyawan</w:t>
      </w:r>
      <w:bookmarkEnd w:id="35"/>
      <w:bookmarkEnd w:id="36"/>
    </w:p>
    <w:p w14:paraId="1B3BCB3A" w14:textId="77777777" w:rsidR="005C65FE" w:rsidRPr="005C37E4" w:rsidRDefault="005C65FE" w:rsidP="005C65FE">
      <w:pPr>
        <w:ind w:firstLine="576"/>
        <w:rPr>
          <w:rFonts w:cs="Times New Roman"/>
          <w:lang w:eastAsia="id-ID"/>
        </w:rPr>
      </w:pPr>
      <w:r w:rsidRPr="005C37E4">
        <w:rPr>
          <w:rFonts w:cs="Times New Roman"/>
          <w:lang w:eastAsia="id-ID"/>
        </w:rPr>
        <w:t>Beban kerja merupakan jumlah tugas atau tanggung jawab yang harus diselesaikan oleh seorang karyawan dalam jangka waktu tertentu. Dalam manajemen sumber daya manusia, beban kerja yang seimbang dianggap krusial karena dapat menentukan efektivitas kerja, tingkat stres, dan pada akhirnya memengaruhi produktivitas karyawan. Beban kerja yang terlalu tinggi berisiko menurunkan kinerja akibat kelelahan, sementara beban kerja yang terlalu rendah dapat menurunkan motivasi dan semangat kerja.</w:t>
      </w:r>
    </w:p>
    <w:p w14:paraId="5FF0408B" w14:textId="77777777" w:rsidR="005C65FE" w:rsidRPr="005C37E4" w:rsidRDefault="005C65FE" w:rsidP="005C65FE">
      <w:pPr>
        <w:ind w:firstLine="576"/>
        <w:rPr>
          <w:rFonts w:cs="Times New Roman"/>
          <w:lang w:eastAsia="id-ID"/>
        </w:rPr>
      </w:pPr>
      <w:r w:rsidRPr="005C37E4">
        <w:rPr>
          <w:rFonts w:cs="Times New Roman"/>
          <w:lang w:eastAsia="id-ID"/>
        </w:rPr>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menunjukkan bahwa beban kerja berpengaruh positif signifikan terhadap produktivitas. Artinya, ketika beban kerja berada pada tingkat yang sesuai dan menantang, hal ini dapat mendorong karyawan untuk bekerja lebih fokus, efisien, dan termotivasi, sehingga meningkatkan produktivitas secara keseluruhan.</w:t>
      </w:r>
    </w:p>
    <w:p w14:paraId="1EE8F17C" w14:textId="77777777" w:rsidR="005C65FE" w:rsidRPr="005C37E4" w:rsidRDefault="005C65FE" w:rsidP="005C65FE">
      <w:pPr>
        <w:ind w:firstLine="576"/>
        <w:rPr>
          <w:rFonts w:cs="Times New Roman"/>
          <w:lang w:eastAsia="id-ID"/>
        </w:rPr>
      </w:pPr>
      <w:r w:rsidRPr="002C04C4">
        <w:rPr>
          <w:rFonts w:cs="Times New Roman"/>
          <w:lang w:eastAsia="id-ID"/>
        </w:rPr>
        <w:t xml:space="preserve">Temuan serupa juga diperoleh dari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Berdasarkan uji regresi linear berganda, diketahui bahwa beban kerja berpengaruh secara positif dan signifikan terhadap produktivitas karyawan. Penelitian ini menyimpulkan bahwa beban kerja yang sesuai dengan kemampuan karyawan dapat mendorong peningkatan ketepatan waktu, kualitas, dan kuantitas hasil kerja. Pemberian tugas yang jelas serta standar kerja yang realistis menjadi aspek penting dalam menjaga produktivitas tetap optimal.</w:t>
      </w:r>
    </w:p>
    <w:p w14:paraId="6984E57B" w14:textId="77777777" w:rsidR="005C65FE" w:rsidRDefault="005C65FE" w:rsidP="005C65FE">
      <w:pPr>
        <w:ind w:firstLine="576"/>
        <w:rPr>
          <w:rFonts w:cs="Times New Roman"/>
          <w:lang w:eastAsia="id-ID"/>
        </w:rPr>
      </w:pPr>
      <w:r w:rsidRPr="005C37E4">
        <w:rPr>
          <w:rFonts w:cs="Times New Roman"/>
          <w:lang w:eastAsia="id-ID"/>
        </w:rPr>
        <w:t>Berdasarkan temuan-temuan tersebut, maka hipotesis yang diajukan dalam penelitian ini adalah:</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Kerja </w:t>
      </w:r>
      <w:r w:rsidRPr="00296393">
        <w:rPr>
          <w:rFonts w:cs="Times New Roman"/>
          <w:b/>
          <w:lang w:eastAsia="id-ID"/>
        </w:rPr>
        <w:t>berpengaruh positif</w:t>
      </w:r>
      <w:r>
        <w:rPr>
          <w:rFonts w:cs="Times New Roman"/>
          <w:b/>
          <w:lang w:eastAsia="id-ID"/>
        </w:rPr>
        <w:t xml:space="preserve"> </w:t>
      </w:r>
      <w:r w:rsidRPr="0067265E">
        <w:rPr>
          <w:rFonts w:cs="Times New Roman"/>
          <w:b/>
          <w:lang w:eastAsia="id-ID"/>
        </w:rPr>
        <w:t>terhadap Produktivitas Karyawan</w:t>
      </w:r>
    </w:p>
    <w:p w14:paraId="6438AEC5" w14:textId="1BDD7A1B" w:rsidR="00372378" w:rsidRDefault="009E3066" w:rsidP="009E3066">
      <w:pPr>
        <w:pStyle w:val="Heading3"/>
      </w:pPr>
      <w:bookmarkStart w:id="37" w:name="_Toc186220493"/>
      <w:bookmarkStart w:id="38" w:name="_Toc218455903"/>
      <w:bookmarkStart w:id="39" w:name="_Toc219057486"/>
      <w:r w:rsidRPr="009E3066">
        <w:rPr>
          <w:iCs/>
        </w:rPr>
        <w:lastRenderedPageBreak/>
        <w:t xml:space="preserve">Digitalisasi </w:t>
      </w:r>
      <w:r w:rsidRPr="009E3066">
        <w:t>terhadap P</w:t>
      </w:r>
      <w:bookmarkEnd w:id="37"/>
      <w:r w:rsidRPr="009E3066">
        <w:t>roduktivitas Karyawan</w:t>
      </w:r>
      <w:bookmarkEnd w:id="38"/>
      <w:bookmarkEnd w:id="39"/>
    </w:p>
    <w:p w14:paraId="473C5325" w14:textId="77777777" w:rsidR="009F3828" w:rsidRPr="008158A2" w:rsidRDefault="009F3828" w:rsidP="009F3828">
      <w:pPr>
        <w:ind w:firstLine="720"/>
        <w:rPr>
          <w:rFonts w:cs="Times New Roman"/>
          <w:lang w:eastAsia="id-ID"/>
        </w:rPr>
      </w:pPr>
      <w:r w:rsidRPr="008158A2">
        <w:rPr>
          <w:rFonts w:cs="Times New Roman"/>
          <w:lang w:eastAsia="id-ID"/>
        </w:rPr>
        <w:t>Digitalisasi merupakan proses transformasi yang melibatkan adopsi teknologi digital dalam berbagai aspek operasional dan manajerial perusahaan. Dalam konteks sumber daya manusia, digitalisasi berperan penting dalam meningkatkan efisiensi kerja, mempercepat proses bisnis, serta memperluas akses terhadap informasi dan kolaborasi. Penerapan digitalisasi yang tepat diyakini dapat meningkatkan produktivitas baik di tingkat individu maupun organisasi secara keseluruhan.</w:t>
      </w:r>
    </w:p>
    <w:p w14:paraId="704E88C2" w14:textId="77777777" w:rsidR="009F3828" w:rsidRPr="008158A2" w:rsidRDefault="009F3828" w:rsidP="009F3828">
      <w:pPr>
        <w:ind w:firstLine="720"/>
        <w:rPr>
          <w:rFonts w:cs="Times New Roman"/>
          <w:lang w:eastAsia="id-ID"/>
        </w:rPr>
      </w:pPr>
      <w:r w:rsidRPr="008158A2">
        <w:rPr>
          <w:rFonts w:cs="Times New Roman"/>
          <w:lang w:eastAsia="id-ID"/>
        </w:rPr>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r w:rsidRPr="008158A2">
        <w:rPr>
          <w:rFonts w:cs="Times New Roman"/>
          <w:lang w:eastAsia="id-ID"/>
        </w:rPr>
        <w:t>menunjukkan bahwa penggunaan teknologi digital dan keterlibatan spesialis ICT secara signifikan meningkatkan produktivitas perusahaan. Berdasarkan survei terhadap 1.065 perusahaan manufaktur di Prancis, ditemukan bahwa digitalisasi mampu meningkatkan produktivitas tenaga kerja sekitar 23% dan total faktor produktivitas sebesar 17%. Namun, studi ini juga mencatat bahwa penggunaan teknologi digital secara intensif dapat menurunkan proporsi kompensasi bagi tenaga kerja, yang mengindikasikan adanya pergeseran struktur ekonomi perusahaan akibat efisiensi teknologi.</w:t>
      </w:r>
    </w:p>
    <w:p w14:paraId="0FE15DE9" w14:textId="77777777" w:rsidR="009F3828" w:rsidRPr="008158A2" w:rsidRDefault="009F3828" w:rsidP="009F3828">
      <w:pPr>
        <w:ind w:firstLine="720"/>
        <w:rPr>
          <w:rFonts w:cs="Times New Roman"/>
          <w:lang w:eastAsia="id-ID"/>
        </w:rPr>
      </w:pPr>
      <w:r w:rsidRPr="008158A2">
        <w:rPr>
          <w:rFonts w:cs="Times New Roman"/>
          <w:lang w:eastAsia="id-ID"/>
        </w:rPr>
        <w:t xml:space="preserve">Sementara itu,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r w:rsidRPr="008158A2">
        <w:rPr>
          <w:rFonts w:cs="Times New Roman"/>
          <w:lang w:eastAsia="id-ID"/>
        </w:rPr>
        <w:t>dalam penelitiannya terhadap 258 penerbit buku di Inggris, menemukan bahwa perusahaan yang menerapkan strategi digitalisasi dan servitisasi secara bersamaan (</w:t>
      </w:r>
      <w:r w:rsidRPr="00F659DF">
        <w:rPr>
          <w:rFonts w:cs="Times New Roman"/>
          <w:i/>
          <w:iCs/>
          <w:lang w:eastAsia="id-ID"/>
        </w:rPr>
        <w:t>DS-firms</w:t>
      </w:r>
      <w:r w:rsidRPr="008158A2">
        <w:rPr>
          <w:rFonts w:cs="Times New Roman"/>
          <w:lang w:eastAsia="id-ID"/>
        </w:rPr>
        <w:t>) menunjukkan produktivitas dan profitabilitas yang lebih tinggi dibandingkan perusahaan yang hanya mengandalkan model bisnis tradisional (</w:t>
      </w:r>
      <w:r w:rsidRPr="00F659DF">
        <w:rPr>
          <w:rFonts w:cs="Times New Roman"/>
          <w:i/>
          <w:iCs/>
          <w:lang w:eastAsia="id-ID"/>
        </w:rPr>
        <w:t>P-firms</w:t>
      </w:r>
      <w:r w:rsidRPr="008158A2">
        <w:rPr>
          <w:rFonts w:cs="Times New Roman"/>
          <w:lang w:eastAsia="id-ID"/>
        </w:rPr>
        <w:t xml:space="preserve">). Hasil ini menegaskan </w:t>
      </w:r>
      <w:r w:rsidRPr="008158A2">
        <w:rPr>
          <w:rFonts w:cs="Times New Roman"/>
          <w:lang w:eastAsia="id-ID"/>
        </w:rPr>
        <w:lastRenderedPageBreak/>
        <w:t>bahwa integrasi digitalisasi dalam strategi bisnis mampu meningkatkan daya saing perusahaan dan menciptakan nilai tambah dalam operasionalnya.</w:t>
      </w:r>
    </w:p>
    <w:p w14:paraId="53DC689E" w14:textId="77777777" w:rsidR="009F3828" w:rsidRDefault="009F3828" w:rsidP="009F3828">
      <w:pPr>
        <w:ind w:firstLine="720"/>
        <w:rPr>
          <w:rFonts w:cs="Times New Roman"/>
          <w:b/>
          <w:lang w:eastAsia="id-ID"/>
        </w:rPr>
      </w:pPr>
      <w:r w:rsidRPr="008158A2">
        <w:rPr>
          <w:rFonts w:cs="Times New Roman"/>
          <w:lang w:eastAsia="id-ID"/>
        </w:rPr>
        <w:t>Berdasarkan hasil-hasil penelitian tersebut, maka hipotesis yang diajukan dalam penelitian ini adalah:</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r>
        <w:rPr>
          <w:rStyle w:val="fontstyle01"/>
          <w:b/>
          <w:iCs/>
        </w:rPr>
        <w:t xml:space="preserve">Digitalisasi </w:t>
      </w:r>
      <w:r w:rsidRPr="008A017A">
        <w:rPr>
          <w:rFonts w:cs="Times New Roman"/>
          <w:b/>
          <w:lang w:eastAsia="id-ID"/>
        </w:rPr>
        <w:t xml:space="preserve">berpengaruh </w:t>
      </w:r>
      <w:r w:rsidRPr="00AC5A66">
        <w:rPr>
          <w:rFonts w:cs="Times New Roman"/>
          <w:b/>
          <w:iCs/>
          <w:lang w:eastAsia="id-ID"/>
        </w:rPr>
        <w:t>positif</w:t>
      </w:r>
      <w:r w:rsidRPr="008A017A">
        <w:rPr>
          <w:rFonts w:cs="Times New Roman"/>
          <w:b/>
          <w:lang w:eastAsia="id-ID"/>
        </w:rPr>
        <w:t xml:space="preserve"> </w:t>
      </w:r>
      <w:r>
        <w:rPr>
          <w:rFonts w:cs="Times New Roman"/>
          <w:b/>
          <w:lang w:eastAsia="id-ID"/>
        </w:rPr>
        <w:t xml:space="preserve">terhadap </w:t>
      </w:r>
      <w:r w:rsidRPr="00B518D2">
        <w:rPr>
          <w:rStyle w:val="fontstyle01"/>
          <w:b/>
        </w:rPr>
        <w:t>P</w:t>
      </w:r>
      <w:r>
        <w:rPr>
          <w:rStyle w:val="fontstyle01"/>
          <w:b/>
        </w:rPr>
        <w:t>roduktivitas Karyawan</w:t>
      </w:r>
    </w:p>
    <w:p w14:paraId="596887BC" w14:textId="3CDE4F15" w:rsidR="009E3066" w:rsidRDefault="009E3066" w:rsidP="009E3066">
      <w:pPr>
        <w:pStyle w:val="Heading3"/>
        <w:rPr>
          <w:iCs/>
        </w:rPr>
      </w:pPr>
      <w:bookmarkStart w:id="40" w:name="_Toc218455904"/>
      <w:bookmarkStart w:id="41" w:name="_Toc219057487"/>
      <w:r w:rsidRPr="009E3066">
        <w:rPr>
          <w:iCs/>
        </w:rPr>
        <w:t>Digitalisasi terhadap Pengaruh Pelatihan terhadap Produktivitas Karyawan</w:t>
      </w:r>
      <w:bookmarkEnd w:id="40"/>
      <w:bookmarkEnd w:id="41"/>
    </w:p>
    <w:p w14:paraId="328CD350" w14:textId="77777777" w:rsidR="0068289B" w:rsidRPr="00C72BF8" w:rsidRDefault="0068289B" w:rsidP="0068289B">
      <w:pPr>
        <w:ind w:firstLine="576"/>
        <w:rPr>
          <w:lang w:val="en-ID"/>
        </w:rPr>
      </w:pPr>
      <w:r w:rsidRPr="00C72BF8">
        <w:rPr>
          <w:lang w:val="en-ID"/>
        </w:rPr>
        <w:t>Pelatihan kerja memiliki potensi untuk secara langsung meningkatkan produktivitas karyawan. Melalui pelatihan yang tepat, karyawan dapat memperoleh pengetahuan dan keterampilan baru yang relevan dengan tuntutan pekerjaan mereka, sehingga mampu bekerja lebih efisien dan efektif. Namun, dampak dari pelatihan terhadap produktivitas tidak selalu linier dan dapat dipengaruhi oleh faktor-faktor lain, seperti tingkat digitalisasi dalam organisasi. Dalam konteks ini, digitalisasi dapat berperan sebagai pemoderasi yang memperkuat hubungan antara pelatihan dan produktivitas karyawan.</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Jika hipotesis ini terbukti benar, maka hal ini menunjukkan bahwa manfaat pelatihan akan semakin optimal ketika didukung oleh infrastruktur dan sistem kerja yang terdigitalisasi. Digitalisasi memungkinkan proses kerja menjadi lebih fleksibel, terstruktur, dan terotomatisasi, sehingga keterampilan yang diperoleh dari pelatihan dapat diimplementasikan dengan lebih maksimal.</w:t>
      </w:r>
    </w:p>
    <w:p w14:paraId="380CDBB2"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Penelitian yang dilakukan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menunjukkan bahwa digitalisasi dalam industri produksi berpotensi meningkatkan produktivitas hingga 38% pada tahun 2027. Implementasi digitalisasi juga berdampak pada perubahan </w:t>
      </w:r>
      <w:r w:rsidRPr="00C72BF8">
        <w:rPr>
          <w:rFonts w:cs="Times New Roman"/>
          <w:lang w:val="en-ID" w:eastAsia="id-ID"/>
        </w:rPr>
        <w:lastRenderedPageBreak/>
        <w:t>manajemen, desain kerja, dan fleksibilitas karyawan. Meskipun digitalisasi menghadirkan tantangan seperti biaya dan perubahan peran kerja, potensi peningkatannya terhadap produktivitas sangat signifikan, terutama jika diiringi oleh pengembangan keterampilan melalui pelatihan.</w:t>
      </w:r>
    </w:p>
    <w:p w14:paraId="605504DE"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Berdasarkan uraian </w:t>
      </w:r>
      <w:r>
        <w:rPr>
          <w:rFonts w:cs="Times New Roman"/>
          <w:lang w:val="en-ID" w:eastAsia="id-ID"/>
        </w:rPr>
        <w:t>sebelumnya</w:t>
      </w:r>
      <w:r w:rsidRPr="00C72BF8">
        <w:rPr>
          <w:rFonts w:cs="Times New Roman"/>
          <w:lang w:val="en-ID" w:eastAsia="id-ID"/>
        </w:rPr>
        <w:t xml:space="preserve"> maka hipotesis yang dibangun dalam penelitian ini adalah:</w:t>
      </w:r>
    </w:p>
    <w:p w14:paraId="231D3527" w14:textId="38A8A43F" w:rsidR="0068289B" w:rsidRPr="0068289B" w:rsidRDefault="0068289B" w:rsidP="0068289B">
      <w:pPr>
        <w:ind w:firstLine="567"/>
      </w:pPr>
      <w:r w:rsidRPr="005C1081">
        <w:rPr>
          <w:rFonts w:cs="Times New Roman"/>
          <w:b/>
          <w:lang w:eastAsia="id-ID"/>
        </w:rPr>
        <w:t xml:space="preserve">H5: </w:t>
      </w:r>
      <w:r w:rsidRPr="000B7182">
        <w:rPr>
          <w:b/>
          <w:iCs/>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Pr>
          <w:b/>
          <w:iCs/>
        </w:rPr>
        <w:t>dari</w:t>
      </w:r>
      <w:r w:rsidRPr="000B7182">
        <w:rPr>
          <w:b/>
          <w:iCs/>
        </w:rPr>
        <w:t xml:space="preserve"> Pelatihan dan Produktivitas Karyawan</w:t>
      </w:r>
    </w:p>
    <w:p w14:paraId="53FDEE9A" w14:textId="6C1F0523" w:rsidR="009E3066" w:rsidRDefault="009E3066" w:rsidP="009E3066">
      <w:pPr>
        <w:pStyle w:val="Heading3"/>
        <w:rPr>
          <w:i/>
        </w:rPr>
      </w:pPr>
      <w:bookmarkStart w:id="42" w:name="_Toc218455905"/>
      <w:bookmarkStart w:id="43" w:name="_Toc219057488"/>
      <w:r w:rsidRPr="009E3066">
        <w:rPr>
          <w:iCs/>
        </w:rPr>
        <w:t>Digitalisasi terhadap Pengaruh</w:t>
      </w:r>
      <w:r w:rsidRPr="009E3066">
        <w:rPr>
          <w:i/>
        </w:rPr>
        <w:t xml:space="preserve"> Work-life Balance</w:t>
      </w:r>
      <w:r w:rsidRPr="009E3066">
        <w:rPr>
          <w:iCs/>
        </w:rPr>
        <w:t xml:space="preserve"> terhadap Produktivitas Karyawa</w:t>
      </w:r>
      <w:r w:rsidRPr="009E3066">
        <w:rPr>
          <w:i/>
        </w:rPr>
        <w:t>n</w:t>
      </w:r>
      <w:bookmarkEnd w:id="42"/>
      <w:bookmarkEnd w:id="43"/>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r w:rsidRPr="00E763C8">
        <w:rPr>
          <w:lang w:val="en-ID"/>
        </w:rPr>
        <w:t xml:space="preserve">merupakan faktor penting yang dapat memengaruhi produktivitas karyawan secara langsung. Keseimbangan antara kehidupan pribadi dan profesional memungkinkan karyawan untuk menjalankan tugas pekerjaan dengan lebih fokus, tanpa mengorbankan aspek kesejahteraan pribadi. Ketika </w:t>
      </w:r>
      <w:r w:rsidRPr="002F28D1">
        <w:rPr>
          <w:i/>
          <w:iCs/>
          <w:lang w:val="en-ID"/>
        </w:rPr>
        <w:t>work-life balance</w:t>
      </w:r>
      <w:r w:rsidRPr="00E763C8">
        <w:rPr>
          <w:lang w:val="en-ID"/>
        </w:rPr>
        <w:t xml:space="preserve"> terjaga, karyawan cenderung memiliki tingkat stres yang lebih rendah, kepuasan kerja yang lebih tinggi, serta motivasi kerja yang meningkat</w:t>
      </w:r>
      <w:r>
        <w:rPr>
          <w:lang w:val="en-ID"/>
        </w:rPr>
        <w:t>,</w:t>
      </w:r>
      <w:r w:rsidRPr="00E763C8">
        <w:rPr>
          <w:lang w:val="en-ID"/>
        </w:rPr>
        <w:t xml:space="preserve"> yang pada akhirnya berdampak positif terhadap produktivitas.</w:t>
      </w:r>
    </w:p>
    <w:p w14:paraId="167385DC"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Namun demikian, pengaruh </w:t>
      </w:r>
      <w:r w:rsidRPr="000900F9">
        <w:rPr>
          <w:rFonts w:cs="Times New Roman"/>
          <w:i/>
          <w:iCs/>
          <w:lang w:val="en-ID" w:eastAsia="id-ID"/>
        </w:rPr>
        <w:t>work-life balance</w:t>
      </w:r>
      <w:r w:rsidRPr="00E763C8">
        <w:rPr>
          <w:rFonts w:cs="Times New Roman"/>
          <w:lang w:val="en-ID" w:eastAsia="id-ID"/>
        </w:rPr>
        <w:t xml:space="preserve"> terhadap produktivitas tidak selalu bersifat mutlak. Dalam lingkungan kerja modern yang terus mengalami transformasi digital, digitalisasi berpotensi memoderasi hubungan tersebut. Digitalisasi, dalam hal ini, mencakup penggunaan teknologi yang mendukung fleksibilitas kerja, seperti kerja jarak jauh, platform kolaborasi digital, dan sistem manajemen berbasis cloud. Ketika digitalisasi diterapkan secara efektif, </w:t>
      </w:r>
      <w:r w:rsidRPr="00E763C8">
        <w:rPr>
          <w:rFonts w:cs="Times New Roman"/>
          <w:i/>
          <w:iCs/>
          <w:lang w:val="en-ID" w:eastAsia="id-ID"/>
        </w:rPr>
        <w:t xml:space="preserve">work-life </w:t>
      </w:r>
      <w:r w:rsidRPr="00E763C8">
        <w:rPr>
          <w:rFonts w:cs="Times New Roman"/>
          <w:i/>
          <w:iCs/>
          <w:lang w:val="en-ID" w:eastAsia="id-ID"/>
        </w:rPr>
        <w:lastRenderedPageBreak/>
        <w:t>balance</w:t>
      </w:r>
      <w:r w:rsidRPr="00E763C8">
        <w:rPr>
          <w:rFonts w:cs="Times New Roman"/>
          <w:lang w:val="en-ID" w:eastAsia="id-ID"/>
        </w:rPr>
        <w:t xml:space="preserve"> dapat tercapai lebih mudah, misalnya melalui pengaturan jam kerja yang lebih fleksibel dan pengurangan beban administratif yang repetitif.</w:t>
      </w:r>
    </w:p>
    <w:p w14:paraId="68E2FDF8"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Penelitian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menunjukkan adanya hubungan positif antara </w:t>
      </w:r>
      <w:r w:rsidRPr="00E763C8">
        <w:rPr>
          <w:rFonts w:cs="Times New Roman"/>
          <w:i/>
          <w:iCs/>
          <w:lang w:val="en-ID" w:eastAsia="id-ID"/>
        </w:rPr>
        <w:t>work-life balance</w:t>
      </w:r>
      <w:r w:rsidRPr="00E763C8">
        <w:rPr>
          <w:rFonts w:cs="Times New Roman"/>
          <w:lang w:val="en-ID" w:eastAsia="id-ID"/>
        </w:rPr>
        <w:t xml:space="preserve"> dan produktivitas karyawan. Studi ini juga menekankan pentingnya pemberian pilihan kerja yang fleksibel sebagai strategi fundamental dalam menciptakan </w:t>
      </w:r>
      <w:r w:rsidRPr="00E763C8">
        <w:rPr>
          <w:rFonts w:cs="Times New Roman"/>
          <w:i/>
          <w:iCs/>
          <w:lang w:val="en-ID" w:eastAsia="id-ID"/>
        </w:rPr>
        <w:t>work-life balance</w:t>
      </w:r>
      <w:r w:rsidRPr="00E763C8">
        <w:rPr>
          <w:rFonts w:cs="Times New Roman"/>
          <w:lang w:val="en-ID" w:eastAsia="id-ID"/>
        </w:rPr>
        <w:t xml:space="preserve"> yang efektif di lingkungan organisasi pembelajaran. Dalam konteks ini, transformasi sistem digitalisasi turut berperan dalam menciptakan kondisi kerja yang lebih mendukung keseimbangan hidup dan kerja.</w:t>
      </w:r>
    </w:p>
    <w:p w14:paraId="67360402"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Berdasarkan uraian </w:t>
      </w:r>
      <w:r>
        <w:rPr>
          <w:rFonts w:cs="Times New Roman"/>
          <w:lang w:val="en-ID" w:eastAsia="id-ID"/>
        </w:rPr>
        <w:t>sebelumnya</w:t>
      </w:r>
      <w:r w:rsidRPr="00E763C8">
        <w:rPr>
          <w:rFonts w:cs="Times New Roman"/>
          <w:lang w:val="en-ID" w:eastAsia="id-ID"/>
        </w:rPr>
        <w:t xml:space="preserve"> maka hipotesis yang dibangun dalam penelitian ini adalah:</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r w:rsidRPr="000B7182">
        <w:rPr>
          <w:rFonts w:cs="Times New Roman"/>
          <w:b/>
          <w:iCs/>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iCs/>
          <w:lang w:eastAsia="id-ID"/>
        </w:rPr>
        <w:t xml:space="preserve">dari </w:t>
      </w:r>
      <w:r w:rsidRPr="00245D50">
        <w:rPr>
          <w:rFonts w:cs="Times New Roman"/>
          <w:b/>
          <w:i/>
          <w:iCs/>
          <w:lang w:eastAsia="id-ID"/>
        </w:rPr>
        <w:t>Work-life Balance</w:t>
      </w:r>
      <w:r w:rsidRPr="000B7182">
        <w:rPr>
          <w:rFonts w:cs="Times New Roman"/>
          <w:b/>
          <w:iCs/>
          <w:lang w:eastAsia="id-ID"/>
        </w:rPr>
        <w:t xml:space="preserve"> terhadap Produktivitas Karyawan</w:t>
      </w:r>
    </w:p>
    <w:p w14:paraId="608573F3" w14:textId="26DDB6F6" w:rsidR="00D67C4F" w:rsidRDefault="009E3066" w:rsidP="00BC633A">
      <w:pPr>
        <w:pStyle w:val="Heading3"/>
      </w:pPr>
      <w:bookmarkStart w:id="44" w:name="_Toc218455906"/>
      <w:bookmarkStart w:id="45" w:name="_Toc219057489"/>
      <w:r w:rsidRPr="009E3066">
        <w:t>Digitalisasi terhadap Pengaruh Beban Kerja terhadap Produktivitas Karyawan</w:t>
      </w:r>
      <w:bookmarkEnd w:id="44"/>
      <w:bookmarkEnd w:id="45"/>
    </w:p>
    <w:p w14:paraId="68522115" w14:textId="77777777" w:rsidR="00262BB9" w:rsidRPr="00E147D2" w:rsidRDefault="00262BB9" w:rsidP="00262BB9">
      <w:pPr>
        <w:ind w:firstLine="576"/>
        <w:rPr>
          <w:lang w:val="en-ID"/>
        </w:rPr>
      </w:pPr>
      <w:r w:rsidRPr="00F73C7A">
        <w:rPr>
          <w:rFonts w:cs="Times New Roman"/>
          <w:lang w:eastAsia="id-ID"/>
        </w:rPr>
        <w:t xml:space="preserve">Kepuasan </w:t>
      </w:r>
      <w:r w:rsidRPr="00E147D2">
        <w:rPr>
          <w:lang w:val="en-ID"/>
        </w:rPr>
        <w:t>Beban kerja merupakan salah satu faktor yang memiliki pengaruh signifikan terhadap produktivitas karyawan. Beban kerja yang terlalu tinggi dapat menyebabkan stres, kelelahan, dan penurunan kinerja, sedangkan beban kerja yang seimbang memungkinkan karyawan menyelesaikan tugas dengan optimal dan menjaga kesejahteraan psikologis mereka. Oleh karena itu, manajemen beban kerja menjadi aspek krusial dalam upaya meningkatkan produktivitas di tempat kerja.</w:t>
      </w:r>
    </w:p>
    <w:p w14:paraId="31CC017D"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Namun, dalam konteks kerja modern yang semakin terdigitalisasi, hubungan antara beban kerja dan produktivitas tidak lagi bersifat statis. Digitalisasi dapat </w:t>
      </w:r>
      <w:r w:rsidRPr="00E147D2">
        <w:rPr>
          <w:rFonts w:cs="Times New Roman"/>
          <w:lang w:val="en-ID" w:eastAsia="id-ID"/>
        </w:rPr>
        <w:lastRenderedPageBreak/>
        <w:t>berperan sebagai pemoderasi yang memperkuat atau justru melemahkan dampak beban kerja terhadap produktivitas. Di satu sisi, digitalisasi dapat membantu mengurangi beban kerja melalui otomatisasi dan efisiensi proses. Di sisi lain, jika tidak dikelola dengan baik, digitalisasi justru dapat menambah beban kerja, seperti tuntutan adaptasi terhadap teknologi baru, peningkatan volume informasi, atau gangguan komunikasi digital.</w:t>
      </w:r>
    </w:p>
    <w:p w14:paraId="7A61F099"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Penelitian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r w:rsidRPr="00E147D2">
        <w:rPr>
          <w:rFonts w:cs="Times New Roman"/>
          <w:lang w:val="en-ID" w:eastAsia="id-ID"/>
        </w:rPr>
        <w:t>menunjukkan bahwa digitalisasi meningkat secara linier selama periode penelitian, sementara beban kerja cenderung stagnan. Studi ini menemukan adanya efek timbal balik, di mana peningkatan digitalisasi dalam satu periode dapat memicu peningkatan beban kerja di periode berikutnya, dan sebaliknya. Menariknya, kekuatan efek timbal balik ini cenderung semakin menguat dari waktu ke waktu, menandakan bahwa digitalisasi dan beban kerja saling memengaruhi secara dinamis dan kompleks.</w:t>
      </w:r>
    </w:p>
    <w:p w14:paraId="1A5815C5"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Berdasarkan uraian </w:t>
      </w:r>
      <w:r>
        <w:rPr>
          <w:rFonts w:cs="Times New Roman"/>
          <w:lang w:val="en-ID" w:eastAsia="id-ID"/>
        </w:rPr>
        <w:t xml:space="preserve">sebelumnya </w:t>
      </w:r>
      <w:r w:rsidRPr="00E147D2">
        <w:rPr>
          <w:rFonts w:cs="Times New Roman"/>
          <w:lang w:val="en-ID" w:eastAsia="id-ID"/>
        </w:rPr>
        <w:t>maka hipotesis yang dibangun dalam penelitian ini adalah:</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r w:rsidRPr="000B7182">
        <w:rPr>
          <w:rFonts w:cs="Times New Roman"/>
          <w:b/>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lang w:eastAsia="id-ID"/>
        </w:rPr>
        <w:t>dari Beban Kerja terhadap Produktivitas Karyawan</w:t>
      </w:r>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Metode Penelitian</w:t>
      </w:r>
      <w:bookmarkEnd w:id="47"/>
    </w:p>
    <w:p w14:paraId="5CD33890" w14:textId="77777777" w:rsidR="007B6DA8" w:rsidRPr="00546294" w:rsidRDefault="007B6DA8" w:rsidP="007B6DA8">
      <w:pPr>
        <w:ind w:firstLine="567"/>
        <w:rPr>
          <w:lang w:val="en-ID"/>
        </w:rPr>
      </w:pPr>
      <w:r w:rsidRPr="00546294">
        <w:rPr>
          <w:lang w:val="en-ID"/>
        </w:rPr>
        <w:t>Untuk menjawab permasalahan yang telah diuraikan pada B</w:t>
      </w:r>
      <w:r>
        <w:rPr>
          <w:lang w:val="en-ID"/>
        </w:rPr>
        <w:t>AB</w:t>
      </w:r>
      <w:r w:rsidRPr="00546294">
        <w:rPr>
          <w:lang w:val="en-ID"/>
        </w:rPr>
        <w:t xml:space="preserve"> 1 dan berdasarkan landasan teori serta penelitian terdahulu yang telah dibahas pada B</w:t>
      </w:r>
      <w:r>
        <w:rPr>
          <w:lang w:val="en-ID"/>
        </w:rPr>
        <w:t>AB</w:t>
      </w:r>
      <w:r w:rsidRPr="00546294">
        <w:rPr>
          <w:lang w:val="en-ID"/>
        </w:rPr>
        <w:t xml:space="preserve"> 2, maka dikembangkanlah suatu model penelitian yang menggunakan pendekatan kuantitatif dengan perangkat statistik sebagai alat bantu dalam menganalisis hasil penelitian. Model ini dirancang untuk menguji pengaruh Pelatihan, </w:t>
      </w:r>
      <w:r w:rsidRPr="00245D50">
        <w:rPr>
          <w:i/>
          <w:iCs/>
          <w:lang w:val="en-ID"/>
        </w:rPr>
        <w:t>Work-life Balance</w:t>
      </w:r>
      <w:r w:rsidRPr="00546294">
        <w:rPr>
          <w:lang w:val="en-ID"/>
        </w:rPr>
        <w:t>, dan Beban Kerja terhadap Produktivitas Karyawan, dengan mempertimbangkan Digitalisasi sebagai variabel moderasi yang dapat memperkuat atau memperlemah hubungan antar variabel tersebut.</w:t>
      </w:r>
    </w:p>
    <w:p w14:paraId="2E2DD7C3" w14:textId="77777777" w:rsidR="007B6DA8" w:rsidRDefault="007B6DA8" w:rsidP="007B6DA8">
      <w:pPr>
        <w:ind w:firstLine="567"/>
        <w:rPr>
          <w:lang w:val="en-ID"/>
        </w:rPr>
      </w:pPr>
      <w:r w:rsidRPr="00546294">
        <w:rPr>
          <w:lang w:val="en-ID"/>
        </w:rPr>
        <w:t xml:space="preserve">Penelitian ini menggunakan metode kuantitatif dengan pendekatan </w:t>
      </w:r>
      <w:r>
        <w:rPr>
          <w:lang w:val="en-ID"/>
        </w:rPr>
        <w:t>survei</w:t>
      </w:r>
      <w:r w:rsidRPr="00546294">
        <w:rPr>
          <w:lang w:val="en-ID"/>
        </w:rPr>
        <w:t>. Metode ini dipilih karena mampu memberikan gambaran empiris atas fenomena yang sedang diteliti melalui pengumpulan data primer dari responden yang relevan. Desain penelitian diarahkan untuk menguji pengaruh langsung maupun tidak langsung dari variabel bebas terhadap variabel terikat, serta bagaimana variabel moderasi berperan dalam memperkuat hubungan tersebut.</w:t>
      </w:r>
    </w:p>
    <w:p w14:paraId="2FBB1973" w14:textId="77777777" w:rsidR="007B6DA8" w:rsidRPr="00546294" w:rsidRDefault="007B6DA8" w:rsidP="007B6DA8">
      <w:pPr>
        <w:ind w:firstLine="567"/>
        <w:rPr>
          <w:lang w:val="en-ID"/>
        </w:rPr>
      </w:pPr>
      <w:r w:rsidRPr="004B2779">
        <w:rPr>
          <w:lang w:val="en-ID"/>
        </w:rPr>
        <w:t>Menurut</w:t>
      </w:r>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penelitian kuantitatif merupakan pendekatan ilmiah yang sistematis dan objektif, yang bertujuan untuk mengumpulkan data dalam bentuk angka, menguji hipotesis, serta menganalisis hubungan antar variabel melalui teknik statistik. Metode ini memungkinkan peneliti memperoleh bukti empiris yang kuat dan mendukung proses generalisasi temuan terhadap populasi </w:t>
      </w:r>
      <w:r w:rsidRPr="004B2779">
        <w:rPr>
          <w:lang w:val="en-ID"/>
        </w:rPr>
        <w:lastRenderedPageBreak/>
        <w:t>yang lebih luas. Dengan menggunakan pendekatan kuantitatif, keterkaitan antar variabel dapat dipetakan secara lebih terstruktur, sehingga menghasilkan kesimpulan yang dapat diandalkan dalam memahami suatu fenomena secara menyeluruh dan ilmiah.</w:t>
      </w:r>
    </w:p>
    <w:p w14:paraId="37CC20CD" w14:textId="77777777" w:rsidR="007B6DA8" w:rsidRPr="00546294" w:rsidRDefault="007B6DA8" w:rsidP="007B6DA8">
      <w:pPr>
        <w:ind w:firstLine="567"/>
        <w:rPr>
          <w:lang w:val="en-ID"/>
        </w:rPr>
      </w:pPr>
      <w:r w:rsidRPr="00546294">
        <w:rPr>
          <w:lang w:val="en-ID"/>
        </w:rPr>
        <w:t xml:space="preserve">Tujuan utama dari penelitian ini adalah untuk memberikan wawasan yang komprehensif mengenai bagaimana pelatihan, </w:t>
      </w:r>
      <w:r w:rsidRPr="00546294">
        <w:rPr>
          <w:i/>
          <w:iCs/>
          <w:lang w:val="en-ID"/>
        </w:rPr>
        <w:t>work-life balance</w:t>
      </w:r>
      <w:r w:rsidRPr="00546294">
        <w:rPr>
          <w:lang w:val="en-ID"/>
        </w:rPr>
        <w:t>, dan beban kerja memengaruhi produktivitas karyawan dalam konteks organisasi yang sedang atau telah menerapkan digitalisasi. Penelitian ini juga bertujuan untuk mengidentifikasi sejauh mana digitalisasi sebagai variabel moderasi dapat memperkuat pengaruh ketiga variabel independen terhadap produktivitas karyawan.</w:t>
      </w:r>
    </w:p>
    <w:p w14:paraId="2D133203" w14:textId="77777777" w:rsidR="007B6DA8" w:rsidRPr="00546294" w:rsidRDefault="007B6DA8" w:rsidP="007B6DA8">
      <w:pPr>
        <w:ind w:firstLine="567"/>
        <w:rPr>
          <w:lang w:val="en-ID"/>
        </w:rPr>
      </w:pPr>
      <w:r w:rsidRPr="00546294">
        <w:rPr>
          <w:lang w:val="en-ID"/>
        </w:rPr>
        <w:t xml:space="preserve">Selain pendekatan kuantitatif, penelitian ini juga mengadopsi metode deskriptif untuk memberikan pemahaman yang lebih rinci dan menyeluruh mengenai karakteristik responden dan kecenderungan hubungan antar variabel yang diteliti. Metode ini digunakan untuk menggambarkan kondisi pelatihan yang diterima oleh karyawan, sejauh mana </w:t>
      </w:r>
      <w:r w:rsidRPr="00546294">
        <w:rPr>
          <w:i/>
          <w:iCs/>
          <w:lang w:val="en-ID"/>
        </w:rPr>
        <w:t>work-life balance</w:t>
      </w:r>
      <w:r w:rsidRPr="00546294">
        <w:rPr>
          <w:lang w:val="en-ID"/>
        </w:rPr>
        <w:t xml:space="preserve"> dirasakan, seberapa tinggi beban kerja yang dialami, serta bagaimana digitalisasi memengaruhi cara kerja dan lingkungan kerja secara keseluruhan.</w:t>
      </w:r>
    </w:p>
    <w:p w14:paraId="54727940" w14:textId="77777777" w:rsidR="007B6DA8" w:rsidRPr="00546294" w:rsidRDefault="007B6DA8" w:rsidP="007B6DA8">
      <w:pPr>
        <w:ind w:firstLine="567"/>
        <w:rPr>
          <w:lang w:val="en-ID"/>
        </w:rPr>
      </w:pPr>
      <w:r w:rsidRPr="00546294">
        <w:rPr>
          <w:lang w:val="en-ID"/>
        </w:rPr>
        <w:t>Secara lebih spesifik, penelitian ini akan menyelidiki:</w:t>
      </w:r>
    </w:p>
    <w:p w14:paraId="46A27620" w14:textId="77777777" w:rsidR="007B6DA8" w:rsidRPr="007B6DA8" w:rsidRDefault="007B6DA8" w:rsidP="007B6DA8">
      <w:pPr>
        <w:pStyle w:val="ListParagraph"/>
        <w:numPr>
          <w:ilvl w:val="0"/>
          <w:numId w:val="19"/>
        </w:numPr>
        <w:rPr>
          <w:lang w:val="en-ID"/>
        </w:rPr>
      </w:pPr>
      <w:r w:rsidRPr="007B6DA8">
        <w:rPr>
          <w:lang w:val="en-ID"/>
        </w:rPr>
        <w:t xml:space="preserve">Bagaimana pelatihan yang diberikan kepada karyawan, baik dalam bentuk teknis maupun pengembangan </w:t>
      </w:r>
      <w:r w:rsidRPr="007B6DA8">
        <w:rPr>
          <w:i/>
          <w:iCs/>
          <w:lang w:val="en-ID"/>
        </w:rPr>
        <w:t>soft skill</w:t>
      </w:r>
      <w:r w:rsidRPr="007B6DA8">
        <w:rPr>
          <w:lang w:val="en-ID"/>
        </w:rPr>
        <w:t>, berdampak pada peningkatan produktivitas kerja;</w:t>
      </w:r>
    </w:p>
    <w:p w14:paraId="619A765A" w14:textId="77777777" w:rsidR="007B6DA8" w:rsidRPr="007B6DA8" w:rsidRDefault="007B6DA8" w:rsidP="007B6DA8">
      <w:pPr>
        <w:pStyle w:val="ListParagraph"/>
        <w:numPr>
          <w:ilvl w:val="0"/>
          <w:numId w:val="19"/>
        </w:numPr>
        <w:rPr>
          <w:lang w:val="en-ID"/>
        </w:rPr>
      </w:pPr>
      <w:r w:rsidRPr="007B6DA8">
        <w:rPr>
          <w:lang w:val="en-ID"/>
        </w:rPr>
        <w:t xml:space="preserve">Bagaimana </w:t>
      </w:r>
      <w:r w:rsidRPr="007B6DA8">
        <w:rPr>
          <w:i/>
          <w:iCs/>
          <w:lang w:val="en-ID"/>
        </w:rPr>
        <w:t>work-life balance</w:t>
      </w:r>
      <w:r w:rsidRPr="007B6DA8">
        <w:rPr>
          <w:lang w:val="en-ID"/>
        </w:rPr>
        <w:t xml:space="preserve"> memengaruhi kesejahteraan dan kinerja karyawan, terutama dalam lingkungan kerja yang semakin fleksibel;</w:t>
      </w:r>
    </w:p>
    <w:p w14:paraId="7DBB3488" w14:textId="77777777" w:rsidR="007B6DA8" w:rsidRPr="007B6DA8" w:rsidRDefault="007B6DA8" w:rsidP="007B6DA8">
      <w:pPr>
        <w:pStyle w:val="ListParagraph"/>
        <w:numPr>
          <w:ilvl w:val="0"/>
          <w:numId w:val="19"/>
        </w:numPr>
        <w:rPr>
          <w:lang w:val="en-ID"/>
        </w:rPr>
      </w:pPr>
      <w:r w:rsidRPr="007B6DA8">
        <w:rPr>
          <w:lang w:val="en-ID"/>
        </w:rPr>
        <w:lastRenderedPageBreak/>
        <w:t>Bagaimana beban kerja, dalam hal kuantitas maupun intensitas, berdampak pada efektivitas dan efisiensi karyawan dalam menyelesaikan tugas;</w:t>
      </w:r>
    </w:p>
    <w:p w14:paraId="11DB3D72" w14:textId="77777777" w:rsidR="007B6DA8" w:rsidRPr="007B6DA8" w:rsidRDefault="007B6DA8" w:rsidP="007B6DA8">
      <w:pPr>
        <w:pStyle w:val="ListParagraph"/>
        <w:numPr>
          <w:ilvl w:val="0"/>
          <w:numId w:val="19"/>
        </w:numPr>
        <w:rPr>
          <w:lang w:val="en-ID"/>
        </w:rPr>
      </w:pPr>
      <w:r w:rsidRPr="007B6DA8">
        <w:rPr>
          <w:lang w:val="en-ID"/>
        </w:rPr>
        <w:t>Dan bagaimana digitalisasi, sebagai bentuk transformasi teknologi dalam organisasi, berperan dalam memoderasi hubungan antara ketiga variabel bebas tersebut terhadap produktivitas karyawan.</w:t>
      </w:r>
    </w:p>
    <w:p w14:paraId="22D0F198" w14:textId="77777777" w:rsidR="007B6DA8" w:rsidRPr="00F245FC" w:rsidRDefault="007B6DA8" w:rsidP="007B6DA8">
      <w:pPr>
        <w:ind w:firstLine="360"/>
        <w:rPr>
          <w:lang w:val="en-ID"/>
        </w:rPr>
      </w:pPr>
      <w:r w:rsidRPr="00F245FC">
        <w:rPr>
          <w:lang w:val="en-ID"/>
        </w:rPr>
        <w:t xml:space="preserve">Data akan dikumpulkan melalui kuesioner yang disebarkan kepada responden yang bekerja pada perusahaan atau instansi di </w:t>
      </w:r>
      <w:r>
        <w:rPr>
          <w:lang w:val="en-ID"/>
        </w:rPr>
        <w:t>industri</w:t>
      </w:r>
      <w:r w:rsidRPr="006475A9">
        <w:rPr>
          <w:lang w:val="en-ID"/>
        </w:rPr>
        <w:t xml:space="preserve"> </w:t>
      </w:r>
      <w:r w:rsidRPr="00F245FC">
        <w:rPr>
          <w:lang w:val="en-ID"/>
        </w:rPr>
        <w:t>manufaktur, khususnya yang telah menerapkan digitalisasi dalam operasionalnya. Kuesioner ini dirancang untuk mengukur persepsi karyawan terhadap pelatihan yang mereka terima, keseimbangan kehidupan kerja, tingkat beban kerja, sejauh mana digitalisasi dirasakan dalam proses kerja, serta bagaimana hal-hal tersebut memengaruhi produktivitas kerja mereka secara keseluruhan.</w:t>
      </w:r>
    </w:p>
    <w:p w14:paraId="44D10A04" w14:textId="77777777" w:rsidR="007B6DA8" w:rsidRDefault="007B6DA8" w:rsidP="007B6DA8">
      <w:pPr>
        <w:ind w:firstLine="360"/>
        <w:rPr>
          <w:lang w:val="en-ID"/>
        </w:rPr>
      </w:pPr>
      <w:r w:rsidRPr="00F245FC">
        <w:rPr>
          <w:lang w:val="en-ID"/>
        </w:rPr>
        <w:t>Melalui pendekatan ini, penelitian ini bertujuan untuk mengidentifikasi hubungan kausal antara variabel-variabel yang diteliti, serta memberikan kontribusi teoritis dan praktis dalam pengelolaan sumber daya manusia di era digital. Temuan dari penelitian ini diharapkan dapat menjadi dasar pertimbangan bagi organisasi dalam merancang strategi pengembangan karyawan yang adaptif terhadap kemajuan teknologi dan perubahan pola kerja modern.</w:t>
      </w:r>
    </w:p>
    <w:p w14:paraId="2E931D2E" w14:textId="745BC454" w:rsidR="007B6DA8" w:rsidRPr="007B6DA8" w:rsidRDefault="007B6DA8" w:rsidP="007B6DA8">
      <w:pPr>
        <w:ind w:firstLine="360"/>
        <w:rPr>
          <w:b/>
          <w:bCs/>
          <w:szCs w:val="24"/>
          <w:lang w:val="en-ID"/>
        </w:rPr>
      </w:pPr>
      <w:r w:rsidRPr="007B6DA8">
        <w:rPr>
          <w:lang w:val="en-ID"/>
        </w:rPr>
        <w:t xml:space="preserve">Oleh karena itu, peneliti menetapkan bahwa responden dalam penelitian ini adalah individu yang berusia antara 18 hingga 56 tahun, yang telah bekerja di industry manufaktur. Rentang usia ini dipilih karena mencakup kelompok usia produktif yang secara legal telah memiliki identitas diri serta berstatus sebagai pekerja aktif. Selain itu, pada rentang usia tersebut, individu umumnya telah </w:t>
      </w:r>
      <w:r w:rsidRPr="007B6DA8">
        <w:rPr>
          <w:lang w:val="en-ID"/>
        </w:rPr>
        <w:lastRenderedPageBreak/>
        <w:t>memiliki pengalaman kerja dan penghasilan tetap, sehingga persepsi mereka terhadap pelatihan, work-life balance, beban kerja, dan digitalisasi dianggap relevan dan representatif dalam konteks penelitian ini. Rentang usia ini juga mencerminkan keberagaman generasi, mulai dari Gen Z, Milenial, hingga Baby Boomer, yang masing-masing memiliki kecenderungan dan tingkat adaptasi berbeda terhadap digitalisasi, sehingga memungkinkan analisis yang lebih kaya terkait peran teknologi sebagai variabel moderasi.</w:t>
      </w:r>
    </w:p>
    <w:p w14:paraId="6B8F6CBC" w14:textId="114E7D5E" w:rsidR="00293E8E" w:rsidRDefault="00293E8E" w:rsidP="00293E8E">
      <w:pPr>
        <w:pStyle w:val="Heading2"/>
      </w:pPr>
      <w:bookmarkStart w:id="48" w:name="_Toc219057492"/>
      <w:r>
        <w:t>Populasi dan Sampel Penelitian</w:t>
      </w:r>
      <w:bookmarkEnd w:id="48"/>
    </w:p>
    <w:p w14:paraId="2D4E81EA" w14:textId="5688BD9D" w:rsidR="00B35C38" w:rsidRDefault="000A3BA6" w:rsidP="000A3BA6">
      <w:pPr>
        <w:pStyle w:val="Heading3"/>
        <w:rPr>
          <w:lang w:val="en-ID"/>
        </w:rPr>
      </w:pPr>
      <w:bookmarkStart w:id="49" w:name="_Toc219057493"/>
      <w:r>
        <w:rPr>
          <w:lang w:val="en-ID"/>
        </w:rPr>
        <w:t>Populasi Penelitian</w:t>
      </w:r>
      <w:bookmarkEnd w:id="49"/>
    </w:p>
    <w:p w14:paraId="08A0139A" w14:textId="77777777" w:rsidR="00F46FBD" w:rsidRDefault="00F46FBD" w:rsidP="00F46FBD">
      <w:pPr>
        <w:ind w:firstLine="576"/>
      </w:pPr>
      <w:r>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r w:rsidRPr="005B1192">
        <w:t>populasi penelitian mencakup seluruh unit analisis yang memiliki karakteristik serupa atau berkaitan secara signifikan dengan permasalahan yang dikaji. Pemahaman yang mendalam terhadap populasi dianggap penting untuk memperoleh representasi yang akurat dari kelompok yang diteliti. Dengan mengenali atribut dan demografi yang relevan sejak awal, peneliti dapat menyusun desain penelitian yang lebih terarah, valid, dan sesuai dengan tujuan studi. Identifikasi populasi yang tepat juga memungkinkan generalisasi temuan secara lebih luas, sehingga meningkatkan kontribusi penelitian terhadap pengembangan ilmu pengetahuan dalam bidang terkait.</w:t>
      </w:r>
    </w:p>
    <w:p w14:paraId="1FE75477" w14:textId="685A2CCA" w:rsidR="00F46FBD" w:rsidRPr="00F46FBD" w:rsidRDefault="00F46FBD" w:rsidP="00F46FBD">
      <w:pPr>
        <w:ind w:firstLine="567"/>
        <w:rPr>
          <w:lang w:val="en-ID"/>
        </w:rPr>
      </w:pPr>
      <w:r w:rsidRPr="00A43968">
        <w:t xml:space="preserve">Populasi dalam penelitian ini mencakup para karyawan di </w:t>
      </w:r>
      <w:r>
        <w:rPr>
          <w:lang w:val="en-ID"/>
        </w:rPr>
        <w:t>industri</w:t>
      </w:r>
      <w:r w:rsidRPr="006475A9">
        <w:rPr>
          <w:lang w:val="en-ID"/>
        </w:rPr>
        <w:t xml:space="preserve"> </w:t>
      </w:r>
      <w:r w:rsidRPr="00A43968">
        <w:t xml:space="preserve">manufaktur </w:t>
      </w:r>
      <w:r w:rsidRPr="00F46FBD">
        <w:t xml:space="preserve">subsektor </w:t>
      </w:r>
      <w:r w:rsidRPr="00F46FBD">
        <w:rPr>
          <w:rStyle w:val="Strong"/>
          <w:b w:val="0"/>
          <w:bCs w:val="0"/>
        </w:rPr>
        <w:t>kosmetik</w:t>
      </w:r>
      <w:r w:rsidRPr="00F46FBD">
        <w:rPr>
          <w:rStyle w:val="Strong"/>
        </w:rPr>
        <w:t xml:space="preserve"> </w:t>
      </w:r>
      <w:r w:rsidRPr="00F46FBD">
        <w:t xml:space="preserve">yang berlokasi di wilayah </w:t>
      </w:r>
      <w:r w:rsidRPr="00F46FBD">
        <w:rPr>
          <w:rStyle w:val="Strong"/>
          <w:b w:val="0"/>
          <w:bCs w:val="0"/>
        </w:rPr>
        <w:t>Tangerang Raya</w:t>
      </w:r>
      <w:r w:rsidRPr="00F46FBD">
        <w:t xml:space="preserve"> (</w:t>
      </w:r>
      <w:r>
        <w:t>Kota Tangerang, Kabupaten Tangerang, dan Kota Tangerang Selatan)</w:t>
      </w:r>
      <w:r w:rsidRPr="00A43968">
        <w:t xml:space="preserve">. </w:t>
      </w:r>
      <w:r w:rsidRPr="006C323F">
        <w:t xml:space="preserve">Pemilihan subsektor ini didasarkan pada data jumlah perusahaan kosmetik di Banten, di mana Tangerang Raya tercatat memiliki konsentrasi tertinggi, yaitu 87 dari total 90 </w:t>
      </w:r>
      <w:r w:rsidRPr="006C323F">
        <w:lastRenderedPageBreak/>
        <w:t xml:space="preserve">perusahaan. </w:t>
      </w:r>
      <w:r w:rsidRPr="00A43968">
        <w:t>Fokus utama penelitian ini adalah untuk memahami bagaimana faktor-faktor internal seperti pelatihan kerja,</w:t>
      </w:r>
      <w:r w:rsidRPr="00DD602E">
        <w:rPr>
          <w:i/>
          <w:iCs/>
        </w:rPr>
        <w:t xml:space="preserve"> </w:t>
      </w:r>
      <w:r w:rsidRPr="006622A0">
        <w:rPr>
          <w:i/>
          <w:iCs/>
        </w:rPr>
        <w:t>work-life balance</w:t>
      </w:r>
      <w:r w:rsidRPr="00A43968">
        <w:t xml:space="preserve">, dan beban kerja memengaruhi tingkat produktivitas karyawan. Pelatihan mencakup kegiatan peningkatan kompetensi teknis maupun non-teknis yang diberikan oleh perusahaan guna menunjang performa kerja. Sementara itu, </w:t>
      </w:r>
      <w:r w:rsidRPr="00A43968">
        <w:rPr>
          <w:i/>
          <w:iCs/>
        </w:rPr>
        <w:t>work-life balance</w:t>
      </w:r>
      <w:r w:rsidRPr="00A43968">
        <w:t xml:space="preserve"> mengacu pada kemampuan karyawan dalam mengelola waktu dan energi secara seimbang antara tuntutan pekerjaan dan kehidupan pribadi. Beban kerja merujuk pada jumlah dan kompleksitas tugas yang diemban karyawan dalam periode tertentu. Di samping itu, penelitian ini juga menempatkan digitalisasi sebagai variabel moderasi, yang berarti peran teknologi digital dievaluasi sejauh mana mampu memperkuat atau bahkan melemahkan hubungan antara ketiga variabel utama tersebut dengan produktivitas karyawan. Penelitian ini bertujuan untuk menggali lebih dalam faktor-faktor yang mendorong atau menghambat produktivitas tenaga kerja di era digital, khususnya dalam konteks industri manufaktur di Tangerang</w:t>
      </w:r>
      <w:r>
        <w:t xml:space="preserve"> Raya.</w:t>
      </w:r>
    </w:p>
    <w:p w14:paraId="461A6195" w14:textId="1314C43C" w:rsidR="000A3BA6" w:rsidRDefault="000A3BA6" w:rsidP="000A3BA6">
      <w:pPr>
        <w:pStyle w:val="Heading3"/>
        <w:rPr>
          <w:lang w:val="en-ID"/>
        </w:rPr>
      </w:pPr>
      <w:bookmarkStart w:id="50" w:name="_Toc219057494"/>
      <w:r>
        <w:rPr>
          <w:lang w:val="en-ID"/>
        </w:rPr>
        <w:t>Sampel Penelitian</w:t>
      </w:r>
      <w:bookmarkEnd w:id="50"/>
    </w:p>
    <w:p w14:paraId="15FF069A" w14:textId="77777777" w:rsidR="00D77FF6" w:rsidRDefault="00D77FF6" w:rsidP="00D77FF6">
      <w:pPr>
        <w:ind w:firstLine="576"/>
      </w:pPr>
      <w:r w:rsidRPr="004273AC">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populasi dalam penelitian merujuk pada seluruh unit analisis yang memiliki karakteristik serupa atau memiliki keterkaitan yang signifikan dengan isu yang sedang dikaji. Pemahaman mendalam terhadap karakteristik dan cakupan populasi sangat penting untuk memastikan representasi yang akurat dari kelompok yang diteliti. Populasi dapat berupa individu, objek, maupun peristiwa yang menjadi fokus penelitian. Oleh karena itu, proses identifikasi populasi yang tepat pada tahap awal perancangan penelitian berperan penting dalam keberhasilan penelitian, khususnya dalam mencapai tujuan yang </w:t>
      </w:r>
      <w:r w:rsidRPr="004273AC">
        <w:lastRenderedPageBreak/>
        <w:t>telah ditetapkan. Dengan memahami populasi secara menyeluruh, peneliti dapat meningkatkan fokus, relevansi, dan validitas penelitian sehingga hasil yang diperoleh dapat digeneralisasi dan memberikan kontribusi nyata terhadap perkembangan ilmu pengetahuan di bidang terkait.</w:t>
      </w:r>
    </w:p>
    <w:p w14:paraId="73ACF3C5" w14:textId="77777777" w:rsidR="00D77FF6" w:rsidRDefault="00D77FF6" w:rsidP="00D77FF6">
      <w:pPr>
        <w:ind w:firstLine="576"/>
      </w:pPr>
      <w:r w:rsidRPr="0018561B">
        <w:t xml:space="preserve">Selanjutnya,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menjelaskan bahwa sampel merupakan bagian dari populasi yang memiliki karakteristik tertentu, dan dipilih untuk mewakili keseluruhan populasi dalam proses penelitian. Dalam penelitian ini, teknik pengambilan sampel yang digunakan adalah </w:t>
      </w:r>
      <w:r w:rsidRPr="00921A3A">
        <w:rPr>
          <w:i/>
          <w:iCs/>
        </w:rPr>
        <w:t>non-probability sampling</w:t>
      </w:r>
      <w:r w:rsidRPr="0018561B">
        <w:t xml:space="preserve"> dengan pendekatan </w:t>
      </w:r>
      <w:r w:rsidRPr="00921A3A">
        <w:rPr>
          <w:i/>
          <w:iCs/>
        </w:rPr>
        <w:t>purposive sampling</w:t>
      </w:r>
      <w:r w:rsidRPr="0018561B">
        <w:t>. Menurut</w:t>
      </w:r>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adalah teknik pengambilan sampel yang tidak memberikan peluang yang sama bagi setiap anggota populasi untuk terpilih sebagai sampel. Sementara itu, purposive sampling adalah teknik pemilihan sampel berdasarkan pertimbangan tertentu yang sesuai dengan kriteria atau tujuan penelitian.</w:t>
      </w:r>
      <w:r>
        <w:t xml:space="preserve"> </w:t>
      </w:r>
    </w:p>
    <w:p w14:paraId="4D10C4C0" w14:textId="77777777" w:rsidR="00D77FF6" w:rsidRDefault="00D77FF6" w:rsidP="00D77FF6">
      <w:pPr>
        <w:ind w:firstLine="576"/>
        <w:rPr>
          <w:rFonts w:cs="Times New Roman"/>
          <w:szCs w:val="24"/>
        </w:rPr>
      </w:pPr>
      <w:r w:rsidRPr="00C270AF">
        <w:t xml:space="preserve">Untuk menentukan jumlah sampel yang tepat, peneliti mengacu pada metode </w:t>
      </w:r>
      <w:r w:rsidRPr="00C270AF">
        <w:rPr>
          <w:i/>
          <w:iCs/>
        </w:rPr>
        <w:t>Partial Least Squares Structural Equation Modeling (PLS-SEM)</w:t>
      </w:r>
      <w:r w:rsidRPr="00C270AF">
        <w:t xml:space="preserve">, yang merekomendasikan jumlah sampel sebesar 5 hingga 10 kali jumlah indikator penelitian. </w:t>
      </w:r>
      <w:r w:rsidRPr="00F80B36">
        <w:rPr>
          <w:rFonts w:cs="Times New Roman"/>
          <w:szCs w:val="24"/>
        </w:rPr>
        <w:t>Maka jumlah sampel pada penelitian ini adalah sebagai berikut: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r>
        <w:rPr>
          <w:rFonts w:eastAsiaTheme="minorEastAsia" w:cs="Times New Roman"/>
          <w:szCs w:val="24"/>
        </w:rPr>
        <w:lastRenderedPageBreak/>
        <w:t>Maksimal:</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r w:rsidRPr="00C270AF">
        <w:t xml:space="preserve">Dengan total </w:t>
      </w:r>
      <w:r>
        <w:t xml:space="preserve">41 </w:t>
      </w:r>
      <w:r w:rsidRPr="00C270AF">
        <w:t xml:space="preserve">indikator yang digunakan, maka jumlah responden yang diperlukan berada dalam rentang </w:t>
      </w:r>
      <w:r>
        <w:t>205</w:t>
      </w:r>
      <w:r w:rsidRPr="00C270AF">
        <w:t xml:space="preserve"> hingga </w:t>
      </w:r>
      <w:r>
        <w:t>410</w:t>
      </w:r>
      <w:r w:rsidRPr="00C270AF">
        <w:t xml:space="preserve">. Dalam penelitian ini, dipilih sebanyak </w:t>
      </w:r>
      <w:r>
        <w:t>205</w:t>
      </w:r>
      <w:r w:rsidRPr="00C270AF">
        <w:t xml:space="preserve"> responden, yang dianggap memadai untuk mendukung keakuratan analisis statistik serta menjaga validitas hasil penelitian.</w:t>
      </w:r>
    </w:p>
    <w:p w14:paraId="6AF16A6D" w14:textId="333909B7" w:rsidR="00D77FF6" w:rsidRDefault="00D77FF6" w:rsidP="00D77FF6">
      <w:pPr>
        <w:ind w:firstLine="567"/>
      </w:pPr>
      <w:r>
        <w:t xml:space="preserve">Untuk memastikan responden sesuai dengan kriteria penelitian, dilakukan penyaringan awal melalui </w:t>
      </w:r>
      <w:r w:rsidRPr="00241955">
        <w:rPr>
          <w:i/>
          <w:iCs/>
        </w:rPr>
        <w:t>WhatsApp</w:t>
      </w:r>
      <w:r>
        <w:t xml:space="preserve"> dan grup </w:t>
      </w:r>
      <w:r w:rsidRPr="00241955">
        <w:rPr>
          <w:i/>
          <w:iCs/>
        </w:rPr>
        <w:t>Facebook</w:t>
      </w:r>
      <w:r>
        <w:t>. Calon responden yang memenuhi persyaratan kemudian dipilih sebagai bagian dari sampel penelitian.</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Indikator dan Pernyataan</w:t>
      </w:r>
      <w:bookmarkEnd w:id="51"/>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r>
              <w:t>Variabel</w:t>
            </w:r>
          </w:p>
        </w:tc>
        <w:tc>
          <w:tcPr>
            <w:tcW w:w="4150" w:type="dxa"/>
          </w:tcPr>
          <w:p w14:paraId="70974C8C" w14:textId="77777777" w:rsidR="00F64D7C" w:rsidRDefault="00F64D7C" w:rsidP="00594432">
            <w:r>
              <w:t>Dimensi</w:t>
            </w:r>
          </w:p>
        </w:tc>
        <w:tc>
          <w:tcPr>
            <w:tcW w:w="4974" w:type="dxa"/>
          </w:tcPr>
          <w:p w14:paraId="776098A2" w14:textId="77777777" w:rsidR="00F64D7C" w:rsidRDefault="00F64D7C" w:rsidP="00594432">
            <w:r>
              <w:t>Pernyataan</w:t>
            </w:r>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r>
              <w:t>Pelatihan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Materi yang disampaikan sesuai dengan kebutuhan pekerjaan saya</w:t>
            </w:r>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Materi pelatihan mudah dipahami dan sistematis</w:t>
            </w:r>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r w:rsidRPr="00EF773E">
              <w:t>Konten Pelatihan</w:t>
            </w:r>
          </w:p>
        </w:tc>
        <w:tc>
          <w:tcPr>
            <w:tcW w:w="4974" w:type="dxa"/>
          </w:tcPr>
          <w:p w14:paraId="079937AB" w14:textId="77777777" w:rsidR="00F64D7C" w:rsidRDefault="00F64D7C" w:rsidP="00594432">
            <w:r w:rsidRPr="003E5530">
              <w:t>Konten pelatihan mengandung informasi terkini dan relevan</w:t>
            </w:r>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Isi pelatihan sesuai dengan standar atau prosedur yang berlaku di tempat kerja saya</w:t>
            </w:r>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Metode yang Digunakan</w:t>
            </w:r>
          </w:p>
        </w:tc>
        <w:tc>
          <w:tcPr>
            <w:tcW w:w="4974" w:type="dxa"/>
          </w:tcPr>
          <w:p w14:paraId="73386BAA" w14:textId="77777777" w:rsidR="00F64D7C" w:rsidRDefault="00F64D7C" w:rsidP="00594432">
            <w:r w:rsidRPr="00F8630A">
              <w:t>Metode pelatihan yang digunakan interaktif dan tidak membosankan</w:t>
            </w:r>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Metode yang digunakan memudahkan saya dalam memahami materi pelatihan</w:t>
            </w:r>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r w:rsidRPr="00EF773E">
              <w:t>Kompetensi Peserta</w:t>
            </w:r>
          </w:p>
        </w:tc>
        <w:tc>
          <w:tcPr>
            <w:tcW w:w="4974" w:type="dxa"/>
          </w:tcPr>
          <w:p w14:paraId="3B6E307B" w14:textId="77777777" w:rsidR="00F64D7C" w:rsidRDefault="00F64D7C" w:rsidP="00594432">
            <w:r w:rsidRPr="00F8630A">
              <w:t>Saya dapat mengikuti setiap sesi pelatihan dengan aktif</w:t>
            </w:r>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Saya merasa mampu menyerap dan mengaplikasikan materi yang diberikan</w:t>
            </w:r>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r w:rsidRPr="00EF773E">
              <w:t>Kompetensi Pelatih (</w:t>
            </w:r>
            <w:r w:rsidRPr="00491878">
              <w:rPr>
                <w:i/>
                <w:iCs/>
              </w:rPr>
              <w:t>Trainer</w:t>
            </w:r>
            <w:r w:rsidRPr="00EF773E">
              <w:t>)</w:t>
            </w:r>
          </w:p>
        </w:tc>
        <w:tc>
          <w:tcPr>
            <w:tcW w:w="4974" w:type="dxa"/>
          </w:tcPr>
          <w:p w14:paraId="406BF336" w14:textId="77777777" w:rsidR="00F64D7C" w:rsidRDefault="00F64D7C" w:rsidP="00594432">
            <w:r w:rsidRPr="00F8630A">
              <w:t>Pelatih menguasai materi yang disampaikan dengan sangat baik</w:t>
            </w:r>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Cara penyampaian pelatih menarik dan mudah dipahami</w:t>
            </w:r>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Saya merasa memiliki kendali yang baik atas waktu kerja dan waktu pribadi saya</w:t>
            </w:r>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Saya dapat menyelesaikan tugas pekerjaan tanpa mengorbankan waktu bersama keluarga atau teman</w:t>
            </w:r>
            <w:r>
              <w:t xml:space="preserve"> dan waktu istirahat saya</w:t>
            </w:r>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Saya mampu menjaga kesehatan mental dan fisik meskipun pekerjaan saya menuntut</w:t>
            </w:r>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r w:rsidRPr="005507DE">
              <w:t>Pekerjaan saya memungkinkan saya tetap menikmati momen penting bersama keluarga atau teman</w:t>
            </w:r>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Saya tetap dapat menjaga waktu pribadi meskipun terkadang tugas pekerjaan berlanjut di luar jam kerja</w:t>
            </w:r>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r w:rsidRPr="005507DE">
              <w:t>Permintaan atau tuntutan pekerjaan jarang memengaruhi waktu pribadi saya</w:t>
            </w:r>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Beban Kerja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Beban Kualitatif</w:t>
            </w:r>
          </w:p>
        </w:tc>
        <w:tc>
          <w:tcPr>
            <w:tcW w:w="4974" w:type="dxa"/>
          </w:tcPr>
          <w:p w14:paraId="42B6A7F0" w14:textId="77777777" w:rsidR="00F64D7C" w:rsidRDefault="00F64D7C" w:rsidP="00594432">
            <w:r w:rsidRPr="005507DE">
              <w:t>Tingkat konsentrasi yang dibutuhkan dalam pekerjaan saya masih berada pada batas yang nyaman</w:t>
            </w:r>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r w:rsidRPr="005507DE">
              <w:t>Tugas yang saya kerjakan umumnya dapat diselesaikan tanpa tuntutan berpikir yang terlalu kompleks</w:t>
            </w:r>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Jenis pekerjaan yang saya terima sesuai dengan keahlian dan pengalaman yang saya miliki</w:t>
            </w:r>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Beban Kuantitatif</w:t>
            </w:r>
          </w:p>
        </w:tc>
        <w:tc>
          <w:tcPr>
            <w:tcW w:w="4974" w:type="dxa"/>
          </w:tcPr>
          <w:p w14:paraId="27327CC3" w14:textId="77777777" w:rsidR="00F64D7C" w:rsidRDefault="00F64D7C" w:rsidP="00594432">
            <w:r w:rsidRPr="005507DE">
              <w:t>Waktu yang tersedia cukup untuk menyelesaikan seluruh tugas yang menjadi tanggung jawab saya</w:t>
            </w:r>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Beban pekerjaan harian saya berada pada tingkat yang dapat saya kelola dengan baik</w:t>
            </w:r>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Saya mampu menyelesaikan pekerjaan saya tepat waktu dalam aktivitas kerja sehari-hari</w:t>
            </w:r>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r>
              <w:t>Produktivitas Karyawan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r>
              <w:t>Disiplin Kerja</w:t>
            </w:r>
          </w:p>
        </w:tc>
        <w:tc>
          <w:tcPr>
            <w:tcW w:w="4974" w:type="dxa"/>
          </w:tcPr>
          <w:p w14:paraId="2395CB8C" w14:textId="77777777" w:rsidR="00F64D7C" w:rsidRDefault="00F64D7C" w:rsidP="00594432">
            <w:r>
              <w:t>Saya selalu hadir tepat waktu sesuai jadwal kerja</w:t>
            </w:r>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Saya mematuhi semua peraturan dan tata tertib yang berlaku di perusahaan</w:t>
            </w:r>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r>
              <w:t>Insentif</w:t>
            </w:r>
          </w:p>
        </w:tc>
        <w:tc>
          <w:tcPr>
            <w:tcW w:w="4974" w:type="dxa"/>
          </w:tcPr>
          <w:p w14:paraId="287176C6" w14:textId="77777777" w:rsidR="00F64D7C" w:rsidRDefault="00F64D7C" w:rsidP="00594432">
            <w:r>
              <w:t>Insentif yang saya terima sesuai dengan kontribusi dan kinerja yang saya berikan</w:t>
            </w:r>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Pendidikan dan pelatihan yang diberikan perusahaan relevan sehingga membantu saya meningkatkan keterampilan kerja</w:t>
            </w:r>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r w:rsidRPr="00CF2F58">
              <w:t>Keterampilan Aspek Tertentu</w:t>
            </w:r>
          </w:p>
        </w:tc>
        <w:tc>
          <w:tcPr>
            <w:tcW w:w="4974" w:type="dxa"/>
          </w:tcPr>
          <w:p w14:paraId="76139B31" w14:textId="77777777" w:rsidR="00F64D7C" w:rsidRDefault="00F64D7C" w:rsidP="00594432">
            <w:r>
              <w:t>Saya memiliki keterampilan teknis yang diperlukan untuk menyelesaikan pekerjaan secara efisien</w:t>
            </w:r>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Saya mampu menggunakan teknologi/peralatan kerja dengan baik sesuai tuntutan pekerjaan</w:t>
            </w:r>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r w:rsidRPr="00CF2F58">
              <w:t>Prestasi Kerja</w:t>
            </w:r>
          </w:p>
        </w:tc>
        <w:tc>
          <w:tcPr>
            <w:tcW w:w="4974" w:type="dxa"/>
          </w:tcPr>
          <w:p w14:paraId="37A6B56D" w14:textId="77777777" w:rsidR="00F64D7C" w:rsidRDefault="00F64D7C" w:rsidP="00594432">
            <w:r>
              <w:t>Saya selalu berusaha mencapai target kerja yang ditetapkan atasan</w:t>
            </w:r>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Saya berupaya menghasilkan hasil kerja dengan kualitas yang terbaik</w:t>
            </w:r>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r>
              <w:t>Digitalisasi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Perusahaan kami secara aktif mencari dan mengadopsi teknologi digital baru untuk meningkatkan operasional bisnis</w:t>
            </w:r>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Perusahaan kami memiliki visi jangka panjang yang mencakup integrasi teknologi digital dalam semua aspek bisnis</w:t>
            </w:r>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r w:rsidRPr="002423D0">
              <w:t>Manajemen perusahaan menunjukkan komitmen tinggi terhadap penggunaan teknologi digital dalam strategi bisnis</w:t>
            </w:r>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Sebagian besar proses bisnis di perusahaan kami telah terdigitalisasi untuk meningkatkan efisiensi dan produktivitas</w:t>
            </w:r>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saya </w:t>
            </w:r>
            <w:r w:rsidRPr="002423D0">
              <w:t>secara rutin menggunakan data digital (seperti data pelanggan atau data operasional) untuk pengambilan keputusan strategis</w:t>
            </w:r>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Perusahaan saya</w:t>
            </w:r>
            <w:r>
              <w:t xml:space="preserve"> </w:t>
            </w:r>
            <w:r w:rsidRPr="002423D0">
              <w:t>menggunakan berbagai teknologi digital secara intensif untuk mendukung kegiatan operasional sehari-hari</w:t>
            </w:r>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Perusahaan saya terus menerus mengadopsi teknologi digital baru untuk meningkatkan kinerja dan daya saing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r>
              <w:t>saya</w:t>
            </w:r>
            <w:r w:rsidRPr="002423D0">
              <w:t xml:space="preserve"> mampu beradaptasi secara sistematis terhadap perubahan teknologi digital yang terjadi secara terus-menerus</w:t>
            </w:r>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r>
              <w:t>saya</w:t>
            </w:r>
            <w:r w:rsidRPr="002423D0">
              <w:t xml:space="preserve"> memiliki struktur, sistem, dan budaya kerja yang mendukung perubahan dan inovasi digital secara berkelanjutan</w:t>
            </w:r>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Perusahaan saya memiliki visi jangka panjang yang jelas untuk mengintegrasikan teknologi digital, seperti IoT dan sistem produksi cerdas, ke dalam strategi bisnis inti guna meningkatkan efisiensi dan kualitas produksi</w:t>
            </w:r>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Perusahaan saya secara proaktif mengembangkan keterampilan digital karyawan untuk memastikan kesiapan menghadapi tantangan teknologi yang terus berkembang</w:t>
            </w:r>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Model Penelitian</w:t>
      </w:r>
      <w:bookmarkEnd w:id="52"/>
    </w:p>
    <w:p w14:paraId="5EAF9166" w14:textId="4D729706" w:rsidR="00422225" w:rsidRDefault="00422225" w:rsidP="00422225">
      <w:pPr>
        <w:pStyle w:val="Heading3"/>
        <w:rPr>
          <w:lang w:val="en-ID"/>
        </w:rPr>
      </w:pPr>
      <w:r>
        <w:rPr>
          <w:lang w:val="en-ID"/>
        </w:rPr>
        <w:t>Jenis Penelitian</w:t>
      </w:r>
    </w:p>
    <w:p w14:paraId="45004940" w14:textId="6D25EC21" w:rsidR="00422225" w:rsidRPr="00422225" w:rsidRDefault="00422225" w:rsidP="00422225">
      <w:pPr>
        <w:pStyle w:val="Heading3"/>
        <w:rPr>
          <w:lang w:val="en-ID"/>
        </w:rPr>
      </w:pPr>
      <w:r w:rsidRPr="00422225">
        <w:rPr>
          <w:lang w:val="en-ID"/>
        </w:rPr>
        <w:t xml:space="preserve">Teknik dan Pengumpulan </w:t>
      </w:r>
      <w:r>
        <w:rPr>
          <w:lang w:val="en-ID"/>
        </w:rPr>
        <w:t>D</w:t>
      </w:r>
      <w:r w:rsidRPr="00422225">
        <w:rPr>
          <w:lang w:val="en-ID"/>
        </w:rPr>
        <w:t>ata</w:t>
      </w:r>
    </w:p>
    <w:p w14:paraId="261D78FA" w14:textId="77777777" w:rsidR="00900E53" w:rsidRPr="006F1666" w:rsidRDefault="00900E53" w:rsidP="00900E53">
      <w:pPr>
        <w:ind w:firstLine="576"/>
        <w:rPr>
          <w:rFonts w:cs="Times New Roman"/>
          <w:lang w:eastAsia="id-ID"/>
        </w:rPr>
      </w:pPr>
      <w:r w:rsidRPr="004A036D">
        <w:rPr>
          <w:rFonts w:cs="Times New Roman"/>
          <w:lang w:eastAsia="id-ID"/>
        </w:rPr>
        <w:t>P</w:t>
      </w:r>
      <w:r w:rsidRPr="006F1666">
        <w:rPr>
          <w:rFonts w:cs="Times New Roman"/>
          <w:lang w:eastAsia="id-ID"/>
        </w:rPr>
        <w:t xml:space="preserve">enelitian ini dibangun atas dasar kajian literatur yang komprehensif serta perumusan model konseptual yang mengacu pada teori-teori dan temuan empiris terdahulu. Dengan menggunakan pendekatan kuantitatif, penelitian ini bertujuan untuk mengukur secara objektif pengaruh Pelatihan, </w:t>
      </w:r>
      <w:r w:rsidRPr="00245D50">
        <w:rPr>
          <w:rFonts w:cs="Times New Roman"/>
          <w:i/>
          <w:lang w:eastAsia="id-ID"/>
        </w:rPr>
        <w:t>Work-life Balance</w:t>
      </w:r>
      <w:r w:rsidRPr="006F1666">
        <w:rPr>
          <w:rFonts w:cs="Times New Roman"/>
          <w:lang w:eastAsia="id-ID"/>
        </w:rPr>
        <w:t>, dan Beban Kerja terhadap Produktivitas Karyawan, dengan mempertimbangkan peran Digitalisasi sebagai variabel moderasi yang dapat memperkuat atau memperlemah hubungan antar variabel tersebut.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penelitian yang dikembangkan dirancang untuk menjawab pertanyaan mengenai seberapa besar kontribusi masing-masing variabel bebas dalam meningkatkan produktivitas karyawan, serta bagaimana digitalisasi memengaruhi dinamika hubungan tersebut. Data primer akan dikumpulkan melalui penyebaran kuesioner kepada karyawan </w:t>
      </w:r>
      <w:r>
        <w:rPr>
          <w:lang w:val="en-ID"/>
        </w:rPr>
        <w:t>industri</w:t>
      </w:r>
      <w:r w:rsidRPr="006475A9">
        <w:rPr>
          <w:lang w:val="en-ID"/>
        </w:rPr>
        <w:t xml:space="preserve"> </w:t>
      </w:r>
      <w:r w:rsidRPr="006F1666">
        <w:rPr>
          <w:rFonts w:cs="Times New Roman"/>
          <w:lang w:eastAsia="id-ID"/>
        </w:rPr>
        <w:t xml:space="preserve">manufaktur di </w:t>
      </w:r>
      <w:r>
        <w:rPr>
          <w:rFonts w:cs="Times New Roman"/>
          <w:lang w:eastAsia="id-ID"/>
        </w:rPr>
        <w:t>Tangerang Raya</w:t>
      </w:r>
      <w:r w:rsidRPr="006F1666">
        <w:rPr>
          <w:rFonts w:cs="Times New Roman"/>
          <w:lang w:eastAsia="id-ID"/>
        </w:rPr>
        <w:t>, yang telah atau sedang berada dalam proses transformasi digital.</w:t>
      </w:r>
    </w:p>
    <w:p w14:paraId="0D08EF61" w14:textId="265F82BD" w:rsidR="00E30182" w:rsidRPr="00E30182" w:rsidRDefault="00900E53" w:rsidP="00900E53">
      <w:pPr>
        <w:ind w:firstLine="567"/>
        <w:rPr>
          <w:lang w:val="en-ID"/>
        </w:rPr>
      </w:pPr>
      <w:r w:rsidRPr="006F1666">
        <w:rPr>
          <w:rFonts w:cs="Times New Roman"/>
          <w:lang w:eastAsia="id-ID"/>
        </w:rPr>
        <w:t xml:space="preserve">Secara teoritis, model ini diharapkan dapat memperkaya literatur dalam bidang manajemen sumber daya manusia dan organisasi digital, khususnya dengan menghadirkan bukti empiris terbaru terkait peran digitalisasi dalam memoderasi hubungan antara faktor-faktor internal karyawan dan output produktivitas kerja. Sementara secara praktis, temuan dari penelitian ini diharapkan dapat memberikan acuan strategis bagi organisasi, terutama di </w:t>
      </w:r>
      <w:r>
        <w:rPr>
          <w:lang w:val="en-ID"/>
        </w:rPr>
        <w:t>industri</w:t>
      </w:r>
      <w:r w:rsidRPr="006475A9">
        <w:rPr>
          <w:lang w:val="en-ID"/>
        </w:rPr>
        <w:t xml:space="preserve"> </w:t>
      </w:r>
      <w:r w:rsidRPr="006F1666">
        <w:rPr>
          <w:rFonts w:cs="Times New Roman"/>
          <w:lang w:eastAsia="id-ID"/>
        </w:rPr>
        <w:t xml:space="preserve">manufaktur, dalam merancang kebijakan pelatihan,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r w:rsidRPr="006F1666">
        <w:rPr>
          <w:rFonts w:cs="Times New Roman"/>
          <w:lang w:eastAsia="id-ID"/>
        </w:rPr>
        <w:t xml:space="preserve">pengelolaan beban kerja yang selaras </w:t>
      </w:r>
      <w:r w:rsidRPr="006F1666">
        <w:rPr>
          <w:rFonts w:cs="Times New Roman"/>
          <w:lang w:eastAsia="id-ID"/>
        </w:rPr>
        <w:lastRenderedPageBreak/>
        <w:t>dengan perkembangan teknologi digital. Dengan demikian, penelitian ini tidak hanya memberikan kontribusi akademik, tetapi juga menjadi panduan aplikatif dalam meningkatkan produktivitas karyawan di era digitalisasi</w:t>
      </w:r>
      <w:r w:rsidRPr="004A036D">
        <w:rPr>
          <w:rFonts w:cs="Times New Roman"/>
          <w:lang w:eastAsia="id-ID"/>
        </w:rPr>
        <w:t>.</w:t>
      </w:r>
    </w:p>
    <w:p w14:paraId="3104D6A2" w14:textId="14BE0068" w:rsidR="005D73A2" w:rsidRDefault="005D73A2" w:rsidP="00293E8E">
      <w:pPr>
        <w:pStyle w:val="Heading2"/>
      </w:pPr>
      <w:bookmarkStart w:id="53" w:name="_Toc219057496"/>
      <w:r>
        <w:t>Variabel Operasional</w:t>
      </w:r>
      <w:bookmarkEnd w:id="53"/>
    </w:p>
    <w:p w14:paraId="46986A22" w14:textId="77777777" w:rsidR="005D73A2" w:rsidRPr="00BB2015" w:rsidRDefault="005D73A2" w:rsidP="005D73A2">
      <w:pPr>
        <w:ind w:firstLine="576"/>
        <w:rPr>
          <w:rFonts w:cs="Times New Roman"/>
          <w:lang w:eastAsia="id-ID"/>
        </w:rPr>
      </w:pPr>
      <w:r w:rsidRPr="00BB2015">
        <w:rPr>
          <w:rFonts w:cs="Times New Roman"/>
          <w:lang w:eastAsia="id-ID"/>
        </w:rPr>
        <w:t>Operasionalisasi variabel dalam penelitian ini dilakukan sebagai upaya sistematis untuk mengubah konsep-konsep abstrak menjadi bentuk yang dapat diukur secara empiris. Setiap variabel yang digunakan dalam penelitian ini didefinisikan secara konseptual dan dijabarkan ke dalam indikator-indikator yang sesuai, agar dapat diukur dengan alat ukur yang valid dan reliabel. Hal ini bertujuan untuk memastikan bahwa pengumpulan dan analisis data dilakukan secara akurat dan dapat dipertanggungjawabkan secara ilmiah.</w:t>
      </w:r>
    </w:p>
    <w:p w14:paraId="602C626E" w14:textId="77777777" w:rsidR="005D73A2" w:rsidRPr="00BB2015" w:rsidRDefault="005D73A2" w:rsidP="005D73A2">
      <w:pPr>
        <w:ind w:firstLine="576"/>
        <w:rPr>
          <w:rFonts w:cs="Times New Roman"/>
          <w:lang w:eastAsia="id-ID"/>
        </w:rPr>
      </w:pPr>
      <w:r w:rsidRPr="00BB2015">
        <w:rPr>
          <w:rFonts w:cs="Times New Roman"/>
          <w:lang w:eastAsia="id-ID"/>
        </w:rPr>
        <w:t xml:space="preserve">Penelitian ini menguji pengaruh Pelatihan, </w:t>
      </w:r>
      <w:r w:rsidRPr="00245D50">
        <w:rPr>
          <w:rFonts w:cs="Times New Roman"/>
          <w:i/>
          <w:iCs/>
          <w:lang w:eastAsia="id-ID"/>
        </w:rPr>
        <w:t>Work-life Balance</w:t>
      </w:r>
      <w:r w:rsidRPr="00BB2015">
        <w:rPr>
          <w:rFonts w:cs="Times New Roman"/>
          <w:lang w:eastAsia="id-ID"/>
        </w:rPr>
        <w:t>, dan Beban Kerja terhadap Produktivitas Karyawan, dengan Digitalisasi sebagai variabel moderasi. Masing-masing variabel tersebut dioperasionalisasikan dengan indikator-indikator yang bersumber dari literatur akademik dan jurnal-jurnal terkini, yang telah divalidasi dalam konteks organisasi dan manajemen sumber daya manusia.</w:t>
      </w:r>
    </w:p>
    <w:p w14:paraId="21C90C20" w14:textId="77777777" w:rsidR="005D73A2" w:rsidRPr="00FC0EDA" w:rsidRDefault="005D73A2" w:rsidP="005D73A2">
      <w:pPr>
        <w:pStyle w:val="ListParagraph"/>
        <w:numPr>
          <w:ilvl w:val="0"/>
          <w:numId w:val="20"/>
        </w:numPr>
        <w:ind w:left="567"/>
        <w:rPr>
          <w:rFonts w:cs="Times New Roman"/>
          <w:lang w:eastAsia="id-ID"/>
        </w:rPr>
      </w:pPr>
      <w:r w:rsidRPr="00FC0EDA">
        <w:rPr>
          <w:rFonts w:cs="Times New Roman"/>
          <w:lang w:eastAsia="id-ID"/>
        </w:rPr>
        <w:t>Pelatihan (X1) didefinisikan sebagai suatu proses pembelajaran yang dirancang secara sistematis untuk meningkatkan pengetahuan, keterampilan, dan sikap karyawan agar sesuai dengan kebutuhan pekerjaan. Variabel ini diukur melalui lima indikator utama, yaitu:</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Materi Pelatihan, yang mencakup kesesuaian materi dengan kebutuhan pekerjaan serta kemudahan pemahaman dan sistematika penyampaiannya</w:t>
      </w:r>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lastRenderedPageBreak/>
        <w:t>Konten Pelatihan, yang menilai relevansi dan kemutakhiran informasi serta kesesuaian isi pelatihan dengan standar atau prosedur di tempat kerja</w:t>
      </w:r>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Metode yang Digunakan, yang mencerminkan tingkat interaktivitas metode pelatihan serta kemampuannya dalam mempermudah pemahaman peserta</w:t>
      </w:r>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Kompetensi Peserta, yang mengacu pada partisipasi aktif dan kemampuan peserta dalam menyerap serta mengaplikasikan materi pelatihan</w:t>
      </w:r>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r w:rsidRPr="00FC0EDA">
        <w:rPr>
          <w:rFonts w:cs="Times New Roman"/>
          <w:lang w:eastAsia="id-ID"/>
        </w:rPr>
        <w:t>Kompetensi Pelatih (Trainer), yang menilai penguasaan materi oleh pelatih serta keefektifan cara penyampaiannya.</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mencerminkan sejauh mana karyawan mampu menjaga keseimbangan antara tuntutan pekerjaan dan kehidupan pribadi, sehingga tidak terjadi konflik yang merugikan kedua aspek tersebut. Variabel ini diukur melalui dua indikator utama, yaitu:</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mencerminkan kemampuan individu dalam mengelola waktu kerja dan waktu pribadi secara seimbang, termasuk penyelesaian tugas tanpa mengorbankan relasi sosial, pemeliharaan kesehatan mental dan fisik, serta kecukupan waktu untuk istirahat dan pemulihan energi.</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menunjukkan sejauh mana pekerjaan mengganggu kehidupan pribadi, seperti kehilangan momen penting bersama orang terdekat, kelelahan fisik, dan emosional, terbawanya </w:t>
      </w:r>
      <w:r w:rsidRPr="006846B5">
        <w:rPr>
          <w:rFonts w:cs="Times New Roman"/>
          <w:lang w:eastAsia="id-ID"/>
        </w:rPr>
        <w:lastRenderedPageBreak/>
        <w:t>tugas ke luar jam kerja, serta terganggunya waktu pribadi akibat permintaan pekerjaan.</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Beban Kerja (X3) mencerminkan persepsi karyawan terhadap tuntutan pekerjaan yang harus diselesaikan, baik dari segi jumlah maupun tingkat kesulitannya dalam kurun waktu tertentu. Variabel ini diukur melalui dua indikator utama, yaitu:</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Beban Kualitatif, yang menggambarkan tingkat kompleksitas tugas yang memerlukan konsentrasi tinggi, kemampuan berpikir kritis, serta kesesuaian pekerjaan dengan keahlian atau pengalaman yang dimiliki karyawan</w:t>
      </w:r>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Beban Kuantitatif, yang mencerminkan banyaknya volume pekerjaan dan keterbatasan waktu yang tersedia, sehingga dapat menyebabkan perasaan kewalahan dalam menyelesaikan tugas sehari-hari.</w:t>
      </w:r>
    </w:p>
    <w:p w14:paraId="4E0015AB" w14:textId="77777777" w:rsidR="005D73A2" w:rsidRDefault="005D73A2" w:rsidP="005D73A2">
      <w:pPr>
        <w:pStyle w:val="ListParagraph"/>
        <w:numPr>
          <w:ilvl w:val="0"/>
          <w:numId w:val="20"/>
        </w:numPr>
        <w:ind w:left="567" w:hanging="425"/>
        <w:rPr>
          <w:rFonts w:cs="Times New Roman"/>
          <w:lang w:eastAsia="id-ID"/>
        </w:rPr>
      </w:pPr>
      <w:r w:rsidRPr="00046AA3">
        <w:rPr>
          <w:rFonts w:cs="Times New Roman"/>
          <w:lang w:eastAsia="id-ID"/>
        </w:rPr>
        <w:t>Produktivitas Karyawan (Y) didefinisikan sebagai kemampuan karyawan dalam menyelesaikan tugas dan tanggung jawab secara efisien, efektif, dan sesuai dengan standar yang ditetapkan oleh organisasi. Variabel ini diukur melalui lima indikator utama, yaitu:</w:t>
      </w:r>
    </w:p>
    <w:p w14:paraId="744C169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Disiplin Kerja, yang mencerminkan kedisiplinan karyawan dalam kehadiran, ketepatan waktu, serta kepatuhan terhadap aturan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Insentif, yang menilai sejauh mana pemberian insentif mampu mendorong motivasi dan meningkatkan produktivitas kerja</w:t>
      </w:r>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Pendidikan, yang mencakup kontribusi program pendidikan dan pelatihan terhadap peningkatan kinerja karyawan</w:t>
      </w:r>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lastRenderedPageBreak/>
        <w:t xml:space="preserve">Keterampilan Aspek Tertentu, yang menggambarkan kemampuan teknis karyawan dalam menyelesaikan pekerjaan dengan efisiensi dan ketepatan </w:t>
      </w:r>
      <w:r>
        <w:rPr>
          <w:rFonts w:cs="Times New Roman"/>
          <w:lang w:eastAsia="id-ID"/>
        </w:rPr>
        <w:t>w</w:t>
      </w:r>
      <w:r w:rsidRPr="00046AA3">
        <w:rPr>
          <w:rFonts w:cs="Times New Roman"/>
          <w:lang w:eastAsia="id-ID"/>
        </w:rPr>
        <w:t>aktu</w:t>
      </w:r>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r w:rsidRPr="00046AA3">
        <w:rPr>
          <w:rFonts w:cs="Times New Roman"/>
          <w:lang w:eastAsia="id-ID"/>
        </w:rPr>
        <w:t>Prestasi Kerja, yang menunjukkan upaya karyawan dalam mencapai target kerja dan menghasilkan output berkualitas.</w:t>
      </w:r>
    </w:p>
    <w:p w14:paraId="4DA66A2C" w14:textId="77777777" w:rsidR="005D73A2" w:rsidRDefault="005D73A2" w:rsidP="005D73A2">
      <w:pPr>
        <w:pStyle w:val="ListParagraph"/>
        <w:numPr>
          <w:ilvl w:val="0"/>
          <w:numId w:val="20"/>
        </w:numPr>
        <w:ind w:left="567" w:hanging="425"/>
        <w:rPr>
          <w:rFonts w:cs="Times New Roman"/>
          <w:lang w:eastAsia="id-ID"/>
        </w:rPr>
      </w:pPr>
      <w:r w:rsidRPr="00494D8E">
        <w:rPr>
          <w:rFonts w:cs="Times New Roman"/>
          <w:lang w:eastAsia="id-ID"/>
        </w:rPr>
        <w:t>Digitalisasi (Z) sebagai variabel moderasi dioperasionalisasikan sebagai tingkat adopsi, pemanfaatan, dan kesiapan organisasi dalam mengintegrasikan teknologi digital ke dalam seluruh aspek operasional dan strategis bisnis. Variabel ini diukur melalui tiga indikator utama, yaitu:</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yang mencerminkan orientasi strategis perusahaan dalam mengadopsi teknologi digital, termasuk visi jangka panjang, komitmen manajemen, serta inisiatif proaktif dalam mencari solusi digital baru</w:t>
      </w:r>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yang menggambarkan tingkat penggunaan teknologi digital dalam aktivitas operasional sehari-hari, pemanfaatan data digital untuk pengambilan keputusan, serta digitalisasi proses bisnis untuk meningkatkan efisiensi dan produktivitas</w:t>
      </w:r>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yang menunjukkan kemampuan adaptif perusahaan terhadap perkembangan teknologi digital, termasuk keberadaan sistem, struktur organisasi, dan budaya kerja yang mendukung inovasi serta transformasi digital secara berkelanjutan.</w:t>
      </w:r>
    </w:p>
    <w:p w14:paraId="2E8F3B38" w14:textId="77777777" w:rsidR="005D73A2" w:rsidRPr="00942494" w:rsidRDefault="005D73A2" w:rsidP="005D73A2">
      <w:pPr>
        <w:ind w:firstLine="576"/>
        <w:rPr>
          <w:rFonts w:cs="Times New Roman"/>
          <w:lang w:eastAsia="id-ID"/>
        </w:rPr>
      </w:pPr>
      <w:r w:rsidRPr="00942494">
        <w:rPr>
          <w:rFonts w:cs="Times New Roman"/>
          <w:lang w:eastAsia="id-ID"/>
        </w:rPr>
        <w:t xml:space="preserve">Setiap indikator akan diukur menggunakan skala Likert 5 poin, mulai dari “Sangat Tidak Setuju” (1) hingga “Sangat Setuju” (5). Skala ini dipilih karena </w:t>
      </w:r>
      <w:r w:rsidRPr="00942494">
        <w:rPr>
          <w:rFonts w:cs="Times New Roman"/>
          <w:lang w:eastAsia="id-ID"/>
        </w:rPr>
        <w:lastRenderedPageBreak/>
        <w:t>mampu mengukur tingkat intensitas persepsi responden secara lebih detail, serta sesuai digunakan dalam pengolahan data statistik dengan pendekatan kuantitatif.</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variabel juga mencakup penetapan prosedur pengumpulan data, termasuk desain kuesioner, teknik </w:t>
      </w:r>
      <w:r w:rsidRPr="00AB6851">
        <w:rPr>
          <w:rFonts w:cs="Times New Roman"/>
          <w:i/>
          <w:iCs/>
          <w:lang w:eastAsia="id-ID"/>
        </w:rPr>
        <w:t>sampling</w:t>
      </w:r>
      <w:r w:rsidRPr="00BB2015">
        <w:rPr>
          <w:rFonts w:cs="Times New Roman"/>
          <w:lang w:eastAsia="id-ID"/>
        </w:rPr>
        <w:t>, dan uji validitas serta reliabilitas terhadap instrumen yang digunakan. Dengan pendekatan ini, diharapkan data yang diperoleh mencerminkan kondisi aktual di lapangan dan mampu menjawab rumusan masalah serta menguji hipotesis penelitian secara akurat.</w:t>
      </w:r>
    </w:p>
    <w:p w14:paraId="36145F4A" w14:textId="755FFF1A" w:rsidR="005D73A2" w:rsidRPr="005D73A2" w:rsidRDefault="005D73A2" w:rsidP="005D73A2">
      <w:pPr>
        <w:rPr>
          <w:lang w:val="en-ID"/>
        </w:rPr>
      </w:pPr>
      <w:r w:rsidRPr="00BB2015">
        <w:rPr>
          <w:rFonts w:cs="Times New Roman"/>
          <w:lang w:eastAsia="id-ID"/>
        </w:rPr>
        <w:t>Secara keseluruhan, proses operasionalisasi variabel dalam penelitian ini dilakukan secara hati-hati dan terstruktur untuk menjamin keakuratan, konsistensi, dan kesesuaian data dengan tujuan penelitian. Hal ini menjadi landasan penting bagi keberhasilan analisis statistik dan penarikan kesimpulan yang valid, serta untuk memberikan kontribusi yang bermakna baik dalam ranah akademik maupun praktis di era digitalisasi kerja</w:t>
      </w:r>
      <w:r>
        <w:rPr>
          <w:rFonts w:cs="Times New Roman"/>
          <w:lang w:eastAsia="id-ID"/>
        </w:rPr>
        <w:t>.</w:t>
      </w:r>
    </w:p>
    <w:p w14:paraId="4AC0168D" w14:textId="620F3A9B" w:rsidR="004B6F84" w:rsidRPr="005D73A2" w:rsidRDefault="00293E8E" w:rsidP="004B6F84">
      <w:pPr>
        <w:pStyle w:val="Heading2"/>
      </w:pPr>
      <w:bookmarkStart w:id="54" w:name="_Toc219057497"/>
      <w:r>
        <w:t>Teknik Penguj</w:t>
      </w:r>
      <w:r w:rsidR="005D73A2">
        <w:t>i</w:t>
      </w:r>
      <w:r>
        <w:t>an Data</w:t>
      </w:r>
      <w:bookmarkEnd w:id="54"/>
    </w:p>
    <w:p w14:paraId="1B6D09DB" w14:textId="77777777" w:rsidR="000A3BA6" w:rsidRDefault="000A3BA6" w:rsidP="000A3BA6">
      <w:pPr>
        <w:pStyle w:val="Heading3"/>
        <w:rPr>
          <w:lang w:val="en-ID"/>
        </w:rPr>
      </w:pPr>
      <w:bookmarkStart w:id="55" w:name="_Toc219057498"/>
      <w:r>
        <w:rPr>
          <w:lang w:val="en-ID"/>
        </w:rPr>
        <w:t>Uji Validitas</w:t>
      </w:r>
      <w:bookmarkEnd w:id="55"/>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Jumlah </w:t>
      </w:r>
      <w:r>
        <w:rPr>
          <w:rFonts w:eastAsiaTheme="minorEastAsia" w:cs="Times New Roman"/>
          <w:szCs w:val="24"/>
          <w:lang w:eastAsia="zh-CN"/>
        </w:rPr>
        <w:t>R</w:t>
      </w:r>
      <w:r w:rsidRPr="00D9676E">
        <w:rPr>
          <w:rFonts w:eastAsiaTheme="minorEastAsia" w:cs="Times New Roman"/>
          <w:szCs w:val="24"/>
          <w:lang w:eastAsia="zh-CN"/>
        </w:rPr>
        <w:t xml:space="preserve">esponden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Jumlah Skor Butir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Jumlah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Kuadrat Butir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Total Kuadrat Butir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Uji Reliabilitas</w:t>
      </w:r>
      <w:bookmarkEnd w:id="56"/>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r w:rsidRPr="003B2482">
        <w:rPr>
          <w:rFonts w:eastAsiaTheme="minorEastAsia" w:cs="Times New Roman"/>
          <w:szCs w:val="24"/>
          <w:lang w:eastAsia="zh-CN"/>
        </w:rPr>
        <w:t>satu</w:t>
      </w:r>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Banyaknya Butir Pertanyaan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Uji Model Struktural</w:t>
      </w:r>
      <w:bookmarkEnd w:id="58"/>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Ini adalah Jumlah Kuadrat Residual. Nilainya dihitung dari total kuadrat selisih antara nilai variabel dependen yang diamati (aktual) dengan nilai yang diprediksi oleh model regresi. SSR mencerminkan variasi yang tidak dapat dijelaskan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Ini adalah Total Jumlah Kuadrat. Nilainya dihitung dari total kuadrat selisih antara nilai variabel dependen yang diamati (aktual) dengan rata-rata keseluruhan nilai yang diamati. SST mencerminkan total variasi yang ada dalam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r w:rsidRPr="000A3BA6">
        <w:rPr>
          <w:i/>
          <w:iCs/>
          <w:lang w:val="en-ID"/>
        </w:rPr>
        <w:t>Foodness of Fit</w:t>
      </w:r>
      <w:bookmarkEnd w:id="59"/>
    </w:p>
    <w:p w14:paraId="75CAAD83" w14:textId="77777777" w:rsidR="00E039FE" w:rsidRDefault="00E039FE" w:rsidP="00E039FE">
      <w:pPr>
        <w:ind w:firstLine="567"/>
      </w:pPr>
      <w:r>
        <w:t xml:space="preserve">Uji </w:t>
      </w:r>
      <w:r w:rsidRPr="007947B8">
        <w:rPr>
          <w:i/>
          <w:iCs/>
        </w:rPr>
        <w:t>Goodness of Fit</w:t>
      </w:r>
      <w:r>
        <w:t xml:space="preserve"> (GoF) adalah prosedur statistik yang berfungsi untuk menentukan sejauh mana sebuah model statistik selaras atau sesuai dengan data yang diamati di lapangan. Tujuan utama dari uji ini adalah memeriksa apakah data empiris yang dikumpulkan dari hasil pengamatan konsisten dengan distribusi teoretis atau model yang dihipotesiskan oleh peneliti.</w:t>
      </w:r>
    </w:p>
    <w:p w14:paraId="40256619" w14:textId="53C6BEEA" w:rsidR="00E039FE" w:rsidRPr="00E039FE" w:rsidRDefault="00E039FE" w:rsidP="00E039FE">
      <w:pPr>
        <w:ind w:firstLine="567"/>
        <w:rPr>
          <w:lang w:val="en-ID"/>
        </w:rPr>
      </w:pPr>
      <w:r>
        <w:t xml:space="preserve">Dalam konteks pemodelan yang lebih kompleks, seperti regresi atau </w:t>
      </w:r>
      <w:r w:rsidRPr="007947B8">
        <w:rPr>
          <w:i/>
          <w:iCs/>
        </w:rPr>
        <w:t>Structural Equation Modeling</w:t>
      </w:r>
      <w:r>
        <w:t xml:space="preserve"> (SEM), Uji GoF digunakan untuk mengevaluasi kecukupan model tersebut. Ini berarti GoF menilai apakah model yang diajukan (meliputi hubungan antarvariabel laten dan variabel yang teramati) mampu menggambarkan hubungan antarvariabel dalam populasi secara akurat dan tepat.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r w:rsidRPr="00ED65C3">
        <w:rPr>
          <w:lang w:val="en-ID"/>
        </w:rPr>
        <w:t>Multikolinearitas</w:t>
      </w:r>
      <w:bookmarkEnd w:id="60"/>
    </w:p>
    <w:p w14:paraId="6D35B145" w14:textId="17CFDCF5" w:rsidR="004F52FD" w:rsidRDefault="004F52FD" w:rsidP="004F52FD">
      <w:pPr>
        <w:ind w:firstLine="567"/>
      </w:pPr>
      <w:r>
        <w:t>Pengujian ini dilaksanakan dengan tujuan memvalidasi asumsi bahwa tidak terjadi multikolinearitas (korelasi tinggi) antar variabel eksogen (variabel independen) dalam model. Multikolinearitas yang signifikan merupakan masalah statistik karena dapat menyebabkan bias dan ketidakstabilan dalam estimasi koefisien jalur.</w:t>
      </w:r>
    </w:p>
    <w:p w14:paraId="3FDE9462" w14:textId="1EE70D6B" w:rsidR="004F52FD" w:rsidRPr="007D3E67" w:rsidRDefault="004F52FD" w:rsidP="004F52FD">
      <w:pPr>
        <w:ind w:firstLine="567"/>
        <w:rPr>
          <w:rFonts w:eastAsiaTheme="minorEastAsia" w:cs="Times New Roman"/>
          <w:szCs w:val="24"/>
          <w:lang w:val="nb-NO" w:eastAsia="zh-CN"/>
        </w:rPr>
      </w:pPr>
      <w:r>
        <w:t xml:space="preserve">Validasi asumsi ini dilakukan melalui evaluasi nilai Variance Inflation Factor (VIF). Untuk memastikan asumsi non-multikolinearitas terpenuhi, nilai VIF harus berada di bawah ambang batas yang ditetapkan. Umumnya, jika nilai VIF melebihi 5 atau 10, maka hal tersebut mengindikasikan adanya multikolinearitas yang perlu dipertimbangkan dan diatasi sebelum interpretasi hasil model dilakukan.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Uji Hipotesis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dan jika:</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Uji Moderasi</w:t>
      </w:r>
      <w:bookmarkEnd w:id="63"/>
    </w:p>
    <w:p w14:paraId="35467F51" w14:textId="77777777" w:rsidR="00E9251D" w:rsidRDefault="00E9251D" w:rsidP="00E9251D">
      <w:pPr>
        <w:ind w:firstLine="567"/>
      </w:pPr>
      <w:r w:rsidRPr="00D07CF2">
        <w:t xml:space="preserve">Uji moderasi ini bertujuan untuk menentukan apakah Digitalisasi (variabel moderasi) berperan dalam memperkuat atau memperlemah hubungan pengaruh antara variabel independen (Pelatihan, </w:t>
      </w:r>
      <w:r w:rsidRPr="00D07CF2">
        <w:rPr>
          <w:i/>
          <w:iCs/>
        </w:rPr>
        <w:t>Work-Life Balance</w:t>
      </w:r>
      <w:r w:rsidRPr="00D07CF2">
        <w:t>, dan Beban Kerja) terhadap variabel dependen (Produktivitas Karyawan).</w:t>
      </w:r>
    </w:p>
    <w:p w14:paraId="6C8F2595" w14:textId="77777777" w:rsidR="00E9251D" w:rsidRDefault="00E9251D" w:rsidP="00E9251D">
      <w:pPr>
        <w:ind w:firstLine="567"/>
      </w:pPr>
      <w:r>
        <w:t xml:space="preserve">Dalam penelitian ini, uji moderasi dilaksanakan dengan menggunakan metode </w:t>
      </w:r>
      <w:r w:rsidRPr="00735AC3">
        <w:rPr>
          <w:i/>
          <w:iCs/>
        </w:rPr>
        <w:t>Structural Equation Modeling</w:t>
      </w:r>
      <w:r>
        <w:rPr>
          <w:i/>
          <w:iCs/>
        </w:rPr>
        <w:t xml:space="preserve"> -</w:t>
      </w:r>
      <w:r w:rsidRPr="00735AC3">
        <w:rPr>
          <w:i/>
          <w:iCs/>
        </w:rPr>
        <w:t xml:space="preserve"> Partial Least Squares</w:t>
      </w:r>
      <w:r>
        <w:t xml:space="preserve"> (SEM-PLS) pada perangkat lunak SmartPLS.</w:t>
      </w:r>
    </w:p>
    <w:p w14:paraId="4AA1B931" w14:textId="77777777" w:rsidR="00E9251D" w:rsidRDefault="00E9251D" w:rsidP="00E9251D">
      <w:pPr>
        <w:ind w:firstLine="567"/>
      </w:pPr>
      <w:r>
        <w:lastRenderedPageBreak/>
        <w:t>Pengujian efek moderasi dalam SEM-PLS dilakukan dengan menciptakan variabel interaksi (</w:t>
      </w:r>
      <w:r w:rsidRPr="00C90AAB">
        <w:rPr>
          <w:i/>
          <w:iCs/>
        </w:rPr>
        <w:t>interaction term</w:t>
      </w:r>
      <w:r>
        <w:t xml:space="preserve">) yang dibentuk dari perkalian antara variabel-variabel independen dengan variabel moderasi.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pengujian moderasi pada SEM-PLS umumnya menggunakan teknik </w:t>
      </w:r>
      <w:r w:rsidRPr="000222FA">
        <w:rPr>
          <w:i/>
          <w:iCs/>
        </w:rPr>
        <w:t>Product Indicator Approach</w:t>
      </w:r>
      <w:r>
        <w:t xml:space="preserve"> atau </w:t>
      </w:r>
      <w:r w:rsidRPr="000222FA">
        <w:rPr>
          <w:i/>
          <w:iCs/>
        </w:rPr>
        <w:t>Two Stage Approach</w:t>
      </w:r>
      <w:r>
        <w:t>, di mana indikator variabel independen dikalikan dengan indikator variabel moderasi untuk membentuk konstruk interaksi yang kemudian diuji. SmartPLS menyediakan fitur khusus untuk memfasilitasi pembangunan model moderasi ini.</w:t>
      </w:r>
    </w:p>
    <w:p w14:paraId="394A7494" w14:textId="77777777" w:rsidR="00E9251D" w:rsidRDefault="00E9251D" w:rsidP="00E9251D">
      <w:pPr>
        <w:ind w:firstLine="567"/>
      </w:pPr>
      <w:r w:rsidRPr="00507EDC">
        <w:t>Keputusan mengenai ada atau tidaknya efek moderasi oleh Digitalisasi didasarkan pada kriteria statistik berikut</w:t>
      </w:r>
      <w:r>
        <w:t>:</w:t>
      </w:r>
    </w:p>
    <w:p w14:paraId="75B8FD27" w14:textId="77777777" w:rsidR="00E9251D" w:rsidRDefault="00E9251D" w:rsidP="00E9251D">
      <w:pPr>
        <w:pStyle w:val="ListParagraph"/>
        <w:numPr>
          <w:ilvl w:val="0"/>
          <w:numId w:val="28"/>
        </w:numPr>
        <w:ind w:left="567" w:hanging="567"/>
      </w:pPr>
      <w:r>
        <w:t xml:space="preserve">Moderasi Ada: Jika nilai p-value &lt; 0,05 dan nilai </w:t>
      </w:r>
      <w:r w:rsidRPr="009F00D9">
        <w:rPr>
          <w:i/>
          <w:iCs/>
        </w:rPr>
        <w:t>t-statistic</w:t>
      </w:r>
      <w:r>
        <w:t xml:space="preserve"> &gt; t-tabel, maka dapat disimpulkan bahwa Digitalisasi memoderasi pengaruh variabel independen (Pelatihan, </w:t>
      </w:r>
      <w:r w:rsidRPr="009F00D9">
        <w:rPr>
          <w:i/>
          <w:iCs/>
        </w:rPr>
        <w:t>Work-Life Balance</w:t>
      </w:r>
      <w:r>
        <w:t>, dan Beban Kerja) terhadap Produktivitas Karyawan.</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r>
        <w:t xml:space="preserve">Moderasi Tidak Ada: Sebaliknya, jika nilai p-value &gt; 0,05 dan nilai </w:t>
      </w:r>
      <w:r w:rsidRPr="009F00D9">
        <w:rPr>
          <w:i/>
          <w:iCs/>
        </w:rPr>
        <w:t>t-statistic</w:t>
      </w:r>
      <w:r>
        <w:t xml:space="preserve"> &lt; t-tabel, maka disimpulkan bahwa Digitalisasi tidak memoderasi pengaruh variabel independen terhadap Produktivitas Karyawan.</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r>
        <w:t>Penyaj</w:t>
      </w:r>
      <w:r w:rsidR="0088231F">
        <w:t>i</w:t>
      </w:r>
      <w:r>
        <w:t>an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r>
        <w:rPr>
          <w:lang w:val="en-ID"/>
        </w:rPr>
        <w:lastRenderedPageBreak/>
        <w:t>Profil Responden</w:t>
      </w:r>
      <w:bookmarkEnd w:id="66"/>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21">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Profil Responden Berdasarkan Jenis Kelamin</w:t>
      </w:r>
      <w:bookmarkEnd w:id="67"/>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Profil Responden Berdasarkan Usia</w:t>
      </w:r>
      <w:bookmarkEnd w:id="68"/>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Profil Responden Berdasarkan Pendidikan Terakhir</w:t>
      </w:r>
      <w:bookmarkEnd w:id="69"/>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Profil Responden Berdasarkan Pengalaman Kerja</w:t>
      </w:r>
      <w:bookmarkEnd w:id="70"/>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Karakteristik Profil Responden</w:t>
      </w:r>
      <w:bookmarkEnd w:id="71"/>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r w:rsidRPr="00296F06">
              <w:t>Karakteristik</w:t>
            </w:r>
          </w:p>
        </w:tc>
        <w:tc>
          <w:tcPr>
            <w:tcW w:w="1802" w:type="dxa"/>
          </w:tcPr>
          <w:p w14:paraId="0DE70EA2" w14:textId="77777777" w:rsidR="00A337C8" w:rsidRDefault="00A337C8" w:rsidP="00594432">
            <w:pPr>
              <w:pStyle w:val="ListParagraph"/>
              <w:ind w:left="0"/>
              <w:rPr>
                <w:rFonts w:cs="Times New Roman"/>
                <w:szCs w:val="24"/>
                <w:lang w:val="nb-NO"/>
              </w:rPr>
            </w:pPr>
            <w:r w:rsidRPr="00296F06">
              <w:t>Kategori</w:t>
            </w:r>
          </w:p>
        </w:tc>
        <w:tc>
          <w:tcPr>
            <w:tcW w:w="1802" w:type="dxa"/>
          </w:tcPr>
          <w:p w14:paraId="74291D5D" w14:textId="77777777" w:rsidR="00A337C8" w:rsidRDefault="00A337C8" w:rsidP="00594432">
            <w:pPr>
              <w:pStyle w:val="ListParagraph"/>
              <w:ind w:left="0"/>
              <w:rPr>
                <w:rFonts w:cs="Times New Roman"/>
                <w:szCs w:val="24"/>
                <w:lang w:val="nb-NO"/>
              </w:rPr>
            </w:pPr>
            <w:r w:rsidRPr="00296F06">
              <w:t>Jumlah Responden</w:t>
            </w:r>
          </w:p>
        </w:tc>
        <w:tc>
          <w:tcPr>
            <w:tcW w:w="1802" w:type="dxa"/>
          </w:tcPr>
          <w:p w14:paraId="685861AF" w14:textId="77777777" w:rsidR="00A337C8" w:rsidRDefault="00A337C8" w:rsidP="00594432">
            <w:pPr>
              <w:pStyle w:val="ListParagraph"/>
              <w:ind w:left="0"/>
              <w:rPr>
                <w:rFonts w:cs="Times New Roman"/>
                <w:szCs w:val="24"/>
                <w:lang w:val="nb-NO"/>
              </w:rPr>
            </w:pPr>
            <w:r w:rsidRPr="00296F06">
              <w:t>Persentase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SMA/sederajat</w:t>
            </w:r>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r>
        <w:lastRenderedPageBreak/>
        <w:t>Analisis Data</w:t>
      </w:r>
      <w:bookmarkEnd w:id="72"/>
    </w:p>
    <w:p w14:paraId="57E9EB79" w14:textId="60858C97" w:rsidR="00ED65C3" w:rsidRDefault="00ED65C3" w:rsidP="00445629">
      <w:pPr>
        <w:pStyle w:val="Heading3"/>
        <w:ind w:left="567"/>
        <w:rPr>
          <w:lang w:val="en-ID"/>
        </w:rPr>
      </w:pPr>
      <w:bookmarkStart w:id="73" w:name="_Toc219057510"/>
      <w:r w:rsidRPr="00ED65C3">
        <w:rPr>
          <w:lang w:val="en-ID"/>
        </w:rPr>
        <w:t>Analisis Deskriptif Data Penelitian</w:t>
      </w:r>
      <w:bookmarkEnd w:id="73"/>
    </w:p>
    <w:p w14:paraId="05C8AF52" w14:textId="77777777" w:rsidR="00E922F3" w:rsidRDefault="00E922F3" w:rsidP="0066373D">
      <w:pPr>
        <w:ind w:firstLine="567"/>
      </w:pPr>
      <w:r>
        <w:t>Analisis deskriptif dalam penelitian ini bertujuan untuk memberikan gambaran kuantitatif mengenai persepsi responden terhadap indikator-indikator pada setiap variabel penelitian, yaitu pelatihan kerja, work-life balance, beban kerja, serta adaptasi terhadap digitalisasi dalam industri manufaktur subsektor kosmetik. Data diperoleh melalui penyebaran kuesioner dan diolah menggunakan skala Likert dengan rentang nilai 1 sampai 5, di mana nilai 1 merepresentasikan tingkat persepsi terendah dan nilai 5 menunjukkan tingkat persepsi tertinggi.</w:t>
      </w:r>
    </w:p>
    <w:p w14:paraId="7EFA985B" w14:textId="77777777" w:rsidR="00E922F3" w:rsidRDefault="00E922F3" w:rsidP="0066373D">
      <w:pPr>
        <w:ind w:firstLine="567"/>
      </w:pPr>
      <w:r>
        <w:t>Proses analisis dilakukan dengan menghitung skor aktual dan skor ideal untuk setiap indikator dan variabel penelitian. Skor aktual diperoleh dari nilai rata-rata jawaban responden terhadap setiap pernyataan, sedangkan skor ideal ditentukan berdasarkan nilai maksimum pada skala Likert yang digunakan. Perbandingan antara skor aktual dan skor ideal digunakan untuk mengidentifikasi tingkat penilaian responden serta menggambarkan kecenderungan persepsi mereka terhadap masing-masing variabel yang diteliti.</w:t>
      </w:r>
    </w:p>
    <w:p w14:paraId="6EB3C468" w14:textId="77777777" w:rsidR="00E922F3" w:rsidRPr="00523BD5" w:rsidRDefault="00E922F3" w:rsidP="0066373D">
      <w:pPr>
        <w:ind w:firstLine="567"/>
        <w:rPr>
          <w:lang w:val="en-ID"/>
        </w:rPr>
      </w:pPr>
      <w:r>
        <w:t>Untuk memudahkan interpretasi hasil analisis, nilai yang diperoleh selanjutnya dikelompokkan ke dalam kategori tertentu. Pengelompokan tersebut dilakukan dengan menghitung panjang interval kelas (P) menggunakan rumus sebagai berikut: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r w:rsidRPr="00523BD5">
        <w:t xml:space="preserve">Rentang adalah selisih antara nilai tertinggi dan terendah dari skala </w:t>
      </w:r>
      <w:r w:rsidRPr="00523BD5">
        <w:rPr>
          <w:i/>
          <w:iCs/>
        </w:rPr>
        <w:t>Likert</w:t>
      </w:r>
      <w:r w:rsidRPr="00523BD5">
        <w:t>, yaitu 5 − 1 = 4.</w:t>
      </w:r>
    </w:p>
    <w:p w14:paraId="0F8C8049" w14:textId="77777777" w:rsidR="00E922F3" w:rsidRPr="00523BD5" w:rsidRDefault="00E922F3" w:rsidP="00E922F3">
      <w:pPr>
        <w:numPr>
          <w:ilvl w:val="0"/>
          <w:numId w:val="31"/>
        </w:numPr>
        <w:ind w:left="567" w:hanging="567"/>
        <w:contextualSpacing w:val="0"/>
      </w:pPr>
      <w:r w:rsidRPr="00523BD5">
        <w:t>Banyak Kelas ditetapkan sebanyak 5 kategori untuk menggambarkan tingkat penilaian responden.</w:t>
      </w:r>
    </w:p>
    <w:p w14:paraId="1C222AF7" w14:textId="77777777" w:rsidR="00E922F3" w:rsidRDefault="00E922F3" w:rsidP="00E922F3">
      <w:pPr>
        <w:ind w:firstLine="567"/>
      </w:pPr>
      <w:r w:rsidRPr="00523BD5">
        <w:t>Dengan demikian, lebar interval kelas dapat dihitung sebagai beriku</w:t>
      </w:r>
      <w:r>
        <w:t>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r w:rsidRPr="00523BD5">
        <w:t>Berdasarkan hasil perhitungan tersebut, nilai rata-rata setiap variabel kemudian diklasifikasikan ke dalam lima tingkat interpretasi dengan lebar interval sebesar 0,8 poin. Klasifikasi ini digunakan untuk menilai kecenderungan persepsi responden terhadap pelatihan kerja, work-life balance, beban kerja, dan adaptasi terhadap digitalisasi, serta untuk memahami bagaimana faktor-faktor tersebut berpotensi memengaruhi tingkat produktivitas karyawan dalam industri manufaktur subsektor kosmetik. Hasil pengelompokan kategori tersebut selanjutnya disajikan dalam bentuk tabel untuk mempermudah pemahaman dan analisis lebih lanjut.</w:t>
      </w:r>
    </w:p>
    <w:p w14:paraId="60BBE15B" w14:textId="13FA7934" w:rsidR="004B0483" w:rsidRDefault="004B0483" w:rsidP="0066373D">
      <w:pPr>
        <w:ind w:firstLine="567"/>
      </w:pPr>
      <w:r w:rsidRPr="00E633FD">
        <w:t>Berdasarkan hasil perhitungan tersebut, setiap variabel dikategorikan ke dalam lima tingkat interpretasi dengan interval sebesar 0,8 poin, sebagaimana disajikan pada tabel berikut</w:t>
      </w:r>
      <w:r>
        <w:t>:</w:t>
      </w:r>
    </w:p>
    <w:p w14:paraId="49C68B50" w14:textId="16233F41"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r w:rsidRPr="004B3E70">
        <w:t>Kriteria Penilaian Indikator</w:t>
      </w:r>
      <w:bookmarkEnd w:id="74"/>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r w:rsidRPr="003B29B8">
              <w:rPr>
                <w:lang w:val="en-ID"/>
              </w:rPr>
              <w:t>Persentase</w:t>
            </w:r>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r w:rsidRPr="003B29B8">
              <w:rPr>
                <w:lang w:val="en-ID"/>
              </w:rPr>
              <w:t>Kategori</w:t>
            </w:r>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Sangat Tidak Setuju</w:t>
            </w:r>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Tidak Setuju</w:t>
            </w:r>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r w:rsidRPr="003B29B8">
              <w:rPr>
                <w:lang w:val="en-ID"/>
              </w:rPr>
              <w:t>Netral</w:t>
            </w:r>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r w:rsidRPr="003B29B8">
              <w:rPr>
                <w:lang w:val="en-ID"/>
              </w:rPr>
              <w:t>Setuju</w:t>
            </w:r>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Sangat Setuju</w:t>
            </w:r>
          </w:p>
        </w:tc>
      </w:tr>
    </w:tbl>
    <w:p w14:paraId="6DB9B59F" w14:textId="77777777" w:rsidR="00615422" w:rsidRDefault="00615422" w:rsidP="0066373D">
      <w:pPr>
        <w:ind w:firstLine="567"/>
      </w:pPr>
      <w:r w:rsidRPr="007977BF">
        <w:t xml:space="preserve">Kategorisasi ini digunakan untuk mengevaluasi tingkat tanggapan responden terhadap setiap indikator pada variabel pelatihan kerja, </w:t>
      </w:r>
      <w:r w:rsidRPr="00F74B24">
        <w:rPr>
          <w:i/>
          <w:iCs/>
        </w:rPr>
        <w:t>work-life balanc</w:t>
      </w:r>
      <w:r w:rsidRPr="007977BF">
        <w:t>e, beban kerja, serta adaptasi terhadap digitalisasi dalam industri manufaktur subsektor kosmetik. Hasil pengelompokan tersebut selanjutnya menjadi dasar dalam analisis lanjutan guna menggali persepsi responden terhadap faktor-faktor tersebut serta menilai potensi pengaruhnya terhadap tingkat produktivitas karyawan.</w:t>
      </w:r>
    </w:p>
    <w:p w14:paraId="64285D52" w14:textId="77777777" w:rsidR="00615422" w:rsidRPr="00CD032E" w:rsidRDefault="00615422" w:rsidP="00615422">
      <w:pPr>
        <w:rPr>
          <w:b/>
          <w:bCs/>
        </w:rPr>
      </w:pPr>
      <w:r w:rsidRPr="00CD032E">
        <w:rPr>
          <w:b/>
          <w:bCs/>
        </w:rPr>
        <w:t>Interprestasi Hasil</w:t>
      </w:r>
    </w:p>
    <w:p w14:paraId="7B910653" w14:textId="77777777" w:rsidR="00615422" w:rsidRDefault="00615422" w:rsidP="0066373D">
      <w:pPr>
        <w:ind w:firstLine="567"/>
      </w:pPr>
      <w:r w:rsidRPr="00CD032E">
        <w:t>Skor aktual merupakan akumulasi nilai yang diperoleh dari hasil penilaian responden terhadap setiap indikator penelitian berdasarkan skala Likert yang digunakan. Sementara itu, skor ideal ditentukan dengan mengalikan jumlah responden dengan nilai maksimum skala Likert, yaitu 5 pada skala 1–5. Untuk mengetahui tingkat pencapaian skor aktual terhadap skor ideal, digunakan perhitungan persentase skor dengan rumus sebagai berikut</w:t>
      </w:r>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Nilai persentase yang diperoleh selanjutnya diklasifikasikan berdasarkan kriteria penilaian indikator sebagaimana disajikan pada Tabel 4.2 Kriteria Penilaian Indikator. Proses pengkategorian ini bertujuan untuk mempermudah interpretasi tingkat persetujuan responden terhadap setiap pernyataan yang diajukan dalam kuesioner.</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r>
        <w:lastRenderedPageBreak/>
        <w:t>Sebagai ilustrasi, indikator yang memperoleh nilai persentase sebesar 68% dikategorikan dalam tingkat penilaian “Setuju”, sedangkan indikator dengan nilai persentase sebesar 55% termasuk dalam kategori “Netral”. Pendekatan ini memberikan gambaran yang sistematis mengenai kecenderungan tanggapan responden terhadap masing-masing indikator penelitian.</w:t>
      </w:r>
    </w:p>
    <w:p w14:paraId="6B0B373D" w14:textId="77777777" w:rsidR="00615422" w:rsidRDefault="00615422" w:rsidP="00C379F4">
      <w:pPr>
        <w:ind w:firstLine="567"/>
      </w:pPr>
      <w:r>
        <w:t>Dengan demikian, hasil analisis deskriptif ini membantu peneliti dalam menginterpretasikan data secara terstruktur dan komprehensif, serta menjadi landasan awal bagi analisis lanjutan pada model pengukuran (</w:t>
      </w:r>
      <w:r w:rsidRPr="00CD032E">
        <w:rPr>
          <w:i/>
          <w:iCs/>
        </w:rPr>
        <w:t>measurement model</w:t>
      </w:r>
      <w:r>
        <w:t>) dan model struktural (</w:t>
      </w:r>
      <w:r w:rsidRPr="00CD032E">
        <w:rPr>
          <w:i/>
          <w:iCs/>
        </w:rPr>
        <w:t>structural model</w:t>
      </w:r>
      <w:r>
        <w:t>).</w:t>
      </w:r>
    </w:p>
    <w:p w14:paraId="28532030" w14:textId="77777777" w:rsidR="00615422" w:rsidRDefault="00615422" w:rsidP="00615422">
      <w:pPr>
        <w:rPr>
          <w:b/>
          <w:bCs/>
        </w:rPr>
      </w:pPr>
      <w:r w:rsidRPr="00EC771C">
        <w:rPr>
          <w:b/>
          <w:bCs/>
        </w:rPr>
        <w:t>Tanggapan Responden Mengenai</w:t>
      </w:r>
      <w:r>
        <w:rPr>
          <w:b/>
          <w:bCs/>
        </w:rPr>
        <w:t xml:space="preserve"> Pelatihan</w:t>
      </w:r>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r>
        <w:t>Kuesioner mengenai pendapat responden tentang Pelatihan terdiri dari 10 indikator pertanyaan dan melibatkan 375 responden di wilayah Tangerang Raya. Hasil pengolahan data yang telah dilakukan mengenai indikator-indikator pada variabel Pelatihan ditampilkan pada tabel berikut:</w:t>
      </w:r>
    </w:p>
    <w:p w14:paraId="1B82863A" w14:textId="16F98946"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r w:rsidRPr="00662F3F">
        <w:t>Analisis Deskriptif Variabel</w:t>
      </w:r>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7F29E6" w:rsidRPr="008A71BC" w14:paraId="52EF0015" w14:textId="77777777" w:rsidTr="00594432">
        <w:trPr>
          <w:trHeight w:val="308"/>
        </w:trPr>
        <w:tc>
          <w:tcPr>
            <w:tcW w:w="1012" w:type="dxa"/>
            <w:noWrap/>
            <w:hideMark/>
          </w:tcPr>
          <w:p w14:paraId="56A363B4" w14:textId="46E6AC73"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No</w:t>
            </w:r>
          </w:p>
        </w:tc>
        <w:tc>
          <w:tcPr>
            <w:tcW w:w="1268" w:type="dxa"/>
            <w:noWrap/>
            <w:hideMark/>
          </w:tcPr>
          <w:p w14:paraId="5534E19B" w14:textId="3A8DD1F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Indikator</w:t>
            </w:r>
          </w:p>
        </w:tc>
        <w:tc>
          <w:tcPr>
            <w:tcW w:w="1479" w:type="dxa"/>
            <w:noWrap/>
            <w:hideMark/>
          </w:tcPr>
          <w:p w14:paraId="68BFE2C1" w14:textId="639ECCA5"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Pertanyaan</w:t>
            </w:r>
          </w:p>
        </w:tc>
        <w:tc>
          <w:tcPr>
            <w:tcW w:w="1012" w:type="dxa"/>
            <w:noWrap/>
            <w:hideMark/>
          </w:tcPr>
          <w:p w14:paraId="246AF216" w14:textId="347757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1</w:t>
            </w:r>
          </w:p>
        </w:tc>
        <w:tc>
          <w:tcPr>
            <w:tcW w:w="1012" w:type="dxa"/>
            <w:noWrap/>
            <w:hideMark/>
          </w:tcPr>
          <w:p w14:paraId="35D60604" w14:textId="3E3CF43D"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2</w:t>
            </w:r>
          </w:p>
        </w:tc>
        <w:tc>
          <w:tcPr>
            <w:tcW w:w="1012" w:type="dxa"/>
            <w:noWrap/>
            <w:hideMark/>
          </w:tcPr>
          <w:p w14:paraId="6EB1A0FD" w14:textId="210B1CA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3</w:t>
            </w:r>
          </w:p>
        </w:tc>
        <w:tc>
          <w:tcPr>
            <w:tcW w:w="1012" w:type="dxa"/>
            <w:noWrap/>
            <w:hideMark/>
          </w:tcPr>
          <w:p w14:paraId="2F7A0C70" w14:textId="3A8EBD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4</w:t>
            </w:r>
          </w:p>
        </w:tc>
        <w:tc>
          <w:tcPr>
            <w:tcW w:w="1012" w:type="dxa"/>
            <w:noWrap/>
            <w:hideMark/>
          </w:tcPr>
          <w:p w14:paraId="783BE858" w14:textId="67CA4026"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5</w:t>
            </w:r>
          </w:p>
        </w:tc>
        <w:tc>
          <w:tcPr>
            <w:tcW w:w="1012" w:type="dxa"/>
            <w:noWrap/>
            <w:hideMark/>
          </w:tcPr>
          <w:p w14:paraId="2D4D78FF" w14:textId="456FD27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Aktual</w:t>
            </w:r>
          </w:p>
        </w:tc>
        <w:tc>
          <w:tcPr>
            <w:tcW w:w="1012" w:type="dxa"/>
            <w:noWrap/>
            <w:hideMark/>
          </w:tcPr>
          <w:p w14:paraId="1027A063" w14:textId="62E015D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Ideal</w:t>
            </w:r>
          </w:p>
        </w:tc>
        <w:tc>
          <w:tcPr>
            <w:tcW w:w="1380" w:type="dxa"/>
            <w:noWrap/>
            <w:hideMark/>
          </w:tcPr>
          <w:p w14:paraId="5B40AFF5" w14:textId="4F5DD5E5"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Persentase (%)</w:t>
            </w:r>
          </w:p>
        </w:tc>
        <w:tc>
          <w:tcPr>
            <w:tcW w:w="1183" w:type="dxa"/>
            <w:noWrap/>
            <w:hideMark/>
          </w:tcPr>
          <w:p w14:paraId="5BAB3A78" w14:textId="7E6B95F8"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Kategori</w:t>
            </w:r>
          </w:p>
        </w:tc>
      </w:tr>
      <w:tr w:rsidR="007F29E6" w:rsidRPr="008A71BC" w14:paraId="3C2CE2C3" w14:textId="77777777" w:rsidTr="006F236E">
        <w:trPr>
          <w:trHeight w:val="308"/>
        </w:trPr>
        <w:tc>
          <w:tcPr>
            <w:tcW w:w="1012" w:type="dxa"/>
            <w:noWrap/>
            <w:hideMark/>
          </w:tcPr>
          <w:p w14:paraId="35E31473" w14:textId="4A0EE8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w:t>
            </w:r>
          </w:p>
        </w:tc>
        <w:tc>
          <w:tcPr>
            <w:tcW w:w="1268" w:type="dxa"/>
            <w:noWrap/>
            <w:hideMark/>
          </w:tcPr>
          <w:p w14:paraId="63944C0D" w14:textId="38525F0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w:t>
            </w:r>
          </w:p>
        </w:tc>
        <w:tc>
          <w:tcPr>
            <w:tcW w:w="1479" w:type="dxa"/>
            <w:noWrap/>
            <w:hideMark/>
          </w:tcPr>
          <w:p w14:paraId="4B368B7A" w14:textId="5846C82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w:t>
            </w:r>
          </w:p>
        </w:tc>
        <w:tc>
          <w:tcPr>
            <w:tcW w:w="1012" w:type="dxa"/>
            <w:noWrap/>
            <w:hideMark/>
          </w:tcPr>
          <w:p w14:paraId="0691B1B9" w14:textId="63D43A9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E5BB6FD" w14:textId="7077B7F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w:t>
            </w:r>
          </w:p>
        </w:tc>
        <w:tc>
          <w:tcPr>
            <w:tcW w:w="1012" w:type="dxa"/>
            <w:noWrap/>
            <w:hideMark/>
          </w:tcPr>
          <w:p w14:paraId="3F87C4E7" w14:textId="2D5884D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181</w:t>
            </w:r>
          </w:p>
        </w:tc>
        <w:tc>
          <w:tcPr>
            <w:tcW w:w="1012" w:type="dxa"/>
            <w:noWrap/>
            <w:hideMark/>
          </w:tcPr>
          <w:p w14:paraId="5699A636" w14:textId="3CE480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104</w:t>
            </w:r>
          </w:p>
        </w:tc>
        <w:tc>
          <w:tcPr>
            <w:tcW w:w="1012" w:type="dxa"/>
            <w:noWrap/>
            <w:hideMark/>
          </w:tcPr>
          <w:p w14:paraId="5F8A4CB8" w14:textId="30ADFC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57AE0649" w14:textId="5D0228F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4A33F762" w14:textId="55D4EB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6A654C6" w14:textId="22ED193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760F1887" w14:textId="1F8CF8E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3D5F0EE0" w14:textId="77777777" w:rsidTr="006F236E">
        <w:trPr>
          <w:trHeight w:val="308"/>
        </w:trPr>
        <w:tc>
          <w:tcPr>
            <w:tcW w:w="1012" w:type="dxa"/>
            <w:noWrap/>
            <w:hideMark/>
          </w:tcPr>
          <w:p w14:paraId="21042616" w14:textId="57B910D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w:t>
            </w:r>
          </w:p>
        </w:tc>
        <w:tc>
          <w:tcPr>
            <w:tcW w:w="1268" w:type="dxa"/>
            <w:noWrap/>
            <w:hideMark/>
          </w:tcPr>
          <w:p w14:paraId="3735EC44" w14:textId="3A6276F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P2</w:t>
            </w:r>
          </w:p>
        </w:tc>
        <w:tc>
          <w:tcPr>
            <w:tcW w:w="1479" w:type="dxa"/>
            <w:noWrap/>
            <w:hideMark/>
          </w:tcPr>
          <w:p w14:paraId="2AB5B11D" w14:textId="6B5F961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X1.2</w:t>
            </w:r>
          </w:p>
        </w:tc>
        <w:tc>
          <w:tcPr>
            <w:tcW w:w="1012" w:type="dxa"/>
            <w:noWrap/>
            <w:hideMark/>
          </w:tcPr>
          <w:p w14:paraId="17587928" w14:textId="3A2EBEC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382CC248" w14:textId="4352A5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59</w:t>
            </w:r>
          </w:p>
        </w:tc>
        <w:tc>
          <w:tcPr>
            <w:tcW w:w="1012" w:type="dxa"/>
            <w:noWrap/>
            <w:hideMark/>
          </w:tcPr>
          <w:p w14:paraId="28261A53" w14:textId="29350CC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193</w:t>
            </w:r>
          </w:p>
        </w:tc>
        <w:tc>
          <w:tcPr>
            <w:tcW w:w="1012" w:type="dxa"/>
            <w:noWrap/>
            <w:hideMark/>
          </w:tcPr>
          <w:p w14:paraId="58CCB7A5" w14:textId="3EA9D91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95</w:t>
            </w:r>
          </w:p>
        </w:tc>
        <w:tc>
          <w:tcPr>
            <w:tcW w:w="1012" w:type="dxa"/>
            <w:noWrap/>
            <w:hideMark/>
          </w:tcPr>
          <w:p w14:paraId="40AE1872" w14:textId="6413228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71ECAFA4" w14:textId="743E78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1193</w:t>
            </w:r>
          </w:p>
        </w:tc>
        <w:tc>
          <w:tcPr>
            <w:tcW w:w="1012" w:type="dxa"/>
            <w:noWrap/>
            <w:hideMark/>
          </w:tcPr>
          <w:p w14:paraId="201B2BCE" w14:textId="33A43D7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D6C2FD0" w14:textId="504EFD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63,63</w:t>
            </w:r>
          </w:p>
        </w:tc>
        <w:tc>
          <w:tcPr>
            <w:tcW w:w="1183" w:type="dxa"/>
            <w:noWrap/>
            <w:hideMark/>
          </w:tcPr>
          <w:p w14:paraId="4A731E52" w14:textId="0EFFA040"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E4DF670" w14:textId="77777777" w:rsidTr="006F236E">
        <w:trPr>
          <w:trHeight w:val="308"/>
        </w:trPr>
        <w:tc>
          <w:tcPr>
            <w:tcW w:w="1012" w:type="dxa"/>
            <w:noWrap/>
            <w:hideMark/>
          </w:tcPr>
          <w:p w14:paraId="02CA6E1D" w14:textId="214E9C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268" w:type="dxa"/>
            <w:noWrap/>
            <w:hideMark/>
          </w:tcPr>
          <w:p w14:paraId="2AEEEDA2" w14:textId="13DD038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P3</w:t>
            </w:r>
          </w:p>
        </w:tc>
        <w:tc>
          <w:tcPr>
            <w:tcW w:w="1479" w:type="dxa"/>
            <w:noWrap/>
            <w:hideMark/>
          </w:tcPr>
          <w:p w14:paraId="2B1F21F1" w14:textId="4C0973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X1.3</w:t>
            </w:r>
          </w:p>
        </w:tc>
        <w:tc>
          <w:tcPr>
            <w:tcW w:w="1012" w:type="dxa"/>
            <w:noWrap/>
            <w:hideMark/>
          </w:tcPr>
          <w:p w14:paraId="6465ECF8" w14:textId="3A6B20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3540DECE" w14:textId="58E8F4D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71</w:t>
            </w:r>
          </w:p>
        </w:tc>
        <w:tc>
          <w:tcPr>
            <w:tcW w:w="1012" w:type="dxa"/>
            <w:noWrap/>
            <w:hideMark/>
          </w:tcPr>
          <w:p w14:paraId="14B05037" w14:textId="753DEB0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168</w:t>
            </w:r>
          </w:p>
        </w:tc>
        <w:tc>
          <w:tcPr>
            <w:tcW w:w="1012" w:type="dxa"/>
            <w:noWrap/>
            <w:hideMark/>
          </w:tcPr>
          <w:p w14:paraId="4B021D7B" w14:textId="3CB2F0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114</w:t>
            </w:r>
          </w:p>
        </w:tc>
        <w:tc>
          <w:tcPr>
            <w:tcW w:w="1012" w:type="dxa"/>
            <w:noWrap/>
            <w:hideMark/>
          </w:tcPr>
          <w:p w14:paraId="2B31C6CF" w14:textId="470A1FB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w:t>
            </w:r>
          </w:p>
        </w:tc>
        <w:tc>
          <w:tcPr>
            <w:tcW w:w="1012" w:type="dxa"/>
            <w:noWrap/>
            <w:hideMark/>
          </w:tcPr>
          <w:p w14:paraId="2FA4C5D9" w14:textId="01AFB1B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5F46D6B8" w14:textId="0D61041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BA83639" w14:textId="5DA344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3F34F955" w14:textId="7C61292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06646EE8" w14:textId="77777777" w:rsidTr="006F236E">
        <w:trPr>
          <w:trHeight w:val="308"/>
        </w:trPr>
        <w:tc>
          <w:tcPr>
            <w:tcW w:w="1012" w:type="dxa"/>
            <w:noWrap/>
            <w:hideMark/>
          </w:tcPr>
          <w:p w14:paraId="3FF4083F" w14:textId="5CCD8A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268" w:type="dxa"/>
            <w:noWrap/>
            <w:hideMark/>
          </w:tcPr>
          <w:p w14:paraId="0FED1F8C" w14:textId="4A7970B8"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P4</w:t>
            </w:r>
          </w:p>
        </w:tc>
        <w:tc>
          <w:tcPr>
            <w:tcW w:w="1479" w:type="dxa"/>
            <w:noWrap/>
            <w:hideMark/>
          </w:tcPr>
          <w:p w14:paraId="16DFFC5A" w14:textId="2B4E871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X1.4</w:t>
            </w:r>
          </w:p>
        </w:tc>
        <w:tc>
          <w:tcPr>
            <w:tcW w:w="1012" w:type="dxa"/>
            <w:noWrap/>
            <w:hideMark/>
          </w:tcPr>
          <w:p w14:paraId="29E0CEE8" w14:textId="0094AC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012" w:type="dxa"/>
            <w:noWrap/>
            <w:hideMark/>
          </w:tcPr>
          <w:p w14:paraId="306E5553" w14:textId="7A58923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13CC3017" w14:textId="54D6149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183</w:t>
            </w:r>
          </w:p>
        </w:tc>
        <w:tc>
          <w:tcPr>
            <w:tcW w:w="1012" w:type="dxa"/>
            <w:noWrap/>
            <w:hideMark/>
          </w:tcPr>
          <w:p w14:paraId="1B5D9B27" w14:textId="2B9C477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115F4DE" w14:textId="321EA3E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725FD059" w14:textId="28CE2C0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1189</w:t>
            </w:r>
          </w:p>
        </w:tc>
        <w:tc>
          <w:tcPr>
            <w:tcW w:w="1012" w:type="dxa"/>
            <w:noWrap/>
            <w:hideMark/>
          </w:tcPr>
          <w:p w14:paraId="60C8CF28" w14:textId="07C4843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12C00FDE" w14:textId="538B70C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63,41</w:t>
            </w:r>
          </w:p>
        </w:tc>
        <w:tc>
          <w:tcPr>
            <w:tcW w:w="1183" w:type="dxa"/>
            <w:noWrap/>
            <w:hideMark/>
          </w:tcPr>
          <w:p w14:paraId="6D2D856C" w14:textId="73E1BBCF"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55DD7CA2" w14:textId="77777777" w:rsidTr="006F236E">
        <w:trPr>
          <w:trHeight w:val="308"/>
        </w:trPr>
        <w:tc>
          <w:tcPr>
            <w:tcW w:w="1012" w:type="dxa"/>
            <w:noWrap/>
            <w:hideMark/>
          </w:tcPr>
          <w:p w14:paraId="55FF78B2" w14:textId="281DA8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268" w:type="dxa"/>
            <w:noWrap/>
            <w:hideMark/>
          </w:tcPr>
          <w:p w14:paraId="44C62A44" w14:textId="3D0A0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P5</w:t>
            </w:r>
          </w:p>
        </w:tc>
        <w:tc>
          <w:tcPr>
            <w:tcW w:w="1479" w:type="dxa"/>
            <w:noWrap/>
            <w:hideMark/>
          </w:tcPr>
          <w:p w14:paraId="0150583C" w14:textId="05DF3D4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X1.5</w:t>
            </w:r>
          </w:p>
        </w:tc>
        <w:tc>
          <w:tcPr>
            <w:tcW w:w="1012" w:type="dxa"/>
            <w:noWrap/>
            <w:hideMark/>
          </w:tcPr>
          <w:p w14:paraId="0255ADFF" w14:textId="4D26CED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2C00CBF5" w14:textId="2459C2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359D3D72" w14:textId="4B145AE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176</w:t>
            </w:r>
          </w:p>
        </w:tc>
        <w:tc>
          <w:tcPr>
            <w:tcW w:w="1012" w:type="dxa"/>
            <w:noWrap/>
            <w:hideMark/>
          </w:tcPr>
          <w:p w14:paraId="6C4B1BE2" w14:textId="29A684C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879B0FA" w14:textId="1B27A55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0F8734AD" w14:textId="247B66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0FC79C2" w14:textId="430797E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0D7E810" w14:textId="7DAD9CE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75EE6675" w14:textId="3FD6518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2140F61A" w14:textId="77777777" w:rsidTr="006F236E">
        <w:trPr>
          <w:trHeight w:val="308"/>
        </w:trPr>
        <w:tc>
          <w:tcPr>
            <w:tcW w:w="1012" w:type="dxa"/>
            <w:noWrap/>
            <w:hideMark/>
          </w:tcPr>
          <w:p w14:paraId="2D03280C" w14:textId="3A2353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268" w:type="dxa"/>
            <w:noWrap/>
            <w:hideMark/>
          </w:tcPr>
          <w:p w14:paraId="6D241BFD" w14:textId="2BAB9A46"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P6</w:t>
            </w:r>
          </w:p>
        </w:tc>
        <w:tc>
          <w:tcPr>
            <w:tcW w:w="1479" w:type="dxa"/>
            <w:noWrap/>
            <w:hideMark/>
          </w:tcPr>
          <w:p w14:paraId="1D52ABA1" w14:textId="44F8E6A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X1.6</w:t>
            </w:r>
          </w:p>
        </w:tc>
        <w:tc>
          <w:tcPr>
            <w:tcW w:w="1012" w:type="dxa"/>
            <w:noWrap/>
            <w:hideMark/>
          </w:tcPr>
          <w:p w14:paraId="078EF690" w14:textId="0A9978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295B933" w14:textId="35AC17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68</w:t>
            </w:r>
          </w:p>
        </w:tc>
        <w:tc>
          <w:tcPr>
            <w:tcW w:w="1012" w:type="dxa"/>
            <w:noWrap/>
            <w:hideMark/>
          </w:tcPr>
          <w:p w14:paraId="14EE8690" w14:textId="4EFFCAB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175</w:t>
            </w:r>
          </w:p>
        </w:tc>
        <w:tc>
          <w:tcPr>
            <w:tcW w:w="1012" w:type="dxa"/>
            <w:noWrap/>
            <w:hideMark/>
          </w:tcPr>
          <w:p w14:paraId="1DACFC29" w14:textId="05F3FC0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0526D11" w14:textId="58F30E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452ED32F" w14:textId="7440186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1192</w:t>
            </w:r>
          </w:p>
        </w:tc>
        <w:tc>
          <w:tcPr>
            <w:tcW w:w="1012" w:type="dxa"/>
            <w:noWrap/>
            <w:hideMark/>
          </w:tcPr>
          <w:p w14:paraId="306879C8" w14:textId="593B52F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314C0FA" w14:textId="6BC1027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63,57</w:t>
            </w:r>
          </w:p>
        </w:tc>
        <w:tc>
          <w:tcPr>
            <w:tcW w:w="1183" w:type="dxa"/>
            <w:noWrap/>
            <w:hideMark/>
          </w:tcPr>
          <w:p w14:paraId="3E3C100F" w14:textId="47FAF9F3"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72184EA3" w14:textId="77777777" w:rsidTr="006F236E">
        <w:trPr>
          <w:trHeight w:val="308"/>
        </w:trPr>
        <w:tc>
          <w:tcPr>
            <w:tcW w:w="1012" w:type="dxa"/>
            <w:noWrap/>
            <w:hideMark/>
          </w:tcPr>
          <w:p w14:paraId="542E1770" w14:textId="611CA3A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w:t>
            </w:r>
          </w:p>
        </w:tc>
        <w:tc>
          <w:tcPr>
            <w:tcW w:w="1268" w:type="dxa"/>
            <w:noWrap/>
            <w:hideMark/>
          </w:tcPr>
          <w:p w14:paraId="07461548" w14:textId="77A2133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P7</w:t>
            </w:r>
          </w:p>
        </w:tc>
        <w:tc>
          <w:tcPr>
            <w:tcW w:w="1479" w:type="dxa"/>
            <w:noWrap/>
            <w:hideMark/>
          </w:tcPr>
          <w:p w14:paraId="26AB2CB8" w14:textId="6DA345E1"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X1.7</w:t>
            </w:r>
          </w:p>
        </w:tc>
        <w:tc>
          <w:tcPr>
            <w:tcW w:w="1012" w:type="dxa"/>
            <w:noWrap/>
            <w:hideMark/>
          </w:tcPr>
          <w:p w14:paraId="0FDF6637" w14:textId="050270E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0860F784" w14:textId="3A17CA3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0B044AE3" w14:textId="1F13C68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180</w:t>
            </w:r>
          </w:p>
        </w:tc>
        <w:tc>
          <w:tcPr>
            <w:tcW w:w="1012" w:type="dxa"/>
            <w:noWrap/>
            <w:hideMark/>
          </w:tcPr>
          <w:p w14:paraId="3EB9A854" w14:textId="21EF216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103</w:t>
            </w:r>
          </w:p>
        </w:tc>
        <w:tc>
          <w:tcPr>
            <w:tcW w:w="1012" w:type="dxa"/>
            <w:noWrap/>
            <w:hideMark/>
          </w:tcPr>
          <w:p w14:paraId="737B6B64" w14:textId="7DC8ADA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60D3C31A" w14:textId="0C1C61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1198</w:t>
            </w:r>
          </w:p>
        </w:tc>
        <w:tc>
          <w:tcPr>
            <w:tcW w:w="1012" w:type="dxa"/>
            <w:noWrap/>
            <w:hideMark/>
          </w:tcPr>
          <w:p w14:paraId="36F0AC50" w14:textId="0C94FEF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A0F5A2B" w14:textId="5FD89AF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63,89</w:t>
            </w:r>
          </w:p>
        </w:tc>
        <w:tc>
          <w:tcPr>
            <w:tcW w:w="1183" w:type="dxa"/>
            <w:noWrap/>
            <w:hideMark/>
          </w:tcPr>
          <w:p w14:paraId="4A030D0B" w14:textId="6B456820"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C04737E" w14:textId="77777777" w:rsidTr="006F236E">
        <w:trPr>
          <w:trHeight w:val="308"/>
        </w:trPr>
        <w:tc>
          <w:tcPr>
            <w:tcW w:w="1012" w:type="dxa"/>
            <w:noWrap/>
            <w:hideMark/>
          </w:tcPr>
          <w:p w14:paraId="298DB5C8" w14:textId="2287EF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268" w:type="dxa"/>
            <w:noWrap/>
            <w:hideMark/>
          </w:tcPr>
          <w:p w14:paraId="3C838928" w14:textId="77C3735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P8</w:t>
            </w:r>
          </w:p>
        </w:tc>
        <w:tc>
          <w:tcPr>
            <w:tcW w:w="1479" w:type="dxa"/>
            <w:noWrap/>
            <w:hideMark/>
          </w:tcPr>
          <w:p w14:paraId="1D3192A8" w14:textId="14F737E7"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X1.8</w:t>
            </w:r>
          </w:p>
        </w:tc>
        <w:tc>
          <w:tcPr>
            <w:tcW w:w="1012" w:type="dxa"/>
            <w:noWrap/>
            <w:hideMark/>
          </w:tcPr>
          <w:p w14:paraId="11D409AE" w14:textId="076E892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012" w:type="dxa"/>
            <w:noWrap/>
            <w:hideMark/>
          </w:tcPr>
          <w:p w14:paraId="0E84191A" w14:textId="043A6EE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7CC3B975" w14:textId="6FC05B5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178</w:t>
            </w:r>
          </w:p>
        </w:tc>
        <w:tc>
          <w:tcPr>
            <w:tcW w:w="1012" w:type="dxa"/>
            <w:noWrap/>
            <w:hideMark/>
          </w:tcPr>
          <w:p w14:paraId="7BAEB47D" w14:textId="13458B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84F0A54" w14:textId="29BBB4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0B4C4084" w14:textId="662B8FC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1190</w:t>
            </w:r>
          </w:p>
        </w:tc>
        <w:tc>
          <w:tcPr>
            <w:tcW w:w="1012" w:type="dxa"/>
            <w:noWrap/>
            <w:hideMark/>
          </w:tcPr>
          <w:p w14:paraId="0753AF25" w14:textId="7BF0355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072D1D8" w14:textId="0906F00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63,47</w:t>
            </w:r>
          </w:p>
        </w:tc>
        <w:tc>
          <w:tcPr>
            <w:tcW w:w="1183" w:type="dxa"/>
            <w:noWrap/>
            <w:hideMark/>
          </w:tcPr>
          <w:p w14:paraId="3FE9162C" w14:textId="25CB85E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0972A490" w14:textId="77777777" w:rsidTr="006F236E">
        <w:trPr>
          <w:trHeight w:val="308"/>
        </w:trPr>
        <w:tc>
          <w:tcPr>
            <w:tcW w:w="1012" w:type="dxa"/>
            <w:noWrap/>
            <w:hideMark/>
          </w:tcPr>
          <w:p w14:paraId="01CF9CFE" w14:textId="23CE79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w:t>
            </w:r>
          </w:p>
        </w:tc>
        <w:tc>
          <w:tcPr>
            <w:tcW w:w="1268" w:type="dxa"/>
            <w:noWrap/>
            <w:hideMark/>
          </w:tcPr>
          <w:p w14:paraId="14C66543" w14:textId="1000EA2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P9</w:t>
            </w:r>
          </w:p>
        </w:tc>
        <w:tc>
          <w:tcPr>
            <w:tcW w:w="1479" w:type="dxa"/>
            <w:noWrap/>
            <w:hideMark/>
          </w:tcPr>
          <w:p w14:paraId="1A277C88" w14:textId="263D25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X1.9</w:t>
            </w:r>
          </w:p>
        </w:tc>
        <w:tc>
          <w:tcPr>
            <w:tcW w:w="1012" w:type="dxa"/>
            <w:noWrap/>
            <w:hideMark/>
          </w:tcPr>
          <w:p w14:paraId="77E138EE" w14:textId="0432903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16520643" w14:textId="223D20B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69</w:t>
            </w:r>
          </w:p>
        </w:tc>
        <w:tc>
          <w:tcPr>
            <w:tcW w:w="1012" w:type="dxa"/>
            <w:noWrap/>
            <w:hideMark/>
          </w:tcPr>
          <w:p w14:paraId="63C6FF4C" w14:textId="6B5FD0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173</w:t>
            </w:r>
          </w:p>
        </w:tc>
        <w:tc>
          <w:tcPr>
            <w:tcW w:w="1012" w:type="dxa"/>
            <w:noWrap/>
            <w:hideMark/>
          </w:tcPr>
          <w:p w14:paraId="643CE0F9" w14:textId="01B381F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0E8F8C8C" w14:textId="4EBF07A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340F9367" w14:textId="0ED37F4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496A744" w14:textId="5005D11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29BB52B" w14:textId="5BD229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1A8207D1" w14:textId="19B2A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2BC18CC" w14:textId="77777777" w:rsidTr="006F236E">
        <w:trPr>
          <w:trHeight w:val="308"/>
        </w:trPr>
        <w:tc>
          <w:tcPr>
            <w:tcW w:w="1012" w:type="dxa"/>
            <w:noWrap/>
            <w:hideMark/>
          </w:tcPr>
          <w:p w14:paraId="0E1FCE4E" w14:textId="210F23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w:t>
            </w:r>
          </w:p>
        </w:tc>
        <w:tc>
          <w:tcPr>
            <w:tcW w:w="1268" w:type="dxa"/>
            <w:noWrap/>
            <w:hideMark/>
          </w:tcPr>
          <w:p w14:paraId="753A3D55" w14:textId="77AE225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P10</w:t>
            </w:r>
          </w:p>
        </w:tc>
        <w:tc>
          <w:tcPr>
            <w:tcW w:w="1479" w:type="dxa"/>
            <w:noWrap/>
            <w:hideMark/>
          </w:tcPr>
          <w:p w14:paraId="564FCC28" w14:textId="5AC663F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X1.10</w:t>
            </w:r>
          </w:p>
        </w:tc>
        <w:tc>
          <w:tcPr>
            <w:tcW w:w="1012" w:type="dxa"/>
            <w:noWrap/>
            <w:hideMark/>
          </w:tcPr>
          <w:p w14:paraId="4E57F21F" w14:textId="62072C5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012" w:type="dxa"/>
            <w:noWrap/>
            <w:hideMark/>
          </w:tcPr>
          <w:p w14:paraId="1EF07611" w14:textId="40BC6D0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72</w:t>
            </w:r>
          </w:p>
        </w:tc>
        <w:tc>
          <w:tcPr>
            <w:tcW w:w="1012" w:type="dxa"/>
            <w:noWrap/>
            <w:hideMark/>
          </w:tcPr>
          <w:p w14:paraId="09EE25BF" w14:textId="44FB4A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167</w:t>
            </w:r>
          </w:p>
        </w:tc>
        <w:tc>
          <w:tcPr>
            <w:tcW w:w="1012" w:type="dxa"/>
            <w:noWrap/>
            <w:hideMark/>
          </w:tcPr>
          <w:p w14:paraId="102AD360" w14:textId="181C91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110</w:t>
            </w:r>
          </w:p>
        </w:tc>
        <w:tc>
          <w:tcPr>
            <w:tcW w:w="1012" w:type="dxa"/>
            <w:noWrap/>
            <w:hideMark/>
          </w:tcPr>
          <w:p w14:paraId="55FBCC2F" w14:textId="43B3659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37D51DC3" w14:textId="179BF15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1203</w:t>
            </w:r>
          </w:p>
        </w:tc>
        <w:tc>
          <w:tcPr>
            <w:tcW w:w="1012" w:type="dxa"/>
            <w:noWrap/>
            <w:hideMark/>
          </w:tcPr>
          <w:p w14:paraId="05E390E5" w14:textId="236395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63A4682" w14:textId="756E667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64,16</w:t>
            </w:r>
          </w:p>
        </w:tc>
        <w:tc>
          <w:tcPr>
            <w:tcW w:w="1183" w:type="dxa"/>
            <w:noWrap/>
            <w:hideMark/>
          </w:tcPr>
          <w:p w14:paraId="04AFAE3D" w14:textId="3B15372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r>
        <w:t>Berdasarkan tabel sebelumnya, persentase tanggapan responden terhadap variabel Pelatihan (X1) dihitung menggunakan perbandingan antara skor aktual dan skor ideal. Secara umum, hasil perhitungan menunjukkan bahwa karyawan manufaktur kosmetik di Tangerang Raya memberikan penilaian yang cenderung moderat atau netral terhadap indikator-indikator yang mengukur program pelatihan, pengembangan kompetensi, serta efektivitas materi pelatihan yang mereka terima.</w:t>
      </w:r>
    </w:p>
    <w:p w14:paraId="7928EB1C" w14:textId="66C7F828" w:rsidR="006E496F" w:rsidRDefault="006E496F" w:rsidP="00566A26">
      <w:pPr>
        <w:ind w:firstLine="567"/>
      </w:pPr>
      <w:r>
        <w:lastRenderedPageBreak/>
        <w:t xml:space="preserve">Berdasarkan hasil analisis data, indikator dengan nilai persentase tertinggi adalah P10 (X1.10) yang keduanya memiliki nilai 64,16%, diikuti oleh P9 (X1.9) </w:t>
      </w:r>
      <w:r w:rsidR="00BE2CBB">
        <w:t xml:space="preserve">dan P5 (X1.5) </w:t>
      </w:r>
      <w:r>
        <w:t>sebesar 64,05%. Ketiga indikator ini berada dalam kategori Netral, yang menunjukkan bahwa responden merasa relevansi materi pelatihan, seperti pemahaman formulasi, standar GMP (</w:t>
      </w:r>
      <w:r w:rsidRPr="00BE2CBB">
        <w:rPr>
          <w:i/>
          <w:iCs/>
        </w:rPr>
        <w:t>Good Manufacturing Practice</w:t>
      </w:r>
      <w:r>
        <w:t>), atau prosedur keamanan bahan kimia, serta manfaat jangka panjang dari pelatihan tersebut berada pada tingkat yang cukup memadai. Temuan ini mengindikasikan bahwa sistem pelatihan yang ada saat ini sudah berjalan dengan baik secara operasional, namun responden belum merasakan dampak yang sangat signifikan atau istimewa yang dapat mendorong mereka memberikan penilaian kategori "Setuju".</w:t>
      </w:r>
    </w:p>
    <w:p w14:paraId="0CB19503" w14:textId="3377E5A2" w:rsidR="00163D1E" w:rsidRDefault="006E496F" w:rsidP="00163D1E">
      <w:pPr>
        <w:ind w:firstLine="567"/>
        <w:sectPr w:rsidR="00163D1E" w:rsidSect="00EC78C1">
          <w:pgSz w:w="11906" w:h="16838"/>
          <w:pgMar w:top="2268" w:right="1701" w:bottom="1701" w:left="2268" w:header="709" w:footer="709" w:gutter="0"/>
          <w:cols w:space="708"/>
          <w:docGrid w:linePitch="360"/>
        </w:sectPr>
      </w:pPr>
      <w:r>
        <w:t>Sementara itu, persentase terendah terdapat pada indikator P</w:t>
      </w:r>
      <w:r w:rsidR="00BE2CBB">
        <w:t>4</w:t>
      </w:r>
      <w:r>
        <w:t xml:space="preserve"> (X1.</w:t>
      </w:r>
      <w:r w:rsidR="00BE2CBB">
        <w:t>4</w:t>
      </w:r>
      <w:r>
        <w:t>) dengan nilai 63,4</w:t>
      </w:r>
      <w:r w:rsidR="00BE2CBB">
        <w:t>1</w:t>
      </w:r>
      <w:r>
        <w:t>%, yang juga tetap berada dalam kategori Netral. Meskipun menempati nilai terendah, angka tersebut masih menunjukkan persepsi yang stabil di kalangan responden. Hal ini mengisyaratkan bahwa aspek-aspek tertentu dalam pelatihan, seperti metode penyampaian teknis di area produksi atau fasilitas pendukung pelatihan, dinilai masih perlu ditingkatkan kualitasnya agar lebih menarik dan komunikatif. Meskipun persepsi terhadap pelatihan ini bersifat netral, perusahaan perlu melakukan evaluasi berkala terhadap modul pelatihan agar investasi sumber daya manusia ini dapat memberikan kontribusi yang lebih kuat terhadap peningkatan efisiensi, ketelitian kerja, dan keterampilan teknis karyawan di industri kosmetik</w:t>
      </w:r>
      <w:r w:rsidR="00163D1E">
        <w:t>.</w:t>
      </w:r>
    </w:p>
    <w:p w14:paraId="35FC555D" w14:textId="77777777" w:rsidR="00163D1E" w:rsidRDefault="00163D1E" w:rsidP="00163D1E">
      <w:pPr>
        <w:rPr>
          <w:b/>
          <w:bCs/>
        </w:rPr>
      </w:pPr>
      <w:r w:rsidRPr="00EC771C">
        <w:rPr>
          <w:b/>
          <w:bCs/>
        </w:rPr>
        <w:lastRenderedPageBreak/>
        <w:t>Tanggapan Responden Mengenai</w:t>
      </w:r>
      <w:r>
        <w:rPr>
          <w:b/>
          <w:bCs/>
        </w:rPr>
        <w:t xml:space="preserve"> </w:t>
      </w:r>
      <w:r w:rsidRPr="00496372">
        <w:rPr>
          <w:b/>
          <w:bCs/>
          <w:i/>
          <w:iCs/>
        </w:rPr>
        <w:t>Work-life Balance</w:t>
      </w:r>
    </w:p>
    <w:p w14:paraId="2A1571C7" w14:textId="77777777" w:rsidR="00163D1E" w:rsidRDefault="00163D1E" w:rsidP="00163D1E">
      <w:pPr>
        <w:ind w:firstLine="567"/>
      </w:pPr>
      <w:r>
        <w:t xml:space="preserve">Kuesioner mengenai pendapat responden tentang </w:t>
      </w:r>
      <w:r w:rsidRPr="00496372">
        <w:rPr>
          <w:i/>
          <w:iCs/>
        </w:rPr>
        <w:t>Work-Life Balance</w:t>
      </w:r>
      <w:r>
        <w:t xml:space="preserve"> terdiri dari 6 indikator pertanyaan dan melibatkan 375 responden di wilayah Tangerang Raya. Hasil pengolahan data yang telah dilakukan mengenai indikator-indikator pada variabel </w:t>
      </w:r>
      <w:r w:rsidRPr="002A0BAC">
        <w:rPr>
          <w:i/>
          <w:iCs/>
        </w:rPr>
        <w:t>Work-Life Balance</w:t>
      </w:r>
      <w:r>
        <w:t xml:space="preserve"> ditampilkan pada tabel berikut:</w:t>
      </w:r>
    </w:p>
    <w:p w14:paraId="72C9E6CA" w14:textId="659AFDCC"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r w:rsidRPr="00662F3F">
        <w:t>Analisis Deskriptif Variabel</w:t>
      </w:r>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BE2CBB" w:rsidRPr="008A71BC" w14:paraId="0F47FA23" w14:textId="77777777" w:rsidTr="00594432">
        <w:trPr>
          <w:trHeight w:val="320"/>
        </w:trPr>
        <w:tc>
          <w:tcPr>
            <w:tcW w:w="1016" w:type="dxa"/>
            <w:noWrap/>
            <w:hideMark/>
          </w:tcPr>
          <w:p w14:paraId="13BA959E" w14:textId="662AE7A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No</w:t>
            </w:r>
          </w:p>
        </w:tc>
        <w:tc>
          <w:tcPr>
            <w:tcW w:w="1273" w:type="dxa"/>
            <w:noWrap/>
            <w:hideMark/>
          </w:tcPr>
          <w:p w14:paraId="780A9C52" w14:textId="0485C139"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Indikator</w:t>
            </w:r>
          </w:p>
        </w:tc>
        <w:tc>
          <w:tcPr>
            <w:tcW w:w="1485" w:type="dxa"/>
            <w:noWrap/>
            <w:hideMark/>
          </w:tcPr>
          <w:p w14:paraId="4A1BF265" w14:textId="65F97ACD"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Pertanyaan</w:t>
            </w:r>
          </w:p>
        </w:tc>
        <w:tc>
          <w:tcPr>
            <w:tcW w:w="1016" w:type="dxa"/>
            <w:noWrap/>
            <w:hideMark/>
          </w:tcPr>
          <w:p w14:paraId="2D2EE93B" w14:textId="3CCFC615"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1</w:t>
            </w:r>
          </w:p>
        </w:tc>
        <w:tc>
          <w:tcPr>
            <w:tcW w:w="1016" w:type="dxa"/>
            <w:noWrap/>
            <w:hideMark/>
          </w:tcPr>
          <w:p w14:paraId="7BB63C6B" w14:textId="2BD72043"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2</w:t>
            </w:r>
          </w:p>
        </w:tc>
        <w:tc>
          <w:tcPr>
            <w:tcW w:w="1016" w:type="dxa"/>
            <w:noWrap/>
            <w:hideMark/>
          </w:tcPr>
          <w:p w14:paraId="1938D9B9" w14:textId="745AA62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3</w:t>
            </w:r>
          </w:p>
        </w:tc>
        <w:tc>
          <w:tcPr>
            <w:tcW w:w="1016" w:type="dxa"/>
            <w:noWrap/>
            <w:hideMark/>
          </w:tcPr>
          <w:p w14:paraId="350543A2" w14:textId="0D3A44DA"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4</w:t>
            </w:r>
          </w:p>
        </w:tc>
        <w:tc>
          <w:tcPr>
            <w:tcW w:w="1016" w:type="dxa"/>
            <w:noWrap/>
            <w:hideMark/>
          </w:tcPr>
          <w:p w14:paraId="260064E3" w14:textId="5C15A4CC"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5</w:t>
            </w:r>
          </w:p>
        </w:tc>
        <w:tc>
          <w:tcPr>
            <w:tcW w:w="1016" w:type="dxa"/>
            <w:noWrap/>
            <w:hideMark/>
          </w:tcPr>
          <w:p w14:paraId="782B136E" w14:textId="126316FE"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Aktual</w:t>
            </w:r>
          </w:p>
        </w:tc>
        <w:tc>
          <w:tcPr>
            <w:tcW w:w="1016" w:type="dxa"/>
            <w:noWrap/>
            <w:hideMark/>
          </w:tcPr>
          <w:p w14:paraId="2795614B" w14:textId="0568E201"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Ideal</w:t>
            </w:r>
          </w:p>
        </w:tc>
        <w:tc>
          <w:tcPr>
            <w:tcW w:w="1386" w:type="dxa"/>
            <w:noWrap/>
            <w:hideMark/>
          </w:tcPr>
          <w:p w14:paraId="28C23750" w14:textId="24CDFEE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Persentase (%)</w:t>
            </w:r>
          </w:p>
        </w:tc>
        <w:tc>
          <w:tcPr>
            <w:tcW w:w="1189" w:type="dxa"/>
            <w:noWrap/>
            <w:hideMark/>
          </w:tcPr>
          <w:p w14:paraId="3DD0D353" w14:textId="2C8432C8"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Kategori</w:t>
            </w:r>
          </w:p>
        </w:tc>
      </w:tr>
      <w:tr w:rsidR="00BE2CBB" w:rsidRPr="008A71BC" w14:paraId="445E962B" w14:textId="77777777" w:rsidTr="009E1DE1">
        <w:trPr>
          <w:trHeight w:val="320"/>
        </w:trPr>
        <w:tc>
          <w:tcPr>
            <w:tcW w:w="1016" w:type="dxa"/>
            <w:noWrap/>
            <w:hideMark/>
          </w:tcPr>
          <w:p w14:paraId="5753C22B" w14:textId="2F5BA8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w:t>
            </w:r>
          </w:p>
        </w:tc>
        <w:tc>
          <w:tcPr>
            <w:tcW w:w="1273" w:type="dxa"/>
            <w:noWrap/>
            <w:hideMark/>
          </w:tcPr>
          <w:p w14:paraId="434CC0F7" w14:textId="51D0BE6E"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WB1</w:t>
            </w:r>
          </w:p>
        </w:tc>
        <w:tc>
          <w:tcPr>
            <w:tcW w:w="1485" w:type="dxa"/>
            <w:noWrap/>
            <w:hideMark/>
          </w:tcPr>
          <w:p w14:paraId="7293994C" w14:textId="6C4046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X2.1</w:t>
            </w:r>
          </w:p>
        </w:tc>
        <w:tc>
          <w:tcPr>
            <w:tcW w:w="1016" w:type="dxa"/>
            <w:noWrap/>
            <w:hideMark/>
          </w:tcPr>
          <w:p w14:paraId="236CE316" w14:textId="0621EC4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8</w:t>
            </w:r>
          </w:p>
        </w:tc>
        <w:tc>
          <w:tcPr>
            <w:tcW w:w="1016" w:type="dxa"/>
            <w:noWrap/>
            <w:hideMark/>
          </w:tcPr>
          <w:p w14:paraId="23507AD1" w14:textId="673AEFE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62</w:t>
            </w:r>
          </w:p>
        </w:tc>
        <w:tc>
          <w:tcPr>
            <w:tcW w:w="1016" w:type="dxa"/>
            <w:noWrap/>
            <w:hideMark/>
          </w:tcPr>
          <w:p w14:paraId="618463C3" w14:textId="57C7BE9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178</w:t>
            </w:r>
          </w:p>
        </w:tc>
        <w:tc>
          <w:tcPr>
            <w:tcW w:w="1016" w:type="dxa"/>
            <w:noWrap/>
            <w:hideMark/>
          </w:tcPr>
          <w:p w14:paraId="2EF426C1" w14:textId="3EBF803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108</w:t>
            </w:r>
          </w:p>
        </w:tc>
        <w:tc>
          <w:tcPr>
            <w:tcW w:w="1016" w:type="dxa"/>
            <w:noWrap/>
            <w:hideMark/>
          </w:tcPr>
          <w:p w14:paraId="677F77B4" w14:textId="646CF2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19</w:t>
            </w:r>
          </w:p>
        </w:tc>
        <w:tc>
          <w:tcPr>
            <w:tcW w:w="1016" w:type="dxa"/>
            <w:noWrap/>
            <w:hideMark/>
          </w:tcPr>
          <w:p w14:paraId="20201A12" w14:textId="4D30F0F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1193</w:t>
            </w:r>
          </w:p>
        </w:tc>
        <w:tc>
          <w:tcPr>
            <w:tcW w:w="1016" w:type="dxa"/>
            <w:noWrap/>
            <w:hideMark/>
          </w:tcPr>
          <w:p w14:paraId="0A94EAAD" w14:textId="3DED077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DFBA2ED" w14:textId="5CB070F7"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63,63</w:t>
            </w:r>
          </w:p>
        </w:tc>
        <w:tc>
          <w:tcPr>
            <w:tcW w:w="1189" w:type="dxa"/>
            <w:noWrap/>
            <w:hideMark/>
          </w:tcPr>
          <w:p w14:paraId="09A61ACB" w14:textId="7C90A85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39A47847" w14:textId="77777777" w:rsidTr="009E1DE1">
        <w:trPr>
          <w:trHeight w:val="320"/>
        </w:trPr>
        <w:tc>
          <w:tcPr>
            <w:tcW w:w="1016" w:type="dxa"/>
            <w:noWrap/>
            <w:hideMark/>
          </w:tcPr>
          <w:p w14:paraId="7BB3C0D7" w14:textId="497234C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w:t>
            </w:r>
          </w:p>
        </w:tc>
        <w:tc>
          <w:tcPr>
            <w:tcW w:w="1273" w:type="dxa"/>
            <w:noWrap/>
            <w:hideMark/>
          </w:tcPr>
          <w:p w14:paraId="39F9F46A" w14:textId="355D72A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WB2</w:t>
            </w:r>
          </w:p>
        </w:tc>
        <w:tc>
          <w:tcPr>
            <w:tcW w:w="1485" w:type="dxa"/>
            <w:noWrap/>
            <w:hideMark/>
          </w:tcPr>
          <w:p w14:paraId="4522472C" w14:textId="63163FC0"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X2.2</w:t>
            </w:r>
          </w:p>
        </w:tc>
        <w:tc>
          <w:tcPr>
            <w:tcW w:w="1016" w:type="dxa"/>
            <w:noWrap/>
            <w:hideMark/>
          </w:tcPr>
          <w:p w14:paraId="4F113375" w14:textId="63E1A97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016" w:type="dxa"/>
            <w:noWrap/>
            <w:hideMark/>
          </w:tcPr>
          <w:p w14:paraId="61EFEC7D" w14:textId="366BA780"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w:t>
            </w:r>
          </w:p>
        </w:tc>
        <w:tc>
          <w:tcPr>
            <w:tcW w:w="1016" w:type="dxa"/>
            <w:noWrap/>
            <w:hideMark/>
          </w:tcPr>
          <w:p w14:paraId="4C506135" w14:textId="0356927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172</w:t>
            </w:r>
          </w:p>
        </w:tc>
        <w:tc>
          <w:tcPr>
            <w:tcW w:w="1016" w:type="dxa"/>
            <w:noWrap/>
            <w:hideMark/>
          </w:tcPr>
          <w:p w14:paraId="42AE1A60" w14:textId="59D78AF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2C36B2D6" w14:textId="738A353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22</w:t>
            </w:r>
          </w:p>
        </w:tc>
        <w:tc>
          <w:tcPr>
            <w:tcW w:w="1016" w:type="dxa"/>
            <w:noWrap/>
            <w:hideMark/>
          </w:tcPr>
          <w:p w14:paraId="49778D0A" w14:textId="07984D2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1206</w:t>
            </w:r>
          </w:p>
        </w:tc>
        <w:tc>
          <w:tcPr>
            <w:tcW w:w="1016" w:type="dxa"/>
            <w:noWrap/>
            <w:hideMark/>
          </w:tcPr>
          <w:p w14:paraId="0A6A958C" w14:textId="150CB6B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35F7D854" w14:textId="3CB8AF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64,32</w:t>
            </w:r>
          </w:p>
        </w:tc>
        <w:tc>
          <w:tcPr>
            <w:tcW w:w="1189" w:type="dxa"/>
            <w:noWrap/>
            <w:hideMark/>
          </w:tcPr>
          <w:p w14:paraId="0032D866" w14:textId="37EC3316"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2890AE47" w14:textId="77777777" w:rsidTr="009E1DE1">
        <w:trPr>
          <w:trHeight w:val="320"/>
        </w:trPr>
        <w:tc>
          <w:tcPr>
            <w:tcW w:w="1016" w:type="dxa"/>
            <w:noWrap/>
            <w:hideMark/>
          </w:tcPr>
          <w:p w14:paraId="75A7109C" w14:textId="2ADD0D7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273" w:type="dxa"/>
            <w:noWrap/>
            <w:hideMark/>
          </w:tcPr>
          <w:p w14:paraId="25353094" w14:textId="2CDC83B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WB3</w:t>
            </w:r>
          </w:p>
        </w:tc>
        <w:tc>
          <w:tcPr>
            <w:tcW w:w="1485" w:type="dxa"/>
            <w:noWrap/>
            <w:hideMark/>
          </w:tcPr>
          <w:p w14:paraId="049553A5" w14:textId="4246D6B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X2.3</w:t>
            </w:r>
          </w:p>
        </w:tc>
        <w:tc>
          <w:tcPr>
            <w:tcW w:w="1016" w:type="dxa"/>
            <w:noWrap/>
            <w:hideMark/>
          </w:tcPr>
          <w:p w14:paraId="6FB6850E" w14:textId="79EFFC6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9</w:t>
            </w:r>
          </w:p>
        </w:tc>
        <w:tc>
          <w:tcPr>
            <w:tcW w:w="1016" w:type="dxa"/>
            <w:noWrap/>
            <w:hideMark/>
          </w:tcPr>
          <w:p w14:paraId="481B590E" w14:textId="43CC837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w:t>
            </w:r>
          </w:p>
        </w:tc>
        <w:tc>
          <w:tcPr>
            <w:tcW w:w="1016" w:type="dxa"/>
            <w:noWrap/>
            <w:hideMark/>
          </w:tcPr>
          <w:p w14:paraId="5C344860" w14:textId="668A60B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5CC95FFE" w14:textId="69FE562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34747A4D" w14:textId="440AAA1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21</w:t>
            </w:r>
          </w:p>
        </w:tc>
        <w:tc>
          <w:tcPr>
            <w:tcW w:w="1016" w:type="dxa"/>
            <w:noWrap/>
            <w:hideMark/>
          </w:tcPr>
          <w:p w14:paraId="7384AC71" w14:textId="72D7BCA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3D86E66" w14:textId="7E62A86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11028ED" w14:textId="7600763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43FEFF30" w14:textId="0D7783D9"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4DA56A0C" w14:textId="77777777" w:rsidTr="009E1DE1">
        <w:trPr>
          <w:trHeight w:val="320"/>
        </w:trPr>
        <w:tc>
          <w:tcPr>
            <w:tcW w:w="1016" w:type="dxa"/>
            <w:noWrap/>
            <w:hideMark/>
          </w:tcPr>
          <w:p w14:paraId="517AAB77" w14:textId="3DA1ED0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273" w:type="dxa"/>
            <w:noWrap/>
            <w:hideMark/>
          </w:tcPr>
          <w:p w14:paraId="6A10CD9E" w14:textId="3187C6A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WB4</w:t>
            </w:r>
          </w:p>
        </w:tc>
        <w:tc>
          <w:tcPr>
            <w:tcW w:w="1485" w:type="dxa"/>
            <w:noWrap/>
            <w:hideMark/>
          </w:tcPr>
          <w:p w14:paraId="21AD1AFD" w14:textId="6EB7E7C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X2.4</w:t>
            </w:r>
          </w:p>
        </w:tc>
        <w:tc>
          <w:tcPr>
            <w:tcW w:w="1016" w:type="dxa"/>
            <w:noWrap/>
            <w:hideMark/>
          </w:tcPr>
          <w:p w14:paraId="08F127AB" w14:textId="3D038A5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016" w:type="dxa"/>
            <w:noWrap/>
            <w:hideMark/>
          </w:tcPr>
          <w:p w14:paraId="268B70BD" w14:textId="55F21F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4E70BD2E" w14:textId="5253B8F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162</w:t>
            </w:r>
          </w:p>
        </w:tc>
        <w:tc>
          <w:tcPr>
            <w:tcW w:w="1016" w:type="dxa"/>
            <w:noWrap/>
            <w:hideMark/>
          </w:tcPr>
          <w:p w14:paraId="5616623B" w14:textId="3BEFB6A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114</w:t>
            </w:r>
          </w:p>
        </w:tc>
        <w:tc>
          <w:tcPr>
            <w:tcW w:w="1016" w:type="dxa"/>
            <w:noWrap/>
            <w:hideMark/>
          </w:tcPr>
          <w:p w14:paraId="33C34714" w14:textId="758C4A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23</w:t>
            </w:r>
          </w:p>
        </w:tc>
        <w:tc>
          <w:tcPr>
            <w:tcW w:w="1016" w:type="dxa"/>
            <w:noWrap/>
            <w:hideMark/>
          </w:tcPr>
          <w:p w14:paraId="658A9558" w14:textId="4D95F9E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1204</w:t>
            </w:r>
          </w:p>
        </w:tc>
        <w:tc>
          <w:tcPr>
            <w:tcW w:w="1016" w:type="dxa"/>
            <w:noWrap/>
            <w:hideMark/>
          </w:tcPr>
          <w:p w14:paraId="10902AF6" w14:textId="1A3EEC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5CCD89E" w14:textId="21CFF86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64,21</w:t>
            </w:r>
          </w:p>
        </w:tc>
        <w:tc>
          <w:tcPr>
            <w:tcW w:w="1189" w:type="dxa"/>
            <w:noWrap/>
            <w:hideMark/>
          </w:tcPr>
          <w:p w14:paraId="1E9ED02F" w14:textId="331F47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1A51D6AC" w14:textId="77777777" w:rsidTr="009E1DE1">
        <w:trPr>
          <w:trHeight w:val="320"/>
        </w:trPr>
        <w:tc>
          <w:tcPr>
            <w:tcW w:w="1016" w:type="dxa"/>
            <w:noWrap/>
            <w:hideMark/>
          </w:tcPr>
          <w:p w14:paraId="5DE2396E" w14:textId="09DAA48B"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273" w:type="dxa"/>
            <w:noWrap/>
            <w:hideMark/>
          </w:tcPr>
          <w:p w14:paraId="4AC22074" w14:textId="774DCCE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WB5</w:t>
            </w:r>
          </w:p>
        </w:tc>
        <w:tc>
          <w:tcPr>
            <w:tcW w:w="1485" w:type="dxa"/>
            <w:noWrap/>
            <w:hideMark/>
          </w:tcPr>
          <w:p w14:paraId="1463E6C6" w14:textId="6D3E084F"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X2.5</w:t>
            </w:r>
          </w:p>
        </w:tc>
        <w:tc>
          <w:tcPr>
            <w:tcW w:w="1016" w:type="dxa"/>
            <w:noWrap/>
            <w:hideMark/>
          </w:tcPr>
          <w:p w14:paraId="5798EB3B" w14:textId="2D3C2E2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016" w:type="dxa"/>
            <w:noWrap/>
            <w:hideMark/>
          </w:tcPr>
          <w:p w14:paraId="20852435" w14:textId="0C62E3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72</w:t>
            </w:r>
          </w:p>
        </w:tc>
        <w:tc>
          <w:tcPr>
            <w:tcW w:w="1016" w:type="dxa"/>
            <w:noWrap/>
            <w:hideMark/>
          </w:tcPr>
          <w:p w14:paraId="2ECABCB4" w14:textId="13D5A50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167</w:t>
            </w:r>
          </w:p>
        </w:tc>
        <w:tc>
          <w:tcPr>
            <w:tcW w:w="1016" w:type="dxa"/>
            <w:noWrap/>
            <w:hideMark/>
          </w:tcPr>
          <w:p w14:paraId="32B608C1" w14:textId="47964FF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116</w:t>
            </w:r>
          </w:p>
        </w:tc>
        <w:tc>
          <w:tcPr>
            <w:tcW w:w="1016" w:type="dxa"/>
            <w:noWrap/>
            <w:hideMark/>
          </w:tcPr>
          <w:p w14:paraId="0C7A92E8" w14:textId="744799C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w:t>
            </w:r>
          </w:p>
        </w:tc>
        <w:tc>
          <w:tcPr>
            <w:tcW w:w="1016" w:type="dxa"/>
            <w:noWrap/>
            <w:hideMark/>
          </w:tcPr>
          <w:p w14:paraId="55628A00" w14:textId="09EDF17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054F2EC" w14:textId="1FA7AB9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15F8282C" w14:textId="15CBCE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6C29CAB1" w14:textId="76350D9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629E7048" w14:textId="77777777" w:rsidTr="009E1DE1">
        <w:trPr>
          <w:trHeight w:val="320"/>
        </w:trPr>
        <w:tc>
          <w:tcPr>
            <w:tcW w:w="1016" w:type="dxa"/>
            <w:noWrap/>
            <w:hideMark/>
          </w:tcPr>
          <w:p w14:paraId="50A54D64" w14:textId="6C6097A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273" w:type="dxa"/>
            <w:noWrap/>
            <w:hideMark/>
          </w:tcPr>
          <w:p w14:paraId="7096C50D" w14:textId="05CA7FB2"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WB6</w:t>
            </w:r>
          </w:p>
        </w:tc>
        <w:tc>
          <w:tcPr>
            <w:tcW w:w="1485" w:type="dxa"/>
            <w:noWrap/>
            <w:hideMark/>
          </w:tcPr>
          <w:p w14:paraId="631267C0" w14:textId="1EA59F2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X2.6</w:t>
            </w:r>
          </w:p>
        </w:tc>
        <w:tc>
          <w:tcPr>
            <w:tcW w:w="1016" w:type="dxa"/>
            <w:noWrap/>
            <w:hideMark/>
          </w:tcPr>
          <w:p w14:paraId="54231D78" w14:textId="16D4523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016" w:type="dxa"/>
            <w:noWrap/>
            <w:hideMark/>
          </w:tcPr>
          <w:p w14:paraId="622E73EF" w14:textId="6FFC55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2B2294E2" w14:textId="59435FD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68B65BA5" w14:textId="4126D2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107</w:t>
            </w:r>
          </w:p>
        </w:tc>
        <w:tc>
          <w:tcPr>
            <w:tcW w:w="1016" w:type="dxa"/>
            <w:noWrap/>
            <w:hideMark/>
          </w:tcPr>
          <w:p w14:paraId="36E6B5F7" w14:textId="2F23072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24</w:t>
            </w:r>
          </w:p>
        </w:tc>
        <w:tc>
          <w:tcPr>
            <w:tcW w:w="1016" w:type="dxa"/>
            <w:noWrap/>
            <w:hideMark/>
          </w:tcPr>
          <w:p w14:paraId="4BDF8338" w14:textId="415C03C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1201</w:t>
            </w:r>
          </w:p>
        </w:tc>
        <w:tc>
          <w:tcPr>
            <w:tcW w:w="1016" w:type="dxa"/>
            <w:noWrap/>
            <w:hideMark/>
          </w:tcPr>
          <w:p w14:paraId="58B9E7EA" w14:textId="2848175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F02DD69" w14:textId="7336552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64,05</w:t>
            </w:r>
          </w:p>
        </w:tc>
        <w:tc>
          <w:tcPr>
            <w:tcW w:w="1189" w:type="dxa"/>
            <w:noWrap/>
            <w:hideMark/>
          </w:tcPr>
          <w:p w14:paraId="5BF50A71" w14:textId="562943D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r>
        <w:t xml:space="preserve">Berdasarkan tabel sebelumnya, persentase tanggapan responden terhadap variabel </w:t>
      </w:r>
      <w:r w:rsidRPr="008A71BC">
        <w:rPr>
          <w:i/>
          <w:iCs/>
        </w:rPr>
        <w:t>Work-Life Balance</w:t>
      </w:r>
      <w:r>
        <w:t xml:space="preserve"> (X2) dihitung menggunakan perbandingan antara skor aktual dan skor ideal. Secara umum, hasil perhitungan menunjukkan bahwa para karyawan manufaktur kosmetik di Tangerang Raya memberikan penilaian yang cenderung moderat atau netral terhadap indikator-indikator yang mengukur keseimbangan antara kehidupan kerja dan kehidupan pribadi mereka selama menjalankan operasional produksi dan teknis di pabrik.</w:t>
      </w:r>
    </w:p>
    <w:p w14:paraId="458184DA" w14:textId="77777777" w:rsidR="004A58E9" w:rsidRDefault="004A58E9" w:rsidP="00566A26">
      <w:pPr>
        <w:ind w:firstLine="567"/>
      </w:pPr>
      <w:r>
        <w:lastRenderedPageBreak/>
        <w:t>Berdasarkan hasil analisis data, indikator dengan nilai persentase tertinggi adalah WB2 (X2.2) dengan nilai 64,32%, diikuti oleh WB4 (X2.4) sebesar 64,21% dan WB6 (X2.6) sebesar 64,05%. Ketiga indikator ini berada dalam kategori Netral, yang menunjukkan bahwa sebagian besar responden merasa pembagian waktu antara pekerjaan dan urusan personal, kemampuan mengelola stres kerja, serta fleksibilitas waktu masih berada pada tingkat yang cukup stabil atau berimbang. Temuan ini mengindikasikan bahwa tenaga kerja di sektor industri kosmetik memandang kondisi kerja saat ini memungkinkan mereka untuk tetap menjalankan peran di luar pekerjaan tanpa gangguan yang signifikan, meski belum mencapai tahap ideal yang sangat memuaskan.</w:t>
      </w:r>
    </w:p>
    <w:p w14:paraId="2EE0FC92" w14:textId="77777777" w:rsidR="005F215F" w:rsidRDefault="004A58E9" w:rsidP="00566A26">
      <w:pPr>
        <w:ind w:firstLine="567"/>
      </w:pPr>
      <w:r>
        <w:t>Sementara itu, persentase terendah terdapat pada indikator WB1 (X2.1) dengan nilai 63,63%, yang juga tetap berada dalam kategori Netral. Meskipun merupakan nilai terendah dibandingkan indikator lainnya, angka tersebut menunjukkan stabilitas persepsi responden. Hal ini mengisyaratkan bahwa sebagian responden mungkin merasakan adanya tekanan waktu pada momen-momen tertentu—seperti saat mengejar target produksi atau periode audit, yang sedikit menyita kehidupan pribadi, namun secara kolektif hal tersebut masih dinilai wajar dan dapat diterima dalam konteks tuntutan industri manufaktur kosmetik. Meskipun persepsi keseimbangan kerja ini bersifat netral, perusahaan disarankan untuk tetap menjaga stabilitas ritme kerja agar kesejahteraan mental karyawan tetap terjaga, guna mencegah penurunan produktivitas di masa depan.</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r w:rsidRPr="00EC771C">
        <w:rPr>
          <w:b/>
          <w:bCs/>
        </w:rPr>
        <w:lastRenderedPageBreak/>
        <w:t>Tanggapan Responden Mengenai</w:t>
      </w:r>
      <w:r>
        <w:rPr>
          <w:b/>
          <w:bCs/>
        </w:rPr>
        <w:t xml:space="preserve"> Beban Kerja</w:t>
      </w:r>
    </w:p>
    <w:p w14:paraId="2EECAE1F" w14:textId="77777777" w:rsidR="00177AEB" w:rsidRDefault="009953A5" w:rsidP="00566A26">
      <w:pPr>
        <w:ind w:firstLine="567"/>
      </w:pPr>
      <w:r w:rsidRPr="00496372">
        <w:t xml:space="preserve">Kuesioner mengenai pendapat responden tentang </w:t>
      </w:r>
      <w:r>
        <w:t>Beban Kerja</w:t>
      </w:r>
      <w:r w:rsidRPr="00496372">
        <w:t xml:space="preserve"> terdiri dari 6 indikator pertanyaan dan melibatkan 375 responden</w:t>
      </w:r>
      <w:r>
        <w:t xml:space="preserve"> di wilayah Tangerang Raya</w:t>
      </w:r>
      <w:r w:rsidRPr="00EC771C">
        <w:t>.</w:t>
      </w:r>
      <w:r>
        <w:t xml:space="preserve"> </w:t>
      </w:r>
      <w:r w:rsidRPr="00EC771C">
        <w:t xml:space="preserve">Hasil pengolahan data yang telah dilakukan mengenai indikator-indikator pada variabel </w:t>
      </w:r>
      <w:r>
        <w:t>Beban Kerja</w:t>
      </w:r>
      <w:r w:rsidRPr="00EC771C">
        <w:t xml:space="preserve"> ditampilkan pada tabel berikut</w:t>
      </w:r>
      <w:r>
        <w:t>:</w:t>
      </w:r>
    </w:p>
    <w:p w14:paraId="7B01CF42" w14:textId="49CC2304"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r w:rsidRPr="00662F3F">
        <w:t>Analisis Deskriptif Variabel</w:t>
      </w:r>
      <w:r>
        <w:t xml:space="preserve"> Beban Kerja</w:t>
      </w:r>
      <w:bookmarkEnd w:id="77"/>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253F08" w:rsidRPr="00EC771C" w14:paraId="6A5E4365" w14:textId="77777777" w:rsidTr="0000638F">
        <w:trPr>
          <w:trHeight w:val="324"/>
        </w:trPr>
        <w:tc>
          <w:tcPr>
            <w:tcW w:w="755" w:type="dxa"/>
            <w:noWrap/>
            <w:hideMark/>
          </w:tcPr>
          <w:p w14:paraId="53E9E2CB" w14:textId="4940DEDD" w:rsidR="00253F08" w:rsidRPr="00EC771C" w:rsidRDefault="00253F08" w:rsidP="00253F08">
            <w:pPr>
              <w:rPr>
                <w:b/>
                <w:bCs/>
              </w:rPr>
            </w:pPr>
            <w:r w:rsidRPr="000A129C">
              <w:t>No</w:t>
            </w:r>
          </w:p>
        </w:tc>
        <w:tc>
          <w:tcPr>
            <w:tcW w:w="1495" w:type="dxa"/>
            <w:noWrap/>
            <w:hideMark/>
          </w:tcPr>
          <w:p w14:paraId="4EAE5F6F" w14:textId="569CEC7A" w:rsidR="00253F08" w:rsidRPr="00EC771C" w:rsidRDefault="00253F08" w:rsidP="00253F08">
            <w:pPr>
              <w:rPr>
                <w:b/>
                <w:bCs/>
              </w:rPr>
            </w:pPr>
            <w:r w:rsidRPr="000A129C">
              <w:t>Indikator</w:t>
            </w:r>
          </w:p>
        </w:tc>
        <w:tc>
          <w:tcPr>
            <w:tcW w:w="1431" w:type="dxa"/>
            <w:noWrap/>
            <w:hideMark/>
          </w:tcPr>
          <w:p w14:paraId="12900F6D" w14:textId="076913D5" w:rsidR="00253F08" w:rsidRPr="00EC771C" w:rsidRDefault="00253F08" w:rsidP="00253F08">
            <w:pPr>
              <w:rPr>
                <w:b/>
                <w:bCs/>
              </w:rPr>
            </w:pPr>
            <w:r w:rsidRPr="000A129C">
              <w:t>Pertanyaan</w:t>
            </w:r>
          </w:p>
        </w:tc>
        <w:tc>
          <w:tcPr>
            <w:tcW w:w="1190" w:type="dxa"/>
            <w:noWrap/>
            <w:hideMark/>
          </w:tcPr>
          <w:p w14:paraId="3BAC83DE" w14:textId="2C3B4A46" w:rsidR="00253F08" w:rsidRPr="00EC771C" w:rsidRDefault="00253F08" w:rsidP="00253F08">
            <w:pPr>
              <w:rPr>
                <w:b/>
                <w:bCs/>
              </w:rPr>
            </w:pPr>
            <w:r w:rsidRPr="000A129C">
              <w:t>Skor 1</w:t>
            </w:r>
          </w:p>
        </w:tc>
        <w:tc>
          <w:tcPr>
            <w:tcW w:w="877" w:type="dxa"/>
            <w:noWrap/>
            <w:hideMark/>
          </w:tcPr>
          <w:p w14:paraId="644BA91F" w14:textId="1E0A107E" w:rsidR="00253F08" w:rsidRPr="00EC771C" w:rsidRDefault="00253F08" w:rsidP="00253F08">
            <w:pPr>
              <w:rPr>
                <w:b/>
                <w:bCs/>
              </w:rPr>
            </w:pPr>
            <w:r w:rsidRPr="000A129C">
              <w:t>Skor 2</w:t>
            </w:r>
          </w:p>
        </w:tc>
        <w:tc>
          <w:tcPr>
            <w:tcW w:w="877" w:type="dxa"/>
            <w:noWrap/>
            <w:hideMark/>
          </w:tcPr>
          <w:p w14:paraId="45A4036C" w14:textId="1CA5B46B" w:rsidR="00253F08" w:rsidRPr="00EC771C" w:rsidRDefault="00253F08" w:rsidP="00253F08">
            <w:pPr>
              <w:rPr>
                <w:b/>
                <w:bCs/>
              </w:rPr>
            </w:pPr>
            <w:r w:rsidRPr="000A129C">
              <w:t>Skor 3</w:t>
            </w:r>
          </w:p>
        </w:tc>
        <w:tc>
          <w:tcPr>
            <w:tcW w:w="877" w:type="dxa"/>
            <w:noWrap/>
            <w:hideMark/>
          </w:tcPr>
          <w:p w14:paraId="4024150F" w14:textId="5D3F27A7" w:rsidR="00253F08" w:rsidRPr="00EC771C" w:rsidRDefault="00253F08" w:rsidP="00253F08">
            <w:pPr>
              <w:rPr>
                <w:b/>
                <w:bCs/>
              </w:rPr>
            </w:pPr>
            <w:r w:rsidRPr="000A129C">
              <w:t>Skor 4</w:t>
            </w:r>
          </w:p>
        </w:tc>
        <w:tc>
          <w:tcPr>
            <w:tcW w:w="877" w:type="dxa"/>
            <w:noWrap/>
            <w:hideMark/>
          </w:tcPr>
          <w:p w14:paraId="4348BD96" w14:textId="0AF8788F" w:rsidR="00253F08" w:rsidRPr="00EC771C" w:rsidRDefault="00253F08" w:rsidP="00253F08">
            <w:pPr>
              <w:rPr>
                <w:b/>
                <w:bCs/>
              </w:rPr>
            </w:pPr>
            <w:r w:rsidRPr="000A129C">
              <w:t>Skor 5</w:t>
            </w:r>
          </w:p>
        </w:tc>
        <w:tc>
          <w:tcPr>
            <w:tcW w:w="1146" w:type="dxa"/>
            <w:noWrap/>
            <w:hideMark/>
          </w:tcPr>
          <w:p w14:paraId="589DF4DD" w14:textId="1F0E65A4" w:rsidR="00253F08" w:rsidRPr="00EC771C" w:rsidRDefault="00253F08" w:rsidP="00253F08">
            <w:pPr>
              <w:rPr>
                <w:b/>
                <w:bCs/>
              </w:rPr>
            </w:pPr>
            <w:r w:rsidRPr="000A129C">
              <w:t>Skor Aktual</w:t>
            </w:r>
          </w:p>
        </w:tc>
        <w:tc>
          <w:tcPr>
            <w:tcW w:w="916" w:type="dxa"/>
            <w:noWrap/>
            <w:hideMark/>
          </w:tcPr>
          <w:p w14:paraId="3EC7A62A" w14:textId="5F1BB615" w:rsidR="00253F08" w:rsidRPr="00EC771C" w:rsidRDefault="00253F08" w:rsidP="00253F08">
            <w:pPr>
              <w:rPr>
                <w:b/>
                <w:bCs/>
              </w:rPr>
            </w:pPr>
            <w:r w:rsidRPr="000A129C">
              <w:t>Skor Ideal</w:t>
            </w:r>
          </w:p>
        </w:tc>
        <w:tc>
          <w:tcPr>
            <w:tcW w:w="1627" w:type="dxa"/>
            <w:noWrap/>
            <w:hideMark/>
          </w:tcPr>
          <w:p w14:paraId="0C3E77F8" w14:textId="3E8EB7BF" w:rsidR="00253F08" w:rsidRPr="00EC771C" w:rsidRDefault="00253F08" w:rsidP="00253F08">
            <w:pPr>
              <w:rPr>
                <w:b/>
                <w:bCs/>
              </w:rPr>
            </w:pPr>
            <w:r w:rsidRPr="000A129C">
              <w:t>Persentase (%)</w:t>
            </w:r>
          </w:p>
        </w:tc>
        <w:tc>
          <w:tcPr>
            <w:tcW w:w="1395" w:type="dxa"/>
            <w:noWrap/>
            <w:hideMark/>
          </w:tcPr>
          <w:p w14:paraId="538D2F59" w14:textId="232E7ECD" w:rsidR="00253F08" w:rsidRPr="00EC771C" w:rsidRDefault="00253F08" w:rsidP="00253F08">
            <w:pPr>
              <w:rPr>
                <w:b/>
                <w:bCs/>
              </w:rPr>
            </w:pPr>
            <w:r w:rsidRPr="000A129C">
              <w:t>Kategori</w:t>
            </w:r>
          </w:p>
        </w:tc>
      </w:tr>
      <w:tr w:rsidR="00253F08" w:rsidRPr="00EC771C" w14:paraId="3C2DEBA1" w14:textId="77777777" w:rsidTr="0000638F">
        <w:trPr>
          <w:trHeight w:val="324"/>
        </w:trPr>
        <w:tc>
          <w:tcPr>
            <w:tcW w:w="755" w:type="dxa"/>
            <w:noWrap/>
            <w:hideMark/>
          </w:tcPr>
          <w:p w14:paraId="3D4C6045" w14:textId="60320B04" w:rsidR="00253F08" w:rsidRPr="00EC771C" w:rsidRDefault="00253F08" w:rsidP="00253F08">
            <w:r w:rsidRPr="000A129C">
              <w:t>1</w:t>
            </w:r>
          </w:p>
        </w:tc>
        <w:tc>
          <w:tcPr>
            <w:tcW w:w="1495" w:type="dxa"/>
            <w:noWrap/>
            <w:hideMark/>
          </w:tcPr>
          <w:p w14:paraId="36160418" w14:textId="20870A1B" w:rsidR="00253F08" w:rsidRPr="00EC771C" w:rsidRDefault="00253F08" w:rsidP="00253F08">
            <w:r w:rsidRPr="000A129C">
              <w:t>BK1</w:t>
            </w:r>
          </w:p>
        </w:tc>
        <w:tc>
          <w:tcPr>
            <w:tcW w:w="1431" w:type="dxa"/>
            <w:noWrap/>
            <w:hideMark/>
          </w:tcPr>
          <w:p w14:paraId="05A7DC12" w14:textId="1F857878" w:rsidR="00253F08" w:rsidRPr="00EC771C" w:rsidRDefault="00253F08" w:rsidP="00253F08">
            <w:r w:rsidRPr="000A129C">
              <w:t>X3.1</w:t>
            </w:r>
          </w:p>
        </w:tc>
        <w:tc>
          <w:tcPr>
            <w:tcW w:w="1190" w:type="dxa"/>
            <w:noWrap/>
            <w:hideMark/>
          </w:tcPr>
          <w:p w14:paraId="13B25FBB" w14:textId="56E8344F" w:rsidR="00253F08" w:rsidRPr="00EC771C" w:rsidRDefault="00253F08" w:rsidP="00253F08">
            <w:r w:rsidRPr="000A129C">
              <w:t>9</w:t>
            </w:r>
          </w:p>
        </w:tc>
        <w:tc>
          <w:tcPr>
            <w:tcW w:w="877" w:type="dxa"/>
            <w:noWrap/>
            <w:hideMark/>
          </w:tcPr>
          <w:p w14:paraId="3D0F3D75" w14:textId="17A2D921" w:rsidR="00253F08" w:rsidRPr="00EC771C" w:rsidRDefault="00253F08" w:rsidP="00253F08">
            <w:r w:rsidRPr="000A129C">
              <w:t>63</w:t>
            </w:r>
          </w:p>
        </w:tc>
        <w:tc>
          <w:tcPr>
            <w:tcW w:w="877" w:type="dxa"/>
            <w:noWrap/>
            <w:hideMark/>
          </w:tcPr>
          <w:p w14:paraId="0CB59802" w14:textId="42305535" w:rsidR="00253F08" w:rsidRPr="00EC771C" w:rsidRDefault="00253F08" w:rsidP="00253F08">
            <w:r w:rsidRPr="000A129C">
              <w:t>174</w:t>
            </w:r>
          </w:p>
        </w:tc>
        <w:tc>
          <w:tcPr>
            <w:tcW w:w="877" w:type="dxa"/>
            <w:noWrap/>
            <w:hideMark/>
          </w:tcPr>
          <w:p w14:paraId="2D954AC9" w14:textId="1B680FE4" w:rsidR="00253F08" w:rsidRPr="00EC771C" w:rsidRDefault="00253F08" w:rsidP="00253F08">
            <w:r w:rsidRPr="000A129C">
              <w:t>105</w:t>
            </w:r>
          </w:p>
        </w:tc>
        <w:tc>
          <w:tcPr>
            <w:tcW w:w="877" w:type="dxa"/>
            <w:noWrap/>
            <w:hideMark/>
          </w:tcPr>
          <w:p w14:paraId="5362D47D" w14:textId="7A8EDB59" w:rsidR="00253F08" w:rsidRPr="00EC771C" w:rsidRDefault="00253F08" w:rsidP="00253F08">
            <w:r w:rsidRPr="000A129C">
              <w:t>24</w:t>
            </w:r>
          </w:p>
        </w:tc>
        <w:tc>
          <w:tcPr>
            <w:tcW w:w="1146" w:type="dxa"/>
            <w:noWrap/>
            <w:hideMark/>
          </w:tcPr>
          <w:p w14:paraId="117EA697" w14:textId="715B77F2" w:rsidR="00253F08" w:rsidRPr="00EC771C" w:rsidRDefault="00253F08" w:rsidP="00253F08">
            <w:r w:rsidRPr="000A129C">
              <w:t>1197</w:t>
            </w:r>
          </w:p>
        </w:tc>
        <w:tc>
          <w:tcPr>
            <w:tcW w:w="916" w:type="dxa"/>
            <w:noWrap/>
            <w:hideMark/>
          </w:tcPr>
          <w:p w14:paraId="42C9A6E7" w14:textId="19873895" w:rsidR="00253F08" w:rsidRPr="00EC771C" w:rsidRDefault="00253F08" w:rsidP="00253F08">
            <w:r w:rsidRPr="000A129C">
              <w:t>1875</w:t>
            </w:r>
          </w:p>
        </w:tc>
        <w:tc>
          <w:tcPr>
            <w:tcW w:w="1627" w:type="dxa"/>
            <w:noWrap/>
            <w:hideMark/>
          </w:tcPr>
          <w:p w14:paraId="4D14C0A9" w14:textId="5139B12E" w:rsidR="00253F08" w:rsidRPr="00EC771C" w:rsidRDefault="00253F08" w:rsidP="00253F08">
            <w:r w:rsidRPr="000A129C">
              <w:t>63,84</w:t>
            </w:r>
          </w:p>
        </w:tc>
        <w:tc>
          <w:tcPr>
            <w:tcW w:w="1395" w:type="dxa"/>
            <w:noWrap/>
            <w:hideMark/>
          </w:tcPr>
          <w:p w14:paraId="302FFDF2" w14:textId="4B6CBE0D" w:rsidR="00253F08" w:rsidRPr="00EC771C" w:rsidRDefault="00253F08" w:rsidP="00253F08">
            <w:r w:rsidRPr="000A129C">
              <w:t>Netral</w:t>
            </w:r>
          </w:p>
        </w:tc>
      </w:tr>
      <w:tr w:rsidR="00253F08" w:rsidRPr="00EC771C" w14:paraId="3E34C10C" w14:textId="77777777" w:rsidTr="0000638F">
        <w:trPr>
          <w:trHeight w:val="324"/>
        </w:trPr>
        <w:tc>
          <w:tcPr>
            <w:tcW w:w="755" w:type="dxa"/>
            <w:noWrap/>
            <w:hideMark/>
          </w:tcPr>
          <w:p w14:paraId="48B55A9A" w14:textId="64F02A4B" w:rsidR="00253F08" w:rsidRPr="00EC771C" w:rsidRDefault="00253F08" w:rsidP="00253F08">
            <w:r w:rsidRPr="000A129C">
              <w:t>2</w:t>
            </w:r>
          </w:p>
        </w:tc>
        <w:tc>
          <w:tcPr>
            <w:tcW w:w="1495" w:type="dxa"/>
            <w:noWrap/>
            <w:hideMark/>
          </w:tcPr>
          <w:p w14:paraId="70619AFC" w14:textId="6D4EA155" w:rsidR="00253F08" w:rsidRPr="00EC771C" w:rsidRDefault="00253F08" w:rsidP="00253F08">
            <w:r w:rsidRPr="000A129C">
              <w:t>BK2</w:t>
            </w:r>
          </w:p>
        </w:tc>
        <w:tc>
          <w:tcPr>
            <w:tcW w:w="1431" w:type="dxa"/>
            <w:noWrap/>
            <w:hideMark/>
          </w:tcPr>
          <w:p w14:paraId="6B83BBF7" w14:textId="41BB2447" w:rsidR="00253F08" w:rsidRPr="00EC771C" w:rsidRDefault="00253F08" w:rsidP="00253F08">
            <w:r w:rsidRPr="000A129C">
              <w:t>X3.2</w:t>
            </w:r>
          </w:p>
        </w:tc>
        <w:tc>
          <w:tcPr>
            <w:tcW w:w="1190" w:type="dxa"/>
            <w:noWrap/>
            <w:hideMark/>
          </w:tcPr>
          <w:p w14:paraId="37CEEDD7" w14:textId="0DF5E599" w:rsidR="00253F08" w:rsidRPr="00EC771C" w:rsidRDefault="00253F08" w:rsidP="00253F08">
            <w:r w:rsidRPr="000A129C">
              <w:t>6</w:t>
            </w:r>
          </w:p>
        </w:tc>
        <w:tc>
          <w:tcPr>
            <w:tcW w:w="877" w:type="dxa"/>
            <w:noWrap/>
            <w:hideMark/>
          </w:tcPr>
          <w:p w14:paraId="1887155E" w14:textId="1FA5F17B" w:rsidR="00253F08" w:rsidRPr="00EC771C" w:rsidRDefault="00253F08" w:rsidP="00253F08">
            <w:r w:rsidRPr="000A129C">
              <w:t>62</w:t>
            </w:r>
          </w:p>
        </w:tc>
        <w:tc>
          <w:tcPr>
            <w:tcW w:w="877" w:type="dxa"/>
            <w:noWrap/>
            <w:hideMark/>
          </w:tcPr>
          <w:p w14:paraId="114B7CD6" w14:textId="41EFEF2F" w:rsidR="00253F08" w:rsidRPr="00EC771C" w:rsidRDefault="00253F08" w:rsidP="00253F08">
            <w:r w:rsidRPr="000A129C">
              <w:t>177</w:t>
            </w:r>
          </w:p>
        </w:tc>
        <w:tc>
          <w:tcPr>
            <w:tcW w:w="877" w:type="dxa"/>
            <w:noWrap/>
            <w:hideMark/>
          </w:tcPr>
          <w:p w14:paraId="1800CE60" w14:textId="1F8498C4" w:rsidR="00253F08" w:rsidRPr="00EC771C" w:rsidRDefault="00253F08" w:rsidP="00253F08">
            <w:r w:rsidRPr="000A129C">
              <w:t>108</w:t>
            </w:r>
          </w:p>
        </w:tc>
        <w:tc>
          <w:tcPr>
            <w:tcW w:w="877" w:type="dxa"/>
            <w:noWrap/>
            <w:hideMark/>
          </w:tcPr>
          <w:p w14:paraId="71F9E7ED" w14:textId="48A48AE0" w:rsidR="00253F08" w:rsidRPr="00EC771C" w:rsidRDefault="00253F08" w:rsidP="00253F08">
            <w:r w:rsidRPr="000A129C">
              <w:t>22</w:t>
            </w:r>
          </w:p>
        </w:tc>
        <w:tc>
          <w:tcPr>
            <w:tcW w:w="1146" w:type="dxa"/>
            <w:noWrap/>
            <w:hideMark/>
          </w:tcPr>
          <w:p w14:paraId="1B437200" w14:textId="58BAFF15" w:rsidR="00253F08" w:rsidRPr="00EC771C" w:rsidRDefault="00253F08" w:rsidP="00253F08">
            <w:r w:rsidRPr="000A129C">
              <w:t>1203</w:t>
            </w:r>
          </w:p>
        </w:tc>
        <w:tc>
          <w:tcPr>
            <w:tcW w:w="916" w:type="dxa"/>
            <w:noWrap/>
            <w:hideMark/>
          </w:tcPr>
          <w:p w14:paraId="05792A11" w14:textId="4A1724AE" w:rsidR="00253F08" w:rsidRPr="00EC771C" w:rsidRDefault="00253F08" w:rsidP="00253F08">
            <w:r w:rsidRPr="000A129C">
              <w:t>1875</w:t>
            </w:r>
          </w:p>
        </w:tc>
        <w:tc>
          <w:tcPr>
            <w:tcW w:w="1627" w:type="dxa"/>
            <w:noWrap/>
            <w:hideMark/>
          </w:tcPr>
          <w:p w14:paraId="144F8D45" w14:textId="5C346BFF" w:rsidR="00253F08" w:rsidRPr="00EC771C" w:rsidRDefault="00253F08" w:rsidP="00253F08">
            <w:r w:rsidRPr="000A129C">
              <w:t>64,16</w:t>
            </w:r>
          </w:p>
        </w:tc>
        <w:tc>
          <w:tcPr>
            <w:tcW w:w="1395" w:type="dxa"/>
            <w:noWrap/>
            <w:hideMark/>
          </w:tcPr>
          <w:p w14:paraId="4AEB414B" w14:textId="02C7B83B" w:rsidR="00253F08" w:rsidRPr="00EC771C" w:rsidRDefault="00253F08" w:rsidP="00253F08">
            <w:r w:rsidRPr="000A129C">
              <w:t>Netral</w:t>
            </w:r>
          </w:p>
        </w:tc>
      </w:tr>
      <w:tr w:rsidR="00253F08" w:rsidRPr="00EC771C" w14:paraId="30DF1304" w14:textId="77777777" w:rsidTr="0000638F">
        <w:trPr>
          <w:trHeight w:val="324"/>
        </w:trPr>
        <w:tc>
          <w:tcPr>
            <w:tcW w:w="755" w:type="dxa"/>
            <w:noWrap/>
            <w:hideMark/>
          </w:tcPr>
          <w:p w14:paraId="08DECB4B" w14:textId="0F120BB8" w:rsidR="00253F08" w:rsidRPr="00EC771C" w:rsidRDefault="00253F08" w:rsidP="00253F08">
            <w:r w:rsidRPr="000A129C">
              <w:t>3</w:t>
            </w:r>
          </w:p>
        </w:tc>
        <w:tc>
          <w:tcPr>
            <w:tcW w:w="1495" w:type="dxa"/>
            <w:noWrap/>
            <w:hideMark/>
          </w:tcPr>
          <w:p w14:paraId="6629BF3B" w14:textId="4E235B13" w:rsidR="00253F08" w:rsidRPr="00EC771C" w:rsidRDefault="00253F08" w:rsidP="00253F08">
            <w:r w:rsidRPr="000A129C">
              <w:t>BK3</w:t>
            </w:r>
          </w:p>
        </w:tc>
        <w:tc>
          <w:tcPr>
            <w:tcW w:w="1431" w:type="dxa"/>
            <w:noWrap/>
            <w:hideMark/>
          </w:tcPr>
          <w:p w14:paraId="6A9A231B" w14:textId="1DF53F4B" w:rsidR="00253F08" w:rsidRPr="00EC771C" w:rsidRDefault="00253F08" w:rsidP="00253F08">
            <w:r w:rsidRPr="000A129C">
              <w:t>X3.3</w:t>
            </w:r>
          </w:p>
        </w:tc>
        <w:tc>
          <w:tcPr>
            <w:tcW w:w="1190" w:type="dxa"/>
            <w:noWrap/>
            <w:hideMark/>
          </w:tcPr>
          <w:p w14:paraId="3641B97F" w14:textId="1694D17E" w:rsidR="00253F08" w:rsidRPr="00EC771C" w:rsidRDefault="00253F08" w:rsidP="00253F08">
            <w:r w:rsidRPr="000A129C">
              <w:t>5</w:t>
            </w:r>
          </w:p>
        </w:tc>
        <w:tc>
          <w:tcPr>
            <w:tcW w:w="877" w:type="dxa"/>
            <w:noWrap/>
            <w:hideMark/>
          </w:tcPr>
          <w:p w14:paraId="12760C30" w14:textId="31A6D6D3" w:rsidR="00253F08" w:rsidRPr="00EC771C" w:rsidRDefault="00253F08" w:rsidP="00253F08">
            <w:r w:rsidRPr="000A129C">
              <w:t>64</w:t>
            </w:r>
          </w:p>
        </w:tc>
        <w:tc>
          <w:tcPr>
            <w:tcW w:w="877" w:type="dxa"/>
            <w:noWrap/>
            <w:hideMark/>
          </w:tcPr>
          <w:p w14:paraId="55BE591D" w14:textId="62619BFE" w:rsidR="00253F08" w:rsidRPr="00EC771C" w:rsidRDefault="00253F08" w:rsidP="00253F08">
            <w:r w:rsidRPr="000A129C">
              <w:t>178</w:t>
            </w:r>
          </w:p>
        </w:tc>
        <w:tc>
          <w:tcPr>
            <w:tcW w:w="877" w:type="dxa"/>
            <w:noWrap/>
            <w:hideMark/>
          </w:tcPr>
          <w:p w14:paraId="026D98E9" w14:textId="0043A95B" w:rsidR="00253F08" w:rsidRPr="00EC771C" w:rsidRDefault="00253F08" w:rsidP="00253F08">
            <w:r w:rsidRPr="000A129C">
              <w:t>109</w:t>
            </w:r>
          </w:p>
        </w:tc>
        <w:tc>
          <w:tcPr>
            <w:tcW w:w="877" w:type="dxa"/>
            <w:noWrap/>
            <w:hideMark/>
          </w:tcPr>
          <w:p w14:paraId="418FE149" w14:textId="1B66F370" w:rsidR="00253F08" w:rsidRPr="00EC771C" w:rsidRDefault="00253F08" w:rsidP="00253F08">
            <w:r w:rsidRPr="000A129C">
              <w:t>19</w:t>
            </w:r>
          </w:p>
        </w:tc>
        <w:tc>
          <w:tcPr>
            <w:tcW w:w="1146" w:type="dxa"/>
            <w:noWrap/>
            <w:hideMark/>
          </w:tcPr>
          <w:p w14:paraId="47C281AB" w14:textId="2A443336" w:rsidR="00253F08" w:rsidRPr="00EC771C" w:rsidRDefault="00253F08" w:rsidP="00253F08">
            <w:r w:rsidRPr="000A129C">
              <w:t>1198</w:t>
            </w:r>
          </w:p>
        </w:tc>
        <w:tc>
          <w:tcPr>
            <w:tcW w:w="916" w:type="dxa"/>
            <w:noWrap/>
            <w:hideMark/>
          </w:tcPr>
          <w:p w14:paraId="0BF546EE" w14:textId="229C1EB9" w:rsidR="00253F08" w:rsidRPr="00EC771C" w:rsidRDefault="00253F08" w:rsidP="00253F08">
            <w:r w:rsidRPr="000A129C">
              <w:t>1875</w:t>
            </w:r>
          </w:p>
        </w:tc>
        <w:tc>
          <w:tcPr>
            <w:tcW w:w="1627" w:type="dxa"/>
            <w:noWrap/>
            <w:hideMark/>
          </w:tcPr>
          <w:p w14:paraId="5BAEC8B7" w14:textId="4BF09A37" w:rsidR="00253F08" w:rsidRPr="00EC771C" w:rsidRDefault="00253F08" w:rsidP="00253F08">
            <w:r w:rsidRPr="000A129C">
              <w:t>63,89</w:t>
            </w:r>
          </w:p>
        </w:tc>
        <w:tc>
          <w:tcPr>
            <w:tcW w:w="1395" w:type="dxa"/>
            <w:noWrap/>
            <w:hideMark/>
          </w:tcPr>
          <w:p w14:paraId="5B56ED6B" w14:textId="3DF10B66" w:rsidR="00253F08" w:rsidRPr="00EC771C" w:rsidRDefault="00253F08" w:rsidP="00253F08">
            <w:r w:rsidRPr="000A129C">
              <w:t>Netral</w:t>
            </w:r>
          </w:p>
        </w:tc>
      </w:tr>
      <w:tr w:rsidR="00253F08" w:rsidRPr="00EC771C" w14:paraId="195DDA3D" w14:textId="77777777" w:rsidTr="0000638F">
        <w:trPr>
          <w:trHeight w:val="324"/>
        </w:trPr>
        <w:tc>
          <w:tcPr>
            <w:tcW w:w="755" w:type="dxa"/>
            <w:noWrap/>
            <w:hideMark/>
          </w:tcPr>
          <w:p w14:paraId="78E93E91" w14:textId="6AA6A476" w:rsidR="00253F08" w:rsidRPr="00EC771C" w:rsidRDefault="00253F08" w:rsidP="00253F08">
            <w:r w:rsidRPr="000A129C">
              <w:t>4</w:t>
            </w:r>
          </w:p>
        </w:tc>
        <w:tc>
          <w:tcPr>
            <w:tcW w:w="1495" w:type="dxa"/>
            <w:noWrap/>
            <w:hideMark/>
          </w:tcPr>
          <w:p w14:paraId="271230C5" w14:textId="1F9623B1" w:rsidR="00253F08" w:rsidRPr="00EC771C" w:rsidRDefault="00253F08" w:rsidP="00253F08">
            <w:r w:rsidRPr="000A129C">
              <w:t>BK4</w:t>
            </w:r>
          </w:p>
        </w:tc>
        <w:tc>
          <w:tcPr>
            <w:tcW w:w="1431" w:type="dxa"/>
            <w:noWrap/>
            <w:hideMark/>
          </w:tcPr>
          <w:p w14:paraId="7FE5C536" w14:textId="101C8B7D" w:rsidR="00253F08" w:rsidRPr="00EC771C" w:rsidRDefault="00253F08" w:rsidP="00253F08">
            <w:r w:rsidRPr="000A129C">
              <w:t>X3.4</w:t>
            </w:r>
          </w:p>
        </w:tc>
        <w:tc>
          <w:tcPr>
            <w:tcW w:w="1190" w:type="dxa"/>
            <w:noWrap/>
            <w:hideMark/>
          </w:tcPr>
          <w:p w14:paraId="2CCBAC0B" w14:textId="100F76F5" w:rsidR="00253F08" w:rsidRPr="00EC771C" w:rsidRDefault="00253F08" w:rsidP="00253F08">
            <w:r w:rsidRPr="000A129C">
              <w:t>9</w:t>
            </w:r>
          </w:p>
        </w:tc>
        <w:tc>
          <w:tcPr>
            <w:tcW w:w="877" w:type="dxa"/>
            <w:noWrap/>
            <w:hideMark/>
          </w:tcPr>
          <w:p w14:paraId="1C93EC8D" w14:textId="617DCEF3" w:rsidR="00253F08" w:rsidRPr="00EC771C" w:rsidRDefault="00253F08" w:rsidP="00253F08">
            <w:r w:rsidRPr="000A129C">
              <w:t>67</w:t>
            </w:r>
          </w:p>
        </w:tc>
        <w:tc>
          <w:tcPr>
            <w:tcW w:w="877" w:type="dxa"/>
            <w:noWrap/>
            <w:hideMark/>
          </w:tcPr>
          <w:p w14:paraId="71E6ACCB" w14:textId="6D9AC3A9" w:rsidR="00253F08" w:rsidRPr="00EC771C" w:rsidRDefault="00253F08" w:rsidP="00253F08">
            <w:r w:rsidRPr="000A129C">
              <w:t>168</w:t>
            </w:r>
          </w:p>
        </w:tc>
        <w:tc>
          <w:tcPr>
            <w:tcW w:w="877" w:type="dxa"/>
            <w:noWrap/>
            <w:hideMark/>
          </w:tcPr>
          <w:p w14:paraId="397FE434" w14:textId="71EB0EA5" w:rsidR="00253F08" w:rsidRPr="00EC771C" w:rsidRDefault="00253F08" w:rsidP="00253F08">
            <w:r w:rsidRPr="000A129C">
              <w:t>113</w:t>
            </w:r>
          </w:p>
        </w:tc>
        <w:tc>
          <w:tcPr>
            <w:tcW w:w="877" w:type="dxa"/>
            <w:noWrap/>
            <w:hideMark/>
          </w:tcPr>
          <w:p w14:paraId="7A626D7D" w14:textId="7C83A190" w:rsidR="00253F08" w:rsidRPr="00EC771C" w:rsidRDefault="00253F08" w:rsidP="00253F08">
            <w:r w:rsidRPr="000A129C">
              <w:t>18</w:t>
            </w:r>
          </w:p>
        </w:tc>
        <w:tc>
          <w:tcPr>
            <w:tcW w:w="1146" w:type="dxa"/>
            <w:noWrap/>
            <w:hideMark/>
          </w:tcPr>
          <w:p w14:paraId="2D0F4301" w14:textId="2A1DD86C" w:rsidR="00253F08" w:rsidRPr="00EC771C" w:rsidRDefault="00253F08" w:rsidP="00253F08">
            <w:r w:rsidRPr="000A129C">
              <w:t>1189</w:t>
            </w:r>
          </w:p>
        </w:tc>
        <w:tc>
          <w:tcPr>
            <w:tcW w:w="916" w:type="dxa"/>
            <w:noWrap/>
            <w:hideMark/>
          </w:tcPr>
          <w:p w14:paraId="3D8A5B19" w14:textId="028E4D79" w:rsidR="00253F08" w:rsidRPr="00EC771C" w:rsidRDefault="00253F08" w:rsidP="00253F08">
            <w:r w:rsidRPr="000A129C">
              <w:t>1875</w:t>
            </w:r>
          </w:p>
        </w:tc>
        <w:tc>
          <w:tcPr>
            <w:tcW w:w="1627" w:type="dxa"/>
            <w:noWrap/>
            <w:hideMark/>
          </w:tcPr>
          <w:p w14:paraId="7FD5B0D5" w14:textId="096BCD91" w:rsidR="00253F08" w:rsidRPr="00EC771C" w:rsidRDefault="00253F08" w:rsidP="00253F08">
            <w:r w:rsidRPr="000A129C">
              <w:t>63,41</w:t>
            </w:r>
          </w:p>
        </w:tc>
        <w:tc>
          <w:tcPr>
            <w:tcW w:w="1395" w:type="dxa"/>
            <w:noWrap/>
            <w:hideMark/>
          </w:tcPr>
          <w:p w14:paraId="43EDEB04" w14:textId="02A34C4F" w:rsidR="00253F08" w:rsidRPr="00EC771C" w:rsidRDefault="00253F08" w:rsidP="00253F08">
            <w:r w:rsidRPr="000A129C">
              <w:t>Netral</w:t>
            </w:r>
          </w:p>
        </w:tc>
      </w:tr>
      <w:tr w:rsidR="00253F08" w:rsidRPr="00EC771C" w14:paraId="77052689" w14:textId="77777777" w:rsidTr="0000638F">
        <w:trPr>
          <w:trHeight w:val="324"/>
        </w:trPr>
        <w:tc>
          <w:tcPr>
            <w:tcW w:w="755" w:type="dxa"/>
            <w:noWrap/>
            <w:hideMark/>
          </w:tcPr>
          <w:p w14:paraId="408A0B36" w14:textId="6C36E4BF" w:rsidR="00253F08" w:rsidRPr="00EC771C" w:rsidRDefault="00253F08" w:rsidP="00253F08">
            <w:r w:rsidRPr="000A129C">
              <w:t>5</w:t>
            </w:r>
          </w:p>
        </w:tc>
        <w:tc>
          <w:tcPr>
            <w:tcW w:w="1495" w:type="dxa"/>
            <w:noWrap/>
            <w:hideMark/>
          </w:tcPr>
          <w:p w14:paraId="0ADCE12D" w14:textId="3B89503C" w:rsidR="00253F08" w:rsidRPr="00EC771C" w:rsidRDefault="00253F08" w:rsidP="00253F08">
            <w:r w:rsidRPr="000A129C">
              <w:t>BK5</w:t>
            </w:r>
          </w:p>
        </w:tc>
        <w:tc>
          <w:tcPr>
            <w:tcW w:w="1431" w:type="dxa"/>
            <w:noWrap/>
            <w:hideMark/>
          </w:tcPr>
          <w:p w14:paraId="56B7248F" w14:textId="7B93EFC7" w:rsidR="00253F08" w:rsidRPr="00EC771C" w:rsidRDefault="00253F08" w:rsidP="00253F08">
            <w:r w:rsidRPr="000A129C">
              <w:t>X3.5</w:t>
            </w:r>
          </w:p>
        </w:tc>
        <w:tc>
          <w:tcPr>
            <w:tcW w:w="1190" w:type="dxa"/>
            <w:noWrap/>
            <w:hideMark/>
          </w:tcPr>
          <w:p w14:paraId="4B02580B" w14:textId="615D4E5F" w:rsidR="00253F08" w:rsidRPr="00EC771C" w:rsidRDefault="00253F08" w:rsidP="00253F08">
            <w:r w:rsidRPr="000A129C">
              <w:t>6</w:t>
            </w:r>
          </w:p>
        </w:tc>
        <w:tc>
          <w:tcPr>
            <w:tcW w:w="877" w:type="dxa"/>
            <w:noWrap/>
            <w:hideMark/>
          </w:tcPr>
          <w:p w14:paraId="33F86C86" w14:textId="031B6732" w:rsidR="00253F08" w:rsidRPr="00EC771C" w:rsidRDefault="00253F08" w:rsidP="00253F08">
            <w:r w:rsidRPr="000A129C">
              <w:t>71</w:t>
            </w:r>
          </w:p>
        </w:tc>
        <w:tc>
          <w:tcPr>
            <w:tcW w:w="877" w:type="dxa"/>
            <w:noWrap/>
            <w:hideMark/>
          </w:tcPr>
          <w:p w14:paraId="5C6811F1" w14:textId="73FCE083" w:rsidR="00253F08" w:rsidRPr="00EC771C" w:rsidRDefault="00253F08" w:rsidP="00253F08">
            <w:r w:rsidRPr="000A129C">
              <w:t>164</w:t>
            </w:r>
          </w:p>
        </w:tc>
        <w:tc>
          <w:tcPr>
            <w:tcW w:w="877" w:type="dxa"/>
            <w:noWrap/>
            <w:hideMark/>
          </w:tcPr>
          <w:p w14:paraId="1F852C69" w14:textId="2C9BEB53" w:rsidR="00253F08" w:rsidRPr="00EC771C" w:rsidRDefault="00253F08" w:rsidP="00253F08">
            <w:r w:rsidRPr="000A129C">
              <w:t>118</w:t>
            </w:r>
          </w:p>
        </w:tc>
        <w:tc>
          <w:tcPr>
            <w:tcW w:w="877" w:type="dxa"/>
            <w:noWrap/>
            <w:hideMark/>
          </w:tcPr>
          <w:p w14:paraId="53057429" w14:textId="2B4593E8" w:rsidR="00253F08" w:rsidRPr="00EC771C" w:rsidRDefault="00253F08" w:rsidP="00253F08">
            <w:r w:rsidRPr="000A129C">
              <w:t>16</w:t>
            </w:r>
          </w:p>
        </w:tc>
        <w:tc>
          <w:tcPr>
            <w:tcW w:w="1146" w:type="dxa"/>
            <w:noWrap/>
            <w:hideMark/>
          </w:tcPr>
          <w:p w14:paraId="134635B2" w14:textId="0CBAB8D2" w:rsidR="00253F08" w:rsidRPr="00EC771C" w:rsidRDefault="00253F08" w:rsidP="00253F08">
            <w:r w:rsidRPr="000A129C">
              <w:t>1192</w:t>
            </w:r>
          </w:p>
        </w:tc>
        <w:tc>
          <w:tcPr>
            <w:tcW w:w="916" w:type="dxa"/>
            <w:noWrap/>
            <w:hideMark/>
          </w:tcPr>
          <w:p w14:paraId="07869741" w14:textId="2C742090" w:rsidR="00253F08" w:rsidRPr="00EC771C" w:rsidRDefault="00253F08" w:rsidP="00253F08">
            <w:r w:rsidRPr="000A129C">
              <w:t>1875</w:t>
            </w:r>
          </w:p>
        </w:tc>
        <w:tc>
          <w:tcPr>
            <w:tcW w:w="1627" w:type="dxa"/>
            <w:noWrap/>
            <w:hideMark/>
          </w:tcPr>
          <w:p w14:paraId="516544D2" w14:textId="11E46BD0" w:rsidR="00253F08" w:rsidRPr="00EC771C" w:rsidRDefault="00253F08" w:rsidP="00253F08">
            <w:r w:rsidRPr="000A129C">
              <w:t>63,57</w:t>
            </w:r>
          </w:p>
        </w:tc>
        <w:tc>
          <w:tcPr>
            <w:tcW w:w="1395" w:type="dxa"/>
            <w:noWrap/>
            <w:hideMark/>
          </w:tcPr>
          <w:p w14:paraId="350E0C93" w14:textId="0466352B" w:rsidR="00253F08" w:rsidRPr="00EC771C" w:rsidRDefault="00253F08" w:rsidP="00253F08">
            <w:r w:rsidRPr="000A129C">
              <w:t>Netral</w:t>
            </w:r>
          </w:p>
        </w:tc>
      </w:tr>
      <w:tr w:rsidR="00253F08" w:rsidRPr="00EC771C" w14:paraId="7AFF98CE" w14:textId="77777777" w:rsidTr="0000638F">
        <w:trPr>
          <w:trHeight w:val="324"/>
        </w:trPr>
        <w:tc>
          <w:tcPr>
            <w:tcW w:w="755" w:type="dxa"/>
            <w:noWrap/>
            <w:hideMark/>
          </w:tcPr>
          <w:p w14:paraId="1BA44C62" w14:textId="3AC18E52" w:rsidR="00253F08" w:rsidRPr="00EC771C" w:rsidRDefault="00253F08" w:rsidP="00253F08">
            <w:r w:rsidRPr="000A129C">
              <w:t>6</w:t>
            </w:r>
          </w:p>
        </w:tc>
        <w:tc>
          <w:tcPr>
            <w:tcW w:w="1495" w:type="dxa"/>
            <w:noWrap/>
            <w:hideMark/>
          </w:tcPr>
          <w:p w14:paraId="091313C3" w14:textId="26EB56CF" w:rsidR="00253F08" w:rsidRPr="00EC771C" w:rsidRDefault="00253F08" w:rsidP="00253F08">
            <w:r w:rsidRPr="000A129C">
              <w:t>BK6</w:t>
            </w:r>
          </w:p>
        </w:tc>
        <w:tc>
          <w:tcPr>
            <w:tcW w:w="1431" w:type="dxa"/>
            <w:noWrap/>
            <w:hideMark/>
          </w:tcPr>
          <w:p w14:paraId="3BE9D03E" w14:textId="7448BB35" w:rsidR="00253F08" w:rsidRPr="00EC771C" w:rsidRDefault="00253F08" w:rsidP="00253F08">
            <w:r w:rsidRPr="000A129C">
              <w:t>X3.6</w:t>
            </w:r>
          </w:p>
        </w:tc>
        <w:tc>
          <w:tcPr>
            <w:tcW w:w="1190" w:type="dxa"/>
            <w:noWrap/>
            <w:hideMark/>
          </w:tcPr>
          <w:p w14:paraId="13E6C167" w14:textId="102B6B87" w:rsidR="00253F08" w:rsidRPr="00EC771C" w:rsidRDefault="00253F08" w:rsidP="00253F08">
            <w:r w:rsidRPr="000A129C">
              <w:t>5</w:t>
            </w:r>
          </w:p>
        </w:tc>
        <w:tc>
          <w:tcPr>
            <w:tcW w:w="877" w:type="dxa"/>
            <w:noWrap/>
            <w:hideMark/>
          </w:tcPr>
          <w:p w14:paraId="16964EF5" w14:textId="722D2EB2" w:rsidR="00253F08" w:rsidRPr="00EC771C" w:rsidRDefault="00253F08" w:rsidP="00253F08">
            <w:r w:rsidRPr="000A129C">
              <w:t>67</w:t>
            </w:r>
          </w:p>
        </w:tc>
        <w:tc>
          <w:tcPr>
            <w:tcW w:w="877" w:type="dxa"/>
            <w:noWrap/>
            <w:hideMark/>
          </w:tcPr>
          <w:p w14:paraId="1F5FCBDF" w14:textId="2DC57973" w:rsidR="00253F08" w:rsidRPr="00EC771C" w:rsidRDefault="00253F08" w:rsidP="00253F08">
            <w:r w:rsidRPr="000A129C">
              <w:t>169</w:t>
            </w:r>
          </w:p>
        </w:tc>
        <w:tc>
          <w:tcPr>
            <w:tcW w:w="877" w:type="dxa"/>
            <w:noWrap/>
            <w:hideMark/>
          </w:tcPr>
          <w:p w14:paraId="391CECB3" w14:textId="6BC815A1" w:rsidR="00253F08" w:rsidRPr="00EC771C" w:rsidRDefault="00253F08" w:rsidP="00253F08">
            <w:r w:rsidRPr="000A129C">
              <w:t>116</w:t>
            </w:r>
          </w:p>
        </w:tc>
        <w:tc>
          <w:tcPr>
            <w:tcW w:w="877" w:type="dxa"/>
            <w:noWrap/>
            <w:hideMark/>
          </w:tcPr>
          <w:p w14:paraId="25B15BD5" w14:textId="7D621098" w:rsidR="00253F08" w:rsidRPr="00EC771C" w:rsidRDefault="00253F08" w:rsidP="00253F08">
            <w:r w:rsidRPr="000A129C">
              <w:t>18</w:t>
            </w:r>
          </w:p>
        </w:tc>
        <w:tc>
          <w:tcPr>
            <w:tcW w:w="1146" w:type="dxa"/>
            <w:noWrap/>
            <w:hideMark/>
          </w:tcPr>
          <w:p w14:paraId="201CB4D3" w14:textId="0C1EF6E2" w:rsidR="00253F08" w:rsidRPr="00EC771C" w:rsidRDefault="00253F08" w:rsidP="00253F08">
            <w:r w:rsidRPr="000A129C">
              <w:t>1200</w:t>
            </w:r>
          </w:p>
        </w:tc>
        <w:tc>
          <w:tcPr>
            <w:tcW w:w="916" w:type="dxa"/>
            <w:noWrap/>
            <w:hideMark/>
          </w:tcPr>
          <w:p w14:paraId="0851D035" w14:textId="5174D06D" w:rsidR="00253F08" w:rsidRPr="00EC771C" w:rsidRDefault="00253F08" w:rsidP="00253F08">
            <w:r w:rsidRPr="000A129C">
              <w:t>1875</w:t>
            </w:r>
          </w:p>
        </w:tc>
        <w:tc>
          <w:tcPr>
            <w:tcW w:w="1627" w:type="dxa"/>
            <w:noWrap/>
            <w:hideMark/>
          </w:tcPr>
          <w:p w14:paraId="45AD34A8" w14:textId="2A74EED2" w:rsidR="00253F08" w:rsidRPr="00EC771C" w:rsidRDefault="00253F08" w:rsidP="00253F08">
            <w:r w:rsidRPr="000A129C">
              <w:t>64</w:t>
            </w:r>
          </w:p>
        </w:tc>
        <w:tc>
          <w:tcPr>
            <w:tcW w:w="1395" w:type="dxa"/>
            <w:noWrap/>
            <w:hideMark/>
          </w:tcPr>
          <w:p w14:paraId="20C9DBBD" w14:textId="46EE2D6A" w:rsidR="00253F08" w:rsidRPr="00EC771C" w:rsidRDefault="00253F08" w:rsidP="00253F08">
            <w:r w:rsidRPr="000A129C">
              <w:t>Netral</w:t>
            </w:r>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r>
        <w:lastRenderedPageBreak/>
        <w:t>Berdasarkan tabel sebelumnya, persentase tanggapan responden terhadap variabel Beban Kerja (X3) dihitung menggunakan perbandingan antara skor aktual dan skor ideal. Secara umum, hasil perhitungan menunjukkan bahwa para karyawan industri manufaktur kosmetik di Jakarta memberikan penilaian yang cenderung moderat atau netral terhadap indikator-indikator yang mengukur beban kerja.</w:t>
      </w:r>
    </w:p>
    <w:p w14:paraId="78D41BA3" w14:textId="45A59BDC" w:rsidR="00487AB4" w:rsidRDefault="00487AB4" w:rsidP="00566A26">
      <w:pPr>
        <w:ind w:firstLine="567"/>
      </w:pPr>
      <w:r>
        <w:t>Berdasarkan hasil analisis data, indikator dengan nilai persentase tertinggi adalah BK2 (X3.2) dengan nilai 64,</w:t>
      </w:r>
      <w:r w:rsidR="00776B97">
        <w:t>16</w:t>
      </w:r>
      <w:r>
        <w:t>%, diikuti oleh BK</w:t>
      </w:r>
      <w:r w:rsidR="00776B97">
        <w:t>6</w:t>
      </w:r>
      <w:r>
        <w:t xml:space="preserve"> (X3.</w:t>
      </w:r>
      <w:r w:rsidR="00776B97">
        <w:t>6</w:t>
      </w:r>
      <w:r>
        <w:t>) sebesar 64% dan BK</w:t>
      </w:r>
      <w:r w:rsidR="00776B97">
        <w:t>3</w:t>
      </w:r>
      <w:r>
        <w:t xml:space="preserve"> (X3.</w:t>
      </w:r>
      <w:r w:rsidR="00776B97">
        <w:t>3</w:t>
      </w:r>
      <w:r>
        <w:t>) sebesar 6</w:t>
      </w:r>
      <w:r w:rsidR="00776B97">
        <w:t>3</w:t>
      </w:r>
      <w:r>
        <w:t>,</w:t>
      </w:r>
      <w:r w:rsidR="00776B97">
        <w:t>89</w:t>
      </w:r>
      <w:r>
        <w:t>%. Ketiga indikator ini berada dalam kategori Netral, yang menunjukkan bahwa sebagian besar responden merasa volume pekerjaan, tekanan waktu, dan tanggung jawab yang diberikan masih berada pada tingkat yang biasa saja atau cukup berimbang. Temuan ini mengindikasikan bahwa tenaga kerja di sektor manufaktur kosmetik cenderung menganggap beban kerja yang ada sebagai bagian rutin dari operasional yang belum mencapai tahap yang sangat memberatkan namun juga tidak terlalu ringan.</w:t>
      </w:r>
    </w:p>
    <w:p w14:paraId="6DE58B8C" w14:textId="05BD582D" w:rsidR="00CF7442" w:rsidRDefault="00487AB4" w:rsidP="00566A26">
      <w:pPr>
        <w:ind w:firstLine="567"/>
        <w:sectPr w:rsidR="00CF7442" w:rsidSect="004A58E9">
          <w:pgSz w:w="11906" w:h="16838"/>
          <w:pgMar w:top="2268" w:right="1701" w:bottom="1701" w:left="2268" w:header="709" w:footer="709" w:gutter="0"/>
          <w:cols w:space="708"/>
          <w:docGrid w:linePitch="360"/>
        </w:sectPr>
      </w:pPr>
      <w:r>
        <w:t>Sementara itu, persentase terendah terdapat pada indikator BK</w:t>
      </w:r>
      <w:r w:rsidR="00776B97">
        <w:t>4</w:t>
      </w:r>
      <w:r>
        <w:t xml:space="preserve"> (X3.</w:t>
      </w:r>
      <w:r w:rsidR="00776B97">
        <w:t>4</w:t>
      </w:r>
      <w:r>
        <w:t>) dengan nilai 63,</w:t>
      </w:r>
      <w:r w:rsidR="00776B97">
        <w:t>41</w:t>
      </w:r>
      <w:r>
        <w:t>%, yang juga termasuk dalam kategori Netral. Meskipun nilainya paling rendah di antara indikator lainnya, persentase tersebut tetap berada pada kategori yang stabil. Hal ini menunjukkan bahwa responden menilai aspek tertentu dari beban kerja, seperti tuntutan fisik di area produksi atau ketelitian mental dalam pengawasan mutu (</w:t>
      </w:r>
      <w:r w:rsidRPr="007760E8">
        <w:rPr>
          <w:i/>
          <w:iCs/>
        </w:rPr>
        <w:t>quality control</w:t>
      </w:r>
      <w:r>
        <w:t xml:space="preserve">), masih dapat dikelola dengan baik. Meskipun persepsi beban kerja ini bersifat netral, manajemen perusahaan tetap perlu memperhatikan fluktuasi beban kerja, khususnya pada periode permintaan pasar </w:t>
      </w:r>
      <w:r>
        <w:lastRenderedPageBreak/>
        <w:t>yang tinggi, agar tidak melewati batas ambang kemampuan karyawan yang dapat berisiko menurunkan efisiensi serta standar keamanan kerja.</w:t>
      </w:r>
    </w:p>
    <w:p w14:paraId="6EAD9CC5" w14:textId="77777777" w:rsidR="00561936" w:rsidRDefault="00561936" w:rsidP="00561936">
      <w:pPr>
        <w:rPr>
          <w:b/>
          <w:bCs/>
        </w:rPr>
      </w:pPr>
      <w:r w:rsidRPr="00EC771C">
        <w:rPr>
          <w:b/>
          <w:bCs/>
        </w:rPr>
        <w:lastRenderedPageBreak/>
        <w:t>Tanggapan Responden Mengenai</w:t>
      </w:r>
      <w:r>
        <w:rPr>
          <w:b/>
          <w:bCs/>
        </w:rPr>
        <w:t xml:space="preserve"> Digitalisasi</w:t>
      </w:r>
    </w:p>
    <w:p w14:paraId="5EDBC152" w14:textId="49CF74E0" w:rsidR="00CF7442" w:rsidRDefault="00561936" w:rsidP="00B66AA8">
      <w:pPr>
        <w:ind w:firstLine="567"/>
      </w:pPr>
      <w:r>
        <w:t>Kuesioner mengenai pendapat responden tentang Digitalisasi terdiri dari 11 indikator pertanyaan dan melibatkan 375 responden yang merupakan karyawan industri manufaktur kosmetik di wilayah Tangerang Raya. Hasil pengolahan data yang telah dilakukan mengenai indikator-indikator pada variabel Digitalisasi ditampilkan pada tabel berikut:</w:t>
      </w:r>
    </w:p>
    <w:p w14:paraId="2384782A" w14:textId="0244C56B"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r w:rsidR="00026EB5" w:rsidRPr="00662F3F">
        <w:t>Analisis Deskriptif Variabel</w:t>
      </w:r>
      <w:r w:rsidR="00026EB5">
        <w:t xml:space="preserve"> Digitalisasi</w:t>
      </w:r>
      <w:bookmarkEnd w:id="78"/>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0B3C1B" w:rsidRPr="00C85BF4" w14:paraId="7AE97E34" w14:textId="77777777" w:rsidTr="00E03D7A">
        <w:trPr>
          <w:trHeight w:val="322"/>
        </w:trPr>
        <w:tc>
          <w:tcPr>
            <w:tcW w:w="1013" w:type="dxa"/>
            <w:noWrap/>
            <w:vAlign w:val="center"/>
            <w:hideMark/>
          </w:tcPr>
          <w:p w14:paraId="1BC2BADB" w14:textId="4A451B8B"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6F07ED2C"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Indikator</w:t>
            </w:r>
          </w:p>
        </w:tc>
        <w:tc>
          <w:tcPr>
            <w:tcW w:w="1480" w:type="dxa"/>
            <w:noWrap/>
            <w:vAlign w:val="center"/>
            <w:hideMark/>
          </w:tcPr>
          <w:p w14:paraId="14405247" w14:textId="3205E66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Pertanyaan</w:t>
            </w:r>
          </w:p>
        </w:tc>
        <w:tc>
          <w:tcPr>
            <w:tcW w:w="1013" w:type="dxa"/>
            <w:noWrap/>
            <w:vAlign w:val="center"/>
            <w:hideMark/>
          </w:tcPr>
          <w:p w14:paraId="02A133BE" w14:textId="08D8B88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3E2521E7"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5C05F79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334F2D5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20ADF8A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17D7D539"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Aktual</w:t>
            </w:r>
          </w:p>
        </w:tc>
        <w:tc>
          <w:tcPr>
            <w:tcW w:w="1013" w:type="dxa"/>
            <w:noWrap/>
            <w:vAlign w:val="center"/>
            <w:hideMark/>
          </w:tcPr>
          <w:p w14:paraId="5A62049C" w14:textId="144964AA"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B7D27D0"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Persentase (%)</w:t>
            </w:r>
          </w:p>
        </w:tc>
        <w:tc>
          <w:tcPr>
            <w:tcW w:w="1185" w:type="dxa"/>
            <w:noWrap/>
            <w:vAlign w:val="center"/>
            <w:hideMark/>
          </w:tcPr>
          <w:p w14:paraId="2A1ECE9F" w14:textId="5798E91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Kategori</w:t>
            </w:r>
          </w:p>
        </w:tc>
      </w:tr>
      <w:tr w:rsidR="000B3C1B" w:rsidRPr="00C85BF4" w14:paraId="644D94CF" w14:textId="77777777" w:rsidTr="00E03D7A">
        <w:trPr>
          <w:trHeight w:val="322"/>
        </w:trPr>
        <w:tc>
          <w:tcPr>
            <w:tcW w:w="1013" w:type="dxa"/>
            <w:noWrap/>
            <w:vAlign w:val="center"/>
            <w:hideMark/>
          </w:tcPr>
          <w:p w14:paraId="6A9B85ED" w14:textId="428012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16C39C90" w:rsidR="000B3C1B" w:rsidRPr="00C85BF4" w:rsidRDefault="000B3C1B" w:rsidP="000B3C1B">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3C20D017" w:rsidR="000B3C1B" w:rsidRPr="00C85BF4" w:rsidRDefault="000B3C1B" w:rsidP="000B3C1B">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7714A47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5AB77188" w14:textId="7D1B38F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73</w:t>
            </w:r>
          </w:p>
        </w:tc>
        <w:tc>
          <w:tcPr>
            <w:tcW w:w="1013" w:type="dxa"/>
            <w:noWrap/>
            <w:vAlign w:val="center"/>
            <w:hideMark/>
          </w:tcPr>
          <w:p w14:paraId="4A8B598E" w14:textId="1872C08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158</w:t>
            </w:r>
          </w:p>
        </w:tc>
        <w:tc>
          <w:tcPr>
            <w:tcW w:w="1013" w:type="dxa"/>
            <w:noWrap/>
            <w:vAlign w:val="center"/>
            <w:hideMark/>
          </w:tcPr>
          <w:p w14:paraId="5EF76CAF" w14:textId="6BE6231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118</w:t>
            </w:r>
          </w:p>
        </w:tc>
        <w:tc>
          <w:tcPr>
            <w:tcW w:w="1013" w:type="dxa"/>
            <w:noWrap/>
            <w:vAlign w:val="center"/>
            <w:hideMark/>
          </w:tcPr>
          <w:p w14:paraId="55115615" w14:textId="3D5F96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203BAC" w14:textId="655A31B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1206</w:t>
            </w:r>
          </w:p>
        </w:tc>
        <w:tc>
          <w:tcPr>
            <w:tcW w:w="1013" w:type="dxa"/>
            <w:noWrap/>
            <w:vAlign w:val="center"/>
            <w:hideMark/>
          </w:tcPr>
          <w:p w14:paraId="109DF95F" w14:textId="17C92C8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7747AB8" w14:textId="79469D3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64,32</w:t>
            </w:r>
          </w:p>
        </w:tc>
        <w:tc>
          <w:tcPr>
            <w:tcW w:w="1185" w:type="dxa"/>
            <w:noWrap/>
            <w:vAlign w:val="center"/>
            <w:hideMark/>
          </w:tcPr>
          <w:p w14:paraId="6A94AA13" w14:textId="729F0355"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53C880C" w14:textId="77777777" w:rsidTr="00E03D7A">
        <w:trPr>
          <w:trHeight w:val="322"/>
        </w:trPr>
        <w:tc>
          <w:tcPr>
            <w:tcW w:w="1013" w:type="dxa"/>
            <w:noWrap/>
            <w:vAlign w:val="center"/>
            <w:hideMark/>
          </w:tcPr>
          <w:p w14:paraId="0F52B759" w14:textId="6673DC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24A59698" w:rsidR="000B3C1B" w:rsidRPr="00C85BF4" w:rsidRDefault="000B3C1B" w:rsidP="000B3C1B">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2C7CE41A" w:rsidR="000B3C1B" w:rsidRPr="00C85BF4" w:rsidRDefault="000B3C1B" w:rsidP="000B3C1B">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2A043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11F613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60</w:t>
            </w:r>
          </w:p>
        </w:tc>
        <w:tc>
          <w:tcPr>
            <w:tcW w:w="1013" w:type="dxa"/>
            <w:noWrap/>
            <w:vAlign w:val="center"/>
            <w:hideMark/>
          </w:tcPr>
          <w:p w14:paraId="3BA7F0C7" w14:textId="6A7203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165</w:t>
            </w:r>
          </w:p>
        </w:tc>
        <w:tc>
          <w:tcPr>
            <w:tcW w:w="1013" w:type="dxa"/>
            <w:noWrap/>
            <w:vAlign w:val="center"/>
            <w:hideMark/>
          </w:tcPr>
          <w:p w14:paraId="34CCE7F9" w14:textId="3CDCBF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3EC0197" w14:textId="3DB7B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20174E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1212</w:t>
            </w:r>
          </w:p>
        </w:tc>
        <w:tc>
          <w:tcPr>
            <w:tcW w:w="1013" w:type="dxa"/>
            <w:noWrap/>
            <w:vAlign w:val="center"/>
            <w:hideMark/>
          </w:tcPr>
          <w:p w14:paraId="7B47984C" w14:textId="708F0ED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4AAA0C3" w14:textId="284EA47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64,64</w:t>
            </w:r>
          </w:p>
        </w:tc>
        <w:tc>
          <w:tcPr>
            <w:tcW w:w="1185" w:type="dxa"/>
            <w:noWrap/>
            <w:vAlign w:val="center"/>
            <w:hideMark/>
          </w:tcPr>
          <w:p w14:paraId="20E61190" w14:textId="6856F228"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02880BE4" w14:textId="77777777" w:rsidTr="00E03D7A">
        <w:trPr>
          <w:trHeight w:val="322"/>
        </w:trPr>
        <w:tc>
          <w:tcPr>
            <w:tcW w:w="1013" w:type="dxa"/>
            <w:noWrap/>
            <w:vAlign w:val="center"/>
            <w:hideMark/>
          </w:tcPr>
          <w:p w14:paraId="6E3BF9D1" w14:textId="6C4716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444D2DCC" w:rsidR="000B3C1B" w:rsidRPr="00C85BF4" w:rsidRDefault="000B3C1B" w:rsidP="000B3C1B">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DDD69B" w:rsidR="000B3C1B" w:rsidRPr="00C85BF4" w:rsidRDefault="000B3C1B" w:rsidP="000B3C1B">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1E2F541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429A6AC0" w14:textId="2963F7A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38FE1826" w14:textId="0ED1B7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170</w:t>
            </w:r>
          </w:p>
        </w:tc>
        <w:tc>
          <w:tcPr>
            <w:tcW w:w="1013" w:type="dxa"/>
            <w:noWrap/>
            <w:vAlign w:val="center"/>
            <w:hideMark/>
          </w:tcPr>
          <w:p w14:paraId="06F13FD4" w14:textId="60C2548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w:t>
            </w:r>
          </w:p>
        </w:tc>
        <w:tc>
          <w:tcPr>
            <w:tcW w:w="1013" w:type="dxa"/>
            <w:noWrap/>
            <w:vAlign w:val="center"/>
            <w:hideMark/>
          </w:tcPr>
          <w:p w14:paraId="702A4935" w14:textId="602965A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w:t>
            </w:r>
          </w:p>
        </w:tc>
        <w:tc>
          <w:tcPr>
            <w:tcW w:w="1013" w:type="dxa"/>
            <w:noWrap/>
            <w:vAlign w:val="center"/>
            <w:hideMark/>
          </w:tcPr>
          <w:p w14:paraId="21476201" w14:textId="0821B5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1202</w:t>
            </w:r>
          </w:p>
        </w:tc>
        <w:tc>
          <w:tcPr>
            <w:tcW w:w="1013" w:type="dxa"/>
            <w:noWrap/>
            <w:vAlign w:val="center"/>
            <w:hideMark/>
          </w:tcPr>
          <w:p w14:paraId="4A877BA2" w14:textId="2F4A0E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4A9EC354" w14:textId="3CAD20F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64,11</w:t>
            </w:r>
          </w:p>
        </w:tc>
        <w:tc>
          <w:tcPr>
            <w:tcW w:w="1185" w:type="dxa"/>
            <w:noWrap/>
            <w:vAlign w:val="center"/>
            <w:hideMark/>
          </w:tcPr>
          <w:p w14:paraId="47B84050" w14:textId="2BE8E278"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609D046F" w14:textId="77777777" w:rsidTr="00E03D7A">
        <w:trPr>
          <w:trHeight w:val="322"/>
        </w:trPr>
        <w:tc>
          <w:tcPr>
            <w:tcW w:w="1013" w:type="dxa"/>
            <w:noWrap/>
            <w:vAlign w:val="center"/>
            <w:hideMark/>
          </w:tcPr>
          <w:p w14:paraId="383CE09A" w14:textId="0F2F4C2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5B2518A8" w:rsidR="000B3C1B" w:rsidRPr="00C85BF4" w:rsidRDefault="000B3C1B" w:rsidP="000B3C1B">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797AAE81" w:rsidR="000B3C1B" w:rsidRPr="00C85BF4" w:rsidRDefault="000B3C1B" w:rsidP="000B3C1B">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09880D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013" w:type="dxa"/>
            <w:noWrap/>
            <w:vAlign w:val="center"/>
            <w:hideMark/>
          </w:tcPr>
          <w:p w14:paraId="09E55E0D" w14:textId="45E77C9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54</w:t>
            </w:r>
          </w:p>
        </w:tc>
        <w:tc>
          <w:tcPr>
            <w:tcW w:w="1013" w:type="dxa"/>
            <w:noWrap/>
            <w:vAlign w:val="center"/>
            <w:hideMark/>
          </w:tcPr>
          <w:p w14:paraId="3F55CC59" w14:textId="34BC2E4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169</w:t>
            </w:r>
          </w:p>
        </w:tc>
        <w:tc>
          <w:tcPr>
            <w:tcW w:w="1013" w:type="dxa"/>
            <w:noWrap/>
            <w:vAlign w:val="center"/>
            <w:hideMark/>
          </w:tcPr>
          <w:p w14:paraId="598D51F0" w14:textId="13038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124</w:t>
            </w:r>
          </w:p>
        </w:tc>
        <w:tc>
          <w:tcPr>
            <w:tcW w:w="1013" w:type="dxa"/>
            <w:noWrap/>
            <w:vAlign w:val="center"/>
            <w:hideMark/>
          </w:tcPr>
          <w:p w14:paraId="1D8D5BB3" w14:textId="5E1D26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w:t>
            </w:r>
          </w:p>
        </w:tc>
        <w:tc>
          <w:tcPr>
            <w:tcW w:w="1013" w:type="dxa"/>
            <w:noWrap/>
            <w:vAlign w:val="center"/>
            <w:hideMark/>
          </w:tcPr>
          <w:p w14:paraId="5303B100" w14:textId="2E6B40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1211</w:t>
            </w:r>
          </w:p>
        </w:tc>
        <w:tc>
          <w:tcPr>
            <w:tcW w:w="1013" w:type="dxa"/>
            <w:noWrap/>
            <w:vAlign w:val="center"/>
            <w:hideMark/>
          </w:tcPr>
          <w:p w14:paraId="4FAA3812" w14:textId="655CFC9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035FA08" w14:textId="16FC2C6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64,59</w:t>
            </w:r>
          </w:p>
        </w:tc>
        <w:tc>
          <w:tcPr>
            <w:tcW w:w="1185" w:type="dxa"/>
            <w:noWrap/>
            <w:vAlign w:val="center"/>
            <w:hideMark/>
          </w:tcPr>
          <w:p w14:paraId="41C5E989" w14:textId="183C82B9"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E00F64E" w14:textId="77777777" w:rsidTr="00E03D7A">
        <w:trPr>
          <w:trHeight w:val="322"/>
        </w:trPr>
        <w:tc>
          <w:tcPr>
            <w:tcW w:w="1013" w:type="dxa"/>
            <w:noWrap/>
            <w:vAlign w:val="center"/>
            <w:hideMark/>
          </w:tcPr>
          <w:p w14:paraId="02C00419" w14:textId="2D62765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174DCBC5" w:rsidR="000B3C1B" w:rsidRPr="00C85BF4" w:rsidRDefault="000B3C1B" w:rsidP="000B3C1B">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CEE59C1" w:rsidR="000B3C1B" w:rsidRPr="00C85BF4" w:rsidRDefault="000B3C1B" w:rsidP="000B3C1B">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14913C1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097A8771" w14:textId="6777B26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71</w:t>
            </w:r>
          </w:p>
        </w:tc>
        <w:tc>
          <w:tcPr>
            <w:tcW w:w="1013" w:type="dxa"/>
            <w:noWrap/>
            <w:vAlign w:val="center"/>
            <w:hideMark/>
          </w:tcPr>
          <w:p w14:paraId="3CAAA56F" w14:textId="6A9012A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155</w:t>
            </w:r>
          </w:p>
        </w:tc>
        <w:tc>
          <w:tcPr>
            <w:tcW w:w="1013" w:type="dxa"/>
            <w:noWrap/>
            <w:vAlign w:val="center"/>
            <w:hideMark/>
          </w:tcPr>
          <w:p w14:paraId="799973AE" w14:textId="2F0C4CF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0EF7CAAE" w14:textId="40D9BD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27416A" w14:textId="2355E82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24054EEF" w14:textId="1BDC6A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AB1EEFA" w14:textId="0CCD913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1729E9F4" w14:textId="64681EAE"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1C0031F" w14:textId="77777777" w:rsidTr="00E03D7A">
        <w:trPr>
          <w:trHeight w:val="322"/>
        </w:trPr>
        <w:tc>
          <w:tcPr>
            <w:tcW w:w="1013" w:type="dxa"/>
            <w:noWrap/>
            <w:vAlign w:val="center"/>
            <w:hideMark/>
          </w:tcPr>
          <w:p w14:paraId="45F5DECF" w14:textId="57DB8DA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587B917D" w:rsidR="000B3C1B" w:rsidRPr="00C85BF4" w:rsidRDefault="000B3C1B" w:rsidP="000B3C1B">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0ABC0086" w:rsidR="000B3C1B" w:rsidRPr="00C85BF4" w:rsidRDefault="000B3C1B" w:rsidP="000B3C1B">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0FA8D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4617CD50" w14:textId="75D6CF5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1A2C475D" w14:textId="01EE0A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189</w:t>
            </w:r>
          </w:p>
        </w:tc>
        <w:tc>
          <w:tcPr>
            <w:tcW w:w="1013" w:type="dxa"/>
            <w:noWrap/>
            <w:vAlign w:val="center"/>
            <w:hideMark/>
          </w:tcPr>
          <w:p w14:paraId="2FBA7156" w14:textId="24E28E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100</w:t>
            </w:r>
          </w:p>
        </w:tc>
        <w:tc>
          <w:tcPr>
            <w:tcW w:w="1013" w:type="dxa"/>
            <w:noWrap/>
            <w:vAlign w:val="center"/>
            <w:hideMark/>
          </w:tcPr>
          <w:p w14:paraId="1E9AACB6" w14:textId="1AE474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2EE08BFF" w14:textId="75717E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1216</w:t>
            </w:r>
          </w:p>
        </w:tc>
        <w:tc>
          <w:tcPr>
            <w:tcW w:w="1013" w:type="dxa"/>
            <w:noWrap/>
            <w:vAlign w:val="center"/>
            <w:hideMark/>
          </w:tcPr>
          <w:p w14:paraId="77679338" w14:textId="6D880E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B87C686" w14:textId="5D58EF4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64,85</w:t>
            </w:r>
          </w:p>
        </w:tc>
        <w:tc>
          <w:tcPr>
            <w:tcW w:w="1185" w:type="dxa"/>
            <w:noWrap/>
            <w:vAlign w:val="center"/>
            <w:hideMark/>
          </w:tcPr>
          <w:p w14:paraId="02D7F433" w14:textId="31A7DDDD"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05D3925D" w14:textId="77777777" w:rsidTr="00E03D7A">
        <w:trPr>
          <w:trHeight w:val="322"/>
        </w:trPr>
        <w:tc>
          <w:tcPr>
            <w:tcW w:w="1013" w:type="dxa"/>
            <w:noWrap/>
            <w:vAlign w:val="center"/>
            <w:hideMark/>
          </w:tcPr>
          <w:p w14:paraId="2E4497C1" w14:textId="19E3AD4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1970736C" w:rsidR="000B3C1B" w:rsidRPr="00C85BF4" w:rsidRDefault="000B3C1B" w:rsidP="000B3C1B">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0A1E5463" w:rsidR="000B3C1B" w:rsidRPr="00C85BF4" w:rsidRDefault="000B3C1B" w:rsidP="000B3C1B">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0C51195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54E004B" w14:textId="75ADB76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5C6E094C" w14:textId="69002B7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178</w:t>
            </w:r>
          </w:p>
        </w:tc>
        <w:tc>
          <w:tcPr>
            <w:tcW w:w="1013" w:type="dxa"/>
            <w:noWrap/>
            <w:vAlign w:val="center"/>
            <w:hideMark/>
          </w:tcPr>
          <w:p w14:paraId="04679077" w14:textId="49CB013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111</w:t>
            </w:r>
          </w:p>
        </w:tc>
        <w:tc>
          <w:tcPr>
            <w:tcW w:w="1013" w:type="dxa"/>
            <w:noWrap/>
            <w:vAlign w:val="center"/>
            <w:hideMark/>
          </w:tcPr>
          <w:p w14:paraId="141DCF45" w14:textId="32C8110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6A539B8" w14:textId="30F14B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1BA435C4" w14:textId="4A5C29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AF6597" w14:textId="0AFE7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34D90CFA" w14:textId="46B201CA"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746163B2" w14:textId="77777777" w:rsidTr="00E03D7A">
        <w:trPr>
          <w:trHeight w:val="322"/>
        </w:trPr>
        <w:tc>
          <w:tcPr>
            <w:tcW w:w="1013" w:type="dxa"/>
            <w:noWrap/>
            <w:vAlign w:val="center"/>
            <w:hideMark/>
          </w:tcPr>
          <w:p w14:paraId="20A2AE76" w14:textId="0C8E803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269" w:type="dxa"/>
            <w:noWrap/>
            <w:vAlign w:val="center"/>
            <w:hideMark/>
          </w:tcPr>
          <w:p w14:paraId="1C0BB2F2" w14:textId="3BE5ED7D" w:rsidR="000B3C1B" w:rsidRPr="00C85BF4" w:rsidRDefault="000B3C1B" w:rsidP="000B3C1B">
            <w:pPr>
              <w:spacing w:line="240" w:lineRule="auto"/>
              <w:rPr>
                <w:rFonts w:eastAsia="Times New Roman" w:cs="Times New Roman"/>
                <w:color w:val="000000"/>
                <w:kern w:val="0"/>
                <w:szCs w:val="24"/>
                <w:lang w:val="en-ID" w:eastAsia="en-ID"/>
                <w14:ligatures w14:val="none"/>
              </w:rPr>
            </w:pPr>
            <w:r>
              <w:t>D8</w:t>
            </w:r>
          </w:p>
        </w:tc>
        <w:tc>
          <w:tcPr>
            <w:tcW w:w="1480" w:type="dxa"/>
            <w:noWrap/>
            <w:vAlign w:val="center"/>
            <w:hideMark/>
          </w:tcPr>
          <w:p w14:paraId="07DCABBC" w14:textId="3F5048E1" w:rsidR="000B3C1B" w:rsidRPr="00C85BF4" w:rsidRDefault="000B3C1B" w:rsidP="000B3C1B">
            <w:pPr>
              <w:spacing w:line="240" w:lineRule="auto"/>
              <w:rPr>
                <w:rFonts w:eastAsia="Times New Roman" w:cs="Times New Roman"/>
                <w:color w:val="000000"/>
                <w:kern w:val="0"/>
                <w:szCs w:val="24"/>
                <w:lang w:val="en-ID" w:eastAsia="en-ID"/>
                <w14:ligatures w14:val="none"/>
              </w:rPr>
            </w:pPr>
            <w:r>
              <w:t>Z.8</w:t>
            </w:r>
          </w:p>
        </w:tc>
        <w:tc>
          <w:tcPr>
            <w:tcW w:w="1013" w:type="dxa"/>
            <w:noWrap/>
            <w:vAlign w:val="center"/>
            <w:hideMark/>
          </w:tcPr>
          <w:p w14:paraId="37B4F927" w14:textId="1945631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34C72D4D" w14:textId="644276A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5821BE89" w14:textId="77D778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163</w:t>
            </w:r>
          </w:p>
        </w:tc>
        <w:tc>
          <w:tcPr>
            <w:tcW w:w="1013" w:type="dxa"/>
            <w:noWrap/>
            <w:vAlign w:val="center"/>
            <w:hideMark/>
          </w:tcPr>
          <w:p w14:paraId="21976643" w14:textId="5220965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w:t>
            </w:r>
          </w:p>
        </w:tc>
        <w:tc>
          <w:tcPr>
            <w:tcW w:w="1013" w:type="dxa"/>
            <w:noWrap/>
            <w:vAlign w:val="center"/>
            <w:hideMark/>
          </w:tcPr>
          <w:p w14:paraId="483ADFAC" w14:textId="1E404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A3A054" w14:textId="1C6D49A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1210</w:t>
            </w:r>
          </w:p>
        </w:tc>
        <w:tc>
          <w:tcPr>
            <w:tcW w:w="1013" w:type="dxa"/>
            <w:noWrap/>
            <w:vAlign w:val="center"/>
            <w:hideMark/>
          </w:tcPr>
          <w:p w14:paraId="414A7DFF" w14:textId="6580F9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61D0846A" w14:textId="79C08CC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64,53</w:t>
            </w:r>
          </w:p>
        </w:tc>
        <w:tc>
          <w:tcPr>
            <w:tcW w:w="1185" w:type="dxa"/>
            <w:noWrap/>
            <w:vAlign w:val="center"/>
            <w:hideMark/>
          </w:tcPr>
          <w:p w14:paraId="1774BC1D" w14:textId="633C5BE5"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1D56C98A" w14:textId="77777777" w:rsidTr="00E03D7A">
        <w:trPr>
          <w:trHeight w:val="322"/>
        </w:trPr>
        <w:tc>
          <w:tcPr>
            <w:tcW w:w="1013" w:type="dxa"/>
            <w:noWrap/>
            <w:vAlign w:val="center"/>
            <w:hideMark/>
          </w:tcPr>
          <w:p w14:paraId="573AA896" w14:textId="5ED0E0C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269" w:type="dxa"/>
            <w:noWrap/>
            <w:vAlign w:val="center"/>
            <w:hideMark/>
          </w:tcPr>
          <w:p w14:paraId="00626554" w14:textId="1834F21C" w:rsidR="000B3C1B" w:rsidRPr="00C85BF4" w:rsidRDefault="000B3C1B" w:rsidP="000B3C1B">
            <w:pPr>
              <w:spacing w:line="240" w:lineRule="auto"/>
              <w:rPr>
                <w:rFonts w:eastAsia="Times New Roman" w:cs="Times New Roman"/>
                <w:color w:val="000000"/>
                <w:kern w:val="0"/>
                <w:szCs w:val="24"/>
                <w:lang w:val="en-ID" w:eastAsia="en-ID"/>
                <w14:ligatures w14:val="none"/>
              </w:rPr>
            </w:pPr>
            <w:r>
              <w:t>D9</w:t>
            </w:r>
          </w:p>
        </w:tc>
        <w:tc>
          <w:tcPr>
            <w:tcW w:w="1480" w:type="dxa"/>
            <w:noWrap/>
            <w:vAlign w:val="center"/>
            <w:hideMark/>
          </w:tcPr>
          <w:p w14:paraId="59D5EB08" w14:textId="1B12477E" w:rsidR="000B3C1B" w:rsidRPr="00C85BF4" w:rsidRDefault="000B3C1B" w:rsidP="000B3C1B">
            <w:pPr>
              <w:spacing w:line="240" w:lineRule="auto"/>
              <w:rPr>
                <w:rFonts w:eastAsia="Times New Roman" w:cs="Times New Roman"/>
                <w:color w:val="000000"/>
                <w:kern w:val="0"/>
                <w:szCs w:val="24"/>
                <w:lang w:val="en-ID" w:eastAsia="en-ID"/>
                <w14:ligatures w14:val="none"/>
              </w:rPr>
            </w:pPr>
            <w:r>
              <w:t>Z.9</w:t>
            </w:r>
          </w:p>
        </w:tc>
        <w:tc>
          <w:tcPr>
            <w:tcW w:w="1013" w:type="dxa"/>
            <w:noWrap/>
            <w:vAlign w:val="center"/>
            <w:hideMark/>
          </w:tcPr>
          <w:p w14:paraId="7EA66F7D" w14:textId="614C68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21017FA" w14:textId="2859B0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4E74BE8A" w14:textId="13A3727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179</w:t>
            </w:r>
          </w:p>
        </w:tc>
        <w:tc>
          <w:tcPr>
            <w:tcW w:w="1013" w:type="dxa"/>
            <w:noWrap/>
            <w:vAlign w:val="center"/>
            <w:hideMark/>
          </w:tcPr>
          <w:p w14:paraId="6FBEA379" w14:textId="4D8A652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105</w:t>
            </w:r>
          </w:p>
        </w:tc>
        <w:tc>
          <w:tcPr>
            <w:tcW w:w="1013" w:type="dxa"/>
            <w:noWrap/>
            <w:vAlign w:val="center"/>
            <w:hideMark/>
          </w:tcPr>
          <w:p w14:paraId="7F925602" w14:textId="76E1402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2BFA9113" w14:textId="0E35F47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1201</w:t>
            </w:r>
          </w:p>
        </w:tc>
        <w:tc>
          <w:tcPr>
            <w:tcW w:w="1013" w:type="dxa"/>
            <w:noWrap/>
            <w:vAlign w:val="center"/>
            <w:hideMark/>
          </w:tcPr>
          <w:p w14:paraId="469C539A" w14:textId="03103A0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64022A5" w14:textId="3F226D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64,05</w:t>
            </w:r>
          </w:p>
        </w:tc>
        <w:tc>
          <w:tcPr>
            <w:tcW w:w="1185" w:type="dxa"/>
            <w:noWrap/>
            <w:vAlign w:val="center"/>
            <w:hideMark/>
          </w:tcPr>
          <w:p w14:paraId="157DFCC5" w14:textId="34329226"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FE63069" w14:textId="77777777" w:rsidTr="00E03D7A">
        <w:trPr>
          <w:trHeight w:val="322"/>
        </w:trPr>
        <w:tc>
          <w:tcPr>
            <w:tcW w:w="1013" w:type="dxa"/>
            <w:noWrap/>
            <w:vAlign w:val="center"/>
            <w:hideMark/>
          </w:tcPr>
          <w:p w14:paraId="257E80E9" w14:textId="6D53D70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269" w:type="dxa"/>
            <w:noWrap/>
            <w:vAlign w:val="center"/>
            <w:hideMark/>
          </w:tcPr>
          <w:p w14:paraId="012432F4" w14:textId="2BE24D64" w:rsidR="000B3C1B" w:rsidRPr="00C85BF4" w:rsidRDefault="000B3C1B" w:rsidP="000B3C1B">
            <w:pPr>
              <w:spacing w:line="240" w:lineRule="auto"/>
              <w:rPr>
                <w:rFonts w:eastAsia="Times New Roman" w:cs="Times New Roman"/>
                <w:color w:val="000000"/>
                <w:kern w:val="0"/>
                <w:szCs w:val="24"/>
                <w:lang w:val="en-ID" w:eastAsia="en-ID"/>
                <w14:ligatures w14:val="none"/>
              </w:rPr>
            </w:pPr>
            <w:r>
              <w:t>D10</w:t>
            </w:r>
          </w:p>
        </w:tc>
        <w:tc>
          <w:tcPr>
            <w:tcW w:w="1480" w:type="dxa"/>
            <w:noWrap/>
            <w:vAlign w:val="center"/>
            <w:hideMark/>
          </w:tcPr>
          <w:p w14:paraId="64C378FB" w14:textId="100B5B57" w:rsidR="000B3C1B" w:rsidRPr="00C85BF4" w:rsidRDefault="000B3C1B" w:rsidP="000B3C1B">
            <w:pPr>
              <w:spacing w:line="240" w:lineRule="auto"/>
              <w:rPr>
                <w:rFonts w:eastAsia="Times New Roman" w:cs="Times New Roman"/>
                <w:color w:val="000000"/>
                <w:kern w:val="0"/>
                <w:szCs w:val="24"/>
                <w:lang w:val="en-ID" w:eastAsia="en-ID"/>
                <w14:ligatures w14:val="none"/>
              </w:rPr>
            </w:pPr>
            <w:r>
              <w:t>Z.10</w:t>
            </w:r>
          </w:p>
        </w:tc>
        <w:tc>
          <w:tcPr>
            <w:tcW w:w="1013" w:type="dxa"/>
            <w:noWrap/>
            <w:vAlign w:val="center"/>
            <w:hideMark/>
          </w:tcPr>
          <w:p w14:paraId="3A0513D2" w14:textId="2696A78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6FD62E09" w14:textId="04B8227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06B10BCE" w14:textId="02B9F8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173</w:t>
            </w:r>
          </w:p>
        </w:tc>
        <w:tc>
          <w:tcPr>
            <w:tcW w:w="1013" w:type="dxa"/>
            <w:noWrap/>
            <w:vAlign w:val="center"/>
            <w:hideMark/>
          </w:tcPr>
          <w:p w14:paraId="511E8D1D" w14:textId="6CB12E5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1C1882FB" w14:textId="3D9EDD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20</w:t>
            </w:r>
          </w:p>
        </w:tc>
        <w:tc>
          <w:tcPr>
            <w:tcW w:w="1013" w:type="dxa"/>
            <w:noWrap/>
            <w:vAlign w:val="center"/>
            <w:hideMark/>
          </w:tcPr>
          <w:p w14:paraId="73658ACE" w14:textId="0780E83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1199</w:t>
            </w:r>
          </w:p>
        </w:tc>
        <w:tc>
          <w:tcPr>
            <w:tcW w:w="1013" w:type="dxa"/>
            <w:noWrap/>
            <w:vAlign w:val="center"/>
            <w:hideMark/>
          </w:tcPr>
          <w:p w14:paraId="198B06CF" w14:textId="350C6E8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91045A" w14:textId="47BE33C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63,95</w:t>
            </w:r>
          </w:p>
        </w:tc>
        <w:tc>
          <w:tcPr>
            <w:tcW w:w="1185" w:type="dxa"/>
            <w:noWrap/>
            <w:vAlign w:val="center"/>
            <w:hideMark/>
          </w:tcPr>
          <w:p w14:paraId="2760994F" w14:textId="10F9B10F"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17D07B05" w14:textId="77777777" w:rsidTr="00E03D7A">
        <w:trPr>
          <w:trHeight w:val="322"/>
        </w:trPr>
        <w:tc>
          <w:tcPr>
            <w:tcW w:w="1013" w:type="dxa"/>
            <w:noWrap/>
            <w:vAlign w:val="center"/>
            <w:hideMark/>
          </w:tcPr>
          <w:p w14:paraId="7CDBF545" w14:textId="6431A28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w:t>
            </w:r>
          </w:p>
        </w:tc>
        <w:tc>
          <w:tcPr>
            <w:tcW w:w="1269" w:type="dxa"/>
            <w:noWrap/>
            <w:vAlign w:val="center"/>
            <w:hideMark/>
          </w:tcPr>
          <w:p w14:paraId="1D5D6310" w14:textId="09EE861C" w:rsidR="000B3C1B" w:rsidRPr="00C85BF4" w:rsidRDefault="000B3C1B" w:rsidP="000B3C1B">
            <w:pPr>
              <w:spacing w:line="240" w:lineRule="auto"/>
              <w:rPr>
                <w:rFonts w:eastAsia="Times New Roman" w:cs="Times New Roman"/>
                <w:color w:val="000000"/>
                <w:kern w:val="0"/>
                <w:szCs w:val="24"/>
                <w:lang w:val="en-ID" w:eastAsia="en-ID"/>
                <w14:ligatures w14:val="none"/>
              </w:rPr>
            </w:pPr>
            <w:r>
              <w:t>D11</w:t>
            </w:r>
          </w:p>
        </w:tc>
        <w:tc>
          <w:tcPr>
            <w:tcW w:w="1480" w:type="dxa"/>
            <w:noWrap/>
            <w:vAlign w:val="center"/>
            <w:hideMark/>
          </w:tcPr>
          <w:p w14:paraId="22AE0E31" w14:textId="50962352" w:rsidR="000B3C1B" w:rsidRPr="00C85BF4" w:rsidRDefault="000B3C1B" w:rsidP="000B3C1B">
            <w:pPr>
              <w:spacing w:line="240" w:lineRule="auto"/>
              <w:rPr>
                <w:rFonts w:eastAsia="Times New Roman" w:cs="Times New Roman"/>
                <w:color w:val="000000"/>
                <w:kern w:val="0"/>
                <w:szCs w:val="24"/>
                <w:lang w:val="en-ID" w:eastAsia="en-ID"/>
                <w14:ligatures w14:val="none"/>
              </w:rPr>
            </w:pPr>
            <w:r>
              <w:t>Z.11</w:t>
            </w:r>
          </w:p>
        </w:tc>
        <w:tc>
          <w:tcPr>
            <w:tcW w:w="1013" w:type="dxa"/>
            <w:noWrap/>
            <w:vAlign w:val="center"/>
            <w:hideMark/>
          </w:tcPr>
          <w:p w14:paraId="0A633C2E" w14:textId="6C89BD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1C08640A" w14:textId="54B0A5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66</w:t>
            </w:r>
          </w:p>
        </w:tc>
        <w:tc>
          <w:tcPr>
            <w:tcW w:w="1013" w:type="dxa"/>
            <w:noWrap/>
            <w:vAlign w:val="center"/>
            <w:hideMark/>
          </w:tcPr>
          <w:p w14:paraId="08F2975F" w14:textId="41A6C3F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160</w:t>
            </w:r>
          </w:p>
        </w:tc>
        <w:tc>
          <w:tcPr>
            <w:tcW w:w="1013" w:type="dxa"/>
            <w:noWrap/>
            <w:vAlign w:val="center"/>
            <w:hideMark/>
          </w:tcPr>
          <w:p w14:paraId="5DA5D2C7" w14:textId="5F9F3E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D941022" w14:textId="4A5BB60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743BBB25" w14:textId="5942CAA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1208</w:t>
            </w:r>
          </w:p>
        </w:tc>
        <w:tc>
          <w:tcPr>
            <w:tcW w:w="1013" w:type="dxa"/>
            <w:noWrap/>
            <w:vAlign w:val="center"/>
            <w:hideMark/>
          </w:tcPr>
          <w:p w14:paraId="32876FA1" w14:textId="0E901BB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0D250A1" w14:textId="44367D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64,43</w:t>
            </w:r>
          </w:p>
        </w:tc>
        <w:tc>
          <w:tcPr>
            <w:tcW w:w="1185" w:type="dxa"/>
            <w:noWrap/>
            <w:vAlign w:val="center"/>
            <w:hideMark/>
          </w:tcPr>
          <w:p w14:paraId="6F6BDB7F" w14:textId="25FFF633"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r>
        <w:lastRenderedPageBreak/>
        <w:t>Berdasarkan tabel di atas, persentase tanggapan responden terhadap variabel Digitalisasi (Z) dihitung menggunakan perbandingan antara skor aktual dan skor ideal. Secara umum, hasil perhitungan menunjukkan bahwa para karyawan industri manufaktur kosmetik di Tangerang Raya memberikan penilaian yang cenderung moderat atau netral terhadap indikator-indikator yang mengukur implementasi teknologi digital, penggunaan sistem terintegrasi, serta adopsi perangkat lunak dalam proses produksi dan administrasi perusahaan.</w:t>
      </w:r>
    </w:p>
    <w:p w14:paraId="64E05EBF" w14:textId="029A8FC8" w:rsidR="00D62E07" w:rsidRDefault="00D62E07" w:rsidP="00B66AA8">
      <w:pPr>
        <w:ind w:firstLine="567"/>
      </w:pPr>
      <w:r>
        <w:t>Berdasarkan hasil analisis data, indikator dengan nilai persentase tertinggi adalah D</w:t>
      </w:r>
      <w:r w:rsidR="000B3C1B">
        <w:t>6</w:t>
      </w:r>
      <w:r>
        <w:t xml:space="preserve"> (Z.</w:t>
      </w:r>
      <w:r w:rsidR="000B3C1B">
        <w:t>6</w:t>
      </w:r>
      <w:r>
        <w:t>) dengan nilai 64,</w:t>
      </w:r>
      <w:r w:rsidR="000B3C1B">
        <w:t>85</w:t>
      </w:r>
      <w:r>
        <w:t>%, diikuti oleh D</w:t>
      </w:r>
      <w:r w:rsidR="000B3C1B">
        <w:t>2</w:t>
      </w:r>
      <w:r>
        <w:t xml:space="preserve"> (Z.</w:t>
      </w:r>
      <w:r w:rsidR="000B3C1B">
        <w:t>2</w:t>
      </w:r>
      <w:r>
        <w:t>) sebesar 64,</w:t>
      </w:r>
      <w:r w:rsidR="000B3C1B">
        <w:t>64</w:t>
      </w:r>
      <w:r>
        <w:t>% dan D</w:t>
      </w:r>
      <w:r w:rsidR="000B3C1B">
        <w:t>4</w:t>
      </w:r>
      <w:r>
        <w:t xml:space="preserve"> (Z.</w:t>
      </w:r>
      <w:r w:rsidR="000B3C1B">
        <w:t>4</w:t>
      </w:r>
      <w:r>
        <w:t>) sebesar 64,</w:t>
      </w:r>
      <w:r w:rsidR="000B3C1B">
        <w:t>59</w:t>
      </w:r>
      <w:r>
        <w:t>%. Ketiga indikator ini berada dalam kategori Netral, yang menunjukkan bahwa sebagian besar karyawan menilai integrasi teknologi digital dalam alur kerja serta kemudahan akses data operasional sudah berjalan pada tingkat yang cukup memadai. Temuan ini mengindikasikan bahwa penggunaan perangkat digital di lingkungan manufaktur kosmetik telah menjadi bagian dari standar kerja harian, meskipun transformasinya belum dirasakan secara menyeluruh oleh karyawan untuk mencapai level efisiensi yang sangat tinggi.</w:t>
      </w:r>
    </w:p>
    <w:p w14:paraId="586F7E53" w14:textId="43F2D590" w:rsidR="00DA35B9" w:rsidRDefault="00D62E07" w:rsidP="00B66AA8">
      <w:pPr>
        <w:ind w:firstLine="567"/>
        <w:sectPr w:rsidR="00DA35B9" w:rsidSect="00D62E07">
          <w:pgSz w:w="11906" w:h="16838"/>
          <w:pgMar w:top="2268" w:right="1701" w:bottom="1701" w:left="2268" w:header="709" w:footer="709" w:gutter="0"/>
          <w:cols w:space="708"/>
          <w:docGrid w:linePitch="360"/>
        </w:sectPr>
      </w:pPr>
      <w:r>
        <w:t>Sementara itu, persentase terendah terdapat pada indikator D</w:t>
      </w:r>
      <w:r w:rsidR="000B3C1B">
        <w:t>10</w:t>
      </w:r>
      <w:r>
        <w:t xml:space="preserve"> (Z.</w:t>
      </w:r>
      <w:r w:rsidR="000B3C1B">
        <w:t>10</w:t>
      </w:r>
      <w:r>
        <w:t>) dengan nilai 63,</w:t>
      </w:r>
      <w:r w:rsidR="000B3C1B">
        <w:t>95</w:t>
      </w:r>
      <w:r>
        <w:t xml:space="preserve">%, yang juga tetap berada dalam kategori Netral. Hal ini mengisyaratkan bahwa beberapa aspek seperti kehandalan infrastruktur digital atau dukungan teknis saat terjadi kendala pada sistem manufaktur dinilai responden masih memerlukan penguatan. Meskipun persepsi terhadap digitalisasi ini bersifat netral, perusahaan manufaktur kosmetik perlu terus melakukan pemutakhiran sistem dan literasi </w:t>
      </w:r>
      <w:r>
        <w:lastRenderedPageBreak/>
        <w:t>digital bagi karyawan agar pemanfaatan teknologi dapat memberikan dampak yang lebih signifikan terhadap akurasi produksi dan daya saing industri.</w:t>
      </w:r>
    </w:p>
    <w:p w14:paraId="484E1E87" w14:textId="77777777" w:rsidR="00DA35B9" w:rsidRDefault="00DA35B9" w:rsidP="00DA35B9">
      <w:pPr>
        <w:rPr>
          <w:b/>
          <w:bCs/>
        </w:rPr>
      </w:pPr>
      <w:r w:rsidRPr="00EC771C">
        <w:rPr>
          <w:b/>
          <w:bCs/>
        </w:rPr>
        <w:lastRenderedPageBreak/>
        <w:t>Tanggapan Responden Mengenai</w:t>
      </w:r>
      <w:r>
        <w:rPr>
          <w:b/>
          <w:bCs/>
        </w:rPr>
        <w:t xml:space="preserve"> Produktivitas Karyawan</w:t>
      </w:r>
    </w:p>
    <w:p w14:paraId="0873E9C0" w14:textId="77777777" w:rsidR="00561936" w:rsidRDefault="00DA35B9" w:rsidP="00B66AA8">
      <w:pPr>
        <w:ind w:firstLine="567"/>
      </w:pPr>
      <w:r w:rsidRPr="00B2332A">
        <w:t>Kuesioner mengenai pendapat responden tentang Produktivitas Karyawan terdiri dari 8 indikator pertanyaan dan melibatkan 375 responden yang merupakan karyawan industri manufaktur kosmetik di wilayah Tangerang Raya. Hasil pengolahan data yang telah dilakukan mengenai indikator-indikator pada variabel Produktivitas Karyawan ditampilkan pada tabel berikut:</w:t>
      </w:r>
    </w:p>
    <w:p w14:paraId="03C2CE09" w14:textId="4662D603"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r w:rsidRPr="00662F3F">
        <w:t>Analisis Deskriptif Variabel</w:t>
      </w:r>
      <w:r>
        <w:t xml:space="preserve"> Produktivitas Karyawan</w:t>
      </w:r>
      <w:bookmarkEnd w:id="79"/>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E66D4D" w:rsidRPr="007249F3" w14:paraId="5720D857" w14:textId="77777777" w:rsidTr="00594432">
        <w:trPr>
          <w:trHeight w:val="325"/>
        </w:trPr>
        <w:tc>
          <w:tcPr>
            <w:tcW w:w="1015" w:type="dxa"/>
            <w:noWrap/>
            <w:hideMark/>
          </w:tcPr>
          <w:p w14:paraId="7F893578" w14:textId="406CC45D"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No</w:t>
            </w:r>
          </w:p>
        </w:tc>
        <w:tc>
          <w:tcPr>
            <w:tcW w:w="1272" w:type="dxa"/>
            <w:noWrap/>
            <w:hideMark/>
          </w:tcPr>
          <w:p w14:paraId="4DD54470" w14:textId="0A3A6709"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Indikator</w:t>
            </w:r>
          </w:p>
        </w:tc>
        <w:tc>
          <w:tcPr>
            <w:tcW w:w="1484" w:type="dxa"/>
            <w:noWrap/>
            <w:hideMark/>
          </w:tcPr>
          <w:p w14:paraId="09AF62AB" w14:textId="04B80324"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Pertanyaan</w:t>
            </w:r>
          </w:p>
        </w:tc>
        <w:tc>
          <w:tcPr>
            <w:tcW w:w="1015" w:type="dxa"/>
            <w:noWrap/>
            <w:hideMark/>
          </w:tcPr>
          <w:p w14:paraId="2868F5C4" w14:textId="69894831"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1</w:t>
            </w:r>
          </w:p>
        </w:tc>
        <w:tc>
          <w:tcPr>
            <w:tcW w:w="1015" w:type="dxa"/>
            <w:noWrap/>
            <w:hideMark/>
          </w:tcPr>
          <w:p w14:paraId="5DA92A28" w14:textId="60CC6D93"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2</w:t>
            </w:r>
          </w:p>
        </w:tc>
        <w:tc>
          <w:tcPr>
            <w:tcW w:w="1015" w:type="dxa"/>
            <w:noWrap/>
            <w:hideMark/>
          </w:tcPr>
          <w:p w14:paraId="3DC32516" w14:textId="66C8CFAC"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3</w:t>
            </w:r>
          </w:p>
        </w:tc>
        <w:tc>
          <w:tcPr>
            <w:tcW w:w="1015" w:type="dxa"/>
            <w:noWrap/>
            <w:hideMark/>
          </w:tcPr>
          <w:p w14:paraId="02728DB2" w14:textId="1D07FEAB"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4</w:t>
            </w:r>
          </w:p>
        </w:tc>
        <w:tc>
          <w:tcPr>
            <w:tcW w:w="1015" w:type="dxa"/>
            <w:noWrap/>
            <w:hideMark/>
          </w:tcPr>
          <w:p w14:paraId="7FB28AD3" w14:textId="5C005652"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5</w:t>
            </w:r>
          </w:p>
        </w:tc>
        <w:tc>
          <w:tcPr>
            <w:tcW w:w="1015" w:type="dxa"/>
            <w:noWrap/>
            <w:hideMark/>
          </w:tcPr>
          <w:p w14:paraId="7F84C473" w14:textId="584AC058"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Aktual</w:t>
            </w:r>
          </w:p>
        </w:tc>
        <w:tc>
          <w:tcPr>
            <w:tcW w:w="1015" w:type="dxa"/>
            <w:noWrap/>
            <w:hideMark/>
          </w:tcPr>
          <w:p w14:paraId="23717407" w14:textId="13FD5526"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Ideal</w:t>
            </w:r>
          </w:p>
        </w:tc>
        <w:tc>
          <w:tcPr>
            <w:tcW w:w="1384" w:type="dxa"/>
            <w:noWrap/>
            <w:hideMark/>
          </w:tcPr>
          <w:p w14:paraId="527CFAF2" w14:textId="52BD2F30"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Persentase (%)</w:t>
            </w:r>
          </w:p>
        </w:tc>
        <w:tc>
          <w:tcPr>
            <w:tcW w:w="1187" w:type="dxa"/>
            <w:noWrap/>
            <w:hideMark/>
          </w:tcPr>
          <w:p w14:paraId="1FB3FDEB" w14:textId="1D6F64C7"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Kategori</w:t>
            </w:r>
          </w:p>
        </w:tc>
      </w:tr>
      <w:tr w:rsidR="00E66D4D" w:rsidRPr="007249F3" w14:paraId="6BCE4162" w14:textId="77777777" w:rsidTr="00D0583C">
        <w:trPr>
          <w:trHeight w:val="325"/>
        </w:trPr>
        <w:tc>
          <w:tcPr>
            <w:tcW w:w="1015" w:type="dxa"/>
            <w:noWrap/>
            <w:hideMark/>
          </w:tcPr>
          <w:p w14:paraId="221875BF" w14:textId="42CBBC6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w:t>
            </w:r>
          </w:p>
        </w:tc>
        <w:tc>
          <w:tcPr>
            <w:tcW w:w="1272" w:type="dxa"/>
            <w:noWrap/>
            <w:hideMark/>
          </w:tcPr>
          <w:p w14:paraId="1F69E8B2" w14:textId="315B4F7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PK1</w:t>
            </w:r>
          </w:p>
        </w:tc>
        <w:tc>
          <w:tcPr>
            <w:tcW w:w="1484" w:type="dxa"/>
            <w:noWrap/>
            <w:hideMark/>
          </w:tcPr>
          <w:p w14:paraId="3D10B301" w14:textId="27C9EFC5"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Y.1</w:t>
            </w:r>
          </w:p>
        </w:tc>
        <w:tc>
          <w:tcPr>
            <w:tcW w:w="1015" w:type="dxa"/>
            <w:noWrap/>
            <w:hideMark/>
          </w:tcPr>
          <w:p w14:paraId="44B00BFF" w14:textId="634AC3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30C91F49" w14:textId="23CF29C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69</w:t>
            </w:r>
          </w:p>
        </w:tc>
        <w:tc>
          <w:tcPr>
            <w:tcW w:w="1015" w:type="dxa"/>
            <w:noWrap/>
            <w:hideMark/>
          </w:tcPr>
          <w:p w14:paraId="2EC211B5" w14:textId="68DAA33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662E0C97" w14:textId="6AFF057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w:t>
            </w:r>
          </w:p>
        </w:tc>
        <w:tc>
          <w:tcPr>
            <w:tcW w:w="1015" w:type="dxa"/>
            <w:noWrap/>
            <w:hideMark/>
          </w:tcPr>
          <w:p w14:paraId="0FA5F3C5" w14:textId="07E9FAF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20</w:t>
            </w:r>
          </w:p>
        </w:tc>
        <w:tc>
          <w:tcPr>
            <w:tcW w:w="1015" w:type="dxa"/>
            <w:noWrap/>
            <w:hideMark/>
          </w:tcPr>
          <w:p w14:paraId="6C858A28" w14:textId="6B55C47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5A120635" w14:textId="34EC664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00850BD4" w14:textId="41929F8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0B237F10" w14:textId="13DBD55E"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542445B5" w14:textId="77777777" w:rsidTr="00D0583C">
        <w:trPr>
          <w:trHeight w:val="325"/>
        </w:trPr>
        <w:tc>
          <w:tcPr>
            <w:tcW w:w="1015" w:type="dxa"/>
            <w:noWrap/>
            <w:hideMark/>
          </w:tcPr>
          <w:p w14:paraId="62AF3743" w14:textId="3C07140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272" w:type="dxa"/>
            <w:noWrap/>
            <w:hideMark/>
          </w:tcPr>
          <w:p w14:paraId="76E7E1B9" w14:textId="24FAC6B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PK2</w:t>
            </w:r>
          </w:p>
        </w:tc>
        <w:tc>
          <w:tcPr>
            <w:tcW w:w="1484" w:type="dxa"/>
            <w:noWrap/>
            <w:hideMark/>
          </w:tcPr>
          <w:p w14:paraId="38CB74FD" w14:textId="75F3BFC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Y.2</w:t>
            </w:r>
          </w:p>
        </w:tc>
        <w:tc>
          <w:tcPr>
            <w:tcW w:w="1015" w:type="dxa"/>
            <w:noWrap/>
            <w:hideMark/>
          </w:tcPr>
          <w:p w14:paraId="7053CE45" w14:textId="51C8C68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5A1D2E64" w14:textId="781F178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70</w:t>
            </w:r>
          </w:p>
        </w:tc>
        <w:tc>
          <w:tcPr>
            <w:tcW w:w="1015" w:type="dxa"/>
            <w:noWrap/>
            <w:hideMark/>
          </w:tcPr>
          <w:p w14:paraId="2C899FF3" w14:textId="51B6679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154</w:t>
            </w:r>
          </w:p>
        </w:tc>
        <w:tc>
          <w:tcPr>
            <w:tcW w:w="1015" w:type="dxa"/>
            <w:noWrap/>
            <w:hideMark/>
          </w:tcPr>
          <w:p w14:paraId="36C9FD27" w14:textId="3E6C9BD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7E018CC4" w14:textId="2743260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19</w:t>
            </w:r>
          </w:p>
        </w:tc>
        <w:tc>
          <w:tcPr>
            <w:tcW w:w="1015" w:type="dxa"/>
            <w:noWrap/>
            <w:hideMark/>
          </w:tcPr>
          <w:p w14:paraId="1C8245F9" w14:textId="3D52A4F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4CC32438" w14:textId="5E488FD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75514C1C" w14:textId="6F96E3A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4AE1D139" w14:textId="7876B948"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349FF21C" w14:textId="77777777" w:rsidTr="00D0583C">
        <w:trPr>
          <w:trHeight w:val="325"/>
        </w:trPr>
        <w:tc>
          <w:tcPr>
            <w:tcW w:w="1015" w:type="dxa"/>
            <w:noWrap/>
            <w:hideMark/>
          </w:tcPr>
          <w:p w14:paraId="0E930DF8" w14:textId="3CA9E8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272" w:type="dxa"/>
            <w:noWrap/>
            <w:hideMark/>
          </w:tcPr>
          <w:p w14:paraId="3A8B9512" w14:textId="2987AC7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PK3</w:t>
            </w:r>
          </w:p>
        </w:tc>
        <w:tc>
          <w:tcPr>
            <w:tcW w:w="1484" w:type="dxa"/>
            <w:noWrap/>
            <w:hideMark/>
          </w:tcPr>
          <w:p w14:paraId="17E2B34D" w14:textId="7239CC52"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Y.3</w:t>
            </w:r>
          </w:p>
        </w:tc>
        <w:tc>
          <w:tcPr>
            <w:tcW w:w="1015" w:type="dxa"/>
            <w:noWrap/>
            <w:hideMark/>
          </w:tcPr>
          <w:p w14:paraId="6F0549B1" w14:textId="3EF1442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015" w:type="dxa"/>
            <w:noWrap/>
            <w:hideMark/>
          </w:tcPr>
          <w:p w14:paraId="38E8F866" w14:textId="0F1706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66</w:t>
            </w:r>
          </w:p>
        </w:tc>
        <w:tc>
          <w:tcPr>
            <w:tcW w:w="1015" w:type="dxa"/>
            <w:noWrap/>
            <w:hideMark/>
          </w:tcPr>
          <w:p w14:paraId="5C8E2683" w14:textId="76FA701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164</w:t>
            </w:r>
          </w:p>
        </w:tc>
        <w:tc>
          <w:tcPr>
            <w:tcW w:w="1015" w:type="dxa"/>
            <w:noWrap/>
            <w:hideMark/>
          </w:tcPr>
          <w:p w14:paraId="5468580A" w14:textId="24220A2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118</w:t>
            </w:r>
          </w:p>
        </w:tc>
        <w:tc>
          <w:tcPr>
            <w:tcW w:w="1015" w:type="dxa"/>
            <w:noWrap/>
            <w:hideMark/>
          </w:tcPr>
          <w:p w14:paraId="4206596A" w14:textId="329E118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24</w:t>
            </w:r>
          </w:p>
        </w:tc>
        <w:tc>
          <w:tcPr>
            <w:tcW w:w="1015" w:type="dxa"/>
            <w:noWrap/>
            <w:hideMark/>
          </w:tcPr>
          <w:p w14:paraId="08A112ED" w14:textId="5D82AC7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1219</w:t>
            </w:r>
          </w:p>
        </w:tc>
        <w:tc>
          <w:tcPr>
            <w:tcW w:w="1015" w:type="dxa"/>
            <w:noWrap/>
            <w:hideMark/>
          </w:tcPr>
          <w:p w14:paraId="265FB24A" w14:textId="56D96B4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40479075" w14:textId="784E8BC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65,01</w:t>
            </w:r>
          </w:p>
        </w:tc>
        <w:tc>
          <w:tcPr>
            <w:tcW w:w="1187" w:type="dxa"/>
            <w:noWrap/>
            <w:hideMark/>
          </w:tcPr>
          <w:p w14:paraId="147DAE99" w14:textId="6530CF3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4131824A" w14:textId="77777777" w:rsidTr="00D0583C">
        <w:trPr>
          <w:trHeight w:val="325"/>
        </w:trPr>
        <w:tc>
          <w:tcPr>
            <w:tcW w:w="1015" w:type="dxa"/>
            <w:noWrap/>
            <w:hideMark/>
          </w:tcPr>
          <w:p w14:paraId="7717DD6E" w14:textId="1028F66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272" w:type="dxa"/>
            <w:noWrap/>
            <w:hideMark/>
          </w:tcPr>
          <w:p w14:paraId="6996CD2E" w14:textId="08F29E6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PK4</w:t>
            </w:r>
          </w:p>
        </w:tc>
        <w:tc>
          <w:tcPr>
            <w:tcW w:w="1484" w:type="dxa"/>
            <w:noWrap/>
            <w:hideMark/>
          </w:tcPr>
          <w:p w14:paraId="594A403E" w14:textId="15E8621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Y.4</w:t>
            </w:r>
          </w:p>
        </w:tc>
        <w:tc>
          <w:tcPr>
            <w:tcW w:w="1015" w:type="dxa"/>
            <w:noWrap/>
            <w:hideMark/>
          </w:tcPr>
          <w:p w14:paraId="108F5EE5" w14:textId="13577EA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015" w:type="dxa"/>
            <w:noWrap/>
            <w:hideMark/>
          </w:tcPr>
          <w:p w14:paraId="67383EE5" w14:textId="7A0CF8B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74</w:t>
            </w:r>
          </w:p>
        </w:tc>
        <w:tc>
          <w:tcPr>
            <w:tcW w:w="1015" w:type="dxa"/>
            <w:noWrap/>
            <w:hideMark/>
          </w:tcPr>
          <w:p w14:paraId="73D1D0DF" w14:textId="3F85133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153</w:t>
            </w:r>
          </w:p>
        </w:tc>
        <w:tc>
          <w:tcPr>
            <w:tcW w:w="1015" w:type="dxa"/>
            <w:noWrap/>
            <w:hideMark/>
          </w:tcPr>
          <w:p w14:paraId="5346FA9D" w14:textId="693C774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123</w:t>
            </w:r>
          </w:p>
        </w:tc>
        <w:tc>
          <w:tcPr>
            <w:tcW w:w="1015" w:type="dxa"/>
            <w:noWrap/>
            <w:hideMark/>
          </w:tcPr>
          <w:p w14:paraId="65093FC3" w14:textId="1DB572C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21</w:t>
            </w:r>
          </w:p>
        </w:tc>
        <w:tc>
          <w:tcPr>
            <w:tcW w:w="1015" w:type="dxa"/>
            <w:noWrap/>
            <w:hideMark/>
          </w:tcPr>
          <w:p w14:paraId="2EDFF6CE" w14:textId="028A3D5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1208</w:t>
            </w:r>
          </w:p>
        </w:tc>
        <w:tc>
          <w:tcPr>
            <w:tcW w:w="1015" w:type="dxa"/>
            <w:noWrap/>
            <w:hideMark/>
          </w:tcPr>
          <w:p w14:paraId="610C03F1" w14:textId="4E455EC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5001CDA" w14:textId="384571F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64,43</w:t>
            </w:r>
          </w:p>
        </w:tc>
        <w:tc>
          <w:tcPr>
            <w:tcW w:w="1187" w:type="dxa"/>
            <w:noWrap/>
            <w:hideMark/>
          </w:tcPr>
          <w:p w14:paraId="105FAB0B" w14:textId="3CB4C3B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2E1B4236" w14:textId="77777777" w:rsidTr="00D0583C">
        <w:trPr>
          <w:trHeight w:val="325"/>
        </w:trPr>
        <w:tc>
          <w:tcPr>
            <w:tcW w:w="1015" w:type="dxa"/>
            <w:noWrap/>
            <w:hideMark/>
          </w:tcPr>
          <w:p w14:paraId="23601AB0" w14:textId="7E083C7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272" w:type="dxa"/>
            <w:noWrap/>
            <w:hideMark/>
          </w:tcPr>
          <w:p w14:paraId="38ECA88E" w14:textId="7755ED9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PK5</w:t>
            </w:r>
          </w:p>
        </w:tc>
        <w:tc>
          <w:tcPr>
            <w:tcW w:w="1484" w:type="dxa"/>
            <w:noWrap/>
            <w:hideMark/>
          </w:tcPr>
          <w:p w14:paraId="6A0B2886" w14:textId="4F41244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Y.5</w:t>
            </w:r>
          </w:p>
        </w:tc>
        <w:tc>
          <w:tcPr>
            <w:tcW w:w="1015" w:type="dxa"/>
            <w:noWrap/>
            <w:hideMark/>
          </w:tcPr>
          <w:p w14:paraId="491E8DD2" w14:textId="39999B9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343395C5" w14:textId="236CD9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3A05704C" w14:textId="0A1B765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157</w:t>
            </w:r>
          </w:p>
        </w:tc>
        <w:tc>
          <w:tcPr>
            <w:tcW w:w="1015" w:type="dxa"/>
            <w:noWrap/>
            <w:hideMark/>
          </w:tcPr>
          <w:p w14:paraId="7DB1E341" w14:textId="612E448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124</w:t>
            </w:r>
          </w:p>
        </w:tc>
        <w:tc>
          <w:tcPr>
            <w:tcW w:w="1015" w:type="dxa"/>
            <w:noWrap/>
            <w:hideMark/>
          </w:tcPr>
          <w:p w14:paraId="2C68380A" w14:textId="16CB318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w:t>
            </w:r>
          </w:p>
        </w:tc>
        <w:tc>
          <w:tcPr>
            <w:tcW w:w="1015" w:type="dxa"/>
            <w:noWrap/>
            <w:hideMark/>
          </w:tcPr>
          <w:p w14:paraId="353AA230" w14:textId="7768D6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1197</w:t>
            </w:r>
          </w:p>
        </w:tc>
        <w:tc>
          <w:tcPr>
            <w:tcW w:w="1015" w:type="dxa"/>
            <w:noWrap/>
            <w:hideMark/>
          </w:tcPr>
          <w:p w14:paraId="256CDB03" w14:textId="539AD09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5C1AD82E" w14:textId="4A5E02F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63,84</w:t>
            </w:r>
          </w:p>
        </w:tc>
        <w:tc>
          <w:tcPr>
            <w:tcW w:w="1187" w:type="dxa"/>
            <w:noWrap/>
            <w:hideMark/>
          </w:tcPr>
          <w:p w14:paraId="0CE4519A" w14:textId="35E2DFC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1162A353" w14:textId="77777777" w:rsidTr="00D0583C">
        <w:trPr>
          <w:trHeight w:val="325"/>
        </w:trPr>
        <w:tc>
          <w:tcPr>
            <w:tcW w:w="1015" w:type="dxa"/>
            <w:noWrap/>
            <w:hideMark/>
          </w:tcPr>
          <w:p w14:paraId="66C7CD1C" w14:textId="07868DC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272" w:type="dxa"/>
            <w:noWrap/>
            <w:hideMark/>
          </w:tcPr>
          <w:p w14:paraId="1A148D8E" w14:textId="66D1A5A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PK6</w:t>
            </w:r>
          </w:p>
        </w:tc>
        <w:tc>
          <w:tcPr>
            <w:tcW w:w="1484" w:type="dxa"/>
            <w:noWrap/>
            <w:hideMark/>
          </w:tcPr>
          <w:p w14:paraId="21874705" w14:textId="2642D30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Y.6</w:t>
            </w:r>
          </w:p>
        </w:tc>
        <w:tc>
          <w:tcPr>
            <w:tcW w:w="1015" w:type="dxa"/>
            <w:noWrap/>
            <w:hideMark/>
          </w:tcPr>
          <w:p w14:paraId="5DBC5AC3" w14:textId="420DF3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1DF2E3C7" w14:textId="2B3BF12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71</w:t>
            </w:r>
          </w:p>
        </w:tc>
        <w:tc>
          <w:tcPr>
            <w:tcW w:w="1015" w:type="dxa"/>
            <w:noWrap/>
            <w:hideMark/>
          </w:tcPr>
          <w:p w14:paraId="0A190337" w14:textId="18E4B61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158</w:t>
            </w:r>
          </w:p>
        </w:tc>
        <w:tc>
          <w:tcPr>
            <w:tcW w:w="1015" w:type="dxa"/>
            <w:noWrap/>
            <w:hideMark/>
          </w:tcPr>
          <w:p w14:paraId="7C9D181D" w14:textId="310A1E4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116</w:t>
            </w:r>
          </w:p>
        </w:tc>
        <w:tc>
          <w:tcPr>
            <w:tcW w:w="1015" w:type="dxa"/>
            <w:noWrap/>
            <w:hideMark/>
          </w:tcPr>
          <w:p w14:paraId="31B30726" w14:textId="3A2D897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25</w:t>
            </w:r>
          </w:p>
        </w:tc>
        <w:tc>
          <w:tcPr>
            <w:tcW w:w="1015" w:type="dxa"/>
            <w:noWrap/>
            <w:hideMark/>
          </w:tcPr>
          <w:p w14:paraId="3C2604F6" w14:textId="30F93A3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1210</w:t>
            </w:r>
          </w:p>
        </w:tc>
        <w:tc>
          <w:tcPr>
            <w:tcW w:w="1015" w:type="dxa"/>
            <w:noWrap/>
            <w:hideMark/>
          </w:tcPr>
          <w:p w14:paraId="19992823" w14:textId="226B644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3A5873B" w14:textId="04DE1C2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64,53</w:t>
            </w:r>
          </w:p>
        </w:tc>
        <w:tc>
          <w:tcPr>
            <w:tcW w:w="1187" w:type="dxa"/>
            <w:noWrap/>
            <w:hideMark/>
          </w:tcPr>
          <w:p w14:paraId="2041A4F9" w14:textId="6B396308"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4E9FD51F" w14:textId="77777777" w:rsidTr="00D0583C">
        <w:trPr>
          <w:trHeight w:val="325"/>
        </w:trPr>
        <w:tc>
          <w:tcPr>
            <w:tcW w:w="1015" w:type="dxa"/>
            <w:noWrap/>
            <w:hideMark/>
          </w:tcPr>
          <w:p w14:paraId="102069D7" w14:textId="71C3F6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272" w:type="dxa"/>
            <w:noWrap/>
            <w:hideMark/>
          </w:tcPr>
          <w:p w14:paraId="468929E8" w14:textId="0986CCC3"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PK7</w:t>
            </w:r>
          </w:p>
        </w:tc>
        <w:tc>
          <w:tcPr>
            <w:tcW w:w="1484" w:type="dxa"/>
            <w:noWrap/>
            <w:hideMark/>
          </w:tcPr>
          <w:p w14:paraId="17198A17" w14:textId="66B0F2E1"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Y.7</w:t>
            </w:r>
          </w:p>
        </w:tc>
        <w:tc>
          <w:tcPr>
            <w:tcW w:w="1015" w:type="dxa"/>
            <w:noWrap/>
            <w:hideMark/>
          </w:tcPr>
          <w:p w14:paraId="49D361E8" w14:textId="390E6D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015" w:type="dxa"/>
            <w:noWrap/>
            <w:hideMark/>
          </w:tcPr>
          <w:p w14:paraId="4D5FDB0B" w14:textId="443DC99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7163260F" w14:textId="758D17D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152</w:t>
            </w:r>
          </w:p>
        </w:tc>
        <w:tc>
          <w:tcPr>
            <w:tcW w:w="1015" w:type="dxa"/>
            <w:noWrap/>
            <w:hideMark/>
          </w:tcPr>
          <w:p w14:paraId="03B81154" w14:textId="532FE6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477D6B01" w14:textId="79457EE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317ED4A3" w14:textId="2733B28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1201</w:t>
            </w:r>
          </w:p>
        </w:tc>
        <w:tc>
          <w:tcPr>
            <w:tcW w:w="1015" w:type="dxa"/>
            <w:noWrap/>
            <w:hideMark/>
          </w:tcPr>
          <w:p w14:paraId="69B051CC" w14:textId="0FEC25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C3EDE1F" w14:textId="136A12A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64,05</w:t>
            </w:r>
          </w:p>
        </w:tc>
        <w:tc>
          <w:tcPr>
            <w:tcW w:w="1187" w:type="dxa"/>
            <w:noWrap/>
            <w:hideMark/>
          </w:tcPr>
          <w:p w14:paraId="02DC0B08" w14:textId="1A297907"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708E527B" w14:textId="77777777" w:rsidTr="00D0583C">
        <w:trPr>
          <w:trHeight w:val="325"/>
        </w:trPr>
        <w:tc>
          <w:tcPr>
            <w:tcW w:w="1015" w:type="dxa"/>
            <w:noWrap/>
            <w:hideMark/>
          </w:tcPr>
          <w:p w14:paraId="64BFEE56" w14:textId="6D3CE6C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8</w:t>
            </w:r>
          </w:p>
        </w:tc>
        <w:tc>
          <w:tcPr>
            <w:tcW w:w="1272" w:type="dxa"/>
            <w:noWrap/>
            <w:hideMark/>
          </w:tcPr>
          <w:p w14:paraId="3227558D" w14:textId="21E1914F"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PK8</w:t>
            </w:r>
          </w:p>
        </w:tc>
        <w:tc>
          <w:tcPr>
            <w:tcW w:w="1484" w:type="dxa"/>
            <w:noWrap/>
            <w:hideMark/>
          </w:tcPr>
          <w:p w14:paraId="2A09C2D0" w14:textId="6D27F6E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Y.8</w:t>
            </w:r>
          </w:p>
        </w:tc>
        <w:tc>
          <w:tcPr>
            <w:tcW w:w="1015" w:type="dxa"/>
            <w:noWrap/>
            <w:hideMark/>
          </w:tcPr>
          <w:p w14:paraId="53836F11" w14:textId="4452B93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015" w:type="dxa"/>
            <w:noWrap/>
            <w:hideMark/>
          </w:tcPr>
          <w:p w14:paraId="7448C048" w14:textId="32F568F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76</w:t>
            </w:r>
          </w:p>
        </w:tc>
        <w:tc>
          <w:tcPr>
            <w:tcW w:w="1015" w:type="dxa"/>
            <w:noWrap/>
            <w:hideMark/>
          </w:tcPr>
          <w:p w14:paraId="26057395" w14:textId="24F8CF1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3A2FE47C" w14:textId="1EFDE13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w:t>
            </w:r>
          </w:p>
        </w:tc>
        <w:tc>
          <w:tcPr>
            <w:tcW w:w="1015" w:type="dxa"/>
            <w:noWrap/>
            <w:hideMark/>
          </w:tcPr>
          <w:p w14:paraId="5A5D3C37" w14:textId="5A10F69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45DBFBA6" w14:textId="7A17526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1200</w:t>
            </w:r>
          </w:p>
        </w:tc>
        <w:tc>
          <w:tcPr>
            <w:tcW w:w="1015" w:type="dxa"/>
            <w:noWrap/>
            <w:hideMark/>
          </w:tcPr>
          <w:p w14:paraId="2351D7D6" w14:textId="7D0376C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15D1FFFE" w14:textId="15B27E3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w:t>
            </w:r>
          </w:p>
        </w:tc>
        <w:tc>
          <w:tcPr>
            <w:tcW w:w="1187" w:type="dxa"/>
            <w:noWrap/>
            <w:hideMark/>
          </w:tcPr>
          <w:p w14:paraId="34565F2F" w14:textId="108B823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r>
        <w:t>Berdasarkan tabel sebelumnya, persentase tanggapan responden terhadap variabel Produktivitas Karyawan (Y) dihitung menggunakan perbandingan antara skor aktual dan skor ideal. Secara umum, hasil perhitungan menunjukkan bahwa para karyawan industri manufaktur kosmetik di Tangerang Raya memberikan penilaian yang cenderung moderat atau netral terhadap indikator-indikator yang mengukur hasil kerja, efisiensi waktu, serta pencapaian target produksi yang telah ditetapkan oleh perusahaan.</w:t>
      </w:r>
    </w:p>
    <w:p w14:paraId="2149C7A4" w14:textId="638DF5C1" w:rsidR="00CF16DE" w:rsidRDefault="00CF16DE" w:rsidP="00B66AA8">
      <w:pPr>
        <w:ind w:firstLine="567"/>
      </w:pPr>
      <w:r>
        <w:lastRenderedPageBreak/>
        <w:t>Berdasarkan hasil analisis data, indikator dengan nilai persentase tertinggi adalah PK</w:t>
      </w:r>
      <w:r w:rsidR="00E66D4D">
        <w:t>3</w:t>
      </w:r>
      <w:r>
        <w:t xml:space="preserve"> (Y.</w:t>
      </w:r>
      <w:r w:rsidR="00E66D4D">
        <w:t>3</w:t>
      </w:r>
      <w:r>
        <w:t xml:space="preserve">) dengan nilai </w:t>
      </w:r>
      <w:r w:rsidR="00E66D4D" w:rsidRPr="009D2B29">
        <w:t>65,01</w:t>
      </w:r>
      <w:r>
        <w:t xml:space="preserve">%, diikuti oleh </w:t>
      </w:r>
      <w:r w:rsidR="00E66D4D">
        <w:t xml:space="preserve">PK6 (Y.6) </w:t>
      </w:r>
      <w:r>
        <w:t>sebesar 64,</w:t>
      </w:r>
      <w:r w:rsidR="00E66D4D">
        <w:t>53</w:t>
      </w:r>
      <w:r>
        <w:t xml:space="preserve">% dan </w:t>
      </w:r>
      <w:r w:rsidR="00E66D4D">
        <w:t xml:space="preserve">PK4 (Y.4) </w:t>
      </w:r>
      <w:r>
        <w:t xml:space="preserve">sebesar </w:t>
      </w:r>
      <w:r w:rsidR="00E66D4D">
        <w:t>64,43</w:t>
      </w:r>
      <w:r>
        <w:t>%. Ketiga indikator ini berada dalam kategori Netral, yang menunjukkan bahwa sebagian besar karyawan menilai bahwa kualitas hasil produksi serta ketepatan waktu dalam menyelesaikan tugas operasional harian sudah berada pada level yang cukup baik. Temuan ini mengindikasikan bahwa tenaga kerja di industri manufaktur kosmetik memiliki komitmen yang stabil dalam menjaga standar mutu produk, meskipun intensitas produktivitas tersebut belum mencapai potensi maksimal yang dapat dikategorikan sebagai "Sangat Produktif".</w:t>
      </w:r>
    </w:p>
    <w:p w14:paraId="4B89059B" w14:textId="26344CD5" w:rsidR="00F20FA4" w:rsidRDefault="00CF16DE" w:rsidP="00B66AA8">
      <w:pPr>
        <w:ind w:firstLine="567"/>
      </w:pPr>
      <w:r>
        <w:t>Sementara itu, persentase terendah terdapat pada indikator PK5 (Y.5) dengan nilai 63,</w:t>
      </w:r>
      <w:r w:rsidR="00E66D4D">
        <w:t>84</w:t>
      </w:r>
      <w:r>
        <w:t>%, yang juga tetap berada dalam kategori Netral. Meskipun menempati nilai terendah di antara indikator lainnya, persentase tersebut menunjukkan bahwa karyawan masih mampu memenuhi ekspektasi minimal perusahaan dalam hal kuantitas output kerja. Hal ini mengisyaratkan bahwa faktor-faktor pendukung produktivitas, seperti ketersediaan bahan baku atau optimalisasi mesin produksi, dirasakan sudah cukup menunjang namun masih memiliki ruang untuk ditingkatkan. Meskipun persepsi produktivitas ini bersifat netral, manajemen perusahaan manufaktur kosmetik perlu terus memberikan motivasi dan penyelarasan beban kerja agar karyawan dapat mencapai performa puncak demi mendukung target pertumbuhan industri di masa mendatang.</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Uji Validitas</w:t>
      </w:r>
      <w:bookmarkEnd w:id="80"/>
    </w:p>
    <w:p w14:paraId="61148413" w14:textId="77777777" w:rsidR="00F20FA4" w:rsidRDefault="00F20FA4" w:rsidP="00565BE3">
      <w:pPr>
        <w:ind w:firstLine="567"/>
      </w:pPr>
      <w:r>
        <w:t xml:space="preserve">Evaluasi model pengukuran pada tahap ini difokuskan pada pengujian validitas untuk memastikan bahwa setiap indikator secara tepat dan akurat merepresentasikan variabel laten yang diukur. Pengujian validitas dalam </w:t>
      </w:r>
      <w:r w:rsidRPr="009A254F">
        <w:rPr>
          <w:i/>
          <w:iCs/>
        </w:rPr>
        <w:t>Structural Equation Modeling</w:t>
      </w:r>
      <w:r>
        <w:t xml:space="preserve"> (SEM) berbasis </w:t>
      </w:r>
      <w:r w:rsidRPr="009A254F">
        <w:rPr>
          <w:i/>
          <w:iCs/>
        </w:rPr>
        <w:t>Partial Least Squares</w:t>
      </w:r>
      <w:r>
        <w:t xml:space="preserve"> (PLS) bertujuan untuk menjamin bahwa instrumen penelitian benar-benar mengukur aspek yang seharusnya diukur. Menurut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penilaian validitas ini mencakup dua kriteria utama, yaitu validitas konvergen (</w:t>
      </w:r>
      <w:r w:rsidRPr="009A254F">
        <w:rPr>
          <w:i/>
          <w:iCs/>
        </w:rPr>
        <w:t>convergent validity</w:t>
      </w:r>
      <w:r>
        <w:t>) dan validitas diskriminan (</w:t>
      </w:r>
      <w:r w:rsidRPr="009A254F">
        <w:rPr>
          <w:i/>
          <w:iCs/>
        </w:rPr>
        <w:t>discriminant validity</w:t>
      </w:r>
      <w:r>
        <w:t>).</w:t>
      </w:r>
    </w:p>
    <w:p w14:paraId="6B1BAF35" w14:textId="77777777" w:rsidR="00F20FA4" w:rsidRDefault="00F20FA4" w:rsidP="00565BE3">
      <w:pPr>
        <w:ind w:firstLine="567"/>
      </w:pPr>
      <w:r>
        <w:t xml:space="preserve">Validitas konvergen dievaluasi melalui nilai loading factor dan </w:t>
      </w:r>
      <w:r w:rsidRPr="009A254F">
        <w:rPr>
          <w:i/>
          <w:iCs/>
        </w:rPr>
        <w:t>Average Variance Extracted</w:t>
      </w:r>
      <w:r>
        <w:t xml:space="preserve"> (AVE). Nilai loading factor mencerminkan kekuatan korelasi antara indikator dengan variabel latennya, di mana nilai yang tinggi menunjukkan bahwa indikator-indikator tersebut memiliki kesamaan yang kuat dalam menjelaskan konstruk tersebut. Sementara itu, validitas diskriminan dilakukan untuk memastikan bahwa suatu variabel laten secara empiris benar-benar berbeda dari variabel laten lainnya dalam model penelitian. Hal ini biasanya dinilai menggunakan kriteria </w:t>
      </w:r>
      <w:r w:rsidRPr="009A254F">
        <w:rPr>
          <w:i/>
          <w:iCs/>
        </w:rPr>
        <w:t>Fornell-Larcker</w:t>
      </w:r>
      <w:r>
        <w:t xml:space="preserve"> atau </w:t>
      </w:r>
      <w:r w:rsidRPr="009A254F">
        <w:rPr>
          <w:i/>
          <w:iCs/>
        </w:rPr>
        <w:t>Heterotrait-Monotrait Ratio</w:t>
      </w:r>
      <w:r>
        <w:t xml:space="preserve"> (HTMT).</w:t>
      </w:r>
    </w:p>
    <w:p w14:paraId="7DE56CC6" w14:textId="7834AB98" w:rsidR="00F20FA4" w:rsidRDefault="00F20FA4" w:rsidP="0055591F">
      <w:r>
        <w:t xml:space="preserve">Hasil pengolahan data menggunakan prosedur PLS Algorithm menampilkan diagram jalur yang memuat nilai loading factor untuk setiap indikator. Output visual ini menjadi dasar utama bagi peneliti untuk melakukan verifikasi terhadap validitas instrumen penelitian. Apabila seluruh indikator telah memenuhi ambang batas validitas yang dipersyaratkan, maka analisis dapat dilanjutkan ke tahap berikutnya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4C729D47">
            <wp:extent cx="5039995" cy="3842323"/>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039995" cy="3842323"/>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Validitas</w:t>
      </w:r>
      <w:bookmarkEnd w:id="81"/>
    </w:p>
    <w:p w14:paraId="52422C63" w14:textId="7A346236" w:rsidR="003258A1" w:rsidRDefault="003258A1" w:rsidP="003A1C9C">
      <w:pPr>
        <w:numPr>
          <w:ilvl w:val="0"/>
          <w:numId w:val="32"/>
        </w:numPr>
        <w:ind w:left="567" w:hanging="567"/>
        <w:contextualSpacing w:val="0"/>
      </w:pPr>
      <w:r w:rsidRPr="00C31524">
        <w:t>Validitas Konvergen</w:t>
      </w:r>
    </w:p>
    <w:p w14:paraId="3541CF29" w14:textId="77777777" w:rsidR="003258A1" w:rsidRPr="00C31524" w:rsidRDefault="003258A1" w:rsidP="003A1C9C">
      <w:pPr>
        <w:ind w:firstLine="567"/>
      </w:pPr>
      <w:r w:rsidRPr="00C31524">
        <w:t xml:space="preserve">Validitas konvergen dinilai berdasarkan nilai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r w:rsidRPr="00C31524">
        <w:t>Kriteria yang digunakan adalah:</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Variabel Penelitian</w:t>
      </w:r>
      <w:bookmarkEnd w:id="82"/>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BA0ADC" w:rsidRPr="007D3B32" w14:paraId="66358653" w14:textId="77777777" w:rsidTr="0011684C">
        <w:trPr>
          <w:trHeight w:val="299"/>
        </w:trPr>
        <w:tc>
          <w:tcPr>
            <w:tcW w:w="1387" w:type="dxa"/>
            <w:noWrap/>
            <w:hideMark/>
          </w:tcPr>
          <w:p w14:paraId="2E322F68" w14:textId="022C28B9" w:rsidR="00BA0ADC" w:rsidRPr="00BA0ADC" w:rsidRDefault="00BA0ADC" w:rsidP="00BA0ADC">
            <w:pPr>
              <w:spacing w:line="240" w:lineRule="auto"/>
              <w:rPr>
                <w:rFonts w:eastAsia="Times New Roman" w:cs="Times New Roman"/>
                <w:b/>
                <w:bCs/>
                <w:kern w:val="0"/>
                <w:szCs w:val="24"/>
                <w:lang w:val="en-ID" w:eastAsia="en-ID"/>
                <w14:ligatures w14:val="none"/>
              </w:rPr>
            </w:pPr>
            <w:r w:rsidRPr="00BA0ADC">
              <w:rPr>
                <w:b/>
                <w:bCs/>
              </w:rPr>
              <w:t>Indikator</w:t>
            </w:r>
          </w:p>
        </w:tc>
        <w:tc>
          <w:tcPr>
            <w:tcW w:w="1387" w:type="dxa"/>
            <w:noWrap/>
            <w:hideMark/>
          </w:tcPr>
          <w:p w14:paraId="56518372" w14:textId="1DE0FCF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1387" w:type="dxa"/>
            <w:noWrap/>
            <w:hideMark/>
          </w:tcPr>
          <w:p w14:paraId="102C7E04" w14:textId="6B1DDDB1"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1387" w:type="dxa"/>
            <w:noWrap/>
            <w:hideMark/>
          </w:tcPr>
          <w:p w14:paraId="15EB0B84" w14:textId="5BD3C97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1387" w:type="dxa"/>
            <w:noWrap/>
            <w:hideMark/>
          </w:tcPr>
          <w:p w14:paraId="752572EF" w14:textId="68A46FDB"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1387" w:type="dxa"/>
            <w:noWrap/>
            <w:hideMark/>
          </w:tcPr>
          <w:p w14:paraId="38B72C91" w14:textId="25033F9F"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7D3B32" w14:paraId="4999E6B1" w14:textId="77777777" w:rsidTr="0011684C">
        <w:trPr>
          <w:trHeight w:val="299"/>
        </w:trPr>
        <w:tc>
          <w:tcPr>
            <w:tcW w:w="1387" w:type="dxa"/>
            <w:noWrap/>
            <w:hideMark/>
          </w:tcPr>
          <w:p w14:paraId="2E6EFB37" w14:textId="5C4317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BK1</w:t>
            </w:r>
          </w:p>
        </w:tc>
        <w:tc>
          <w:tcPr>
            <w:tcW w:w="1387" w:type="dxa"/>
            <w:noWrap/>
            <w:hideMark/>
          </w:tcPr>
          <w:p w14:paraId="72A83762" w14:textId="5958497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3A61929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C41FC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7823E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E07502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04693A6" w14:textId="77777777" w:rsidTr="0011684C">
        <w:trPr>
          <w:trHeight w:val="299"/>
        </w:trPr>
        <w:tc>
          <w:tcPr>
            <w:tcW w:w="1387" w:type="dxa"/>
            <w:noWrap/>
            <w:hideMark/>
          </w:tcPr>
          <w:p w14:paraId="3033F2F0" w14:textId="6952721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BK2</w:t>
            </w:r>
          </w:p>
        </w:tc>
        <w:tc>
          <w:tcPr>
            <w:tcW w:w="1387" w:type="dxa"/>
            <w:noWrap/>
            <w:hideMark/>
          </w:tcPr>
          <w:p w14:paraId="53FBA479" w14:textId="75AC962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0,867</w:t>
            </w:r>
          </w:p>
        </w:tc>
        <w:tc>
          <w:tcPr>
            <w:tcW w:w="1387" w:type="dxa"/>
            <w:noWrap/>
            <w:hideMark/>
          </w:tcPr>
          <w:p w14:paraId="77E1942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3FD0F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400DB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A5A965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C6FC39B" w14:textId="77777777" w:rsidTr="0011684C">
        <w:trPr>
          <w:trHeight w:val="299"/>
        </w:trPr>
        <w:tc>
          <w:tcPr>
            <w:tcW w:w="1387" w:type="dxa"/>
            <w:noWrap/>
            <w:hideMark/>
          </w:tcPr>
          <w:p w14:paraId="6E9B0D6F" w14:textId="21671B6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BK3</w:t>
            </w:r>
          </w:p>
        </w:tc>
        <w:tc>
          <w:tcPr>
            <w:tcW w:w="1387" w:type="dxa"/>
            <w:noWrap/>
            <w:hideMark/>
          </w:tcPr>
          <w:p w14:paraId="4D5F5C20" w14:textId="10B8184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0,911</w:t>
            </w:r>
          </w:p>
        </w:tc>
        <w:tc>
          <w:tcPr>
            <w:tcW w:w="1387" w:type="dxa"/>
            <w:noWrap/>
            <w:hideMark/>
          </w:tcPr>
          <w:p w14:paraId="5E5E1AC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B3543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57968C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DB4641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DFBD921" w14:textId="77777777" w:rsidTr="0011684C">
        <w:trPr>
          <w:trHeight w:val="299"/>
        </w:trPr>
        <w:tc>
          <w:tcPr>
            <w:tcW w:w="1387" w:type="dxa"/>
            <w:noWrap/>
            <w:hideMark/>
          </w:tcPr>
          <w:p w14:paraId="76AFEC91" w14:textId="32A5F51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BK4</w:t>
            </w:r>
          </w:p>
        </w:tc>
        <w:tc>
          <w:tcPr>
            <w:tcW w:w="1387" w:type="dxa"/>
            <w:noWrap/>
            <w:hideMark/>
          </w:tcPr>
          <w:p w14:paraId="56138005" w14:textId="5497D55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0,874</w:t>
            </w:r>
          </w:p>
        </w:tc>
        <w:tc>
          <w:tcPr>
            <w:tcW w:w="1387" w:type="dxa"/>
            <w:noWrap/>
            <w:hideMark/>
          </w:tcPr>
          <w:p w14:paraId="452317B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E51571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85F8A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B9FD6A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41377F7" w14:textId="77777777" w:rsidTr="0011684C">
        <w:trPr>
          <w:trHeight w:val="299"/>
        </w:trPr>
        <w:tc>
          <w:tcPr>
            <w:tcW w:w="1387" w:type="dxa"/>
            <w:noWrap/>
            <w:hideMark/>
          </w:tcPr>
          <w:p w14:paraId="51C5B3DC" w14:textId="22A2B49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BK5</w:t>
            </w:r>
          </w:p>
        </w:tc>
        <w:tc>
          <w:tcPr>
            <w:tcW w:w="1387" w:type="dxa"/>
            <w:noWrap/>
            <w:hideMark/>
          </w:tcPr>
          <w:p w14:paraId="2891D5D7" w14:textId="32C7CE9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7DC5678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922933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E7797A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D01AB4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9CA970D" w14:textId="77777777" w:rsidTr="0011684C">
        <w:trPr>
          <w:trHeight w:val="299"/>
        </w:trPr>
        <w:tc>
          <w:tcPr>
            <w:tcW w:w="1387" w:type="dxa"/>
            <w:noWrap/>
            <w:hideMark/>
          </w:tcPr>
          <w:p w14:paraId="69EDFDAB" w14:textId="552808C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BK6</w:t>
            </w:r>
          </w:p>
        </w:tc>
        <w:tc>
          <w:tcPr>
            <w:tcW w:w="1387" w:type="dxa"/>
            <w:noWrap/>
            <w:hideMark/>
          </w:tcPr>
          <w:p w14:paraId="6A297923" w14:textId="15D16C2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541922C2"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3574D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4B166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A818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C87EC07" w14:textId="77777777" w:rsidTr="0011684C">
        <w:trPr>
          <w:trHeight w:val="299"/>
        </w:trPr>
        <w:tc>
          <w:tcPr>
            <w:tcW w:w="1387" w:type="dxa"/>
            <w:noWrap/>
            <w:hideMark/>
          </w:tcPr>
          <w:p w14:paraId="6C11BFFC" w14:textId="1C1CBD3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lastRenderedPageBreak/>
              <w:t>D1</w:t>
            </w:r>
          </w:p>
        </w:tc>
        <w:tc>
          <w:tcPr>
            <w:tcW w:w="1387" w:type="dxa"/>
            <w:noWrap/>
            <w:hideMark/>
          </w:tcPr>
          <w:p w14:paraId="7FFF26E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A84253C" w14:textId="4AB8C30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0,834</w:t>
            </w:r>
          </w:p>
        </w:tc>
        <w:tc>
          <w:tcPr>
            <w:tcW w:w="1387" w:type="dxa"/>
            <w:noWrap/>
            <w:hideMark/>
          </w:tcPr>
          <w:p w14:paraId="3A956D5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190E7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F117A2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4D1B854" w14:textId="77777777" w:rsidTr="0011684C">
        <w:trPr>
          <w:trHeight w:val="299"/>
        </w:trPr>
        <w:tc>
          <w:tcPr>
            <w:tcW w:w="1387" w:type="dxa"/>
            <w:noWrap/>
            <w:hideMark/>
          </w:tcPr>
          <w:p w14:paraId="6576BBDB" w14:textId="25A6A92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D2</w:t>
            </w:r>
          </w:p>
        </w:tc>
        <w:tc>
          <w:tcPr>
            <w:tcW w:w="1387" w:type="dxa"/>
            <w:noWrap/>
            <w:hideMark/>
          </w:tcPr>
          <w:p w14:paraId="1711AF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7F08A6" w14:textId="0820519E"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507B7C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C62582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3DD1DE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D5608EC" w14:textId="77777777" w:rsidTr="0011684C">
        <w:trPr>
          <w:trHeight w:val="299"/>
        </w:trPr>
        <w:tc>
          <w:tcPr>
            <w:tcW w:w="1387" w:type="dxa"/>
            <w:noWrap/>
            <w:hideMark/>
          </w:tcPr>
          <w:p w14:paraId="5C99674C" w14:textId="0AA0D2B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D3</w:t>
            </w:r>
          </w:p>
        </w:tc>
        <w:tc>
          <w:tcPr>
            <w:tcW w:w="1387" w:type="dxa"/>
            <w:noWrap/>
            <w:hideMark/>
          </w:tcPr>
          <w:p w14:paraId="041CC7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F17602A" w14:textId="52A1CF9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c>
          <w:tcPr>
            <w:tcW w:w="1387" w:type="dxa"/>
            <w:noWrap/>
            <w:hideMark/>
          </w:tcPr>
          <w:p w14:paraId="1ED1211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7F0716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3AB59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B77684B" w14:textId="77777777" w:rsidTr="0011684C">
        <w:trPr>
          <w:trHeight w:val="299"/>
        </w:trPr>
        <w:tc>
          <w:tcPr>
            <w:tcW w:w="1387" w:type="dxa"/>
            <w:noWrap/>
            <w:hideMark/>
          </w:tcPr>
          <w:p w14:paraId="18A12B1D" w14:textId="6C28DEA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D4</w:t>
            </w:r>
          </w:p>
        </w:tc>
        <w:tc>
          <w:tcPr>
            <w:tcW w:w="1387" w:type="dxa"/>
            <w:noWrap/>
            <w:hideMark/>
          </w:tcPr>
          <w:p w14:paraId="79FFC83B"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4B17153" w14:textId="43E4D35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06555A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3811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AC53B0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9AAA343" w14:textId="77777777" w:rsidTr="0011684C">
        <w:trPr>
          <w:trHeight w:val="299"/>
        </w:trPr>
        <w:tc>
          <w:tcPr>
            <w:tcW w:w="1387" w:type="dxa"/>
            <w:noWrap/>
            <w:hideMark/>
          </w:tcPr>
          <w:p w14:paraId="0EE8E7C8" w14:textId="5845A70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D5</w:t>
            </w:r>
          </w:p>
        </w:tc>
        <w:tc>
          <w:tcPr>
            <w:tcW w:w="1387" w:type="dxa"/>
            <w:noWrap/>
            <w:hideMark/>
          </w:tcPr>
          <w:p w14:paraId="181091A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EB0EE77" w14:textId="68633B2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74B91E8C"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CD5E07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410F5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65A0FFA" w14:textId="77777777" w:rsidTr="0011684C">
        <w:trPr>
          <w:trHeight w:val="299"/>
        </w:trPr>
        <w:tc>
          <w:tcPr>
            <w:tcW w:w="1387" w:type="dxa"/>
            <w:noWrap/>
            <w:hideMark/>
          </w:tcPr>
          <w:p w14:paraId="7245E90D" w14:textId="63B0B6B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D6</w:t>
            </w:r>
          </w:p>
        </w:tc>
        <w:tc>
          <w:tcPr>
            <w:tcW w:w="1387" w:type="dxa"/>
            <w:noWrap/>
            <w:hideMark/>
          </w:tcPr>
          <w:p w14:paraId="7F0A7BE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0402136" w14:textId="7DEFD94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0,799</w:t>
            </w:r>
          </w:p>
        </w:tc>
        <w:tc>
          <w:tcPr>
            <w:tcW w:w="1387" w:type="dxa"/>
            <w:noWrap/>
            <w:hideMark/>
          </w:tcPr>
          <w:p w14:paraId="4746FB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93679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9D2C84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6472532" w14:textId="77777777" w:rsidTr="0011684C">
        <w:trPr>
          <w:trHeight w:val="299"/>
        </w:trPr>
        <w:tc>
          <w:tcPr>
            <w:tcW w:w="1387" w:type="dxa"/>
            <w:noWrap/>
            <w:hideMark/>
          </w:tcPr>
          <w:p w14:paraId="7823CEE5" w14:textId="44E2862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D7</w:t>
            </w:r>
          </w:p>
        </w:tc>
        <w:tc>
          <w:tcPr>
            <w:tcW w:w="1387" w:type="dxa"/>
            <w:noWrap/>
            <w:hideMark/>
          </w:tcPr>
          <w:p w14:paraId="10C528B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6B8DD1B" w14:textId="10896E9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0,835</w:t>
            </w:r>
          </w:p>
        </w:tc>
        <w:tc>
          <w:tcPr>
            <w:tcW w:w="1387" w:type="dxa"/>
            <w:noWrap/>
            <w:hideMark/>
          </w:tcPr>
          <w:p w14:paraId="2D075E1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EB0F61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5DE90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413CF" w14:textId="77777777" w:rsidTr="0011684C">
        <w:trPr>
          <w:trHeight w:val="299"/>
        </w:trPr>
        <w:tc>
          <w:tcPr>
            <w:tcW w:w="1387" w:type="dxa"/>
            <w:noWrap/>
            <w:hideMark/>
          </w:tcPr>
          <w:p w14:paraId="626AB6CB" w14:textId="3C980D1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D8</w:t>
            </w:r>
          </w:p>
        </w:tc>
        <w:tc>
          <w:tcPr>
            <w:tcW w:w="1387" w:type="dxa"/>
            <w:noWrap/>
            <w:hideMark/>
          </w:tcPr>
          <w:p w14:paraId="32F37C7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1FA983A" w14:textId="08F1EED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w:t>
            </w:r>
          </w:p>
        </w:tc>
        <w:tc>
          <w:tcPr>
            <w:tcW w:w="1387" w:type="dxa"/>
            <w:noWrap/>
            <w:hideMark/>
          </w:tcPr>
          <w:p w14:paraId="45AECF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E5560D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C7144A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15E6167" w14:textId="77777777" w:rsidTr="0011684C">
        <w:trPr>
          <w:trHeight w:val="299"/>
        </w:trPr>
        <w:tc>
          <w:tcPr>
            <w:tcW w:w="1387" w:type="dxa"/>
            <w:noWrap/>
            <w:hideMark/>
          </w:tcPr>
          <w:p w14:paraId="4A58D52C" w14:textId="4004CE1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D9</w:t>
            </w:r>
          </w:p>
        </w:tc>
        <w:tc>
          <w:tcPr>
            <w:tcW w:w="1387" w:type="dxa"/>
            <w:noWrap/>
            <w:hideMark/>
          </w:tcPr>
          <w:p w14:paraId="4CF6E54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6C5DA83" w14:textId="3261964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0,842</w:t>
            </w:r>
          </w:p>
        </w:tc>
        <w:tc>
          <w:tcPr>
            <w:tcW w:w="1387" w:type="dxa"/>
            <w:noWrap/>
            <w:hideMark/>
          </w:tcPr>
          <w:p w14:paraId="5F5C9CA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EF2439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F1846B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BB7A281" w14:textId="77777777" w:rsidTr="0011684C">
        <w:trPr>
          <w:trHeight w:val="299"/>
        </w:trPr>
        <w:tc>
          <w:tcPr>
            <w:tcW w:w="1387" w:type="dxa"/>
            <w:noWrap/>
            <w:hideMark/>
          </w:tcPr>
          <w:p w14:paraId="2CCB94B8" w14:textId="21E0F27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D10</w:t>
            </w:r>
          </w:p>
        </w:tc>
        <w:tc>
          <w:tcPr>
            <w:tcW w:w="1387" w:type="dxa"/>
            <w:noWrap/>
            <w:hideMark/>
          </w:tcPr>
          <w:p w14:paraId="19152AB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C138597" w14:textId="1C18199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0,838</w:t>
            </w:r>
          </w:p>
        </w:tc>
        <w:tc>
          <w:tcPr>
            <w:tcW w:w="1387" w:type="dxa"/>
            <w:noWrap/>
            <w:hideMark/>
          </w:tcPr>
          <w:p w14:paraId="73F8E20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E03D6C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54290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87E68AC" w14:textId="77777777" w:rsidTr="0011684C">
        <w:trPr>
          <w:trHeight w:val="299"/>
        </w:trPr>
        <w:tc>
          <w:tcPr>
            <w:tcW w:w="1387" w:type="dxa"/>
            <w:noWrap/>
            <w:hideMark/>
          </w:tcPr>
          <w:p w14:paraId="1EE1ECFB" w14:textId="1A732E55"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D11</w:t>
            </w:r>
          </w:p>
        </w:tc>
        <w:tc>
          <w:tcPr>
            <w:tcW w:w="1387" w:type="dxa"/>
            <w:noWrap/>
            <w:hideMark/>
          </w:tcPr>
          <w:p w14:paraId="5C4D22E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6413AA9" w14:textId="5BF824B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0,887</w:t>
            </w:r>
          </w:p>
        </w:tc>
        <w:tc>
          <w:tcPr>
            <w:tcW w:w="1387" w:type="dxa"/>
            <w:noWrap/>
            <w:hideMark/>
          </w:tcPr>
          <w:p w14:paraId="5F741C1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4668F2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D8D804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4F9DEB8" w14:textId="77777777" w:rsidTr="0011684C">
        <w:trPr>
          <w:trHeight w:val="299"/>
        </w:trPr>
        <w:tc>
          <w:tcPr>
            <w:tcW w:w="1387" w:type="dxa"/>
            <w:noWrap/>
            <w:hideMark/>
          </w:tcPr>
          <w:p w14:paraId="548282B2" w14:textId="4927C26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w:t>
            </w:r>
          </w:p>
        </w:tc>
        <w:tc>
          <w:tcPr>
            <w:tcW w:w="1387" w:type="dxa"/>
            <w:noWrap/>
            <w:hideMark/>
          </w:tcPr>
          <w:p w14:paraId="2DDCDC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CFC568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7916498" w14:textId="4891ED8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0,833</w:t>
            </w:r>
          </w:p>
        </w:tc>
        <w:tc>
          <w:tcPr>
            <w:tcW w:w="1387" w:type="dxa"/>
            <w:noWrap/>
            <w:hideMark/>
          </w:tcPr>
          <w:p w14:paraId="2FCD01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6B97C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005431D" w14:textId="77777777" w:rsidTr="0011684C">
        <w:trPr>
          <w:trHeight w:val="299"/>
        </w:trPr>
        <w:tc>
          <w:tcPr>
            <w:tcW w:w="1387" w:type="dxa"/>
            <w:noWrap/>
            <w:hideMark/>
          </w:tcPr>
          <w:p w14:paraId="30E21E26" w14:textId="02A71E0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P2</w:t>
            </w:r>
          </w:p>
        </w:tc>
        <w:tc>
          <w:tcPr>
            <w:tcW w:w="1387" w:type="dxa"/>
            <w:noWrap/>
            <w:hideMark/>
          </w:tcPr>
          <w:p w14:paraId="6DAB617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2C6B4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C094030" w14:textId="5C82656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0,882</w:t>
            </w:r>
          </w:p>
        </w:tc>
        <w:tc>
          <w:tcPr>
            <w:tcW w:w="1387" w:type="dxa"/>
            <w:noWrap/>
            <w:hideMark/>
          </w:tcPr>
          <w:p w14:paraId="09F06FC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7FC95A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F05D1AE" w14:textId="77777777" w:rsidTr="0011684C">
        <w:trPr>
          <w:trHeight w:val="299"/>
        </w:trPr>
        <w:tc>
          <w:tcPr>
            <w:tcW w:w="1387" w:type="dxa"/>
            <w:noWrap/>
            <w:hideMark/>
          </w:tcPr>
          <w:p w14:paraId="44EC9284" w14:textId="6FF0996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P3</w:t>
            </w:r>
          </w:p>
        </w:tc>
        <w:tc>
          <w:tcPr>
            <w:tcW w:w="1387" w:type="dxa"/>
            <w:noWrap/>
            <w:hideMark/>
          </w:tcPr>
          <w:p w14:paraId="42BDA9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126BFE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69D2336" w14:textId="58CD39B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0,883</w:t>
            </w:r>
          </w:p>
        </w:tc>
        <w:tc>
          <w:tcPr>
            <w:tcW w:w="1387" w:type="dxa"/>
            <w:noWrap/>
            <w:hideMark/>
          </w:tcPr>
          <w:p w14:paraId="155CB91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13590E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A49B669" w14:textId="77777777" w:rsidTr="0011684C">
        <w:trPr>
          <w:trHeight w:val="299"/>
        </w:trPr>
        <w:tc>
          <w:tcPr>
            <w:tcW w:w="1387" w:type="dxa"/>
            <w:noWrap/>
            <w:hideMark/>
          </w:tcPr>
          <w:p w14:paraId="3D49C42C" w14:textId="333BEE2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P4</w:t>
            </w:r>
          </w:p>
        </w:tc>
        <w:tc>
          <w:tcPr>
            <w:tcW w:w="1387" w:type="dxa"/>
            <w:noWrap/>
            <w:hideMark/>
          </w:tcPr>
          <w:p w14:paraId="51F79C2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32E920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A42AA5" w14:textId="45B0BC3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0,872</w:t>
            </w:r>
          </w:p>
        </w:tc>
        <w:tc>
          <w:tcPr>
            <w:tcW w:w="1387" w:type="dxa"/>
            <w:noWrap/>
            <w:hideMark/>
          </w:tcPr>
          <w:p w14:paraId="5104E69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40E0E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5461D4" w14:textId="77777777" w:rsidTr="0011684C">
        <w:trPr>
          <w:trHeight w:val="299"/>
        </w:trPr>
        <w:tc>
          <w:tcPr>
            <w:tcW w:w="1387" w:type="dxa"/>
            <w:noWrap/>
            <w:hideMark/>
          </w:tcPr>
          <w:p w14:paraId="28E7D5EE" w14:textId="2C1FB5B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P5</w:t>
            </w:r>
          </w:p>
        </w:tc>
        <w:tc>
          <w:tcPr>
            <w:tcW w:w="1387" w:type="dxa"/>
            <w:noWrap/>
            <w:hideMark/>
          </w:tcPr>
          <w:p w14:paraId="6106C1A2"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B3F4A3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60E8B61" w14:textId="3233AA5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0,861</w:t>
            </w:r>
          </w:p>
        </w:tc>
        <w:tc>
          <w:tcPr>
            <w:tcW w:w="1387" w:type="dxa"/>
            <w:noWrap/>
            <w:hideMark/>
          </w:tcPr>
          <w:p w14:paraId="1705BD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24709E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61536" w14:textId="77777777" w:rsidTr="0011684C">
        <w:trPr>
          <w:trHeight w:val="299"/>
        </w:trPr>
        <w:tc>
          <w:tcPr>
            <w:tcW w:w="1387" w:type="dxa"/>
            <w:noWrap/>
            <w:hideMark/>
          </w:tcPr>
          <w:p w14:paraId="6239B33E" w14:textId="47DE48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P6</w:t>
            </w:r>
          </w:p>
        </w:tc>
        <w:tc>
          <w:tcPr>
            <w:tcW w:w="1387" w:type="dxa"/>
            <w:noWrap/>
            <w:hideMark/>
          </w:tcPr>
          <w:p w14:paraId="5A9E38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2E3AA1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00D0FA" w14:textId="79EB87A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0,876</w:t>
            </w:r>
          </w:p>
        </w:tc>
        <w:tc>
          <w:tcPr>
            <w:tcW w:w="1387" w:type="dxa"/>
            <w:noWrap/>
            <w:hideMark/>
          </w:tcPr>
          <w:p w14:paraId="015DEF8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BB9C27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4EB555" w14:textId="77777777" w:rsidTr="0011684C">
        <w:trPr>
          <w:trHeight w:val="299"/>
        </w:trPr>
        <w:tc>
          <w:tcPr>
            <w:tcW w:w="1387" w:type="dxa"/>
            <w:noWrap/>
            <w:hideMark/>
          </w:tcPr>
          <w:p w14:paraId="1748B6FD" w14:textId="5950ABA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P7</w:t>
            </w:r>
          </w:p>
        </w:tc>
        <w:tc>
          <w:tcPr>
            <w:tcW w:w="1387" w:type="dxa"/>
            <w:noWrap/>
            <w:hideMark/>
          </w:tcPr>
          <w:p w14:paraId="5BA0B53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F55E13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CAED992" w14:textId="5B338A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0,875</w:t>
            </w:r>
          </w:p>
        </w:tc>
        <w:tc>
          <w:tcPr>
            <w:tcW w:w="1387" w:type="dxa"/>
            <w:noWrap/>
            <w:hideMark/>
          </w:tcPr>
          <w:p w14:paraId="3ADD8BE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04D234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2AA4DBA" w14:textId="77777777" w:rsidTr="0011684C">
        <w:trPr>
          <w:trHeight w:val="299"/>
        </w:trPr>
        <w:tc>
          <w:tcPr>
            <w:tcW w:w="1387" w:type="dxa"/>
            <w:noWrap/>
            <w:hideMark/>
          </w:tcPr>
          <w:p w14:paraId="088F3840" w14:textId="65F041D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P8</w:t>
            </w:r>
          </w:p>
        </w:tc>
        <w:tc>
          <w:tcPr>
            <w:tcW w:w="1387" w:type="dxa"/>
            <w:noWrap/>
            <w:hideMark/>
          </w:tcPr>
          <w:p w14:paraId="796DB5D4"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E58A4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0F61D1C" w14:textId="2EA635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0,871</w:t>
            </w:r>
          </w:p>
        </w:tc>
        <w:tc>
          <w:tcPr>
            <w:tcW w:w="1387" w:type="dxa"/>
            <w:noWrap/>
            <w:hideMark/>
          </w:tcPr>
          <w:p w14:paraId="7CC77CC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C0BFB0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DCF9803" w14:textId="77777777" w:rsidTr="0011684C">
        <w:trPr>
          <w:trHeight w:val="299"/>
        </w:trPr>
        <w:tc>
          <w:tcPr>
            <w:tcW w:w="1387" w:type="dxa"/>
            <w:noWrap/>
            <w:hideMark/>
          </w:tcPr>
          <w:p w14:paraId="1A74C106" w14:textId="21F94CC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P9</w:t>
            </w:r>
          </w:p>
        </w:tc>
        <w:tc>
          <w:tcPr>
            <w:tcW w:w="1387" w:type="dxa"/>
            <w:noWrap/>
            <w:hideMark/>
          </w:tcPr>
          <w:p w14:paraId="0C1DBE9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C25CEF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82D732" w14:textId="28529F99"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0,846</w:t>
            </w:r>
          </w:p>
        </w:tc>
        <w:tc>
          <w:tcPr>
            <w:tcW w:w="1387" w:type="dxa"/>
            <w:noWrap/>
            <w:hideMark/>
          </w:tcPr>
          <w:p w14:paraId="138642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0B012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D49BBE2" w14:textId="77777777" w:rsidTr="0011684C">
        <w:trPr>
          <w:trHeight w:val="299"/>
        </w:trPr>
        <w:tc>
          <w:tcPr>
            <w:tcW w:w="1387" w:type="dxa"/>
            <w:noWrap/>
            <w:hideMark/>
          </w:tcPr>
          <w:p w14:paraId="40077B60" w14:textId="0C058FA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P10</w:t>
            </w:r>
          </w:p>
        </w:tc>
        <w:tc>
          <w:tcPr>
            <w:tcW w:w="1387" w:type="dxa"/>
            <w:noWrap/>
            <w:hideMark/>
          </w:tcPr>
          <w:p w14:paraId="7A14F09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5FE4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9D6427B" w14:textId="53F8E98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w:t>
            </w:r>
          </w:p>
        </w:tc>
        <w:tc>
          <w:tcPr>
            <w:tcW w:w="1387" w:type="dxa"/>
            <w:noWrap/>
            <w:hideMark/>
          </w:tcPr>
          <w:p w14:paraId="3BC1482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0F976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88CCA43" w14:textId="77777777" w:rsidTr="0011684C">
        <w:trPr>
          <w:trHeight w:val="299"/>
        </w:trPr>
        <w:tc>
          <w:tcPr>
            <w:tcW w:w="1387" w:type="dxa"/>
            <w:noWrap/>
            <w:hideMark/>
          </w:tcPr>
          <w:p w14:paraId="10B9B76E" w14:textId="0D61FD5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PK1</w:t>
            </w:r>
          </w:p>
        </w:tc>
        <w:tc>
          <w:tcPr>
            <w:tcW w:w="1387" w:type="dxa"/>
            <w:noWrap/>
            <w:hideMark/>
          </w:tcPr>
          <w:p w14:paraId="3FBEAC6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E819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313CFF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1E3510" w14:textId="065824E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c>
          <w:tcPr>
            <w:tcW w:w="1387" w:type="dxa"/>
            <w:noWrap/>
            <w:hideMark/>
          </w:tcPr>
          <w:p w14:paraId="13E663B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8B177E" w14:textId="77777777" w:rsidTr="0011684C">
        <w:trPr>
          <w:trHeight w:val="299"/>
        </w:trPr>
        <w:tc>
          <w:tcPr>
            <w:tcW w:w="1387" w:type="dxa"/>
            <w:noWrap/>
            <w:hideMark/>
          </w:tcPr>
          <w:p w14:paraId="1C383134" w14:textId="4360C5E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PK2</w:t>
            </w:r>
          </w:p>
        </w:tc>
        <w:tc>
          <w:tcPr>
            <w:tcW w:w="1387" w:type="dxa"/>
            <w:noWrap/>
            <w:hideMark/>
          </w:tcPr>
          <w:p w14:paraId="32C4489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F21CB9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8CD1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B568CEF" w14:textId="685EAC4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w:t>
            </w:r>
          </w:p>
        </w:tc>
        <w:tc>
          <w:tcPr>
            <w:tcW w:w="1387" w:type="dxa"/>
            <w:noWrap/>
            <w:hideMark/>
          </w:tcPr>
          <w:p w14:paraId="026987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681E8CA" w14:textId="77777777" w:rsidTr="0011684C">
        <w:trPr>
          <w:trHeight w:val="299"/>
        </w:trPr>
        <w:tc>
          <w:tcPr>
            <w:tcW w:w="1387" w:type="dxa"/>
            <w:noWrap/>
            <w:hideMark/>
          </w:tcPr>
          <w:p w14:paraId="6410FEB6" w14:textId="3E4CF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PK3</w:t>
            </w:r>
          </w:p>
        </w:tc>
        <w:tc>
          <w:tcPr>
            <w:tcW w:w="1387" w:type="dxa"/>
            <w:noWrap/>
            <w:hideMark/>
          </w:tcPr>
          <w:p w14:paraId="7B0876F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EC8BC5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5ED607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9B9F49" w14:textId="2DF3316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0,843</w:t>
            </w:r>
          </w:p>
        </w:tc>
        <w:tc>
          <w:tcPr>
            <w:tcW w:w="1387" w:type="dxa"/>
            <w:noWrap/>
            <w:hideMark/>
          </w:tcPr>
          <w:p w14:paraId="733A815E"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2392BF0" w14:textId="77777777" w:rsidTr="0011684C">
        <w:trPr>
          <w:trHeight w:val="299"/>
        </w:trPr>
        <w:tc>
          <w:tcPr>
            <w:tcW w:w="1387" w:type="dxa"/>
            <w:noWrap/>
            <w:hideMark/>
          </w:tcPr>
          <w:p w14:paraId="60CC47C0" w14:textId="29592E1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PK4</w:t>
            </w:r>
          </w:p>
        </w:tc>
        <w:tc>
          <w:tcPr>
            <w:tcW w:w="1387" w:type="dxa"/>
            <w:noWrap/>
            <w:hideMark/>
          </w:tcPr>
          <w:p w14:paraId="17E97DB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387F3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97328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07B2C41" w14:textId="794360D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0,865</w:t>
            </w:r>
          </w:p>
        </w:tc>
        <w:tc>
          <w:tcPr>
            <w:tcW w:w="1387" w:type="dxa"/>
            <w:noWrap/>
            <w:hideMark/>
          </w:tcPr>
          <w:p w14:paraId="705D9C1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FF2F11" w14:textId="77777777" w:rsidTr="0011684C">
        <w:trPr>
          <w:trHeight w:val="299"/>
        </w:trPr>
        <w:tc>
          <w:tcPr>
            <w:tcW w:w="1387" w:type="dxa"/>
            <w:noWrap/>
            <w:hideMark/>
          </w:tcPr>
          <w:p w14:paraId="76578873" w14:textId="567C928F"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PK5</w:t>
            </w:r>
          </w:p>
        </w:tc>
        <w:tc>
          <w:tcPr>
            <w:tcW w:w="1387" w:type="dxa"/>
            <w:noWrap/>
            <w:hideMark/>
          </w:tcPr>
          <w:p w14:paraId="171AA40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41485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25B05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8FBD7DC" w14:textId="5BA499D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4094C2B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8771455" w14:textId="77777777" w:rsidTr="0011684C">
        <w:trPr>
          <w:trHeight w:val="299"/>
        </w:trPr>
        <w:tc>
          <w:tcPr>
            <w:tcW w:w="1387" w:type="dxa"/>
            <w:noWrap/>
            <w:hideMark/>
          </w:tcPr>
          <w:p w14:paraId="49BD5C51" w14:textId="486A649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PK6</w:t>
            </w:r>
          </w:p>
        </w:tc>
        <w:tc>
          <w:tcPr>
            <w:tcW w:w="1387" w:type="dxa"/>
            <w:noWrap/>
            <w:hideMark/>
          </w:tcPr>
          <w:p w14:paraId="008B71A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9418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8BBB0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928C24" w14:textId="1875AAA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3C16F9B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65DB2926" w14:textId="77777777" w:rsidTr="0011684C">
        <w:trPr>
          <w:trHeight w:val="299"/>
        </w:trPr>
        <w:tc>
          <w:tcPr>
            <w:tcW w:w="1387" w:type="dxa"/>
            <w:noWrap/>
            <w:hideMark/>
          </w:tcPr>
          <w:p w14:paraId="6B53F0D2" w14:textId="524595E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PK7</w:t>
            </w:r>
          </w:p>
        </w:tc>
        <w:tc>
          <w:tcPr>
            <w:tcW w:w="1387" w:type="dxa"/>
            <w:noWrap/>
            <w:hideMark/>
          </w:tcPr>
          <w:p w14:paraId="0E4A905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D9125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44B8CE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687EAA" w14:textId="282E2DB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0,864</w:t>
            </w:r>
          </w:p>
        </w:tc>
        <w:tc>
          <w:tcPr>
            <w:tcW w:w="1387" w:type="dxa"/>
            <w:noWrap/>
            <w:hideMark/>
          </w:tcPr>
          <w:p w14:paraId="20CFFAF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007E897" w14:textId="77777777" w:rsidTr="0011684C">
        <w:trPr>
          <w:trHeight w:val="299"/>
        </w:trPr>
        <w:tc>
          <w:tcPr>
            <w:tcW w:w="1387" w:type="dxa"/>
            <w:noWrap/>
            <w:hideMark/>
          </w:tcPr>
          <w:p w14:paraId="23C6793A" w14:textId="49C72BD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PK8</w:t>
            </w:r>
          </w:p>
        </w:tc>
        <w:tc>
          <w:tcPr>
            <w:tcW w:w="1387" w:type="dxa"/>
            <w:noWrap/>
            <w:hideMark/>
          </w:tcPr>
          <w:p w14:paraId="10255C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464BBF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8C011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12D40E" w14:textId="10A44D5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0,863</w:t>
            </w:r>
          </w:p>
        </w:tc>
        <w:tc>
          <w:tcPr>
            <w:tcW w:w="1387" w:type="dxa"/>
            <w:noWrap/>
            <w:hideMark/>
          </w:tcPr>
          <w:p w14:paraId="0A5DEAD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C8BAB2A" w14:textId="77777777" w:rsidTr="0011684C">
        <w:trPr>
          <w:trHeight w:val="299"/>
        </w:trPr>
        <w:tc>
          <w:tcPr>
            <w:tcW w:w="1387" w:type="dxa"/>
            <w:noWrap/>
            <w:hideMark/>
          </w:tcPr>
          <w:p w14:paraId="5A72CD8F" w14:textId="0DF6758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WB1</w:t>
            </w:r>
          </w:p>
        </w:tc>
        <w:tc>
          <w:tcPr>
            <w:tcW w:w="1387" w:type="dxa"/>
            <w:noWrap/>
            <w:hideMark/>
          </w:tcPr>
          <w:p w14:paraId="0144C59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65CCEC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175867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4B4E7F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349D83" w14:textId="090A1B2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0,815</w:t>
            </w:r>
          </w:p>
        </w:tc>
      </w:tr>
      <w:tr w:rsidR="00BA0ADC" w:rsidRPr="007D3B32" w14:paraId="7829E469" w14:textId="77777777" w:rsidTr="0011684C">
        <w:trPr>
          <w:trHeight w:val="299"/>
        </w:trPr>
        <w:tc>
          <w:tcPr>
            <w:tcW w:w="1387" w:type="dxa"/>
            <w:noWrap/>
            <w:hideMark/>
          </w:tcPr>
          <w:p w14:paraId="75325EC5" w14:textId="6ABA800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WB2</w:t>
            </w:r>
          </w:p>
        </w:tc>
        <w:tc>
          <w:tcPr>
            <w:tcW w:w="1387" w:type="dxa"/>
            <w:noWrap/>
            <w:hideMark/>
          </w:tcPr>
          <w:p w14:paraId="286A96B7"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24BAB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81C600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9C494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DB30740" w14:textId="23A409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0,845</w:t>
            </w:r>
          </w:p>
        </w:tc>
      </w:tr>
      <w:tr w:rsidR="00BA0ADC" w:rsidRPr="007D3B32" w14:paraId="54C0DDC6" w14:textId="77777777" w:rsidTr="0011684C">
        <w:trPr>
          <w:trHeight w:val="299"/>
        </w:trPr>
        <w:tc>
          <w:tcPr>
            <w:tcW w:w="1387" w:type="dxa"/>
            <w:noWrap/>
            <w:hideMark/>
          </w:tcPr>
          <w:p w14:paraId="7A2C78E4" w14:textId="184B733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WB3</w:t>
            </w:r>
          </w:p>
        </w:tc>
        <w:tc>
          <w:tcPr>
            <w:tcW w:w="1387" w:type="dxa"/>
            <w:noWrap/>
            <w:hideMark/>
          </w:tcPr>
          <w:p w14:paraId="1726C0A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4B8DFC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6E398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6A1AE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A3249F" w14:textId="35560F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0,827</w:t>
            </w:r>
          </w:p>
        </w:tc>
      </w:tr>
      <w:tr w:rsidR="00BA0ADC" w:rsidRPr="007D3B32" w14:paraId="7A99506D" w14:textId="77777777" w:rsidTr="0011684C">
        <w:trPr>
          <w:trHeight w:val="299"/>
        </w:trPr>
        <w:tc>
          <w:tcPr>
            <w:tcW w:w="1387" w:type="dxa"/>
            <w:noWrap/>
            <w:hideMark/>
          </w:tcPr>
          <w:p w14:paraId="0608D212" w14:textId="6363C18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WB4</w:t>
            </w:r>
          </w:p>
        </w:tc>
        <w:tc>
          <w:tcPr>
            <w:tcW w:w="1387" w:type="dxa"/>
            <w:noWrap/>
            <w:hideMark/>
          </w:tcPr>
          <w:p w14:paraId="1B6FA78D"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57B8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F5FF65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F7B64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D58D44" w14:textId="1C0C0F3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0,824</w:t>
            </w:r>
          </w:p>
        </w:tc>
      </w:tr>
      <w:tr w:rsidR="00BA0ADC" w:rsidRPr="007D3B32" w14:paraId="75766F0C" w14:textId="77777777" w:rsidTr="0011684C">
        <w:trPr>
          <w:trHeight w:val="299"/>
        </w:trPr>
        <w:tc>
          <w:tcPr>
            <w:tcW w:w="1387" w:type="dxa"/>
            <w:noWrap/>
            <w:hideMark/>
          </w:tcPr>
          <w:p w14:paraId="66AF66FF" w14:textId="358D352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WB5</w:t>
            </w:r>
          </w:p>
        </w:tc>
        <w:tc>
          <w:tcPr>
            <w:tcW w:w="1387" w:type="dxa"/>
            <w:noWrap/>
            <w:hideMark/>
          </w:tcPr>
          <w:p w14:paraId="720F392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D1051F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24CD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FB6B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679971" w14:textId="688ED7AC"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r>
      <w:tr w:rsidR="00BA0ADC" w:rsidRPr="007D3B32" w14:paraId="670B2F67" w14:textId="77777777" w:rsidTr="0011684C">
        <w:trPr>
          <w:trHeight w:val="299"/>
        </w:trPr>
        <w:tc>
          <w:tcPr>
            <w:tcW w:w="1387" w:type="dxa"/>
            <w:noWrap/>
            <w:hideMark/>
          </w:tcPr>
          <w:p w14:paraId="5B8F07E2" w14:textId="2DD98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WB6</w:t>
            </w:r>
          </w:p>
        </w:tc>
        <w:tc>
          <w:tcPr>
            <w:tcW w:w="1387" w:type="dxa"/>
            <w:noWrap/>
            <w:hideMark/>
          </w:tcPr>
          <w:p w14:paraId="192E51E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109CF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064C33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4A27A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8502E40" w14:textId="7938C60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r>
    </w:tbl>
    <w:p w14:paraId="40B300CA" w14:textId="4D7A64CE" w:rsidR="00841372" w:rsidRDefault="004225DF" w:rsidP="00A574B9">
      <w:pPr>
        <w:ind w:firstLine="360"/>
        <w:contextualSpacing w:val="0"/>
      </w:pPr>
      <w:r w:rsidRPr="00573C7E">
        <w:t xml:space="preserve">Berdasarkan tabel nilai </w:t>
      </w:r>
      <w:r>
        <w:t>sebelumnya</w:t>
      </w:r>
      <w:r w:rsidRPr="00573C7E">
        <w:t xml:space="preserve">, seluruh indikator pada masing-masing variabel menunjukkan nilai di atas 0,70. Temuan ini mengindikasikan bahwa setiap indikator memiliki tingkat keterwakilan yang tinggi terhadap konstruk yang diukur. Oleh karena itu, dapat disimpulkan bahwa seluruh indikator telah memenuhi </w:t>
      </w:r>
      <w:r w:rsidRPr="00573C7E">
        <w:lastRenderedPageBreak/>
        <w:t>persyaratan validitas awal, sehingga analisis dapat dilanjutkan ke tahap pengujian selanjutnya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AVE Variabel Penelitian</w:t>
      </w:r>
      <w:bookmarkEnd w:id="83"/>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BA0ADC" w:rsidRPr="00357DAA" w14:paraId="7B6BAC0A" w14:textId="77777777" w:rsidTr="00594432">
        <w:trPr>
          <w:trHeight w:val="309"/>
        </w:trPr>
        <w:tc>
          <w:tcPr>
            <w:tcW w:w="3268" w:type="dxa"/>
            <w:noWrap/>
            <w:hideMark/>
          </w:tcPr>
          <w:p w14:paraId="5DCE4A58" w14:textId="6E11DA8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Konstruk</w:t>
            </w:r>
          </w:p>
        </w:tc>
        <w:tc>
          <w:tcPr>
            <w:tcW w:w="4621" w:type="dxa"/>
            <w:noWrap/>
            <w:hideMark/>
          </w:tcPr>
          <w:p w14:paraId="4E06F180" w14:textId="7CD388DC"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Average Variance Extracted (AVE)</w:t>
            </w:r>
          </w:p>
        </w:tc>
      </w:tr>
      <w:tr w:rsidR="00BA0ADC" w:rsidRPr="00357DAA" w14:paraId="5DFDEBAF" w14:textId="77777777" w:rsidTr="001264C6">
        <w:trPr>
          <w:trHeight w:val="309"/>
        </w:trPr>
        <w:tc>
          <w:tcPr>
            <w:tcW w:w="3268" w:type="dxa"/>
            <w:noWrap/>
            <w:hideMark/>
          </w:tcPr>
          <w:p w14:paraId="6CB3F517" w14:textId="740112B6"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Beban Kerja</w:t>
            </w:r>
          </w:p>
        </w:tc>
        <w:tc>
          <w:tcPr>
            <w:tcW w:w="4621" w:type="dxa"/>
            <w:noWrap/>
            <w:hideMark/>
          </w:tcPr>
          <w:p w14:paraId="4ECE5E21" w14:textId="3D00F0FD"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0,761</w:t>
            </w:r>
          </w:p>
        </w:tc>
      </w:tr>
      <w:tr w:rsidR="00BA0ADC" w:rsidRPr="00357DAA" w14:paraId="445AE430" w14:textId="77777777" w:rsidTr="001264C6">
        <w:trPr>
          <w:trHeight w:val="309"/>
        </w:trPr>
        <w:tc>
          <w:tcPr>
            <w:tcW w:w="3268" w:type="dxa"/>
            <w:noWrap/>
            <w:hideMark/>
          </w:tcPr>
          <w:p w14:paraId="71476E4A" w14:textId="2900A663"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Digitalisasi</w:t>
            </w:r>
          </w:p>
        </w:tc>
        <w:tc>
          <w:tcPr>
            <w:tcW w:w="4621" w:type="dxa"/>
            <w:noWrap/>
            <w:hideMark/>
          </w:tcPr>
          <w:p w14:paraId="5C5F054B" w14:textId="11902FB3"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0,712</w:t>
            </w:r>
          </w:p>
        </w:tc>
      </w:tr>
      <w:tr w:rsidR="00BA0ADC" w:rsidRPr="00357DAA" w14:paraId="57E6A98F" w14:textId="77777777" w:rsidTr="001264C6">
        <w:trPr>
          <w:trHeight w:val="309"/>
        </w:trPr>
        <w:tc>
          <w:tcPr>
            <w:tcW w:w="3268" w:type="dxa"/>
            <w:noWrap/>
            <w:hideMark/>
          </w:tcPr>
          <w:p w14:paraId="6DF0EC63" w14:textId="2444DBAB"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Pelatihan</w:t>
            </w:r>
          </w:p>
        </w:tc>
        <w:tc>
          <w:tcPr>
            <w:tcW w:w="4621" w:type="dxa"/>
            <w:noWrap/>
            <w:hideMark/>
          </w:tcPr>
          <w:p w14:paraId="4EA981D5" w14:textId="5DADB2EA"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0,753</w:t>
            </w:r>
          </w:p>
        </w:tc>
      </w:tr>
      <w:tr w:rsidR="00BA0ADC" w:rsidRPr="00357DAA" w14:paraId="53C8DA90" w14:textId="77777777" w:rsidTr="001264C6">
        <w:trPr>
          <w:trHeight w:val="309"/>
        </w:trPr>
        <w:tc>
          <w:tcPr>
            <w:tcW w:w="3268" w:type="dxa"/>
            <w:noWrap/>
            <w:hideMark/>
          </w:tcPr>
          <w:p w14:paraId="4703C357" w14:textId="344695FD"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Produktivitas Karyawan</w:t>
            </w:r>
          </w:p>
        </w:tc>
        <w:tc>
          <w:tcPr>
            <w:tcW w:w="4621" w:type="dxa"/>
            <w:noWrap/>
            <w:hideMark/>
          </w:tcPr>
          <w:p w14:paraId="7669CC20" w14:textId="5790F014"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0,743</w:t>
            </w:r>
          </w:p>
        </w:tc>
      </w:tr>
      <w:tr w:rsidR="00BA0ADC" w:rsidRPr="00357DAA" w14:paraId="06BCC2A3" w14:textId="77777777" w:rsidTr="001264C6">
        <w:trPr>
          <w:trHeight w:val="309"/>
        </w:trPr>
        <w:tc>
          <w:tcPr>
            <w:tcW w:w="3268" w:type="dxa"/>
            <w:noWrap/>
            <w:hideMark/>
          </w:tcPr>
          <w:p w14:paraId="5B75B8BA" w14:textId="1B306C0E" w:rsidR="00BA0ADC" w:rsidRPr="00BA0ADC" w:rsidRDefault="00BA0ADC" w:rsidP="00BA0ADC">
            <w:pPr>
              <w:spacing w:line="240" w:lineRule="auto"/>
              <w:rPr>
                <w:rFonts w:eastAsia="Times New Roman" w:cs="Times New Roman"/>
                <w:i/>
                <w:iCs/>
                <w:color w:val="000000"/>
                <w:kern w:val="0"/>
                <w:szCs w:val="24"/>
                <w:lang w:val="en-ID" w:eastAsia="en-ID"/>
                <w14:ligatures w14:val="none"/>
              </w:rPr>
            </w:pPr>
            <w:r w:rsidRPr="00BA0ADC">
              <w:rPr>
                <w:i/>
                <w:iCs/>
              </w:rPr>
              <w:t>Work-Life Balance</w:t>
            </w:r>
          </w:p>
        </w:tc>
        <w:tc>
          <w:tcPr>
            <w:tcW w:w="4621" w:type="dxa"/>
            <w:noWrap/>
            <w:hideMark/>
          </w:tcPr>
          <w:p w14:paraId="4E3C9F6C" w14:textId="4E2F521F"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w:t>
            </w:r>
          </w:p>
        </w:tc>
      </w:tr>
    </w:tbl>
    <w:p w14:paraId="7EF02527" w14:textId="5780CB86" w:rsidR="00CD1960" w:rsidRDefault="00CD1960" w:rsidP="00CD1960">
      <w:pPr>
        <w:ind w:firstLine="567"/>
        <w:contextualSpacing w:val="0"/>
      </w:pPr>
      <w:r>
        <w:t xml:space="preserve">Berdasarkan hasil perhitungan Average Variance Extracted (AVE) yang disajikan pada tabel sebelumnya, seluruh variabel penelitian memiliki nilai AVE melebihi 0,50. Hal ini menunjukkan bahwa masing-masing konstruk mampu menjelaskan varians indikator secara memadai dan telah memenuhi kriteria validitas konvergen.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menyatakan bahwa nilai AVE di atas 0,50 menandakan bahwa lebih dari 50% varians indikator dapat dijelaskan oleh konstruk yang bersangkutan.</w:t>
      </w:r>
    </w:p>
    <w:p w14:paraId="51C25EA2" w14:textId="6ED78DEA" w:rsidR="007A0CAC" w:rsidRDefault="003258A1" w:rsidP="00C53D6E">
      <w:pPr>
        <w:numPr>
          <w:ilvl w:val="0"/>
          <w:numId w:val="32"/>
        </w:numPr>
        <w:ind w:left="567" w:hanging="567"/>
        <w:contextualSpacing w:val="0"/>
      </w:pPr>
      <w:r w:rsidRPr="00C31524">
        <w:t xml:space="preserve">Validitas </w:t>
      </w:r>
      <w:r w:rsidR="007A0CAC">
        <w:t>Diskriminan</w:t>
      </w:r>
    </w:p>
    <w:p w14:paraId="66E2D02D" w14:textId="77777777" w:rsidR="00467C35" w:rsidRDefault="00467C35" w:rsidP="00467C35">
      <w:pPr>
        <w:ind w:left="567" w:firstLine="567"/>
      </w:pPr>
      <w:r w:rsidRPr="00092107">
        <w:t xml:space="preserve">Validitas diskriminan dalam penelitian ini diuji menggunakan kriteria </w:t>
      </w:r>
      <w:r w:rsidRPr="00092107">
        <w:rPr>
          <w:i/>
          <w:iCs/>
        </w:rPr>
        <w:t>Fornell–Larcker</w:t>
      </w:r>
      <w:r w:rsidRPr="00092107">
        <w:t xml:space="preserve"> dan </w:t>
      </w:r>
      <w:r w:rsidRPr="00092107">
        <w:rPr>
          <w:i/>
          <w:iCs/>
        </w:rPr>
        <w:t>Heterotrait-Monotrait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r>
        <w:t xml:space="preserve">Pengujian validitas diskriminan diawali dengan penerapan </w:t>
      </w:r>
      <w:r w:rsidRPr="00D71C26">
        <w:rPr>
          <w:i/>
          <w:iCs/>
        </w:rPr>
        <w:t>Fornell–Larcker Criterion</w:t>
      </w:r>
      <w:r>
        <w:t xml:space="preserve">. Mengacu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validitas diskriminan dinyatakan terpenuhi apabila nilai akar kuadrat </w:t>
      </w:r>
      <w:r w:rsidRPr="00D71C26">
        <w:rPr>
          <w:i/>
          <w:iCs/>
        </w:rPr>
        <w:t>Average Variance Extracted</w:t>
      </w:r>
      <w:r>
        <w:t xml:space="preserve"> (AVE) pada setiap konstruk, yang ditampilkan pada elemen diagonal tabel, memiliki nilai yang lebih tinggi dibandingkan dengan koefisien korelasi konstruk tersebut terhadap konstruk lainnya. </w:t>
      </w:r>
      <w:r>
        <w:lastRenderedPageBreak/>
        <w:t>Kondisi ini mengindikasikan bahwa suatu konstruk mampu merepresentasikan indikator-indikatornya secara lebih baik dibandingkan dengan indikator milik konstruk lain.</w:t>
      </w:r>
    </w:p>
    <w:p w14:paraId="447366BD" w14:textId="67ADAA28" w:rsidR="00D71C26" w:rsidRDefault="00D71C26" w:rsidP="00D71C26">
      <w:pPr>
        <w:pStyle w:val="ListParagraph"/>
        <w:ind w:left="1080" w:firstLine="360"/>
      </w:pPr>
      <w:r>
        <w:t xml:space="preserve">Pemenuhan kriteria ini menunjukkan bahwa setiap variabel laten dalam penelitian memiliki pemisahan konseptual yang jelas, sehingga tidak terjadi tumpang tindih antar konstruk. Dengan demikian, konstruk yang digunakan dapat dibedakan secara empiris dan konsisten dengan landasan teoretis yang mendasarinya. Hasil pengujian validitas diskriminan menggunakan </w:t>
      </w:r>
      <w:r w:rsidRPr="004C370A">
        <w:rPr>
          <w:i/>
          <w:iCs/>
        </w:rPr>
        <w:t>Fornell–Larcker Criterion</w:t>
      </w:r>
      <w:r>
        <w:t xml:space="preserve"> disajikan pada tabel pada halaman berikutnya</w:t>
      </w:r>
      <w:r w:rsidR="00B56619">
        <w:t>.</w:t>
      </w:r>
    </w:p>
    <w:p w14:paraId="346DE522" w14:textId="3FE50290"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4"/>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BA0ADC" w:rsidRPr="008639C7" w14:paraId="6655AFDC" w14:textId="77777777" w:rsidTr="00BA0ADC">
        <w:trPr>
          <w:trHeight w:val="315"/>
        </w:trPr>
        <w:tc>
          <w:tcPr>
            <w:tcW w:w="1203" w:type="dxa"/>
            <w:noWrap/>
            <w:hideMark/>
          </w:tcPr>
          <w:p w14:paraId="78A360EC" w14:textId="49CDB512"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Konstruk</w:t>
            </w:r>
          </w:p>
        </w:tc>
        <w:tc>
          <w:tcPr>
            <w:tcW w:w="960" w:type="dxa"/>
            <w:noWrap/>
            <w:hideMark/>
          </w:tcPr>
          <w:p w14:paraId="2ECA2F67" w14:textId="1996807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BK</w:t>
            </w:r>
          </w:p>
        </w:tc>
        <w:tc>
          <w:tcPr>
            <w:tcW w:w="960" w:type="dxa"/>
            <w:noWrap/>
            <w:hideMark/>
          </w:tcPr>
          <w:p w14:paraId="1D894B07" w14:textId="27F602B3"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D</w:t>
            </w:r>
          </w:p>
        </w:tc>
        <w:tc>
          <w:tcPr>
            <w:tcW w:w="960" w:type="dxa"/>
            <w:noWrap/>
            <w:hideMark/>
          </w:tcPr>
          <w:p w14:paraId="370FFF65" w14:textId="5679CA1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w:t>
            </w:r>
          </w:p>
        </w:tc>
        <w:tc>
          <w:tcPr>
            <w:tcW w:w="960" w:type="dxa"/>
            <w:noWrap/>
            <w:hideMark/>
          </w:tcPr>
          <w:p w14:paraId="7BC593D7" w14:textId="579532B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PK</w:t>
            </w:r>
          </w:p>
        </w:tc>
        <w:tc>
          <w:tcPr>
            <w:tcW w:w="960" w:type="dxa"/>
            <w:noWrap/>
            <w:hideMark/>
          </w:tcPr>
          <w:p w14:paraId="65C58A40" w14:textId="3EEFE7D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WB</w:t>
            </w:r>
          </w:p>
        </w:tc>
      </w:tr>
      <w:tr w:rsidR="00BA0ADC" w:rsidRPr="008639C7" w14:paraId="60DF4A96" w14:textId="77777777" w:rsidTr="00BA0ADC">
        <w:trPr>
          <w:trHeight w:val="315"/>
        </w:trPr>
        <w:tc>
          <w:tcPr>
            <w:tcW w:w="1203" w:type="dxa"/>
            <w:noWrap/>
            <w:hideMark/>
          </w:tcPr>
          <w:p w14:paraId="0048795F" w14:textId="170FE21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BK</w:t>
            </w:r>
          </w:p>
        </w:tc>
        <w:tc>
          <w:tcPr>
            <w:tcW w:w="960" w:type="dxa"/>
            <w:shd w:val="clear" w:color="auto" w:fill="E7E6E6" w:themeFill="background2"/>
            <w:noWrap/>
            <w:hideMark/>
          </w:tcPr>
          <w:p w14:paraId="7764DAF2" w14:textId="3243244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0,872</w:t>
            </w:r>
          </w:p>
        </w:tc>
        <w:tc>
          <w:tcPr>
            <w:tcW w:w="960" w:type="dxa"/>
            <w:noWrap/>
            <w:hideMark/>
          </w:tcPr>
          <w:p w14:paraId="733060E9"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202C18F"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EC8489D"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44969B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33C9FFED" w14:textId="77777777" w:rsidTr="00BA0ADC">
        <w:trPr>
          <w:trHeight w:val="315"/>
        </w:trPr>
        <w:tc>
          <w:tcPr>
            <w:tcW w:w="1203" w:type="dxa"/>
            <w:noWrap/>
            <w:hideMark/>
          </w:tcPr>
          <w:p w14:paraId="713D374D" w14:textId="31BA8ACC"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D</w:t>
            </w:r>
          </w:p>
        </w:tc>
        <w:tc>
          <w:tcPr>
            <w:tcW w:w="960" w:type="dxa"/>
            <w:noWrap/>
            <w:hideMark/>
          </w:tcPr>
          <w:p w14:paraId="547F8ADE" w14:textId="2154A17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-0,032</w:t>
            </w:r>
          </w:p>
        </w:tc>
        <w:tc>
          <w:tcPr>
            <w:tcW w:w="960" w:type="dxa"/>
            <w:shd w:val="clear" w:color="auto" w:fill="E7E6E6" w:themeFill="background2"/>
            <w:noWrap/>
            <w:hideMark/>
          </w:tcPr>
          <w:p w14:paraId="3BFF5744" w14:textId="1FEA139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0,844</w:t>
            </w:r>
          </w:p>
        </w:tc>
        <w:tc>
          <w:tcPr>
            <w:tcW w:w="960" w:type="dxa"/>
            <w:noWrap/>
            <w:hideMark/>
          </w:tcPr>
          <w:p w14:paraId="4DC3A5C4"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65BB36C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A3163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036D96C3" w14:textId="77777777" w:rsidTr="00BA0ADC">
        <w:trPr>
          <w:trHeight w:val="315"/>
        </w:trPr>
        <w:tc>
          <w:tcPr>
            <w:tcW w:w="1203" w:type="dxa"/>
            <w:noWrap/>
            <w:hideMark/>
          </w:tcPr>
          <w:p w14:paraId="676BE848" w14:textId="4DECEB27"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w:t>
            </w:r>
          </w:p>
        </w:tc>
        <w:tc>
          <w:tcPr>
            <w:tcW w:w="960" w:type="dxa"/>
            <w:noWrap/>
            <w:hideMark/>
          </w:tcPr>
          <w:p w14:paraId="31BB1369" w14:textId="2706318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w:t>
            </w:r>
          </w:p>
        </w:tc>
        <w:tc>
          <w:tcPr>
            <w:tcW w:w="960" w:type="dxa"/>
            <w:noWrap/>
            <w:hideMark/>
          </w:tcPr>
          <w:p w14:paraId="70E46348" w14:textId="2CD9C932"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0,084</w:t>
            </w:r>
          </w:p>
        </w:tc>
        <w:tc>
          <w:tcPr>
            <w:tcW w:w="960" w:type="dxa"/>
            <w:shd w:val="clear" w:color="auto" w:fill="E7E6E6" w:themeFill="background2"/>
            <w:noWrap/>
            <w:hideMark/>
          </w:tcPr>
          <w:p w14:paraId="04C1AD95" w14:textId="69B7712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0,868</w:t>
            </w:r>
          </w:p>
        </w:tc>
        <w:tc>
          <w:tcPr>
            <w:tcW w:w="960" w:type="dxa"/>
            <w:noWrap/>
            <w:hideMark/>
          </w:tcPr>
          <w:p w14:paraId="152CDA50"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4BFF6D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7F42B093" w14:textId="77777777" w:rsidTr="00BA0ADC">
        <w:trPr>
          <w:trHeight w:val="315"/>
        </w:trPr>
        <w:tc>
          <w:tcPr>
            <w:tcW w:w="1203" w:type="dxa"/>
            <w:noWrap/>
            <w:hideMark/>
          </w:tcPr>
          <w:p w14:paraId="1E3D65AC" w14:textId="69EE4930"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PK</w:t>
            </w:r>
          </w:p>
        </w:tc>
        <w:tc>
          <w:tcPr>
            <w:tcW w:w="960" w:type="dxa"/>
            <w:noWrap/>
            <w:hideMark/>
          </w:tcPr>
          <w:p w14:paraId="34723F1E" w14:textId="7E7B91B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0,681</w:t>
            </w:r>
          </w:p>
        </w:tc>
        <w:tc>
          <w:tcPr>
            <w:tcW w:w="960" w:type="dxa"/>
            <w:noWrap/>
            <w:hideMark/>
          </w:tcPr>
          <w:p w14:paraId="1DEC2E41" w14:textId="481195E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0,148</w:t>
            </w:r>
          </w:p>
        </w:tc>
        <w:tc>
          <w:tcPr>
            <w:tcW w:w="960" w:type="dxa"/>
            <w:noWrap/>
            <w:hideMark/>
          </w:tcPr>
          <w:p w14:paraId="08B72A9D" w14:textId="4DB13F9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0,125</w:t>
            </w:r>
          </w:p>
        </w:tc>
        <w:tc>
          <w:tcPr>
            <w:tcW w:w="960" w:type="dxa"/>
            <w:shd w:val="clear" w:color="auto" w:fill="E7E6E6" w:themeFill="background2"/>
            <w:noWrap/>
            <w:hideMark/>
          </w:tcPr>
          <w:p w14:paraId="75EA88F2" w14:textId="31EF7AA8"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0,862</w:t>
            </w:r>
          </w:p>
        </w:tc>
        <w:tc>
          <w:tcPr>
            <w:tcW w:w="960" w:type="dxa"/>
            <w:noWrap/>
            <w:hideMark/>
          </w:tcPr>
          <w:p w14:paraId="4194A9CB"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r>
      <w:tr w:rsidR="00BA0ADC" w:rsidRPr="008639C7" w14:paraId="33BF055F" w14:textId="77777777" w:rsidTr="00BA0ADC">
        <w:trPr>
          <w:trHeight w:val="315"/>
        </w:trPr>
        <w:tc>
          <w:tcPr>
            <w:tcW w:w="1203" w:type="dxa"/>
            <w:noWrap/>
            <w:hideMark/>
          </w:tcPr>
          <w:p w14:paraId="3C7D03D2" w14:textId="2091878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WB</w:t>
            </w:r>
          </w:p>
        </w:tc>
        <w:tc>
          <w:tcPr>
            <w:tcW w:w="960" w:type="dxa"/>
            <w:noWrap/>
            <w:hideMark/>
          </w:tcPr>
          <w:p w14:paraId="2308520D" w14:textId="7F88104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0,045</w:t>
            </w:r>
          </w:p>
        </w:tc>
        <w:tc>
          <w:tcPr>
            <w:tcW w:w="960" w:type="dxa"/>
            <w:noWrap/>
            <w:hideMark/>
          </w:tcPr>
          <w:p w14:paraId="1140907F" w14:textId="67B4495F"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-0,015</w:t>
            </w:r>
          </w:p>
        </w:tc>
        <w:tc>
          <w:tcPr>
            <w:tcW w:w="960" w:type="dxa"/>
            <w:noWrap/>
            <w:hideMark/>
          </w:tcPr>
          <w:p w14:paraId="74F40E75" w14:textId="78B5A5B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0,063</w:t>
            </w:r>
          </w:p>
        </w:tc>
        <w:tc>
          <w:tcPr>
            <w:tcW w:w="960" w:type="dxa"/>
            <w:noWrap/>
            <w:hideMark/>
          </w:tcPr>
          <w:p w14:paraId="51DB92CB" w14:textId="5A74E977"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0,163</w:t>
            </w:r>
          </w:p>
        </w:tc>
        <w:tc>
          <w:tcPr>
            <w:tcW w:w="960" w:type="dxa"/>
            <w:shd w:val="clear" w:color="auto" w:fill="E7E6E6" w:themeFill="background2"/>
            <w:noWrap/>
            <w:hideMark/>
          </w:tcPr>
          <w:p w14:paraId="6F9B4BFC" w14:textId="2F0D931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0,837</w:t>
            </w:r>
          </w:p>
        </w:tc>
      </w:tr>
    </w:tbl>
    <w:p w14:paraId="2C2C17F9" w14:textId="1FFAF110" w:rsidR="00B66768" w:rsidRDefault="00747BED" w:rsidP="00B66768">
      <w:pPr>
        <w:pStyle w:val="ListParagraph"/>
        <w:ind w:left="1080" w:firstLine="360"/>
      </w:pPr>
      <w:r w:rsidRPr="008B5FA6">
        <w:t xml:space="preserve">Berdasarkan tabel </w:t>
      </w:r>
      <w:r>
        <w:t>sebelumnya</w:t>
      </w:r>
      <w:r w:rsidRPr="008B5FA6">
        <w:t>, dapat dilihat bahwa nilai akar kuadrat AVE pada masing-masing konstruk lebih besar dibandingkan dengan nilai korelasi antar konstruk lainnya. Temuan ini mengonfirmasi bahwa setiap konstruk memiliki kemampuan yang lebih kuat dalam menjelaskan indikator-indikatornya sendiri dibandingkan dengan konstruk lain, sehingga validitas diskriminan dinyatakan terpenuhi</w:t>
      </w:r>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r w:rsidRPr="0057652A">
        <w:rPr>
          <w:i/>
          <w:iCs/>
        </w:rPr>
        <w:lastRenderedPageBreak/>
        <w:t>Heterotrait-Monotrait Ratio</w:t>
      </w:r>
      <w:r w:rsidRPr="0057652A">
        <w:t xml:space="preserve"> (HTMT</w:t>
      </w:r>
      <w:r>
        <w:t>)</w:t>
      </w:r>
    </w:p>
    <w:p w14:paraId="1ECCB0C1" w14:textId="77777777" w:rsidR="00DB34C3" w:rsidRDefault="00DB34C3" w:rsidP="00DB34C3">
      <w:pPr>
        <w:pStyle w:val="ListParagraph"/>
        <w:ind w:left="1080" w:firstLine="360"/>
      </w:pPr>
      <w:r>
        <w:t xml:space="preserve">Selain menggunakan kriteria Fornell–Larcker, pengujian validitas diskriminan dalam penelitian ini juga dilakukan melalui </w:t>
      </w:r>
      <w:r w:rsidRPr="002014BC">
        <w:rPr>
          <w:i/>
          <w:iCs/>
        </w:rPr>
        <w:t>Heterotrait–Monotrait Ratio</w:t>
      </w:r>
      <w:r>
        <w:t xml:space="preserve"> (HTMT).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HTMT merupakan pendekatan yang lebih sensitif dalam mengidentifikasi adanya hubungan korelatif yang tinggi antar konstruk yang secara konseptual seharusnya berbeda. Validitas diskriminan dinyatakan terpenuhi apabila nilai HTMT antar konstruk berada di bawah ambang batas 0,90.</w:t>
      </w:r>
    </w:p>
    <w:p w14:paraId="7A274068" w14:textId="77777777" w:rsidR="006730AF" w:rsidRDefault="00DB34C3" w:rsidP="00DB34C3">
      <w:pPr>
        <w:pStyle w:val="ListParagraph"/>
        <w:ind w:left="1080" w:firstLine="360"/>
      </w:pPr>
      <w:r>
        <w:t>Nilai HTMT yang berada pada tingkat rendah menunjukkan bahwa hubungan antar konstruk yang berbeda tidak melampaui batas toleransi yang ditetapkan, sehingga masing-masing konstruk dapat dibedakan secara empiris. Hasil pengujian HTMT dalam penelitian ini disajikan pada tabel berikut</w:t>
      </w:r>
      <w:r w:rsidR="006730AF">
        <w:t>.</w:t>
      </w:r>
    </w:p>
    <w:p w14:paraId="5290B414" w14:textId="15A18585"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r w:rsidRPr="00801BBE">
        <w:rPr>
          <w:bCs/>
          <w:i/>
        </w:rPr>
        <w:t>Heterotrait-Monotrait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BA0ADC" w:rsidRPr="005C3B5B" w14:paraId="74BE6229" w14:textId="77777777" w:rsidTr="00594432">
        <w:trPr>
          <w:trHeight w:val="315"/>
        </w:trPr>
        <w:tc>
          <w:tcPr>
            <w:tcW w:w="2357" w:type="dxa"/>
            <w:noWrap/>
            <w:hideMark/>
          </w:tcPr>
          <w:p w14:paraId="6621F73F" w14:textId="53DAED78"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Konstruk</w:t>
            </w:r>
          </w:p>
        </w:tc>
        <w:tc>
          <w:tcPr>
            <w:tcW w:w="960" w:type="dxa"/>
            <w:noWrap/>
            <w:hideMark/>
          </w:tcPr>
          <w:p w14:paraId="40171B61" w14:textId="56DCA6B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960" w:type="dxa"/>
            <w:noWrap/>
            <w:hideMark/>
          </w:tcPr>
          <w:p w14:paraId="51823CDE" w14:textId="427B232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960" w:type="dxa"/>
            <w:noWrap/>
            <w:hideMark/>
          </w:tcPr>
          <w:p w14:paraId="0C65E851" w14:textId="45158F3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960" w:type="dxa"/>
            <w:noWrap/>
            <w:hideMark/>
          </w:tcPr>
          <w:p w14:paraId="3C8E32D5" w14:textId="7B336584"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960" w:type="dxa"/>
            <w:noWrap/>
            <w:hideMark/>
          </w:tcPr>
          <w:p w14:paraId="3640F331" w14:textId="5A12B6A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5C3B5B" w14:paraId="65388FBD" w14:textId="77777777" w:rsidTr="00732FEF">
        <w:trPr>
          <w:trHeight w:val="315"/>
        </w:trPr>
        <w:tc>
          <w:tcPr>
            <w:tcW w:w="2357" w:type="dxa"/>
            <w:noWrap/>
            <w:hideMark/>
          </w:tcPr>
          <w:p w14:paraId="46C8A40C" w14:textId="78856DE0" w:rsidR="00BA0ADC" w:rsidRPr="005C3B5B" w:rsidRDefault="00BA0ADC" w:rsidP="00BA0ADC">
            <w:pPr>
              <w:spacing w:line="240" w:lineRule="auto"/>
              <w:rPr>
                <w:rFonts w:eastAsia="Times New Roman" w:cs="Times New Roman"/>
                <w:kern w:val="0"/>
                <w:szCs w:val="24"/>
                <w:lang w:val="en-ID" w:eastAsia="en-ID"/>
                <w14:ligatures w14:val="none"/>
              </w:rPr>
            </w:pPr>
            <w:r w:rsidRPr="00272BE2">
              <w:t>Beban Kerja</w:t>
            </w:r>
          </w:p>
        </w:tc>
        <w:tc>
          <w:tcPr>
            <w:tcW w:w="960" w:type="dxa"/>
            <w:noWrap/>
            <w:hideMark/>
          </w:tcPr>
          <w:p w14:paraId="1A4A4298" w14:textId="77777777" w:rsidR="00BA0ADC" w:rsidRPr="005C3B5B" w:rsidRDefault="00BA0ADC" w:rsidP="00BA0ADC">
            <w:pPr>
              <w:spacing w:line="240" w:lineRule="auto"/>
              <w:jc w:val="center"/>
              <w:rPr>
                <w:rFonts w:eastAsia="Times New Roman" w:cs="Times New Roman"/>
                <w:kern w:val="0"/>
                <w:szCs w:val="24"/>
                <w:lang w:val="en-ID" w:eastAsia="en-ID"/>
                <w14:ligatures w14:val="none"/>
              </w:rPr>
            </w:pPr>
          </w:p>
        </w:tc>
        <w:tc>
          <w:tcPr>
            <w:tcW w:w="960" w:type="dxa"/>
            <w:noWrap/>
            <w:hideMark/>
          </w:tcPr>
          <w:p w14:paraId="2DE979B7"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70EF39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4844D4F"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29690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EFA0B9D" w14:textId="77777777" w:rsidTr="00732FEF">
        <w:trPr>
          <w:trHeight w:val="315"/>
        </w:trPr>
        <w:tc>
          <w:tcPr>
            <w:tcW w:w="2357" w:type="dxa"/>
            <w:noWrap/>
            <w:hideMark/>
          </w:tcPr>
          <w:p w14:paraId="45EF3887" w14:textId="595686F1" w:rsidR="00BA0ADC" w:rsidRPr="005C3B5B" w:rsidRDefault="00BA0ADC" w:rsidP="00BA0ADC">
            <w:pPr>
              <w:spacing w:line="240" w:lineRule="auto"/>
              <w:rPr>
                <w:rFonts w:eastAsia="Times New Roman" w:cs="Times New Roman"/>
                <w:kern w:val="0"/>
                <w:szCs w:val="24"/>
                <w:lang w:val="en-ID" w:eastAsia="en-ID"/>
                <w14:ligatures w14:val="none"/>
              </w:rPr>
            </w:pPr>
            <w:r w:rsidRPr="00272BE2">
              <w:t>Digitalisasi</w:t>
            </w:r>
          </w:p>
        </w:tc>
        <w:tc>
          <w:tcPr>
            <w:tcW w:w="960" w:type="dxa"/>
            <w:noWrap/>
            <w:hideMark/>
          </w:tcPr>
          <w:p w14:paraId="05586EFC" w14:textId="4457F1DE"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0,065</w:t>
            </w:r>
          </w:p>
        </w:tc>
        <w:tc>
          <w:tcPr>
            <w:tcW w:w="960" w:type="dxa"/>
            <w:noWrap/>
            <w:hideMark/>
          </w:tcPr>
          <w:p w14:paraId="2CA66827"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06F67943"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3896B1B1"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82BAF8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80611E0" w14:textId="77777777" w:rsidTr="00732FEF">
        <w:trPr>
          <w:trHeight w:val="315"/>
        </w:trPr>
        <w:tc>
          <w:tcPr>
            <w:tcW w:w="2357" w:type="dxa"/>
            <w:noWrap/>
            <w:hideMark/>
          </w:tcPr>
          <w:p w14:paraId="299C4EA4" w14:textId="356AED52" w:rsidR="00BA0ADC" w:rsidRPr="005C3B5B" w:rsidRDefault="00BA0ADC" w:rsidP="00BA0ADC">
            <w:pPr>
              <w:spacing w:line="240" w:lineRule="auto"/>
              <w:rPr>
                <w:rFonts w:eastAsia="Times New Roman" w:cs="Times New Roman"/>
                <w:kern w:val="0"/>
                <w:szCs w:val="24"/>
                <w:lang w:val="en-ID" w:eastAsia="en-ID"/>
                <w14:ligatures w14:val="none"/>
              </w:rPr>
            </w:pPr>
            <w:r w:rsidRPr="00272BE2">
              <w:t>Pelatihan</w:t>
            </w:r>
          </w:p>
        </w:tc>
        <w:tc>
          <w:tcPr>
            <w:tcW w:w="960" w:type="dxa"/>
            <w:noWrap/>
            <w:hideMark/>
          </w:tcPr>
          <w:p w14:paraId="6C81C3CA" w14:textId="611598CD"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0,036</w:t>
            </w:r>
          </w:p>
        </w:tc>
        <w:tc>
          <w:tcPr>
            <w:tcW w:w="960" w:type="dxa"/>
            <w:noWrap/>
            <w:hideMark/>
          </w:tcPr>
          <w:p w14:paraId="494110E5" w14:textId="0571A8FB"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0,088</w:t>
            </w:r>
          </w:p>
        </w:tc>
        <w:tc>
          <w:tcPr>
            <w:tcW w:w="960" w:type="dxa"/>
            <w:noWrap/>
            <w:hideMark/>
          </w:tcPr>
          <w:p w14:paraId="60320C6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B131592"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62F84CA"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5F6506D5" w14:textId="77777777" w:rsidTr="00732FEF">
        <w:trPr>
          <w:trHeight w:val="315"/>
        </w:trPr>
        <w:tc>
          <w:tcPr>
            <w:tcW w:w="2357" w:type="dxa"/>
            <w:noWrap/>
            <w:hideMark/>
          </w:tcPr>
          <w:p w14:paraId="6BE885B4" w14:textId="78F17B53" w:rsidR="00BA0ADC" w:rsidRPr="005C3B5B" w:rsidRDefault="00BA0ADC" w:rsidP="00BA0ADC">
            <w:pPr>
              <w:spacing w:line="240" w:lineRule="auto"/>
              <w:rPr>
                <w:rFonts w:eastAsia="Times New Roman" w:cs="Times New Roman"/>
                <w:kern w:val="0"/>
                <w:szCs w:val="24"/>
                <w:lang w:val="en-ID" w:eastAsia="en-ID"/>
                <w14:ligatures w14:val="none"/>
              </w:rPr>
            </w:pPr>
            <w:r w:rsidRPr="00272BE2">
              <w:t>Produktivitas Karyawan</w:t>
            </w:r>
          </w:p>
        </w:tc>
        <w:tc>
          <w:tcPr>
            <w:tcW w:w="960" w:type="dxa"/>
            <w:noWrap/>
            <w:hideMark/>
          </w:tcPr>
          <w:p w14:paraId="525E4798" w14:textId="3D18AF87"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0,72</w:t>
            </w:r>
          </w:p>
        </w:tc>
        <w:tc>
          <w:tcPr>
            <w:tcW w:w="960" w:type="dxa"/>
            <w:noWrap/>
            <w:hideMark/>
          </w:tcPr>
          <w:p w14:paraId="05ED8024" w14:textId="237167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0,149</w:t>
            </w:r>
          </w:p>
        </w:tc>
        <w:tc>
          <w:tcPr>
            <w:tcW w:w="960" w:type="dxa"/>
            <w:noWrap/>
            <w:hideMark/>
          </w:tcPr>
          <w:p w14:paraId="0359AA77" w14:textId="25FF4181"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0,123</w:t>
            </w:r>
          </w:p>
        </w:tc>
        <w:tc>
          <w:tcPr>
            <w:tcW w:w="960" w:type="dxa"/>
            <w:noWrap/>
            <w:hideMark/>
          </w:tcPr>
          <w:p w14:paraId="21ED525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87D063C"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7771BF8B" w14:textId="77777777" w:rsidTr="00732FEF">
        <w:trPr>
          <w:trHeight w:val="315"/>
        </w:trPr>
        <w:tc>
          <w:tcPr>
            <w:tcW w:w="2357" w:type="dxa"/>
            <w:noWrap/>
            <w:hideMark/>
          </w:tcPr>
          <w:p w14:paraId="41C40DD1" w14:textId="02252050" w:rsidR="00BA0ADC" w:rsidRPr="00D44D58" w:rsidRDefault="00BA0ADC" w:rsidP="00BA0ADC">
            <w:pPr>
              <w:spacing w:line="240" w:lineRule="auto"/>
              <w:rPr>
                <w:rFonts w:eastAsia="Times New Roman" w:cs="Times New Roman"/>
                <w:i/>
                <w:iCs/>
                <w:kern w:val="0"/>
                <w:szCs w:val="24"/>
                <w:lang w:val="en-ID" w:eastAsia="en-ID"/>
                <w14:ligatures w14:val="none"/>
              </w:rPr>
            </w:pPr>
            <w:r w:rsidRPr="00272BE2">
              <w:t>Work-Life Balance</w:t>
            </w:r>
          </w:p>
        </w:tc>
        <w:tc>
          <w:tcPr>
            <w:tcW w:w="960" w:type="dxa"/>
            <w:noWrap/>
            <w:hideMark/>
          </w:tcPr>
          <w:p w14:paraId="1952EF1C" w14:textId="11EBF3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0,047</w:t>
            </w:r>
          </w:p>
        </w:tc>
        <w:tc>
          <w:tcPr>
            <w:tcW w:w="960" w:type="dxa"/>
            <w:noWrap/>
            <w:hideMark/>
          </w:tcPr>
          <w:p w14:paraId="1DABB308" w14:textId="4D463F09"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0,055</w:t>
            </w:r>
          </w:p>
        </w:tc>
        <w:tc>
          <w:tcPr>
            <w:tcW w:w="960" w:type="dxa"/>
            <w:noWrap/>
            <w:hideMark/>
          </w:tcPr>
          <w:p w14:paraId="5EFFF3AD" w14:textId="13596EA6"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0,077</w:t>
            </w:r>
          </w:p>
        </w:tc>
        <w:tc>
          <w:tcPr>
            <w:tcW w:w="960" w:type="dxa"/>
            <w:noWrap/>
            <w:hideMark/>
          </w:tcPr>
          <w:p w14:paraId="1C340F6A" w14:textId="58A58612"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0,169</w:t>
            </w:r>
          </w:p>
        </w:tc>
        <w:tc>
          <w:tcPr>
            <w:tcW w:w="960" w:type="dxa"/>
            <w:noWrap/>
            <w:hideMark/>
          </w:tcPr>
          <w:p w14:paraId="144007A3"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r>
        <w:t xml:space="preserve">Berdasarkan hasil pengujian HTMT pada tabel tersebut, dapat diketahui bahwa seluruh nilai HTMT antar konstruk berada di bawah nilai ambang batas 0,90. Temuan ini mengindikasikan bahwa tidak terdapat korelasi yang berlebihan antar konstruk, sehingga setiap </w:t>
      </w:r>
      <w:r>
        <w:lastRenderedPageBreak/>
        <w:t xml:space="preserve">konstruk dalam model dapat dibedakan secara empiris. Sejalan dengan pendapat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nilai HTMT yang lebih kecil dari 0,90 menunjukkan bahwa konstruk memiliki tingkat diskriminasi yang memadai dan tidak mengalami tumpang tindih konsep (</w:t>
      </w:r>
      <w:r w:rsidRPr="00D169E4">
        <w:rPr>
          <w:i/>
          <w:iCs/>
        </w:rPr>
        <w:t>discriminant validity established</w:t>
      </w:r>
      <w:r>
        <w:t>).</w:t>
      </w:r>
    </w:p>
    <w:p w14:paraId="179A5291" w14:textId="55CD23A0" w:rsidR="003258A1" w:rsidRPr="003258A1" w:rsidRDefault="007A7603" w:rsidP="00DA0F5D">
      <w:pPr>
        <w:pStyle w:val="ListParagraph"/>
        <w:ind w:left="1080" w:firstLine="360"/>
      </w:pPr>
      <w:r>
        <w:t xml:space="preserve">Berdasarkan dua pendekatan pengujian validitas diskriminan yang telah dilakukan, yaitu </w:t>
      </w:r>
      <w:r w:rsidRPr="00D169E4">
        <w:rPr>
          <w:i/>
          <w:iCs/>
        </w:rPr>
        <w:t>Fornell–Larcker Criterion</w:t>
      </w:r>
      <w:r>
        <w:t xml:space="preserve"> dan </w:t>
      </w:r>
      <w:r w:rsidRPr="00D169E4">
        <w:rPr>
          <w:i/>
          <w:iCs/>
        </w:rPr>
        <w:t>Heterotrait–Monotrait Ratio</w:t>
      </w:r>
      <w:r>
        <w:t xml:space="preserve"> (HTMT), hasil penelitian menunjukkan bahwa seluruh konstruk dalam model memiliki kualitas pengukuran yang baik. Kedua metode tersebut secara konsisten memberikan bukti bahwa setiap konstruk berada dalam batas korelasi yang dapat diterima dan mampu berdiri secara independen tanpa menunjukkan indikasi tumpang tindih dengan konstruk laten lainnya. Dengan demikian, model pengukuran dalam penelitian ini dinyatakan memenuhi validitas diskriminan dan layak untuk dilanjutkan ke tahap evaluasi model </w:t>
      </w:r>
      <w:r w:rsidR="00FA4B84">
        <w:t>stru</w:t>
      </w:r>
      <w:r w:rsidR="00166FB4">
        <w:t>k</w:t>
      </w:r>
      <w:r w:rsidR="00FA4B84">
        <w:t>tural.</w:t>
      </w:r>
    </w:p>
    <w:p w14:paraId="41979BAB" w14:textId="5C227342" w:rsidR="00ED65C3" w:rsidRDefault="00ED65C3" w:rsidP="00445629">
      <w:pPr>
        <w:pStyle w:val="Heading3"/>
        <w:ind w:left="567"/>
        <w:rPr>
          <w:lang w:val="en-ID"/>
        </w:rPr>
      </w:pPr>
      <w:bookmarkStart w:id="86" w:name="_Toc219057512"/>
      <w:r>
        <w:rPr>
          <w:lang w:val="en-ID"/>
        </w:rPr>
        <w:t>Uji Reliabilitas</w:t>
      </w:r>
      <w:bookmarkEnd w:id="86"/>
    </w:p>
    <w:p w14:paraId="4FC1F238" w14:textId="77777777" w:rsidR="00DA0F5D" w:rsidRDefault="00DA0F5D" w:rsidP="00DA0F5D">
      <w:pPr>
        <w:ind w:firstLine="567"/>
      </w:pPr>
      <w:r>
        <w:t xml:space="preserve">Uji reliabilitas bertujuan untuk memastikan bahwa setiap konstruk dalam model penelitian memiliki tingkat konsistensi internal yang memadai dalam merepresentasikan variabel laten. Penilaian reliabilitas konstruk dilakukan dengan menggunakan tiga ukuran utama, yaitu </w:t>
      </w:r>
      <w:r w:rsidRPr="00C00245">
        <w:rPr>
          <w:i/>
          <w:iCs/>
        </w:rPr>
        <w:t>Cronbach’s Alpha</w:t>
      </w:r>
      <w:r>
        <w:t xml:space="preserve">, </w:t>
      </w:r>
      <w:r w:rsidRPr="00C00245">
        <w:rPr>
          <w:i/>
          <w:iCs/>
        </w:rPr>
        <w:t>Composite Reliability</w:t>
      </w:r>
      <w:r>
        <w:t xml:space="preserve">, dan Rho_A.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menyatakan bahwa suatu konstruk dapat dikategorikan reliabel apabila nilai </w:t>
      </w:r>
      <w:r w:rsidRPr="00C00245">
        <w:rPr>
          <w:i/>
          <w:iCs/>
        </w:rPr>
        <w:t>Cronbach’s Alpha</w:t>
      </w:r>
      <w:r>
        <w:t xml:space="preserve"> dan </w:t>
      </w:r>
      <w:r w:rsidRPr="00C00245">
        <w:rPr>
          <w:i/>
          <w:iCs/>
        </w:rPr>
        <w:t>Composite Reliability</w:t>
      </w:r>
      <w:r>
        <w:t xml:space="preserve"> </w:t>
      </w:r>
      <w:r>
        <w:lastRenderedPageBreak/>
        <w:t>melebihi 0,70, sementara nilai Rho_A yang berada mendekati atau dalam kisaran tersebut mencerminkan kestabilan pengukursan yang baik.</w:t>
      </w:r>
    </w:p>
    <w:p w14:paraId="05E57B90" w14:textId="5E761CF1" w:rsidR="00DA0F5D" w:rsidRDefault="00DA0F5D" w:rsidP="00DA0F5D">
      <w:pPr>
        <w:ind w:firstLine="567"/>
      </w:pPr>
      <w:r>
        <w:t>Hasil pengujian reliabilitas konstruk pada penelitian ini disajikan dalam tabel berikut:</w:t>
      </w:r>
    </w:p>
    <w:p w14:paraId="1E50C50E" w14:textId="28C908D4"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r>
        <w:rPr>
          <w:bCs/>
        </w:rPr>
        <w:t>Reliabilitas Konstruk</w:t>
      </w:r>
      <w:bookmarkEnd w:id="87"/>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02B6" w:rsidRPr="00D44D58" w14:paraId="4032F455" w14:textId="77777777" w:rsidTr="001F45BE">
        <w:trPr>
          <w:trHeight w:val="315"/>
        </w:trPr>
        <w:tc>
          <w:tcPr>
            <w:tcW w:w="2552" w:type="dxa"/>
            <w:noWrap/>
            <w:hideMark/>
          </w:tcPr>
          <w:p w14:paraId="6AFAA008" w14:textId="5027115C" w:rsidR="006102B6" w:rsidRPr="006102B6" w:rsidRDefault="006102B6" w:rsidP="006102B6">
            <w:pPr>
              <w:spacing w:line="240" w:lineRule="auto"/>
              <w:jc w:val="center"/>
              <w:rPr>
                <w:rFonts w:eastAsia="Times New Roman" w:cs="Times New Roman"/>
                <w:b/>
                <w:bCs/>
                <w:kern w:val="0"/>
                <w:szCs w:val="24"/>
                <w:lang w:val="en-ID" w:eastAsia="en-ID"/>
                <w14:ligatures w14:val="none"/>
              </w:rPr>
            </w:pPr>
            <w:r w:rsidRPr="006102B6">
              <w:rPr>
                <w:b/>
                <w:bCs/>
              </w:rPr>
              <w:t>Konstruk</w:t>
            </w:r>
          </w:p>
        </w:tc>
        <w:tc>
          <w:tcPr>
            <w:tcW w:w="1984" w:type="dxa"/>
            <w:noWrap/>
            <w:hideMark/>
          </w:tcPr>
          <w:p w14:paraId="2BDA4F24" w14:textId="5ECD5963"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Cronbach's Alpha</w:t>
            </w:r>
          </w:p>
        </w:tc>
        <w:tc>
          <w:tcPr>
            <w:tcW w:w="993" w:type="dxa"/>
            <w:noWrap/>
            <w:hideMark/>
          </w:tcPr>
          <w:p w14:paraId="711AD1D8" w14:textId="0420C21C"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rho_A</w:t>
            </w:r>
          </w:p>
        </w:tc>
        <w:tc>
          <w:tcPr>
            <w:tcW w:w="2409" w:type="dxa"/>
            <w:noWrap/>
            <w:hideMark/>
          </w:tcPr>
          <w:p w14:paraId="2CF14D65" w14:textId="1F9A9990"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Composite Reliability</w:t>
            </w:r>
          </w:p>
        </w:tc>
      </w:tr>
      <w:tr w:rsidR="006102B6" w:rsidRPr="00D44D58" w14:paraId="0B2B5F4D" w14:textId="77777777" w:rsidTr="00DE1F9D">
        <w:trPr>
          <w:trHeight w:val="315"/>
        </w:trPr>
        <w:tc>
          <w:tcPr>
            <w:tcW w:w="2552" w:type="dxa"/>
            <w:noWrap/>
            <w:hideMark/>
          </w:tcPr>
          <w:p w14:paraId="7DD43625" w14:textId="28C1F492" w:rsidR="006102B6" w:rsidRPr="00D44D58" w:rsidRDefault="006102B6" w:rsidP="006102B6">
            <w:pPr>
              <w:spacing w:line="240" w:lineRule="auto"/>
              <w:rPr>
                <w:rFonts w:eastAsia="Times New Roman" w:cs="Times New Roman"/>
                <w:kern w:val="0"/>
                <w:szCs w:val="24"/>
                <w:lang w:val="en-ID" w:eastAsia="en-ID"/>
                <w14:ligatures w14:val="none"/>
              </w:rPr>
            </w:pPr>
            <w:r w:rsidRPr="008B7FF7">
              <w:t>Beban Kerja</w:t>
            </w:r>
          </w:p>
        </w:tc>
        <w:tc>
          <w:tcPr>
            <w:tcW w:w="1984" w:type="dxa"/>
            <w:noWrap/>
            <w:hideMark/>
          </w:tcPr>
          <w:p w14:paraId="512E1E67" w14:textId="5B95724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0,937</w:t>
            </w:r>
          </w:p>
        </w:tc>
        <w:tc>
          <w:tcPr>
            <w:tcW w:w="993" w:type="dxa"/>
            <w:noWrap/>
            <w:hideMark/>
          </w:tcPr>
          <w:p w14:paraId="71514416" w14:textId="1A42F98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0,939</w:t>
            </w:r>
          </w:p>
        </w:tc>
        <w:tc>
          <w:tcPr>
            <w:tcW w:w="2409" w:type="dxa"/>
            <w:noWrap/>
            <w:hideMark/>
          </w:tcPr>
          <w:p w14:paraId="55ADE4B2" w14:textId="4015475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r>
      <w:tr w:rsidR="006102B6" w:rsidRPr="00D44D58" w14:paraId="69343471" w14:textId="77777777" w:rsidTr="00DE1F9D">
        <w:trPr>
          <w:trHeight w:val="315"/>
        </w:trPr>
        <w:tc>
          <w:tcPr>
            <w:tcW w:w="2552" w:type="dxa"/>
            <w:noWrap/>
            <w:hideMark/>
          </w:tcPr>
          <w:p w14:paraId="19F3D043" w14:textId="6D76888D" w:rsidR="006102B6" w:rsidRPr="00D44D58" w:rsidRDefault="006102B6" w:rsidP="006102B6">
            <w:pPr>
              <w:spacing w:line="240" w:lineRule="auto"/>
              <w:rPr>
                <w:rFonts w:eastAsia="Times New Roman" w:cs="Times New Roman"/>
                <w:kern w:val="0"/>
                <w:szCs w:val="24"/>
                <w:lang w:val="en-ID" w:eastAsia="en-ID"/>
                <w14:ligatures w14:val="none"/>
              </w:rPr>
            </w:pPr>
            <w:r w:rsidRPr="008B7FF7">
              <w:t>Digitalisasi</w:t>
            </w:r>
          </w:p>
        </w:tc>
        <w:tc>
          <w:tcPr>
            <w:tcW w:w="1984" w:type="dxa"/>
            <w:noWrap/>
            <w:hideMark/>
          </w:tcPr>
          <w:p w14:paraId="3989522A" w14:textId="73B9AE27"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w:t>
            </w:r>
          </w:p>
        </w:tc>
        <w:tc>
          <w:tcPr>
            <w:tcW w:w="993" w:type="dxa"/>
            <w:noWrap/>
            <w:hideMark/>
          </w:tcPr>
          <w:p w14:paraId="6421D518" w14:textId="7F65F9B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0,967</w:t>
            </w:r>
          </w:p>
        </w:tc>
        <w:tc>
          <w:tcPr>
            <w:tcW w:w="2409" w:type="dxa"/>
            <w:noWrap/>
            <w:hideMark/>
          </w:tcPr>
          <w:p w14:paraId="00F8F0A2" w14:textId="1B4623B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0,965</w:t>
            </w:r>
          </w:p>
        </w:tc>
      </w:tr>
      <w:tr w:rsidR="006102B6" w:rsidRPr="00D44D58" w14:paraId="515E0C2A" w14:textId="77777777" w:rsidTr="00DE1F9D">
        <w:trPr>
          <w:trHeight w:val="315"/>
        </w:trPr>
        <w:tc>
          <w:tcPr>
            <w:tcW w:w="2552" w:type="dxa"/>
            <w:noWrap/>
            <w:hideMark/>
          </w:tcPr>
          <w:p w14:paraId="12CCB8BC" w14:textId="19197BDB" w:rsidR="006102B6" w:rsidRPr="00D44D58" w:rsidRDefault="006102B6" w:rsidP="006102B6">
            <w:pPr>
              <w:spacing w:line="240" w:lineRule="auto"/>
              <w:rPr>
                <w:rFonts w:eastAsia="Times New Roman" w:cs="Times New Roman"/>
                <w:kern w:val="0"/>
                <w:szCs w:val="24"/>
                <w:lang w:val="en-ID" w:eastAsia="en-ID"/>
                <w14:ligatures w14:val="none"/>
              </w:rPr>
            </w:pPr>
            <w:r w:rsidRPr="008B7FF7">
              <w:t>Pelatihan</w:t>
            </w:r>
          </w:p>
        </w:tc>
        <w:tc>
          <w:tcPr>
            <w:tcW w:w="1984" w:type="dxa"/>
            <w:noWrap/>
            <w:hideMark/>
          </w:tcPr>
          <w:p w14:paraId="52D7AF88" w14:textId="09452AF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0,964</w:t>
            </w:r>
          </w:p>
        </w:tc>
        <w:tc>
          <w:tcPr>
            <w:tcW w:w="993" w:type="dxa"/>
            <w:noWrap/>
            <w:hideMark/>
          </w:tcPr>
          <w:p w14:paraId="3775C6D4" w14:textId="3394772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0,981</w:t>
            </w:r>
          </w:p>
        </w:tc>
        <w:tc>
          <w:tcPr>
            <w:tcW w:w="2409" w:type="dxa"/>
            <w:noWrap/>
            <w:hideMark/>
          </w:tcPr>
          <w:p w14:paraId="3C59855D" w14:textId="0771809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0,968</w:t>
            </w:r>
          </w:p>
        </w:tc>
      </w:tr>
      <w:tr w:rsidR="006102B6" w:rsidRPr="00D44D58" w14:paraId="70AFAA2F" w14:textId="77777777" w:rsidTr="00DE1F9D">
        <w:trPr>
          <w:trHeight w:val="315"/>
        </w:trPr>
        <w:tc>
          <w:tcPr>
            <w:tcW w:w="2552" w:type="dxa"/>
            <w:noWrap/>
            <w:hideMark/>
          </w:tcPr>
          <w:p w14:paraId="200576C2" w14:textId="45DF8F0D" w:rsidR="006102B6" w:rsidRPr="00D44D58" w:rsidRDefault="006102B6" w:rsidP="006102B6">
            <w:pPr>
              <w:spacing w:line="240" w:lineRule="auto"/>
              <w:rPr>
                <w:rFonts w:eastAsia="Times New Roman" w:cs="Times New Roman"/>
                <w:kern w:val="0"/>
                <w:szCs w:val="24"/>
                <w:lang w:val="en-ID" w:eastAsia="en-ID"/>
                <w14:ligatures w14:val="none"/>
              </w:rPr>
            </w:pPr>
            <w:r w:rsidRPr="008B7FF7">
              <w:t>Produktivitas Karyawan</w:t>
            </w:r>
          </w:p>
        </w:tc>
        <w:tc>
          <w:tcPr>
            <w:tcW w:w="1984" w:type="dxa"/>
            <w:noWrap/>
            <w:hideMark/>
          </w:tcPr>
          <w:p w14:paraId="0CA9BF9B" w14:textId="3CB69F8B"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c>
          <w:tcPr>
            <w:tcW w:w="993" w:type="dxa"/>
            <w:noWrap/>
            <w:hideMark/>
          </w:tcPr>
          <w:p w14:paraId="67284997" w14:textId="16C75838"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0,951</w:t>
            </w:r>
          </w:p>
        </w:tc>
        <w:tc>
          <w:tcPr>
            <w:tcW w:w="2409" w:type="dxa"/>
            <w:noWrap/>
            <w:hideMark/>
          </w:tcPr>
          <w:p w14:paraId="0F9C0D1C" w14:textId="4957217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0,958</w:t>
            </w:r>
          </w:p>
        </w:tc>
      </w:tr>
      <w:tr w:rsidR="006102B6" w:rsidRPr="00D44D58" w14:paraId="30CBFC47" w14:textId="77777777" w:rsidTr="00DE1F9D">
        <w:trPr>
          <w:trHeight w:val="315"/>
        </w:trPr>
        <w:tc>
          <w:tcPr>
            <w:tcW w:w="2552" w:type="dxa"/>
            <w:noWrap/>
            <w:hideMark/>
          </w:tcPr>
          <w:p w14:paraId="1E20C410" w14:textId="2C03837A" w:rsidR="006102B6" w:rsidRPr="00D44D58" w:rsidRDefault="006102B6" w:rsidP="006102B6">
            <w:pPr>
              <w:spacing w:line="240" w:lineRule="auto"/>
              <w:rPr>
                <w:rFonts w:eastAsia="Times New Roman" w:cs="Times New Roman"/>
                <w:i/>
                <w:iCs/>
                <w:kern w:val="0"/>
                <w:szCs w:val="24"/>
                <w:lang w:val="en-ID" w:eastAsia="en-ID"/>
                <w14:ligatures w14:val="none"/>
              </w:rPr>
            </w:pPr>
            <w:r w:rsidRPr="008B7FF7">
              <w:t>Work-Life Balance</w:t>
            </w:r>
          </w:p>
        </w:tc>
        <w:tc>
          <w:tcPr>
            <w:tcW w:w="1984" w:type="dxa"/>
            <w:noWrap/>
            <w:hideMark/>
          </w:tcPr>
          <w:p w14:paraId="6A0E5E5F" w14:textId="7665FCE5"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0,915</w:t>
            </w:r>
          </w:p>
        </w:tc>
        <w:tc>
          <w:tcPr>
            <w:tcW w:w="993" w:type="dxa"/>
            <w:noWrap/>
            <w:hideMark/>
          </w:tcPr>
          <w:p w14:paraId="44474412" w14:textId="42E4E64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w:t>
            </w:r>
          </w:p>
        </w:tc>
        <w:tc>
          <w:tcPr>
            <w:tcW w:w="2409" w:type="dxa"/>
            <w:noWrap/>
            <w:hideMark/>
          </w:tcPr>
          <w:p w14:paraId="7D0B2D0B" w14:textId="35A9E06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0,933</w:t>
            </w:r>
          </w:p>
        </w:tc>
      </w:tr>
    </w:tbl>
    <w:p w14:paraId="31AA5E31" w14:textId="77777777" w:rsidR="001F45BE" w:rsidRDefault="001F45BE" w:rsidP="001F45BE">
      <w:pPr>
        <w:ind w:firstLine="567"/>
      </w:pPr>
      <w:r>
        <w:t xml:space="preserve">Berdasarkan hasil tersebut, seluruh konstruk menunjukkan nilai </w:t>
      </w:r>
      <w:r w:rsidRPr="00C00245">
        <w:rPr>
          <w:i/>
          <w:iCs/>
        </w:rPr>
        <w:t>Cronbach’s Alpha</w:t>
      </w:r>
      <w:r>
        <w:t xml:space="preserve"> dan </w:t>
      </w:r>
      <w:r w:rsidRPr="00C00245">
        <w:rPr>
          <w:i/>
          <w:iCs/>
        </w:rPr>
        <w:t>Composite Reliability</w:t>
      </w:r>
      <w:r>
        <w:t xml:space="preserve"> yang berada di atas ambang batas minimum 0,70. Hal ini mengindikasikan bahwa setiap variabel laten memiliki tingkat konsistensi internal yang sangat baik dalam mengukur indikator-indikator pembentuknya. Selain itu, tingginya nilai Rho_A pada seluruh konstruk semakin menegaskan bahwa instrumen pengukuran yang digunakan bersifat reliabel dan stabil.</w:t>
      </w:r>
    </w:p>
    <w:p w14:paraId="11249566" w14:textId="7F8D24CF" w:rsidR="00676168" w:rsidRPr="00DA0F5D" w:rsidRDefault="001F45BE" w:rsidP="001F45BE">
      <w:pPr>
        <w:ind w:firstLine="567"/>
        <w:rPr>
          <w:lang w:val="en-ID"/>
        </w:rPr>
      </w:pPr>
      <w:r>
        <w:t>Dengan demikian, seluruh konstruk dalam penelitian ini telah memenuhi kriteria reliabilitas, sehingga analisis dapat dilanjutkan ke tahap evaluasi model struktural.</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r>
        <w:t xml:space="preserve">Pengujian </w:t>
      </w:r>
      <w:r w:rsidRPr="002400A7">
        <w:rPr>
          <w:i/>
          <w:iCs/>
        </w:rPr>
        <w:t>bootstrapping</w:t>
      </w:r>
      <w:r>
        <w:t xml:space="preserve"> merupakan bagian dari evaluasi model struktural (</w:t>
      </w:r>
      <w:r w:rsidRPr="002400A7">
        <w:rPr>
          <w:i/>
          <w:iCs/>
        </w:rPr>
        <w:t>inner model</w:t>
      </w:r>
      <w:r>
        <w:t>) yang bertujuan untuk menilai signifikansi koefisien jalur (</w:t>
      </w:r>
      <w:r w:rsidRPr="002400A7">
        <w:rPr>
          <w:i/>
          <w:iCs/>
        </w:rPr>
        <w:t>path coefficients</w:t>
      </w:r>
      <w:r>
        <w:t xml:space="preserve">) antar konstruk laten. Dalam pendekatan SEM-PLS, </w:t>
      </w:r>
      <w:r w:rsidRPr="002400A7">
        <w:rPr>
          <w:i/>
          <w:iCs/>
        </w:rPr>
        <w:t>bootstrapping</w:t>
      </w:r>
      <w:r>
        <w:t xml:space="preserve"> digunakan untuk mengestimasi distribusi parameter melalui teknik pengambilan </w:t>
      </w:r>
      <w:r>
        <w:lastRenderedPageBreak/>
        <w:t>sampel ulang (</w:t>
      </w:r>
      <w:r w:rsidRPr="002400A7">
        <w:rPr>
          <w:i/>
          <w:iCs/>
        </w:rPr>
        <w:t>resampling</w:t>
      </w:r>
      <w:r>
        <w:t xml:space="preserve">), sehingga diperoleh nilai </w:t>
      </w:r>
      <w:r w:rsidRPr="002400A7">
        <w:rPr>
          <w:i/>
          <w:iCs/>
        </w:rPr>
        <w:t>t-statistic</w:t>
      </w:r>
      <w:r>
        <w:t xml:space="preserve"> dan </w:t>
      </w:r>
      <w:r w:rsidRPr="002400A7">
        <w:rPr>
          <w:i/>
          <w:iCs/>
        </w:rPr>
        <w:t>p-value</w:t>
      </w:r>
      <w:r>
        <w:t xml:space="preserve"> sebagai dasar dalam menentukan signifikansi hubungan antar variabel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3D7E0069" w:rsidR="00D361FE" w:rsidRDefault="00D361FE" w:rsidP="009C7304">
      <w:pPr>
        <w:ind w:firstLine="567"/>
      </w:pPr>
      <w:r>
        <w:t xml:space="preserve">Pada penelitian ini, pengujian signifikansi dilakukan menggunakan pendekatan one-tailed dengan tingkat signifikansi α = 0,05. Dengan demikian, suatu hubungan dinyatakan signifikan apabila nilai </w:t>
      </w:r>
      <w:r w:rsidRPr="002400A7">
        <w:rPr>
          <w:i/>
          <w:iCs/>
        </w:rPr>
        <w:t>t-statistic</w:t>
      </w:r>
      <w:r>
        <w:t xml:space="preserve"> ≥ 1,96 atau nilai </w:t>
      </w:r>
      <w:r w:rsidRPr="002400A7">
        <w:rPr>
          <w:i/>
          <w:iCs/>
        </w:rPr>
        <w:t>p-value</w:t>
      </w:r>
      <w:r>
        <w:t xml:space="preserve"> ≤ 0,025, sesuai dengan arah hipotesis yang telah dirumuskan sebelumnya.</w:t>
      </w:r>
    </w:p>
    <w:p w14:paraId="0D0DFF49" w14:textId="3F5FD2D5" w:rsidR="00D361FE" w:rsidRDefault="00D361FE" w:rsidP="00DD58B4">
      <w:pPr>
        <w:ind w:firstLine="567"/>
      </w:pPr>
      <w:r>
        <w:t xml:space="preserve">Hasil pengujian bootstrapping yang menampilkan nilai </w:t>
      </w:r>
      <w:r w:rsidRPr="002400A7">
        <w:rPr>
          <w:i/>
          <w:iCs/>
        </w:rPr>
        <w:t>t-statistic</w:t>
      </w:r>
      <w:r>
        <w:t xml:space="preserve"> untuk masing-masing hubungan antar konstruk dalam model struktural disajikan pada gambar berikut</w:t>
      </w:r>
      <w:r w:rsidR="009C7304">
        <w:t>.</w:t>
      </w:r>
    </w:p>
    <w:p w14:paraId="24FA51F5" w14:textId="77777777" w:rsidR="00E82D1A" w:rsidRDefault="009C7304" w:rsidP="00E82D1A">
      <w:pPr>
        <w:keepNext/>
        <w:jc w:val="center"/>
      </w:pPr>
      <w:r>
        <w:rPr>
          <w:noProof/>
        </w:rPr>
        <w:drawing>
          <wp:inline distT="0" distB="0" distL="0" distR="0" wp14:anchorId="2A63C951" wp14:editId="0A0CAC55">
            <wp:extent cx="5039995" cy="3822604"/>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039995" cy="3822604"/>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r w:rsidRPr="00797907">
        <w:lastRenderedPageBreak/>
        <w:t xml:space="preserve">Berdasarkan gambar hasil </w:t>
      </w:r>
      <w:r w:rsidRPr="00797907">
        <w:rPr>
          <w:i/>
          <w:iCs/>
        </w:rPr>
        <w:t>bootstrapping</w:t>
      </w:r>
      <w:r w:rsidRPr="00797907">
        <w:t xml:space="preserve">, terlihat nilai </w:t>
      </w:r>
      <w:r w:rsidRPr="00797907">
        <w:rPr>
          <w:i/>
          <w:iCs/>
        </w:rPr>
        <w:t>t-statistic</w:t>
      </w:r>
      <w:r w:rsidRPr="00797907">
        <w:t xml:space="preserve"> pada setiap jalur hubungan, baik hubungan langsung maupun hubungan moderasi. Untuk memberikan penjelasan yang lebih sistematis, ringkasan hasil estimasi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diperoleh dari proses </w:t>
      </w:r>
      <w:r w:rsidRPr="00797907">
        <w:rPr>
          <w:i/>
          <w:iCs/>
        </w:rPr>
        <w:t>bootstrapping</w:t>
      </w:r>
      <w:r w:rsidRPr="00797907">
        <w:t xml:space="preserve"> disajikan dalam tabel </w:t>
      </w:r>
      <w:r>
        <w:t>berikut:</w:t>
      </w:r>
    </w:p>
    <w:p w14:paraId="5BAC87E7" w14:textId="49F23213"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902021"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265CDF04"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Jalur</w:t>
            </w:r>
          </w:p>
        </w:tc>
        <w:tc>
          <w:tcPr>
            <w:tcW w:w="1417" w:type="dxa"/>
            <w:tcBorders>
              <w:top w:val="single" w:sz="4" w:space="0" w:color="auto"/>
              <w:left w:val="nil"/>
              <w:bottom w:val="single" w:sz="4" w:space="0" w:color="auto"/>
              <w:right w:val="single" w:sz="4" w:space="0" w:color="auto"/>
            </w:tcBorders>
            <w:noWrap/>
            <w:hideMark/>
          </w:tcPr>
          <w:p w14:paraId="1AB3238D" w14:textId="7B4DD2F0"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Original Sample (O)</w:t>
            </w:r>
          </w:p>
        </w:tc>
        <w:tc>
          <w:tcPr>
            <w:tcW w:w="993" w:type="dxa"/>
            <w:tcBorders>
              <w:top w:val="single" w:sz="4" w:space="0" w:color="auto"/>
              <w:left w:val="nil"/>
              <w:bottom w:val="single" w:sz="4" w:space="0" w:color="auto"/>
              <w:right w:val="single" w:sz="4" w:space="0" w:color="auto"/>
            </w:tcBorders>
            <w:noWrap/>
            <w:hideMark/>
          </w:tcPr>
          <w:p w14:paraId="6567AACB" w14:textId="303B0787"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STDEV</w:t>
            </w:r>
          </w:p>
        </w:tc>
        <w:tc>
          <w:tcPr>
            <w:tcW w:w="1275" w:type="dxa"/>
            <w:tcBorders>
              <w:top w:val="single" w:sz="4" w:space="0" w:color="auto"/>
              <w:left w:val="nil"/>
              <w:bottom w:val="single" w:sz="4" w:space="0" w:color="auto"/>
              <w:right w:val="single" w:sz="4" w:space="0" w:color="auto"/>
            </w:tcBorders>
            <w:noWrap/>
            <w:hideMark/>
          </w:tcPr>
          <w:p w14:paraId="55100E07" w14:textId="098EFFB6"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T-Statistic</w:t>
            </w:r>
          </w:p>
        </w:tc>
        <w:tc>
          <w:tcPr>
            <w:tcW w:w="1134" w:type="dxa"/>
            <w:tcBorders>
              <w:top w:val="single" w:sz="4" w:space="0" w:color="auto"/>
              <w:left w:val="nil"/>
              <w:bottom w:val="single" w:sz="4" w:space="0" w:color="auto"/>
              <w:right w:val="single" w:sz="4" w:space="0" w:color="auto"/>
            </w:tcBorders>
            <w:noWrap/>
            <w:hideMark/>
          </w:tcPr>
          <w:p w14:paraId="63F70C0A" w14:textId="3A9B96BD"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P-Value</w:t>
            </w:r>
          </w:p>
        </w:tc>
        <w:tc>
          <w:tcPr>
            <w:tcW w:w="1701" w:type="dxa"/>
            <w:tcBorders>
              <w:top w:val="single" w:sz="4" w:space="0" w:color="auto"/>
              <w:left w:val="nil"/>
              <w:bottom w:val="single" w:sz="4" w:space="0" w:color="auto"/>
              <w:right w:val="single" w:sz="4" w:space="0" w:color="auto"/>
            </w:tcBorders>
            <w:noWrap/>
            <w:hideMark/>
          </w:tcPr>
          <w:p w14:paraId="1795D23F" w14:textId="606FCE96"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Keterangan</w:t>
            </w:r>
          </w:p>
        </w:tc>
      </w:tr>
      <w:tr w:rsidR="00902021" w:rsidRPr="002D539C" w14:paraId="6106002A"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0D4033E5" w14:textId="2C063C61" w:rsidR="00902021" w:rsidRPr="002D539C" w:rsidRDefault="00902021" w:rsidP="00902021">
            <w:pPr>
              <w:spacing w:line="240" w:lineRule="auto"/>
              <w:rPr>
                <w:rFonts w:eastAsia="Times New Roman" w:cs="Times New Roman"/>
                <w:kern w:val="0"/>
                <w:szCs w:val="24"/>
                <w:lang w:val="en-ID" w:eastAsia="en-ID"/>
                <w14:ligatures w14:val="none"/>
              </w:rPr>
            </w:pPr>
            <w:r w:rsidRPr="006201BF">
              <w:t>BK → PK</w:t>
            </w:r>
          </w:p>
        </w:tc>
        <w:tc>
          <w:tcPr>
            <w:tcW w:w="1417" w:type="dxa"/>
            <w:tcBorders>
              <w:top w:val="nil"/>
              <w:left w:val="nil"/>
              <w:bottom w:val="single" w:sz="4" w:space="0" w:color="auto"/>
              <w:right w:val="single" w:sz="4" w:space="0" w:color="auto"/>
            </w:tcBorders>
            <w:noWrap/>
            <w:hideMark/>
          </w:tcPr>
          <w:p w14:paraId="73139CD3" w14:textId="6F7956E4"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0,68</w:t>
            </w:r>
          </w:p>
        </w:tc>
        <w:tc>
          <w:tcPr>
            <w:tcW w:w="993" w:type="dxa"/>
            <w:tcBorders>
              <w:top w:val="nil"/>
              <w:left w:val="nil"/>
              <w:bottom w:val="single" w:sz="4" w:space="0" w:color="auto"/>
              <w:right w:val="single" w:sz="4" w:space="0" w:color="auto"/>
            </w:tcBorders>
            <w:noWrap/>
            <w:hideMark/>
          </w:tcPr>
          <w:p w14:paraId="5274332D" w14:textId="3C61572D"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0,026</w:t>
            </w:r>
          </w:p>
        </w:tc>
        <w:tc>
          <w:tcPr>
            <w:tcW w:w="1275" w:type="dxa"/>
            <w:tcBorders>
              <w:top w:val="nil"/>
              <w:left w:val="nil"/>
              <w:bottom w:val="single" w:sz="4" w:space="0" w:color="auto"/>
              <w:right w:val="single" w:sz="4" w:space="0" w:color="auto"/>
            </w:tcBorders>
            <w:noWrap/>
            <w:hideMark/>
          </w:tcPr>
          <w:p w14:paraId="4EDC2E2C" w14:textId="0850AB4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26000</w:t>
            </w:r>
          </w:p>
        </w:tc>
        <w:tc>
          <w:tcPr>
            <w:tcW w:w="1134" w:type="dxa"/>
            <w:tcBorders>
              <w:top w:val="nil"/>
              <w:left w:val="nil"/>
              <w:bottom w:val="single" w:sz="4" w:space="0" w:color="auto"/>
              <w:right w:val="single" w:sz="4" w:space="0" w:color="auto"/>
            </w:tcBorders>
            <w:noWrap/>
            <w:hideMark/>
          </w:tcPr>
          <w:p w14:paraId="6FE42C3E" w14:textId="13D1C99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1F8233B2" w14:textId="19C88E7D"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6633DBA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3E41368E" w14:textId="000107FC" w:rsidR="00902021" w:rsidRPr="002D539C" w:rsidRDefault="00902021" w:rsidP="00902021">
            <w:pPr>
              <w:spacing w:line="240" w:lineRule="auto"/>
              <w:rPr>
                <w:rFonts w:eastAsia="Times New Roman" w:cs="Times New Roman"/>
                <w:kern w:val="0"/>
                <w:szCs w:val="24"/>
                <w:lang w:val="en-ID" w:eastAsia="en-ID"/>
                <w14:ligatures w14:val="none"/>
              </w:rPr>
            </w:pPr>
            <w:r w:rsidRPr="006201BF">
              <w:t>BK</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66D6C39E" w14:textId="478BF02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0,047</w:t>
            </w:r>
          </w:p>
        </w:tc>
        <w:tc>
          <w:tcPr>
            <w:tcW w:w="993" w:type="dxa"/>
            <w:tcBorders>
              <w:top w:val="nil"/>
              <w:left w:val="nil"/>
              <w:bottom w:val="single" w:sz="4" w:space="0" w:color="auto"/>
              <w:right w:val="single" w:sz="4" w:space="0" w:color="auto"/>
            </w:tcBorders>
            <w:noWrap/>
            <w:hideMark/>
          </w:tcPr>
          <w:p w14:paraId="581B8307" w14:textId="545BFFB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327E7C56" w14:textId="64C0973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1271</w:t>
            </w:r>
          </w:p>
        </w:tc>
        <w:tc>
          <w:tcPr>
            <w:tcW w:w="1134" w:type="dxa"/>
            <w:tcBorders>
              <w:top w:val="nil"/>
              <w:left w:val="nil"/>
              <w:bottom w:val="single" w:sz="4" w:space="0" w:color="auto"/>
              <w:right w:val="single" w:sz="4" w:space="0" w:color="auto"/>
            </w:tcBorders>
            <w:noWrap/>
            <w:hideMark/>
          </w:tcPr>
          <w:p w14:paraId="3974AC16" w14:textId="61D7DF4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0,102</w:t>
            </w:r>
          </w:p>
        </w:tc>
        <w:tc>
          <w:tcPr>
            <w:tcW w:w="1701" w:type="dxa"/>
            <w:tcBorders>
              <w:top w:val="nil"/>
              <w:left w:val="nil"/>
              <w:bottom w:val="single" w:sz="4" w:space="0" w:color="auto"/>
              <w:right w:val="single" w:sz="4" w:space="0" w:color="auto"/>
            </w:tcBorders>
            <w:noWrap/>
            <w:hideMark/>
          </w:tcPr>
          <w:p w14:paraId="4BFA8E59" w14:textId="5F59EBC3"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r w:rsidR="00902021" w:rsidRPr="002D539C" w14:paraId="7EE9DFF1"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E7F528A" w14:textId="4CCC768A" w:rsidR="00902021" w:rsidRPr="002D539C" w:rsidRDefault="00902021" w:rsidP="00902021">
            <w:pPr>
              <w:spacing w:line="240" w:lineRule="auto"/>
              <w:rPr>
                <w:rFonts w:eastAsia="Times New Roman" w:cs="Times New Roman"/>
                <w:kern w:val="0"/>
                <w:szCs w:val="24"/>
                <w:lang w:val="en-ID" w:eastAsia="en-ID"/>
                <w14:ligatures w14:val="none"/>
              </w:rPr>
            </w:pPr>
            <w:r w:rsidRPr="006201BF">
              <w:t>D → PK</w:t>
            </w:r>
          </w:p>
        </w:tc>
        <w:tc>
          <w:tcPr>
            <w:tcW w:w="1417" w:type="dxa"/>
            <w:tcBorders>
              <w:top w:val="nil"/>
              <w:left w:val="nil"/>
              <w:bottom w:val="single" w:sz="4" w:space="0" w:color="auto"/>
              <w:right w:val="single" w:sz="4" w:space="0" w:color="auto"/>
            </w:tcBorders>
            <w:noWrap/>
            <w:hideMark/>
          </w:tcPr>
          <w:p w14:paraId="258E580B" w14:textId="393C1CB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0,166</w:t>
            </w:r>
          </w:p>
        </w:tc>
        <w:tc>
          <w:tcPr>
            <w:tcW w:w="993" w:type="dxa"/>
            <w:tcBorders>
              <w:top w:val="nil"/>
              <w:left w:val="nil"/>
              <w:bottom w:val="single" w:sz="4" w:space="0" w:color="auto"/>
              <w:right w:val="single" w:sz="4" w:space="0" w:color="auto"/>
            </w:tcBorders>
            <w:noWrap/>
            <w:hideMark/>
          </w:tcPr>
          <w:p w14:paraId="60D464A7" w14:textId="10A1927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0,032</w:t>
            </w:r>
          </w:p>
        </w:tc>
        <w:tc>
          <w:tcPr>
            <w:tcW w:w="1275" w:type="dxa"/>
            <w:tcBorders>
              <w:top w:val="nil"/>
              <w:left w:val="nil"/>
              <w:bottom w:val="single" w:sz="4" w:space="0" w:color="auto"/>
              <w:right w:val="single" w:sz="4" w:space="0" w:color="auto"/>
            </w:tcBorders>
            <w:noWrap/>
            <w:hideMark/>
          </w:tcPr>
          <w:p w14:paraId="4F263F85" w14:textId="3FC7E17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5244</w:t>
            </w:r>
          </w:p>
        </w:tc>
        <w:tc>
          <w:tcPr>
            <w:tcW w:w="1134" w:type="dxa"/>
            <w:tcBorders>
              <w:top w:val="nil"/>
              <w:left w:val="nil"/>
              <w:bottom w:val="single" w:sz="4" w:space="0" w:color="auto"/>
              <w:right w:val="single" w:sz="4" w:space="0" w:color="auto"/>
            </w:tcBorders>
            <w:noWrap/>
            <w:hideMark/>
          </w:tcPr>
          <w:p w14:paraId="095FBDE4" w14:textId="6DC46585"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39048EDF" w14:textId="60079BE4"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3DD26D56"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D412612" w14:textId="22CC8429" w:rsidR="00902021" w:rsidRPr="002D539C" w:rsidRDefault="00902021" w:rsidP="00902021">
            <w:pPr>
              <w:spacing w:line="240" w:lineRule="auto"/>
              <w:rPr>
                <w:rFonts w:eastAsia="Times New Roman" w:cs="Times New Roman"/>
                <w:kern w:val="0"/>
                <w:szCs w:val="24"/>
                <w:lang w:val="en-ID" w:eastAsia="en-ID"/>
                <w14:ligatures w14:val="none"/>
              </w:rPr>
            </w:pPr>
            <w:r w:rsidRPr="006201BF">
              <w:t>P → PK</w:t>
            </w:r>
          </w:p>
        </w:tc>
        <w:tc>
          <w:tcPr>
            <w:tcW w:w="1417" w:type="dxa"/>
            <w:tcBorders>
              <w:top w:val="nil"/>
              <w:left w:val="nil"/>
              <w:bottom w:val="single" w:sz="4" w:space="0" w:color="auto"/>
              <w:right w:val="single" w:sz="4" w:space="0" w:color="auto"/>
            </w:tcBorders>
            <w:noWrap/>
            <w:hideMark/>
          </w:tcPr>
          <w:p w14:paraId="775E74C0" w14:textId="0A94F87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0,081</w:t>
            </w:r>
          </w:p>
        </w:tc>
        <w:tc>
          <w:tcPr>
            <w:tcW w:w="993" w:type="dxa"/>
            <w:tcBorders>
              <w:top w:val="nil"/>
              <w:left w:val="nil"/>
              <w:bottom w:val="single" w:sz="4" w:space="0" w:color="auto"/>
              <w:right w:val="single" w:sz="4" w:space="0" w:color="auto"/>
            </w:tcBorders>
            <w:noWrap/>
            <w:hideMark/>
          </w:tcPr>
          <w:p w14:paraId="7DB1DF75" w14:textId="56CD5D3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2BD6997F" w14:textId="5838BB2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2188</w:t>
            </w:r>
          </w:p>
        </w:tc>
        <w:tc>
          <w:tcPr>
            <w:tcW w:w="1134" w:type="dxa"/>
            <w:tcBorders>
              <w:top w:val="nil"/>
              <w:left w:val="nil"/>
              <w:bottom w:val="single" w:sz="4" w:space="0" w:color="auto"/>
              <w:right w:val="single" w:sz="4" w:space="0" w:color="auto"/>
            </w:tcBorders>
            <w:noWrap/>
            <w:hideMark/>
          </w:tcPr>
          <w:p w14:paraId="62CB58B4" w14:textId="4B23CCA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0,015</w:t>
            </w:r>
          </w:p>
        </w:tc>
        <w:tc>
          <w:tcPr>
            <w:tcW w:w="1701" w:type="dxa"/>
            <w:tcBorders>
              <w:top w:val="nil"/>
              <w:left w:val="nil"/>
              <w:bottom w:val="single" w:sz="4" w:space="0" w:color="auto"/>
              <w:right w:val="single" w:sz="4" w:space="0" w:color="auto"/>
            </w:tcBorders>
            <w:noWrap/>
            <w:hideMark/>
          </w:tcPr>
          <w:p w14:paraId="2E16DABE" w14:textId="48EDF432"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2C198CD4"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4CB94C91" w14:textId="1F07BCFC" w:rsidR="00902021" w:rsidRPr="002D539C" w:rsidRDefault="00902021" w:rsidP="00902021">
            <w:pPr>
              <w:spacing w:line="240" w:lineRule="auto"/>
              <w:rPr>
                <w:rFonts w:eastAsia="Times New Roman" w:cs="Times New Roman"/>
                <w:kern w:val="0"/>
                <w:szCs w:val="24"/>
                <w:lang w:val="en-ID" w:eastAsia="en-ID"/>
                <w14:ligatures w14:val="none"/>
              </w:rPr>
            </w:pPr>
            <w:r w:rsidRPr="006201BF">
              <w:t>P</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7BBB25B9" w14:textId="7A7D95F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-0,028</w:t>
            </w:r>
          </w:p>
        </w:tc>
        <w:tc>
          <w:tcPr>
            <w:tcW w:w="993" w:type="dxa"/>
            <w:tcBorders>
              <w:top w:val="nil"/>
              <w:left w:val="nil"/>
              <w:bottom w:val="single" w:sz="4" w:space="0" w:color="auto"/>
              <w:right w:val="single" w:sz="4" w:space="0" w:color="auto"/>
            </w:tcBorders>
            <w:noWrap/>
            <w:hideMark/>
          </w:tcPr>
          <w:p w14:paraId="55A31C3F" w14:textId="22AF042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w:t>
            </w:r>
          </w:p>
        </w:tc>
        <w:tc>
          <w:tcPr>
            <w:tcW w:w="1275" w:type="dxa"/>
            <w:tcBorders>
              <w:top w:val="nil"/>
              <w:left w:val="nil"/>
              <w:bottom w:val="single" w:sz="4" w:space="0" w:color="auto"/>
              <w:right w:val="single" w:sz="4" w:space="0" w:color="auto"/>
            </w:tcBorders>
            <w:noWrap/>
            <w:hideMark/>
          </w:tcPr>
          <w:p w14:paraId="6D7F8868" w14:textId="1FD6839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0,693</w:t>
            </w:r>
          </w:p>
        </w:tc>
        <w:tc>
          <w:tcPr>
            <w:tcW w:w="1134" w:type="dxa"/>
            <w:tcBorders>
              <w:top w:val="nil"/>
              <w:left w:val="nil"/>
              <w:bottom w:val="single" w:sz="4" w:space="0" w:color="auto"/>
              <w:right w:val="single" w:sz="4" w:space="0" w:color="auto"/>
            </w:tcBorders>
            <w:noWrap/>
            <w:hideMark/>
          </w:tcPr>
          <w:p w14:paraId="50A0F0B8" w14:textId="0376C31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0,244</w:t>
            </w:r>
          </w:p>
        </w:tc>
        <w:tc>
          <w:tcPr>
            <w:tcW w:w="1701" w:type="dxa"/>
            <w:tcBorders>
              <w:top w:val="nil"/>
              <w:left w:val="nil"/>
              <w:bottom w:val="single" w:sz="4" w:space="0" w:color="auto"/>
              <w:right w:val="single" w:sz="4" w:space="0" w:color="auto"/>
            </w:tcBorders>
            <w:noWrap/>
            <w:hideMark/>
          </w:tcPr>
          <w:p w14:paraId="493FB542" w14:textId="0F8603CF"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r w:rsidR="00902021" w:rsidRPr="002D539C" w14:paraId="0C1D642D"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B3C7169" w14:textId="56B65B46" w:rsidR="00902021" w:rsidRPr="002D539C" w:rsidRDefault="00902021" w:rsidP="00902021">
            <w:pPr>
              <w:spacing w:line="240" w:lineRule="auto"/>
              <w:rPr>
                <w:rFonts w:eastAsia="Times New Roman" w:cs="Times New Roman"/>
                <w:kern w:val="0"/>
                <w:szCs w:val="24"/>
                <w:lang w:val="en-ID" w:eastAsia="en-ID"/>
                <w14:ligatures w14:val="none"/>
              </w:rPr>
            </w:pPr>
            <w:r w:rsidRPr="006201BF">
              <w:t>WB → PK</w:t>
            </w:r>
          </w:p>
        </w:tc>
        <w:tc>
          <w:tcPr>
            <w:tcW w:w="1417" w:type="dxa"/>
            <w:tcBorders>
              <w:top w:val="nil"/>
              <w:left w:val="nil"/>
              <w:bottom w:val="single" w:sz="4" w:space="0" w:color="auto"/>
              <w:right w:val="single" w:sz="4" w:space="0" w:color="auto"/>
            </w:tcBorders>
            <w:noWrap/>
            <w:hideMark/>
          </w:tcPr>
          <w:p w14:paraId="08D7C587" w14:textId="07C954D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0,131</w:t>
            </w:r>
          </w:p>
        </w:tc>
        <w:tc>
          <w:tcPr>
            <w:tcW w:w="993" w:type="dxa"/>
            <w:tcBorders>
              <w:top w:val="nil"/>
              <w:left w:val="nil"/>
              <w:bottom w:val="single" w:sz="4" w:space="0" w:color="auto"/>
              <w:right w:val="single" w:sz="4" w:space="0" w:color="auto"/>
            </w:tcBorders>
            <w:noWrap/>
            <w:hideMark/>
          </w:tcPr>
          <w:p w14:paraId="58C19399" w14:textId="2D46381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0,033</w:t>
            </w:r>
          </w:p>
        </w:tc>
        <w:tc>
          <w:tcPr>
            <w:tcW w:w="1275" w:type="dxa"/>
            <w:tcBorders>
              <w:top w:val="nil"/>
              <w:left w:val="nil"/>
              <w:bottom w:val="single" w:sz="4" w:space="0" w:color="auto"/>
              <w:right w:val="single" w:sz="4" w:space="0" w:color="auto"/>
            </w:tcBorders>
            <w:noWrap/>
            <w:hideMark/>
          </w:tcPr>
          <w:p w14:paraId="15484055" w14:textId="6D5BC85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3921</w:t>
            </w:r>
          </w:p>
        </w:tc>
        <w:tc>
          <w:tcPr>
            <w:tcW w:w="1134" w:type="dxa"/>
            <w:tcBorders>
              <w:top w:val="nil"/>
              <w:left w:val="nil"/>
              <w:bottom w:val="single" w:sz="4" w:space="0" w:color="auto"/>
              <w:right w:val="single" w:sz="4" w:space="0" w:color="auto"/>
            </w:tcBorders>
            <w:noWrap/>
            <w:hideMark/>
          </w:tcPr>
          <w:p w14:paraId="0FD8B800" w14:textId="50CAD5F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0817978B" w14:textId="2774CAB0"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66A83B5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5E98BA0F" w14:textId="0B935A0B" w:rsidR="00902021" w:rsidRPr="002D539C" w:rsidRDefault="00902021" w:rsidP="00902021">
            <w:pPr>
              <w:spacing w:line="240" w:lineRule="auto"/>
              <w:rPr>
                <w:rFonts w:eastAsia="Times New Roman" w:cs="Times New Roman"/>
                <w:kern w:val="0"/>
                <w:szCs w:val="24"/>
                <w:lang w:val="en-ID" w:eastAsia="en-ID"/>
                <w14:ligatures w14:val="none"/>
              </w:rPr>
            </w:pPr>
            <w:r w:rsidRPr="006201BF">
              <w:t>WB</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2426B5A1" w14:textId="044678C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0,023</w:t>
            </w:r>
          </w:p>
        </w:tc>
        <w:tc>
          <w:tcPr>
            <w:tcW w:w="993" w:type="dxa"/>
            <w:tcBorders>
              <w:top w:val="nil"/>
              <w:left w:val="nil"/>
              <w:bottom w:val="single" w:sz="4" w:space="0" w:color="auto"/>
              <w:right w:val="single" w:sz="4" w:space="0" w:color="auto"/>
            </w:tcBorders>
            <w:noWrap/>
            <w:hideMark/>
          </w:tcPr>
          <w:p w14:paraId="7C12B5B4" w14:textId="319D736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w:t>
            </w:r>
          </w:p>
        </w:tc>
        <w:tc>
          <w:tcPr>
            <w:tcW w:w="1275" w:type="dxa"/>
            <w:tcBorders>
              <w:top w:val="nil"/>
              <w:left w:val="nil"/>
              <w:bottom w:val="single" w:sz="4" w:space="0" w:color="auto"/>
              <w:right w:val="single" w:sz="4" w:space="0" w:color="auto"/>
            </w:tcBorders>
            <w:noWrap/>
            <w:hideMark/>
          </w:tcPr>
          <w:p w14:paraId="74D1C0E2" w14:textId="03945A7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0,759</w:t>
            </w:r>
          </w:p>
        </w:tc>
        <w:tc>
          <w:tcPr>
            <w:tcW w:w="1134" w:type="dxa"/>
            <w:tcBorders>
              <w:top w:val="nil"/>
              <w:left w:val="nil"/>
              <w:bottom w:val="single" w:sz="4" w:space="0" w:color="auto"/>
              <w:right w:val="single" w:sz="4" w:space="0" w:color="auto"/>
            </w:tcBorders>
            <w:noWrap/>
            <w:hideMark/>
          </w:tcPr>
          <w:p w14:paraId="2DE1A01B" w14:textId="581F909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0,224</w:t>
            </w:r>
          </w:p>
        </w:tc>
        <w:tc>
          <w:tcPr>
            <w:tcW w:w="1701" w:type="dxa"/>
            <w:tcBorders>
              <w:top w:val="nil"/>
              <w:left w:val="nil"/>
              <w:bottom w:val="single" w:sz="4" w:space="0" w:color="auto"/>
              <w:right w:val="single" w:sz="4" w:space="0" w:color="auto"/>
            </w:tcBorders>
            <w:noWrap/>
            <w:hideMark/>
          </w:tcPr>
          <w:p w14:paraId="43C7E4FB" w14:textId="3BDCC9EA"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bl>
    <w:p w14:paraId="66ADE7E3" w14:textId="5D73745C" w:rsidR="00DE0ABF" w:rsidRDefault="00DE0ABF" w:rsidP="00DE0ABF">
      <w:pPr>
        <w:ind w:firstLine="567"/>
      </w:pPr>
      <w:r>
        <w:t xml:space="preserve">Berdasarkan hasil pengujian </w:t>
      </w:r>
      <w:r w:rsidRPr="002D539C">
        <w:rPr>
          <w:i/>
          <w:iCs/>
        </w:rPr>
        <w:t>bootstrapping</w:t>
      </w:r>
      <w:r>
        <w:t xml:space="preserve"> pada tabel tersebut, dapat diketahui bahwa beberapa hubungan langsung antar konstruk memenuhi kriteria signifikansi one-tailed pada tingkat signifikansi α = 0,025, yaitu dengan nilai </w:t>
      </w:r>
      <w:r w:rsidRPr="002D539C">
        <w:rPr>
          <w:i/>
          <w:iCs/>
        </w:rPr>
        <w:t>t-statistic</w:t>
      </w:r>
      <w:r>
        <w:t xml:space="preserve"> ≥ 1,96. Beban Kerja (X3) terbukti memiliki pengaruh positif dan signifikan terhadap Produktivitas Karyawan (Y), yang ditunjukkan oleh nilai </w:t>
      </w:r>
      <w:r w:rsidRPr="002D539C">
        <w:rPr>
          <w:i/>
          <w:iCs/>
        </w:rPr>
        <w:t>t-statistic</w:t>
      </w:r>
      <w:r>
        <w:t xml:space="preserve"> sebesar </w:t>
      </w:r>
      <w:r w:rsidR="00DA1F95">
        <w:t>26000</w:t>
      </w:r>
      <w:r>
        <w:t xml:space="preserve"> dan </w:t>
      </w:r>
      <w:r w:rsidRPr="002D539C">
        <w:rPr>
          <w:i/>
          <w:iCs/>
        </w:rPr>
        <w:t>p-value</w:t>
      </w:r>
      <w:r>
        <w:t xml:space="preserve"> sebesar 0,000. Hasil ini mengindikasikan bahwa peningkatan beban kerja yang terkelola dengan baik dapat berkontribusi secara signifikan terhadap produktivitas karyawan.</w:t>
      </w:r>
    </w:p>
    <w:p w14:paraId="4CB53529" w14:textId="41682071" w:rsidR="00DE0ABF" w:rsidRDefault="00DE0ABF" w:rsidP="00DE0ABF">
      <w:pPr>
        <w:ind w:firstLine="567"/>
      </w:pPr>
      <w:r>
        <w:t xml:space="preserve">Selanjutnya, Digitalisasi (Z) juga menunjukkan pengaruh positif dan signifikan terhadap Produktivitas Karyawan, dengan nilai </w:t>
      </w:r>
      <w:r w:rsidRPr="002D539C">
        <w:rPr>
          <w:i/>
          <w:iCs/>
        </w:rPr>
        <w:t>t-statistic</w:t>
      </w:r>
      <w:r>
        <w:t xml:space="preserve"> sebesar 5,</w:t>
      </w:r>
      <w:r w:rsidR="00DA1F95">
        <w:t>24</w:t>
      </w:r>
      <w:r>
        <w:t xml:space="preserve">4 dan </w:t>
      </w:r>
      <w:r w:rsidRPr="002D539C">
        <w:rPr>
          <w:i/>
          <w:iCs/>
        </w:rPr>
        <w:t>p-value</w:t>
      </w:r>
      <w:r>
        <w:t xml:space="preserve"> sebesar 0,000, yang menandakan bahwa penerapan digitalisasi berperan penting dalam meningkatkan produktivitas kerja. Variabel Pelatihan (X1) </w:t>
      </w:r>
      <w:r>
        <w:lastRenderedPageBreak/>
        <w:t xml:space="preserve">turut memberikan pengaruh positif dan signifikan terhadap Produktivitas Karyawan, sebagaimana tercermin dari nilai </w:t>
      </w:r>
      <w:r w:rsidRPr="002D539C">
        <w:rPr>
          <w:i/>
          <w:iCs/>
        </w:rPr>
        <w:t>t-statistic</w:t>
      </w:r>
      <w:r>
        <w:t xml:space="preserve"> sebesar 2,461 dan </w:t>
      </w:r>
      <w:r w:rsidRPr="002D539C">
        <w:rPr>
          <w:i/>
          <w:iCs/>
        </w:rPr>
        <w:t>p-value</w:t>
      </w:r>
      <w:r>
        <w:t xml:space="preserve"> sebesar 0,0</w:t>
      </w:r>
      <w:r w:rsidR="00DA1F95">
        <w:t>15</w:t>
      </w:r>
      <w:r>
        <w:t>. Hal ini menunjukkan bahwa pelatihan yang diberikan kepada karyawan mampu meningkatkan kemampuan kerja yang berdampak pada produktivitas.</w:t>
      </w:r>
    </w:p>
    <w:p w14:paraId="5EC54607" w14:textId="7852C56E" w:rsidR="00DE0ABF" w:rsidRDefault="00DE0ABF" w:rsidP="00DE0ABF">
      <w:pPr>
        <w:ind w:firstLine="567"/>
      </w:pPr>
      <w:r>
        <w:t xml:space="preserve">Selain itu, </w:t>
      </w:r>
      <w:r w:rsidRPr="002D539C">
        <w:rPr>
          <w:i/>
          <w:iCs/>
        </w:rPr>
        <w:t>Work-Life Balance</w:t>
      </w:r>
      <w:r>
        <w:t xml:space="preserve"> (X2) juga terbukti berpengaruh positif dan signifikan terhadap Produktivitas Karyawan, dengan nilai </w:t>
      </w:r>
      <w:r w:rsidRPr="002D539C">
        <w:rPr>
          <w:i/>
          <w:iCs/>
        </w:rPr>
        <w:t>t-statistic</w:t>
      </w:r>
      <w:r>
        <w:t xml:space="preserve"> sebesar 3,9</w:t>
      </w:r>
      <w:r w:rsidR="00DA1F95">
        <w:t>21</w:t>
      </w:r>
      <w:r>
        <w:t xml:space="preserve"> dan </w:t>
      </w:r>
      <w:r w:rsidRPr="002D539C">
        <w:rPr>
          <w:i/>
          <w:iCs/>
        </w:rPr>
        <w:t>p-value</w:t>
      </w:r>
      <w:r>
        <w:t xml:space="preserve"> sebesar 0,000, yang menunjukkan bahwa keseimbangan antara kehidupan kerja dan pribadi berkontribusi dalam mendorong peningkatan produktivitas karyawan.</w:t>
      </w:r>
    </w:p>
    <w:p w14:paraId="6603C386" w14:textId="511C561B" w:rsidR="00D37D59" w:rsidRPr="00D37D59" w:rsidRDefault="00DE0ABF" w:rsidP="00DE0ABF">
      <w:pPr>
        <w:ind w:firstLine="567"/>
        <w:rPr>
          <w:lang w:val="en-ID"/>
        </w:rPr>
      </w:pPr>
      <w:r>
        <w:t xml:space="preserve">Sebaliknya, hasil pengujian pada hubungan moderasi Digitalisasi terhadap pengaruh Beban Kerja, Pelatihan, dan </w:t>
      </w:r>
      <w:r w:rsidRPr="00DA1F95">
        <w:rPr>
          <w:i/>
          <w:iCs/>
        </w:rPr>
        <w:t>Work-Life Balance</w:t>
      </w:r>
      <w:r>
        <w:t xml:space="preserve"> terhadap Produktivitas Karyawan menunjukkan nilai </w:t>
      </w:r>
      <w:r w:rsidRPr="002D539C">
        <w:rPr>
          <w:i/>
          <w:iCs/>
        </w:rPr>
        <w:t>t-statistic</w:t>
      </w:r>
      <w:r>
        <w:t xml:space="preserve"> yang berada di bawah batas signifikansi. Dengan demikian, dapat disimpulkan bahwa Digitalisasi tidak memoderasi secara signifikan hubungan antara variabel-variabel independen tersebut dengan Produktivitas Karyawan.</w:t>
      </w:r>
    </w:p>
    <w:p w14:paraId="6C472E48" w14:textId="128AC016" w:rsidR="00ED65C3" w:rsidRDefault="00ED65C3" w:rsidP="00445629">
      <w:pPr>
        <w:pStyle w:val="Heading3"/>
        <w:ind w:left="567"/>
        <w:rPr>
          <w:lang w:val="en-ID"/>
        </w:rPr>
      </w:pPr>
      <w:bookmarkStart w:id="92" w:name="_Toc219057514"/>
      <w:r>
        <w:rPr>
          <w:lang w:val="en-ID"/>
        </w:rPr>
        <w:t>Uji Model Struktural</w:t>
      </w:r>
      <w:bookmarkEnd w:id="92"/>
    </w:p>
    <w:p w14:paraId="2AA8A5B2" w14:textId="77777777" w:rsidR="008D0138" w:rsidRDefault="008D0138" w:rsidP="008D0138">
      <w:pPr>
        <w:ind w:firstLine="567"/>
      </w:pPr>
      <w:r>
        <w:t>Evaluasi model struktural (</w:t>
      </w:r>
      <w:r w:rsidRPr="00107936">
        <w:rPr>
          <w:i/>
          <w:iCs/>
        </w:rPr>
        <w:t>inner model</w:t>
      </w:r>
      <w:r>
        <w:t>) dilakukan dengan memperhatikan nilai koefisien determinasi (</w:t>
      </w:r>
      <w:r w:rsidRPr="00107936">
        <w:rPr>
          <w:i/>
          <w:iCs/>
        </w:rPr>
        <w:t>R-Square</w:t>
      </w:r>
      <w:r>
        <w:t xml:space="preserve">) pada variabel endogen. Nilai </w:t>
      </w:r>
      <w:r w:rsidRPr="00107936">
        <w:rPr>
          <w:i/>
          <w:iCs/>
        </w:rPr>
        <w:t>R-Square</w:t>
      </w:r>
      <w:r>
        <w:t xml:space="preserve"> digunakan untuk mengukur sejauh mana variabel independen dalam model mampu menjelaskan variasi pada variabel dependen.</w:t>
      </w:r>
    </w:p>
    <w:p w14:paraId="741026AD" w14:textId="3E82D301" w:rsidR="008D0138" w:rsidRDefault="008D0138" w:rsidP="00EC3C51">
      <w:pPr>
        <w:ind w:firstLine="567"/>
      </w:pPr>
      <w:r>
        <w:t xml:space="preserve">Hasil perhitungan nilai </w:t>
      </w:r>
      <w:r w:rsidRPr="006F1C5F">
        <w:rPr>
          <w:i/>
          <w:iCs/>
        </w:rPr>
        <w:t>R-Square</w:t>
      </w:r>
      <w:r>
        <w:t xml:space="preserve"> dalam penelitian ini disajikan pada tabel berikut</w:t>
      </w:r>
      <w:r w:rsidR="00EC3C51">
        <w:t>:</w:t>
      </w:r>
    </w:p>
    <w:p w14:paraId="12702736" w14:textId="1C787056"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Variabel Endogen</w:t>
      </w:r>
      <w:bookmarkEnd w:id="93"/>
    </w:p>
    <w:tbl>
      <w:tblPr>
        <w:tblW w:w="7369" w:type="dxa"/>
        <w:tblInd w:w="562" w:type="dxa"/>
        <w:tblLook w:val="04A0" w:firstRow="1" w:lastRow="0" w:firstColumn="1" w:lastColumn="0" w:noHBand="0" w:noVBand="1"/>
      </w:tblPr>
      <w:tblGrid>
        <w:gridCol w:w="3430"/>
        <w:gridCol w:w="1579"/>
        <w:gridCol w:w="2360"/>
      </w:tblGrid>
      <w:tr w:rsidR="00081030"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52E30A5D" w:rsidR="00081030" w:rsidRPr="00081030" w:rsidRDefault="00081030" w:rsidP="00081030">
            <w:pPr>
              <w:spacing w:line="240" w:lineRule="auto"/>
              <w:jc w:val="center"/>
              <w:rPr>
                <w:rFonts w:eastAsia="Times New Roman" w:cs="Times New Roman"/>
                <w:b/>
                <w:bCs/>
                <w:kern w:val="0"/>
                <w:szCs w:val="24"/>
                <w:lang w:val="en-ID" w:eastAsia="en-ID"/>
                <w14:ligatures w14:val="none"/>
              </w:rPr>
            </w:pPr>
            <w:r w:rsidRPr="00081030">
              <w:rPr>
                <w:b/>
                <w:bCs/>
              </w:rPr>
              <w:t>Variabel</w:t>
            </w:r>
          </w:p>
        </w:tc>
        <w:tc>
          <w:tcPr>
            <w:tcW w:w="1579" w:type="dxa"/>
            <w:tcBorders>
              <w:top w:val="single" w:sz="4" w:space="0" w:color="auto"/>
              <w:left w:val="nil"/>
              <w:bottom w:val="single" w:sz="4" w:space="0" w:color="auto"/>
              <w:right w:val="single" w:sz="4" w:space="0" w:color="auto"/>
            </w:tcBorders>
            <w:noWrap/>
            <w:hideMark/>
          </w:tcPr>
          <w:p w14:paraId="750D989C" w14:textId="1A401DEC"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w:t>
            </w:r>
          </w:p>
        </w:tc>
        <w:tc>
          <w:tcPr>
            <w:tcW w:w="2360" w:type="dxa"/>
            <w:tcBorders>
              <w:top w:val="single" w:sz="4" w:space="0" w:color="auto"/>
              <w:left w:val="nil"/>
              <w:bottom w:val="single" w:sz="4" w:space="0" w:color="auto"/>
              <w:right w:val="single" w:sz="4" w:space="0" w:color="auto"/>
            </w:tcBorders>
            <w:noWrap/>
            <w:hideMark/>
          </w:tcPr>
          <w:p w14:paraId="25A47D9A" w14:textId="36ECEBF5"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 Adjusted</w:t>
            </w:r>
          </w:p>
        </w:tc>
      </w:tr>
      <w:tr w:rsidR="00081030" w:rsidRPr="006016FC" w14:paraId="747BB1CD" w14:textId="77777777" w:rsidTr="000C3471">
        <w:trPr>
          <w:trHeight w:val="315"/>
        </w:trPr>
        <w:tc>
          <w:tcPr>
            <w:tcW w:w="3430" w:type="dxa"/>
            <w:tcBorders>
              <w:top w:val="nil"/>
              <w:left w:val="single" w:sz="4" w:space="0" w:color="auto"/>
              <w:bottom w:val="single" w:sz="4" w:space="0" w:color="auto"/>
              <w:right w:val="single" w:sz="4" w:space="0" w:color="auto"/>
            </w:tcBorders>
            <w:noWrap/>
            <w:hideMark/>
          </w:tcPr>
          <w:p w14:paraId="0BF2446C" w14:textId="342F18DE" w:rsidR="00081030" w:rsidRPr="006016FC" w:rsidRDefault="00081030" w:rsidP="00081030">
            <w:pPr>
              <w:spacing w:line="240" w:lineRule="auto"/>
              <w:rPr>
                <w:rFonts w:eastAsia="Times New Roman" w:cs="Times New Roman"/>
                <w:kern w:val="0"/>
                <w:szCs w:val="24"/>
                <w:lang w:val="en-ID" w:eastAsia="en-ID"/>
                <w14:ligatures w14:val="none"/>
              </w:rPr>
            </w:pPr>
            <w:r w:rsidRPr="009D55C1">
              <w:t>Produktivitas Karyawan (PK)</w:t>
            </w:r>
          </w:p>
        </w:tc>
        <w:tc>
          <w:tcPr>
            <w:tcW w:w="1579" w:type="dxa"/>
            <w:tcBorders>
              <w:top w:val="nil"/>
              <w:left w:val="nil"/>
              <w:bottom w:val="single" w:sz="4" w:space="0" w:color="auto"/>
              <w:right w:val="single" w:sz="4" w:space="0" w:color="auto"/>
            </w:tcBorders>
            <w:noWrap/>
            <w:hideMark/>
          </w:tcPr>
          <w:p w14:paraId="6837980F" w14:textId="793A08C0"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0,521</w:t>
            </w:r>
          </w:p>
        </w:tc>
        <w:tc>
          <w:tcPr>
            <w:tcW w:w="2360" w:type="dxa"/>
            <w:tcBorders>
              <w:top w:val="nil"/>
              <w:left w:val="nil"/>
              <w:bottom w:val="single" w:sz="4" w:space="0" w:color="auto"/>
              <w:right w:val="single" w:sz="4" w:space="0" w:color="auto"/>
            </w:tcBorders>
            <w:noWrap/>
            <w:hideMark/>
          </w:tcPr>
          <w:p w14:paraId="37D15376" w14:textId="2B64B7C5"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0,511</w:t>
            </w:r>
          </w:p>
        </w:tc>
      </w:tr>
    </w:tbl>
    <w:p w14:paraId="0BB44ACE" w14:textId="2920CEF2" w:rsidR="0008661E" w:rsidRPr="008D0138" w:rsidRDefault="002D03B6" w:rsidP="00EC3C51">
      <w:pPr>
        <w:ind w:firstLine="567"/>
        <w:rPr>
          <w:lang w:val="en-ID"/>
        </w:rPr>
      </w:pPr>
      <w:r w:rsidRPr="003E3C0F">
        <w:t xml:space="preserve">Berdasarkan tabel tersebut, variabel endogen Produktivitas Karyawan (Y) memiliki nilai </w:t>
      </w:r>
      <w:r w:rsidRPr="003E3C0F">
        <w:rPr>
          <w:i/>
          <w:iCs/>
        </w:rPr>
        <w:t>R-Square</w:t>
      </w:r>
      <w:r w:rsidRPr="003E3C0F">
        <w:t xml:space="preserve"> sebesar 0,5</w:t>
      </w:r>
      <w:r w:rsidR="00081030">
        <w:t>21</w:t>
      </w:r>
      <w:r w:rsidRPr="003E3C0F">
        <w:t>. Nilai ini menunjukkan bahwa 5</w:t>
      </w:r>
      <w:r w:rsidR="00081030">
        <w:t>2</w:t>
      </w:r>
      <w:r w:rsidRPr="003E3C0F">
        <w:t>,</w:t>
      </w:r>
      <w:r w:rsidR="00081030">
        <w:t>1</w:t>
      </w:r>
      <w:r w:rsidRPr="003E3C0F">
        <w:t xml:space="preserve">% variasi Produktivitas Karyawan dapat dijelaskan oleh variabel Pelatihan, </w:t>
      </w:r>
      <w:r w:rsidRPr="003E3C0F">
        <w:rPr>
          <w:i/>
          <w:iCs/>
        </w:rPr>
        <w:t>Work-Life Balance</w:t>
      </w:r>
      <w:r w:rsidRPr="003E3C0F">
        <w:t>, Beban Kerja, serta peran Digitalisasi yang dimasukkan ke dalam model penelitian. Dengan demikian, model struktural yang dibangun memiliki kemampuan penjelasan yang cukup kuat karena mampu menerangkan lebih dari separuh variasi Produktivitas Karyawan. Sementara itu, 4</w:t>
      </w:r>
      <w:r w:rsidR="00081030">
        <w:t>7</w:t>
      </w:r>
      <w:r w:rsidRPr="003E3C0F">
        <w:t>,</w:t>
      </w:r>
      <w:r w:rsidR="00081030">
        <w:t>9</w:t>
      </w:r>
      <w:r w:rsidRPr="003E3C0F">
        <w:t>% variasi lainnya dipengaruhi oleh faktor-faktor lain di luar model penelitian ini</w:t>
      </w:r>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(GoF) merupakan indikator yang digunakan untuk mengevaluasi sejauh mana model statistik mampu menggambarkan data empiris secara akurat.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menjelaskan bahwa </w:t>
      </w:r>
      <w:r w:rsidRPr="00B16A98">
        <w:rPr>
          <w:i/>
          <w:iCs/>
        </w:rPr>
        <w:t>Goodness of Fit</w:t>
      </w:r>
      <w:r>
        <w:t xml:space="preserve"> berperan dalam menilai kesesuaian antara model yang diuji dengan pola data hasil observasi, sehingga hubungan antara variabel laten dan indikator pengukurnya dapat direpresentasikan secara tepat.</w:t>
      </w:r>
    </w:p>
    <w:p w14:paraId="1321B2E9" w14:textId="6F54B281" w:rsidR="004A01B3" w:rsidRDefault="004A01B3" w:rsidP="004A01B3">
      <w:pPr>
        <w:ind w:firstLine="567"/>
      </w:pPr>
      <w:r>
        <w:t xml:space="preserve">Penilaian </w:t>
      </w:r>
      <w:r w:rsidRPr="00B16A98">
        <w:rPr>
          <w:i/>
          <w:iCs/>
        </w:rPr>
        <w:t>Goodness of Fit</w:t>
      </w:r>
      <w:r>
        <w:t xml:space="preserve"> dapat dilakukan melalui beberapa ukuran evaluasi, antara lain </w:t>
      </w:r>
      <w:r w:rsidRPr="00D452C5">
        <w:rPr>
          <w:i/>
          <w:iCs/>
        </w:rPr>
        <w:t>predictive relevance</w:t>
      </w:r>
      <w:r>
        <w:t xml:space="preserve"> (Q²), nilai </w:t>
      </w:r>
      <w:r w:rsidRPr="00B16A98">
        <w:rPr>
          <w:i/>
          <w:iCs/>
        </w:rPr>
        <w:t>Normed Fit Index</w:t>
      </w:r>
      <w:r>
        <w:t xml:space="preserve"> (NFI) dan </w:t>
      </w:r>
      <w:r w:rsidRPr="00B16A98">
        <w:rPr>
          <w:i/>
          <w:iCs/>
        </w:rPr>
        <w:t>Standardized Root Mean Square Residual</w:t>
      </w:r>
      <w:r>
        <w:t xml:space="preserve"> (SRMR), serta rata-rata indeks komunalitas. Ukuran-ukuran tersebut digunakan untuk memberikan gambaran komprehensif mengenai tingkat kesesuaian dan kualitas model yang dikembangkan.</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r>
        <w:t xml:space="preserve">Pengujian </w:t>
      </w:r>
      <w:r w:rsidRPr="006546D8">
        <w:rPr>
          <w:i/>
          <w:iCs/>
        </w:rPr>
        <w:t>predictive relevance</w:t>
      </w:r>
      <w:r>
        <w:t xml:space="preserve"> dilakukan melalui prosedur blindfolding untuk menilai sejauh mana model memiliki kemampuan prediktif terhadap variabel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menyatakan bahwa nilai Q² yang lebih besar dari 0 mengindikasikan bahwa model memiliki kemampuan prediksi yang memadai (</w:t>
      </w:r>
      <w:r w:rsidRPr="00BB10E9">
        <w:rPr>
          <w:i/>
          <w:iCs/>
        </w:rPr>
        <w:t>predictive relevance</w:t>
      </w:r>
      <w:r>
        <w:t>).</w:t>
      </w:r>
    </w:p>
    <w:p w14:paraId="352301BE" w14:textId="66E0EDA2" w:rsidR="006546D8" w:rsidRDefault="006546D8" w:rsidP="00AC27E5">
      <w:pPr>
        <w:pStyle w:val="ListParagraph"/>
        <w:ind w:left="1134" w:firstLine="370"/>
      </w:pPr>
      <w:r>
        <w:t>Hasil perhitungan nilai Q² dalam penelitian ini disajikan pada tabel berikut:</w:t>
      </w:r>
    </w:p>
    <w:p w14:paraId="5269085D" w14:textId="15730D91"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16"/>
        <w:gridCol w:w="2100"/>
      </w:tblGrid>
      <w:tr w:rsidR="00D452C5"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330D1343"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Konstruk</w:t>
            </w:r>
          </w:p>
        </w:tc>
        <w:tc>
          <w:tcPr>
            <w:tcW w:w="720" w:type="dxa"/>
            <w:tcBorders>
              <w:top w:val="single" w:sz="4" w:space="0" w:color="auto"/>
              <w:left w:val="nil"/>
              <w:bottom w:val="single" w:sz="4" w:space="0" w:color="auto"/>
              <w:right w:val="single" w:sz="4" w:space="0" w:color="auto"/>
            </w:tcBorders>
            <w:noWrap/>
            <w:hideMark/>
          </w:tcPr>
          <w:p w14:paraId="7C6A4410" w14:textId="3E8AD7C9"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SSO</w:t>
            </w:r>
          </w:p>
        </w:tc>
        <w:tc>
          <w:tcPr>
            <w:tcW w:w="1100" w:type="dxa"/>
            <w:tcBorders>
              <w:top w:val="single" w:sz="4" w:space="0" w:color="auto"/>
              <w:left w:val="nil"/>
              <w:bottom w:val="single" w:sz="4" w:space="0" w:color="auto"/>
              <w:right w:val="single" w:sz="4" w:space="0" w:color="auto"/>
            </w:tcBorders>
            <w:noWrap/>
            <w:hideMark/>
          </w:tcPr>
          <w:p w14:paraId="13C22748" w14:textId="5CD3CD90"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SSE</w:t>
            </w:r>
          </w:p>
        </w:tc>
        <w:tc>
          <w:tcPr>
            <w:tcW w:w="2100" w:type="dxa"/>
            <w:tcBorders>
              <w:top w:val="single" w:sz="4" w:space="0" w:color="auto"/>
              <w:left w:val="nil"/>
              <w:bottom w:val="single" w:sz="4" w:space="0" w:color="auto"/>
              <w:right w:val="single" w:sz="4" w:space="0" w:color="auto"/>
            </w:tcBorders>
            <w:noWrap/>
            <w:hideMark/>
          </w:tcPr>
          <w:p w14:paraId="1A69A63D" w14:textId="46DE1138"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Q² (=1-SSE/SSO)</w:t>
            </w:r>
          </w:p>
        </w:tc>
      </w:tr>
      <w:tr w:rsidR="00D452C5" w:rsidRPr="008947EE" w14:paraId="6ABA1B4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65A5191" w14:textId="5ECAFD0A" w:rsidR="00D452C5" w:rsidRPr="008947EE" w:rsidRDefault="00D452C5" w:rsidP="00D452C5">
            <w:pPr>
              <w:spacing w:line="240" w:lineRule="auto"/>
              <w:rPr>
                <w:rFonts w:eastAsia="Times New Roman" w:cs="Times New Roman"/>
                <w:kern w:val="0"/>
                <w:szCs w:val="24"/>
                <w:lang w:val="en-ID" w:eastAsia="en-ID"/>
                <w14:ligatures w14:val="none"/>
              </w:rPr>
            </w:pPr>
            <w:r w:rsidRPr="00C05F90">
              <w:t>Beban Kerja</w:t>
            </w:r>
          </w:p>
        </w:tc>
        <w:tc>
          <w:tcPr>
            <w:tcW w:w="720" w:type="dxa"/>
            <w:tcBorders>
              <w:top w:val="nil"/>
              <w:left w:val="nil"/>
              <w:bottom w:val="single" w:sz="4" w:space="0" w:color="auto"/>
              <w:right w:val="single" w:sz="4" w:space="0" w:color="auto"/>
            </w:tcBorders>
            <w:noWrap/>
            <w:hideMark/>
          </w:tcPr>
          <w:p w14:paraId="11F81047" w14:textId="1E10E97E"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74953D25" w14:textId="17241674"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1C57ADFA" w14:textId="5E7E2E4A"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513040A3"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00B522E7" w14:textId="2E1ADB02" w:rsidR="00D452C5" w:rsidRPr="008947EE" w:rsidRDefault="00D452C5" w:rsidP="00D452C5">
            <w:pPr>
              <w:spacing w:line="240" w:lineRule="auto"/>
              <w:rPr>
                <w:rFonts w:eastAsia="Times New Roman" w:cs="Times New Roman"/>
                <w:kern w:val="0"/>
                <w:szCs w:val="24"/>
                <w:lang w:val="en-ID" w:eastAsia="en-ID"/>
                <w14:ligatures w14:val="none"/>
              </w:rPr>
            </w:pPr>
            <w:r w:rsidRPr="00C05F90">
              <w:t>Digitalisasi</w:t>
            </w:r>
          </w:p>
        </w:tc>
        <w:tc>
          <w:tcPr>
            <w:tcW w:w="720" w:type="dxa"/>
            <w:tcBorders>
              <w:top w:val="nil"/>
              <w:left w:val="nil"/>
              <w:bottom w:val="single" w:sz="4" w:space="0" w:color="auto"/>
              <w:right w:val="single" w:sz="4" w:space="0" w:color="auto"/>
            </w:tcBorders>
            <w:noWrap/>
            <w:hideMark/>
          </w:tcPr>
          <w:p w14:paraId="40089C8F" w14:textId="4992640D"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1100" w:type="dxa"/>
            <w:tcBorders>
              <w:top w:val="nil"/>
              <w:left w:val="nil"/>
              <w:bottom w:val="single" w:sz="4" w:space="0" w:color="auto"/>
              <w:right w:val="single" w:sz="4" w:space="0" w:color="auto"/>
            </w:tcBorders>
            <w:noWrap/>
            <w:hideMark/>
          </w:tcPr>
          <w:p w14:paraId="256AECF9" w14:textId="180489AA"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2100" w:type="dxa"/>
            <w:tcBorders>
              <w:top w:val="nil"/>
              <w:left w:val="nil"/>
              <w:bottom w:val="single" w:sz="4" w:space="0" w:color="auto"/>
              <w:right w:val="single" w:sz="4" w:space="0" w:color="auto"/>
            </w:tcBorders>
            <w:noWrap/>
            <w:hideMark/>
          </w:tcPr>
          <w:p w14:paraId="1211D54A" w14:textId="012203FF"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0CC5E29C"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32C955E" w14:textId="47461212" w:rsidR="00D452C5" w:rsidRPr="008947EE" w:rsidRDefault="00D452C5" w:rsidP="00D452C5">
            <w:pPr>
              <w:spacing w:line="240" w:lineRule="auto"/>
              <w:rPr>
                <w:rFonts w:eastAsia="Times New Roman" w:cs="Times New Roman"/>
                <w:kern w:val="0"/>
                <w:szCs w:val="24"/>
                <w:lang w:val="en-ID" w:eastAsia="en-ID"/>
                <w14:ligatures w14:val="none"/>
              </w:rPr>
            </w:pPr>
            <w:r w:rsidRPr="00C05F90">
              <w:t>Pelatihan</w:t>
            </w:r>
          </w:p>
        </w:tc>
        <w:tc>
          <w:tcPr>
            <w:tcW w:w="720" w:type="dxa"/>
            <w:tcBorders>
              <w:top w:val="nil"/>
              <w:left w:val="nil"/>
              <w:bottom w:val="single" w:sz="4" w:space="0" w:color="auto"/>
              <w:right w:val="single" w:sz="4" w:space="0" w:color="auto"/>
            </w:tcBorders>
            <w:noWrap/>
            <w:hideMark/>
          </w:tcPr>
          <w:p w14:paraId="206AFD0F" w14:textId="5FA1D45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1100" w:type="dxa"/>
            <w:tcBorders>
              <w:top w:val="nil"/>
              <w:left w:val="nil"/>
              <w:bottom w:val="single" w:sz="4" w:space="0" w:color="auto"/>
              <w:right w:val="single" w:sz="4" w:space="0" w:color="auto"/>
            </w:tcBorders>
            <w:noWrap/>
            <w:hideMark/>
          </w:tcPr>
          <w:p w14:paraId="437AEDFC" w14:textId="69BBA0C7"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2100" w:type="dxa"/>
            <w:tcBorders>
              <w:top w:val="nil"/>
              <w:left w:val="nil"/>
              <w:bottom w:val="single" w:sz="4" w:space="0" w:color="auto"/>
              <w:right w:val="single" w:sz="4" w:space="0" w:color="auto"/>
            </w:tcBorders>
            <w:noWrap/>
            <w:hideMark/>
          </w:tcPr>
          <w:p w14:paraId="5E08A59A" w14:textId="5E13F258"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62242550"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E933019" w14:textId="78B9E1CE" w:rsidR="00D452C5" w:rsidRPr="008947EE" w:rsidRDefault="00D452C5" w:rsidP="00D452C5">
            <w:pPr>
              <w:spacing w:line="240" w:lineRule="auto"/>
              <w:rPr>
                <w:rFonts w:eastAsia="Times New Roman" w:cs="Times New Roman"/>
                <w:kern w:val="0"/>
                <w:szCs w:val="24"/>
                <w:lang w:val="en-ID" w:eastAsia="en-ID"/>
                <w14:ligatures w14:val="none"/>
              </w:rPr>
            </w:pPr>
            <w:r w:rsidRPr="00C05F90">
              <w:t>Produktivitas Karyawan</w:t>
            </w:r>
          </w:p>
        </w:tc>
        <w:tc>
          <w:tcPr>
            <w:tcW w:w="720" w:type="dxa"/>
            <w:tcBorders>
              <w:top w:val="nil"/>
              <w:left w:val="nil"/>
              <w:bottom w:val="single" w:sz="4" w:space="0" w:color="auto"/>
              <w:right w:val="single" w:sz="4" w:space="0" w:color="auto"/>
            </w:tcBorders>
            <w:noWrap/>
            <w:hideMark/>
          </w:tcPr>
          <w:p w14:paraId="0FA8F61E" w14:textId="5F4CB2CB"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3000</w:t>
            </w:r>
          </w:p>
        </w:tc>
        <w:tc>
          <w:tcPr>
            <w:tcW w:w="1100" w:type="dxa"/>
            <w:tcBorders>
              <w:top w:val="nil"/>
              <w:left w:val="nil"/>
              <w:bottom w:val="single" w:sz="4" w:space="0" w:color="auto"/>
              <w:right w:val="single" w:sz="4" w:space="0" w:color="auto"/>
            </w:tcBorders>
            <w:noWrap/>
            <w:hideMark/>
          </w:tcPr>
          <w:p w14:paraId="5FF697DE" w14:textId="272B3A1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1855,933</w:t>
            </w:r>
          </w:p>
        </w:tc>
        <w:tc>
          <w:tcPr>
            <w:tcW w:w="2100" w:type="dxa"/>
            <w:tcBorders>
              <w:top w:val="nil"/>
              <w:left w:val="nil"/>
              <w:bottom w:val="single" w:sz="4" w:space="0" w:color="auto"/>
              <w:right w:val="single" w:sz="4" w:space="0" w:color="auto"/>
            </w:tcBorders>
            <w:noWrap/>
            <w:hideMark/>
          </w:tcPr>
          <w:p w14:paraId="122CF79E" w14:textId="78E0516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0,381</w:t>
            </w:r>
          </w:p>
        </w:tc>
      </w:tr>
      <w:tr w:rsidR="00D452C5" w:rsidRPr="008947EE" w14:paraId="31DCF15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FB861C1" w14:textId="4E2B1C5F" w:rsidR="00D452C5" w:rsidRPr="00D452C5" w:rsidRDefault="00D452C5" w:rsidP="00D452C5">
            <w:pPr>
              <w:spacing w:line="240" w:lineRule="auto"/>
              <w:rPr>
                <w:rFonts w:eastAsia="Times New Roman" w:cs="Times New Roman"/>
                <w:i/>
                <w:iCs/>
                <w:kern w:val="0"/>
                <w:szCs w:val="24"/>
                <w:lang w:val="en-ID" w:eastAsia="en-ID"/>
                <w14:ligatures w14:val="none"/>
              </w:rPr>
            </w:pPr>
            <w:r w:rsidRPr="00D452C5">
              <w:rPr>
                <w:i/>
                <w:iCs/>
              </w:rPr>
              <w:t>Work-Life Balance</w:t>
            </w:r>
          </w:p>
        </w:tc>
        <w:tc>
          <w:tcPr>
            <w:tcW w:w="720" w:type="dxa"/>
            <w:tcBorders>
              <w:top w:val="nil"/>
              <w:left w:val="nil"/>
              <w:bottom w:val="single" w:sz="4" w:space="0" w:color="auto"/>
              <w:right w:val="single" w:sz="4" w:space="0" w:color="auto"/>
            </w:tcBorders>
            <w:noWrap/>
            <w:hideMark/>
          </w:tcPr>
          <w:p w14:paraId="7F8AEDF8" w14:textId="13524A7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0FD84087" w14:textId="4EAB363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76303137" w14:textId="194B066A" w:rsidR="00D452C5" w:rsidRPr="008947EE" w:rsidRDefault="00D452C5" w:rsidP="00D452C5">
            <w:pPr>
              <w:spacing w:line="240" w:lineRule="auto"/>
              <w:rPr>
                <w:rFonts w:eastAsia="Times New Roman" w:cs="Times New Roman"/>
                <w:kern w:val="0"/>
                <w:szCs w:val="24"/>
                <w:lang w:val="en-ID" w:eastAsia="en-ID"/>
                <w14:ligatures w14:val="none"/>
              </w:rPr>
            </w:pPr>
          </w:p>
        </w:tc>
      </w:tr>
    </w:tbl>
    <w:p w14:paraId="1EF968DB" w14:textId="03D04026" w:rsidR="00AC27E5" w:rsidRDefault="00AC27E5" w:rsidP="0099656F">
      <w:pPr>
        <w:ind w:left="1134" w:firstLine="426"/>
      </w:pPr>
      <w:r>
        <w:t>Berdasarkan tabel tersebut, hanya variabel Produktivitas Karyawan yang memiliki nilai Q² sebesar 0,</w:t>
      </w:r>
      <w:r w:rsidR="007C3B39">
        <w:t>381</w:t>
      </w:r>
      <w:r>
        <w:t>, sedangkan konstruk lainnya tidak menghasilkan nilai Q² karena berperan sebagai variabel eksogen. Nilai Q² yang lebih besar dari nol menunjukkan bahwa model memiliki kemampuan prediktif yang baik dalam menjelaskan Produktivitas Karyawan. Semakin tinggi nilai Q² yang diperoleh, semakin baik pula kemampuan model dalam mereplikasi data empiris.</w:t>
      </w:r>
    </w:p>
    <w:p w14:paraId="55E847F9" w14:textId="487AAE2B" w:rsidR="00E670F3" w:rsidRDefault="00AC27E5" w:rsidP="0099656F">
      <w:pPr>
        <w:pStyle w:val="ListParagraph"/>
        <w:ind w:left="1134" w:firstLine="426"/>
      </w:pPr>
      <w:r>
        <w:t xml:space="preserve">Selain pengujian </w:t>
      </w:r>
      <w:r w:rsidRPr="00A60C05">
        <w:rPr>
          <w:i/>
          <w:iCs/>
        </w:rPr>
        <w:t>predictive relevance</w:t>
      </w:r>
      <w:r>
        <w:t xml:space="preserve">, tingkat kesesuaian model secara keseluruhan juga dapat dievaluasi melalui </w:t>
      </w:r>
      <w:r w:rsidRPr="00A60C05">
        <w:rPr>
          <w:i/>
          <w:iCs/>
        </w:rPr>
        <w:t>Goodness of Fit</w:t>
      </w:r>
      <w:r>
        <w:t xml:space="preserve"> (GoF). Nilai GoF dihitung dengan mengombinasikan validitas konvergen yang direpresentasikan oleh nilai </w:t>
      </w:r>
      <w:r w:rsidRPr="00A60C05">
        <w:rPr>
          <w:i/>
          <w:iCs/>
        </w:rPr>
        <w:t xml:space="preserve">Average Variance </w:t>
      </w:r>
      <w:r w:rsidRPr="00A60C05">
        <w:rPr>
          <w:i/>
          <w:iCs/>
        </w:rPr>
        <w:lastRenderedPageBreak/>
        <w:t>Extracted</w:t>
      </w:r>
      <w:r>
        <w:t xml:space="preserve"> (AVE) serta kekuatan model struktural yang diukur melalui nilai </w:t>
      </w:r>
      <w:r w:rsidRPr="00A60C05">
        <w:rPr>
          <w:i/>
          <w:iCs/>
        </w:rPr>
        <w:t>R-Square</w:t>
      </w:r>
      <w:r>
        <w:t xml:space="preserve">. Adapun perhitungan </w:t>
      </w:r>
      <w:r w:rsidRPr="00A60C05">
        <w:rPr>
          <w:i/>
          <w:iCs/>
        </w:rPr>
        <w:t>Goodness of Fit</w:t>
      </w:r>
      <w:r>
        <w:t xml:space="preserve"> mengacu pada rumus yang dikemukakan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E8D3128"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401AFD13" w14:textId="50C4960C"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3.669</m:t>
              </m:r>
            </m:num>
            <m:den>
              <m:r>
                <w:rPr>
                  <w:rFonts w:ascii="Cambria Math" w:hAnsi="Cambria Math"/>
                  <w:lang w:val="en-ID"/>
                </w:rPr>
                <m:t>5</m:t>
              </m:r>
            </m:den>
          </m:f>
          <m:r>
            <w:rPr>
              <w:rFonts w:ascii="Cambria Math" w:hAnsi="Cambria Math"/>
              <w:lang w:val="en-ID"/>
            </w:rPr>
            <m:t>=0.734</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6812180B"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0.734</m:t>
              </m:r>
              <m:r>
                <m:rPr>
                  <m:sty m:val="p"/>
                </m:rPr>
                <w:rPr>
                  <w:rFonts w:ascii="Cambria Math" w:hAnsi="Cambria Math"/>
                  <w:lang w:val="en-ID"/>
                </w:rPr>
                <m:t>×</m:t>
              </m:r>
              <m:r>
                <w:rPr>
                  <w:rFonts w:ascii="Cambria Math" w:hAnsi="Cambria Math"/>
                  <w:lang w:val="en-ID"/>
                </w:rPr>
                <m:t>0.521=0.618</m:t>
              </m:r>
            </m:e>
          </m:rad>
        </m:oMath>
      </m:oMathPara>
    </w:p>
    <w:p w14:paraId="19F10CAB" w14:textId="0646C480" w:rsidR="005B60AF" w:rsidRDefault="00E67ADB" w:rsidP="0099656F">
      <w:pPr>
        <w:pStyle w:val="ListParagraph"/>
        <w:ind w:left="1134" w:firstLine="426"/>
      </w:pPr>
      <w:r w:rsidRPr="00825129">
        <w:t>Hasil perhitungan menunjukkan bahwa nilai GoF sebesar 0,6</w:t>
      </w:r>
      <w:r w:rsidR="002C687D">
        <w:t>18</w:t>
      </w:r>
      <w:r w:rsidRPr="00825129">
        <w:t>, yang berada jauh di atas nilai ambang batas 0,36, sehingga termasuk dalam kategori besar (</w:t>
      </w:r>
      <w:r w:rsidRPr="00825129">
        <w:rPr>
          <w:i/>
          <w:iCs/>
        </w:rPr>
        <w:t>strong</w:t>
      </w:r>
      <w:r w:rsidRPr="00825129">
        <w:t>). Temuan ini mengindikasikan bahwa model penelitian memiliki tingkat kesesuaian yang tinggi serta kemampuan prediktif yang kuat, sehingga secara keseluruhan model mampu merepresentasikan data empiris dengan baik</w:t>
      </w:r>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digunakan untuk menilai tingkat kesesuaian antara model penelitian dengan data empiris.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menyatakan bahwa nilai NFI yang sama dengan atau lebih besar dari 0,90 mencerminkan tingkat kecocokan model yang baik. Semakin tinggi nilai NFI, semakin baik pula kemampuan model dalam </w:t>
      </w:r>
      <w:r>
        <w:lastRenderedPageBreak/>
        <w:t>merepresentasikan struktur hubungan antar variabel sesuai dengan kerangka teoritis yang dibangun.</w:t>
      </w:r>
    </w:p>
    <w:p w14:paraId="04F49A7B" w14:textId="53F397A3" w:rsidR="007A2115" w:rsidRDefault="0071204F" w:rsidP="00BC7711">
      <w:pPr>
        <w:pStyle w:val="ListParagraph"/>
        <w:ind w:left="1134" w:firstLine="426"/>
      </w:pPr>
      <w:r>
        <w:t>Hasil pengolahan data menggunakan SmartPLS menunjukkan nilai NFI sebagai bagian dari evaluasi model fit, yang disajikan pada tabel berikut</w:t>
      </w:r>
      <w:r w:rsidR="00490A7A">
        <w:t>:</w:t>
      </w:r>
    </w:p>
    <w:p w14:paraId="66667628" w14:textId="13F8E45D"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2C687D"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27E0D162" w:rsidR="002C687D" w:rsidRPr="002D158E" w:rsidRDefault="002C687D" w:rsidP="002C687D">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41CA2FCB"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648838C8"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Estimated Model</w:t>
            </w:r>
          </w:p>
        </w:tc>
      </w:tr>
      <w:tr w:rsidR="002C687D"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2039B860" w:rsidR="002C687D" w:rsidRPr="002D158E" w:rsidRDefault="002C687D" w:rsidP="002C687D">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2E8F1FA4"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c>
          <w:tcPr>
            <w:tcW w:w="2100" w:type="dxa"/>
            <w:tcBorders>
              <w:top w:val="nil"/>
              <w:left w:val="nil"/>
              <w:bottom w:val="single" w:sz="4" w:space="0" w:color="auto"/>
              <w:right w:val="single" w:sz="4" w:space="0" w:color="auto"/>
            </w:tcBorders>
            <w:noWrap/>
            <w:vAlign w:val="center"/>
            <w:hideMark/>
          </w:tcPr>
          <w:p w14:paraId="6A288B63" w14:textId="5C292CF1"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r>
      <w:tr w:rsidR="002C687D"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599AEFC1" w:rsidR="002C687D" w:rsidRPr="002D158E" w:rsidRDefault="002C687D" w:rsidP="002C687D">
            <w:pPr>
              <w:spacing w:line="240" w:lineRule="auto"/>
              <w:rPr>
                <w:rFonts w:eastAsia="Times New Roman" w:cs="Times New Roman"/>
                <w:kern w:val="0"/>
                <w:szCs w:val="24"/>
                <w:lang w:val="en-ID" w:eastAsia="en-ID"/>
                <w14:ligatures w14:val="none"/>
              </w:rPr>
            </w:pPr>
            <w:r>
              <w:t>d_ULS</w:t>
            </w:r>
          </w:p>
        </w:tc>
        <w:tc>
          <w:tcPr>
            <w:tcW w:w="2100" w:type="dxa"/>
            <w:tcBorders>
              <w:top w:val="nil"/>
              <w:left w:val="nil"/>
              <w:bottom w:val="single" w:sz="4" w:space="0" w:color="auto"/>
              <w:right w:val="single" w:sz="4" w:space="0" w:color="auto"/>
            </w:tcBorders>
            <w:noWrap/>
            <w:vAlign w:val="center"/>
            <w:hideMark/>
          </w:tcPr>
          <w:p w14:paraId="3B801F17" w14:textId="3AFF56F3" w:rsidR="002C687D" w:rsidRPr="002D158E" w:rsidRDefault="002C687D" w:rsidP="002C687D">
            <w:pPr>
              <w:spacing w:line="240" w:lineRule="auto"/>
              <w:jc w:val="center"/>
              <w:rPr>
                <w:rFonts w:eastAsia="Times New Roman" w:cs="Times New Roman"/>
                <w:kern w:val="0"/>
                <w:szCs w:val="24"/>
                <w:lang w:val="en-ID" w:eastAsia="en-ID"/>
                <w14:ligatures w14:val="none"/>
              </w:rPr>
            </w:pPr>
            <w:r>
              <w:t>1020</w:t>
            </w:r>
          </w:p>
        </w:tc>
        <w:tc>
          <w:tcPr>
            <w:tcW w:w="2100" w:type="dxa"/>
            <w:tcBorders>
              <w:top w:val="nil"/>
              <w:left w:val="nil"/>
              <w:bottom w:val="single" w:sz="4" w:space="0" w:color="auto"/>
              <w:right w:val="single" w:sz="4" w:space="0" w:color="auto"/>
            </w:tcBorders>
            <w:noWrap/>
            <w:vAlign w:val="center"/>
            <w:hideMark/>
          </w:tcPr>
          <w:p w14:paraId="3D35926B" w14:textId="4C26FDA3" w:rsidR="002C687D" w:rsidRPr="002D158E" w:rsidRDefault="002C687D" w:rsidP="002C687D">
            <w:pPr>
              <w:spacing w:line="240" w:lineRule="auto"/>
              <w:jc w:val="center"/>
              <w:rPr>
                <w:rFonts w:eastAsia="Times New Roman" w:cs="Times New Roman"/>
                <w:kern w:val="0"/>
                <w:szCs w:val="24"/>
                <w:lang w:val="en-ID" w:eastAsia="en-ID"/>
                <w14:ligatures w14:val="none"/>
              </w:rPr>
            </w:pPr>
            <w:r>
              <w:t>1021</w:t>
            </w:r>
          </w:p>
        </w:tc>
      </w:tr>
      <w:tr w:rsidR="002C687D"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57F94A34" w:rsidR="002C687D" w:rsidRPr="002D158E" w:rsidRDefault="002C687D" w:rsidP="002C687D">
            <w:pPr>
              <w:spacing w:line="240" w:lineRule="auto"/>
              <w:rPr>
                <w:rFonts w:eastAsia="Times New Roman" w:cs="Times New Roman"/>
                <w:kern w:val="0"/>
                <w:szCs w:val="24"/>
                <w:lang w:val="en-ID" w:eastAsia="en-ID"/>
                <w14:ligatures w14:val="none"/>
              </w:rPr>
            </w:pPr>
            <w:r>
              <w:t>d_G</w:t>
            </w:r>
          </w:p>
        </w:tc>
        <w:tc>
          <w:tcPr>
            <w:tcW w:w="2100" w:type="dxa"/>
            <w:tcBorders>
              <w:top w:val="nil"/>
              <w:left w:val="nil"/>
              <w:bottom w:val="single" w:sz="4" w:space="0" w:color="auto"/>
              <w:right w:val="single" w:sz="4" w:space="0" w:color="auto"/>
            </w:tcBorders>
            <w:noWrap/>
            <w:vAlign w:val="center"/>
            <w:hideMark/>
          </w:tcPr>
          <w:p w14:paraId="4C1F904C" w14:textId="57BC35D4"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c>
          <w:tcPr>
            <w:tcW w:w="2100" w:type="dxa"/>
            <w:tcBorders>
              <w:top w:val="nil"/>
              <w:left w:val="nil"/>
              <w:bottom w:val="single" w:sz="4" w:space="0" w:color="auto"/>
              <w:right w:val="single" w:sz="4" w:space="0" w:color="auto"/>
            </w:tcBorders>
            <w:noWrap/>
            <w:vAlign w:val="center"/>
            <w:hideMark/>
          </w:tcPr>
          <w:p w14:paraId="71EF8162" w14:textId="7A112DFD"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r>
      <w:tr w:rsidR="002C687D"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0BFE6CA" w:rsidR="002C687D" w:rsidRPr="002C687D" w:rsidRDefault="002C687D" w:rsidP="002C687D">
            <w:pPr>
              <w:spacing w:line="240" w:lineRule="auto"/>
              <w:rPr>
                <w:rFonts w:eastAsia="Times New Roman" w:cs="Times New Roman"/>
                <w:i/>
                <w:iCs/>
                <w:kern w:val="0"/>
                <w:szCs w:val="24"/>
                <w:lang w:val="en-ID" w:eastAsia="en-ID"/>
                <w14:ligatures w14:val="none"/>
              </w:rPr>
            </w:pPr>
            <w:r w:rsidRPr="002C687D">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59EDD0A4" w:rsidR="002C687D" w:rsidRPr="002D158E" w:rsidRDefault="002C687D" w:rsidP="002C687D">
            <w:pPr>
              <w:spacing w:line="240" w:lineRule="auto"/>
              <w:jc w:val="center"/>
              <w:rPr>
                <w:rFonts w:eastAsia="Times New Roman" w:cs="Times New Roman"/>
                <w:kern w:val="0"/>
                <w:szCs w:val="24"/>
                <w:lang w:val="en-ID" w:eastAsia="en-ID"/>
                <w14:ligatures w14:val="none"/>
              </w:rPr>
            </w:pPr>
            <w:r>
              <w:t>946449</w:t>
            </w:r>
          </w:p>
        </w:tc>
        <w:tc>
          <w:tcPr>
            <w:tcW w:w="2100" w:type="dxa"/>
            <w:tcBorders>
              <w:top w:val="nil"/>
              <w:left w:val="nil"/>
              <w:bottom w:val="single" w:sz="4" w:space="0" w:color="auto"/>
              <w:right w:val="single" w:sz="4" w:space="0" w:color="auto"/>
            </w:tcBorders>
            <w:noWrap/>
            <w:vAlign w:val="center"/>
            <w:hideMark/>
          </w:tcPr>
          <w:p w14:paraId="79CF0610" w14:textId="64FABA3B" w:rsidR="002C687D" w:rsidRPr="002D158E" w:rsidRDefault="002C687D" w:rsidP="002C687D">
            <w:pPr>
              <w:spacing w:line="240" w:lineRule="auto"/>
              <w:jc w:val="center"/>
              <w:rPr>
                <w:rFonts w:eastAsia="Times New Roman" w:cs="Times New Roman"/>
                <w:kern w:val="0"/>
                <w:szCs w:val="24"/>
                <w:lang w:val="en-ID" w:eastAsia="en-ID"/>
                <w14:ligatures w14:val="none"/>
              </w:rPr>
            </w:pPr>
            <w:r>
              <w:t>947010</w:t>
            </w:r>
          </w:p>
        </w:tc>
      </w:tr>
      <w:tr w:rsidR="002C687D"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55E2554A" w:rsidR="002C687D" w:rsidRPr="002D158E" w:rsidRDefault="002C687D" w:rsidP="002C687D">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73130D5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c>
          <w:tcPr>
            <w:tcW w:w="2100" w:type="dxa"/>
            <w:tcBorders>
              <w:top w:val="nil"/>
              <w:left w:val="nil"/>
              <w:bottom w:val="single" w:sz="4" w:space="0" w:color="auto"/>
              <w:right w:val="single" w:sz="4" w:space="0" w:color="auto"/>
            </w:tcBorders>
            <w:noWrap/>
            <w:vAlign w:val="center"/>
            <w:hideMark/>
          </w:tcPr>
          <w:p w14:paraId="543BD03C" w14:textId="5A2F9B1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r>
    </w:tbl>
    <w:p w14:paraId="6B3095A0" w14:textId="66E3626E" w:rsidR="00490A7A" w:rsidRDefault="00490A7A" w:rsidP="00BC7711">
      <w:pPr>
        <w:pStyle w:val="ListParagraph"/>
        <w:ind w:left="1134" w:firstLine="426"/>
      </w:pPr>
      <w:r>
        <w:t>Berdasarkan tabel tersebut, diperoleh nilai NFI sebesar 0,93</w:t>
      </w:r>
      <w:r w:rsidR="002C687D">
        <w:t>2</w:t>
      </w:r>
      <w:r>
        <w:t>, yang melampaui batas minimum 0,90. Temuan ini menunjukkan bahwa model struktural yang dikembangkan memiliki tingkat kecocokan yang baik (</w:t>
      </w:r>
      <w:r w:rsidRPr="002D158E">
        <w:rPr>
          <w:i/>
          <w:iCs/>
        </w:rPr>
        <w:t>good fit</w:t>
      </w:r>
      <w:r>
        <w:t>) dan telah sesuai dengan data empiris yang dianalisis.</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digunakan untuk mengevaluasi kesesuaian model dengan data empiris melalui pengukuran selisih antara matriks kovarians yang dihasilkan oleh model dan matriks kovarians hasil observasi.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menyatakan bahwa nilai SRMR yang lebih kecil dari 0,08 menunjukkan bahwa model memiliki tingkat kecocokan yang baik (</w:t>
      </w:r>
      <w:r w:rsidRPr="00447640">
        <w:rPr>
          <w:i/>
          <w:iCs/>
        </w:rPr>
        <w:t>good fit</w:t>
      </w:r>
      <w:r>
        <w:t>), sedangkan nilai yang berada di bawah 0,05 mengindikasikan tingkat kecocokan yang sangat baik (</w:t>
      </w:r>
      <w:r w:rsidRPr="00447640">
        <w:rPr>
          <w:i/>
          <w:iCs/>
        </w:rPr>
        <w:t>excellent fit</w:t>
      </w:r>
      <w:r>
        <w:t>).</w:t>
      </w:r>
    </w:p>
    <w:p w14:paraId="7D269F4D" w14:textId="7BFC4E06" w:rsidR="00BC7711" w:rsidRDefault="00BC7711" w:rsidP="00B35473">
      <w:pPr>
        <w:pStyle w:val="ListParagraph"/>
        <w:ind w:left="1134" w:firstLine="370"/>
      </w:pPr>
      <w:r>
        <w:lastRenderedPageBreak/>
        <w:t xml:space="preserve">Berdasarkan Tabel 4.16 </w:t>
      </w:r>
      <w:r w:rsidRPr="00D776D5">
        <w:rPr>
          <w:i/>
          <w:iCs/>
        </w:rPr>
        <w:t>Estimated Model</w:t>
      </w:r>
      <w:r>
        <w:t>, nilai SRMR yang diperoleh sebesar 0,034, yang berada jauh di bawah ambang batas maksimum 0,08 serta lebih kecil dari 0,05. Dengan demikian, dapat disimpulkan bahwa model penelitian ini memiliki tingkat kecocokan yang sangat baik (</w:t>
      </w:r>
      <w:r w:rsidRPr="00284669">
        <w:rPr>
          <w:i/>
          <w:iCs/>
        </w:rPr>
        <w:t>excellent fit</w:t>
      </w:r>
      <w:r>
        <w:t>) berdasarkan kriteria SRMR</w:t>
      </w:r>
    </w:p>
    <w:p w14:paraId="6693AD96" w14:textId="26F9E70C" w:rsidR="006546D8" w:rsidRDefault="00D90562" w:rsidP="00A53EF4">
      <w:pPr>
        <w:pStyle w:val="ListParagraph"/>
        <w:numPr>
          <w:ilvl w:val="0"/>
          <w:numId w:val="35"/>
        </w:numPr>
        <w:ind w:left="1134"/>
      </w:pPr>
      <w:r w:rsidRPr="00D90562">
        <w:t>Nilai rata-rata index komunalitas (AVE mean</w:t>
      </w:r>
      <w:r>
        <w:t>)</w:t>
      </w:r>
    </w:p>
    <w:p w14:paraId="54EF1F7B" w14:textId="77777777" w:rsidR="0083669F" w:rsidRDefault="0083669F" w:rsidP="0083669F">
      <w:pPr>
        <w:pStyle w:val="ListParagraph"/>
        <w:ind w:left="1134" w:firstLine="370"/>
      </w:pPr>
      <w:r>
        <w:t xml:space="preserve">Indeks komunalitas dalam pendekatan SEM-PLS tercermin melalui nilai </w:t>
      </w:r>
      <w:r w:rsidRPr="00182729">
        <w:rPr>
          <w:i/>
          <w:iCs/>
        </w:rPr>
        <w:t>Average Variance Extracted</w:t>
      </w:r>
      <w:r>
        <w:t xml:space="preserve"> (AVE) pada masing-masing konstruk. Nilai AVE menggambarkan besarnya proporsi varians indikator yang dapat dijelaskan oleh konstruk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menyatakan bahwa nilai AVE yang sama dengan atau lebih besar dari 0,50 menunjukkan bahwa suatu konstruk memiliki validitas konvergen yang memadai, di mana indikator-indikatornya mampu merepresentasikan konstruk secara baik.</w:t>
      </w:r>
    </w:p>
    <w:p w14:paraId="749793D6" w14:textId="77777777" w:rsidR="0083669F" w:rsidRDefault="0083669F" w:rsidP="0083669F">
      <w:pPr>
        <w:pStyle w:val="ListParagraph"/>
        <w:ind w:left="1134" w:firstLine="370"/>
      </w:pPr>
      <w:r>
        <w:t>Berdasarkan Tabel 4.9 AVE Variabel Penelitian, seluruh konstruk memiliki nilai AVE yang melebihi 0,70. Hal ini mengindikasikan bahwa setiap konstruk mampu menjelaskan lebih dari 70% varians indikator pembentuknya. Nilai tersebut jauh melampaui batas minimum yang disyaratkan, sehingga dapat disimpulkan bahwa seluruh konstruk dalam model penelitian ini telah memenuhi kriteria validitas konvergen yang sangat baik.</w:t>
      </w:r>
    </w:p>
    <w:p w14:paraId="39D86CC6" w14:textId="6B99AE22" w:rsidR="00D90562" w:rsidRDefault="0083669F" w:rsidP="0083669F">
      <w:pPr>
        <w:pStyle w:val="ListParagraph"/>
        <w:ind w:left="1134" w:firstLine="370"/>
      </w:pPr>
      <w:r>
        <w:t xml:space="preserve">Selanjutnya, untuk menilai komunalitas model secara keseluruhan, dilakukan perhitungan nilai rata-rata AVE (AVE </w:t>
      </w:r>
      <w:r w:rsidRPr="00182729">
        <w:rPr>
          <w:i/>
          <w:iCs/>
        </w:rPr>
        <w:t>mean</w:t>
      </w:r>
      <w:r>
        <w:t>) sebagai berikut:</w:t>
      </w:r>
    </w:p>
    <w:p w14:paraId="607FD6B2" w14:textId="04E071F4"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39C98498" w14:textId="1FE33E09"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sebesar 0,73</w:t>
      </w:r>
      <w:r w:rsidR="002C687D">
        <w:t>4</w:t>
      </w:r>
      <w:r w:rsidRPr="004E5283">
        <w:t xml:space="preserve"> menunjukkan bahwa secara agregat indikator-indikator yang digunakan dalam model penelitian memiliki tingkat komunalitas yang tinggi serta mampu merepresentasikan konstruk laten secara sangat baik</w:t>
      </w:r>
      <w:r>
        <w:t>.</w:t>
      </w:r>
    </w:p>
    <w:p w14:paraId="4005AB47" w14:textId="7ADD9FCF" w:rsidR="00ED65C3" w:rsidRDefault="00ED65C3" w:rsidP="00445629">
      <w:pPr>
        <w:pStyle w:val="Heading3"/>
        <w:ind w:left="567"/>
        <w:rPr>
          <w:lang w:val="en-ID"/>
        </w:rPr>
      </w:pPr>
      <w:bookmarkStart w:id="97" w:name="_Toc219057516"/>
      <w:r>
        <w:rPr>
          <w:lang w:val="en-ID"/>
        </w:rPr>
        <w:t xml:space="preserve">Uji </w:t>
      </w:r>
      <w:r w:rsidRPr="00ED65C3">
        <w:rPr>
          <w:lang w:val="en-ID"/>
        </w:rPr>
        <w:t>Multikolinearitas</w:t>
      </w:r>
      <w:bookmarkEnd w:id="97"/>
    </w:p>
    <w:p w14:paraId="2468831F" w14:textId="77777777" w:rsidR="00554162" w:rsidRDefault="00554162" w:rsidP="00554162">
      <w:pPr>
        <w:ind w:firstLine="567"/>
      </w:pPr>
      <w:r>
        <w:t xml:space="preserve">Uji multikolinearitas dilakukan untuk memastikan bahwa tidak terdapat hubungan korelasi yang tinggi antar variabel laten prediktor dalam model struktural, yang berpotensi memengaruhi kestabilan estimasi koefisien jalur. Pengujian multikolinearitas pada penelitian ini dilakukan dengan menggunakan nilai Inner </w:t>
      </w:r>
      <w:r w:rsidRPr="00782624">
        <w:rPr>
          <w:i/>
          <w:iCs/>
        </w:rPr>
        <w:t>Variance Inflation Factor</w:t>
      </w:r>
      <w:r>
        <w:t xml:space="preserve"> (VIF), karena evaluasi difokuskan pada hubungan antar konstruk dalam model struktural (</w:t>
      </w:r>
      <w:r w:rsidRPr="00782624">
        <w:rPr>
          <w:i/>
          <w:iCs/>
        </w:rPr>
        <w:t>inner model</w:t>
      </w:r>
      <w:r>
        <w:t>).</w:t>
      </w:r>
    </w:p>
    <w:p w14:paraId="587B08D6" w14:textId="77777777" w:rsidR="00554162" w:rsidRDefault="00554162" w:rsidP="00554162">
      <w:pPr>
        <w:ind w:firstLine="567"/>
      </w:pPr>
      <w:r>
        <w:t xml:space="preserve">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suatu model dinyatakan terbebas dari masalah multikolinearitas apabila nilai VIF berada di bawah 5, sedangkan nilai VIF yang lebih kecil dari 3 menunjukkan tidak adanya indikasi korelasi tinggi antar variabel laten.</w:t>
      </w:r>
    </w:p>
    <w:p w14:paraId="5F002A6D" w14:textId="3E645697" w:rsidR="00554162" w:rsidRDefault="00554162" w:rsidP="00554162">
      <w:pPr>
        <w:ind w:firstLine="567"/>
      </w:pPr>
      <w:r>
        <w:t>Hasil pengujian multikolinearitas dalam penelitian ini disajikan pada tabel berikut:</w:t>
      </w:r>
    </w:p>
    <w:p w14:paraId="09D351B4" w14:textId="376D6F16"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r w:rsidR="008C0BCF" w:rsidRPr="00782624">
        <w:rPr>
          <w:bCs/>
        </w:rPr>
        <w:t>Multikolinearitas</w:t>
      </w:r>
      <w:bookmarkEnd w:id="98"/>
    </w:p>
    <w:tbl>
      <w:tblPr>
        <w:tblW w:w="4996" w:type="dxa"/>
        <w:tblInd w:w="1182" w:type="dxa"/>
        <w:tblLook w:val="04A0" w:firstRow="1" w:lastRow="0" w:firstColumn="1" w:lastColumn="0" w:noHBand="0" w:noVBand="1"/>
      </w:tblPr>
      <w:tblGrid>
        <w:gridCol w:w="4240"/>
        <w:gridCol w:w="756"/>
      </w:tblGrid>
      <w:tr w:rsidR="00CA2623"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01C2B595" w:rsidR="00CA2623" w:rsidRPr="00801567" w:rsidRDefault="00CA2623" w:rsidP="00CA2623">
            <w:pPr>
              <w:spacing w:line="240" w:lineRule="auto"/>
              <w:rPr>
                <w:rFonts w:eastAsia="Times New Roman" w:cs="Times New Roman"/>
                <w:kern w:val="0"/>
                <w:szCs w:val="24"/>
                <w:lang w:val="en-ID" w:eastAsia="en-ID"/>
                <w14:ligatures w14:val="none"/>
              </w:rPr>
            </w:pPr>
            <w:r>
              <w:rPr>
                <w:b/>
                <w:bCs/>
              </w:rPr>
              <w:t>Konstruk</w:t>
            </w:r>
          </w:p>
        </w:tc>
        <w:tc>
          <w:tcPr>
            <w:tcW w:w="756" w:type="dxa"/>
            <w:tcBorders>
              <w:top w:val="single" w:sz="4" w:space="0" w:color="auto"/>
              <w:left w:val="nil"/>
              <w:bottom w:val="single" w:sz="4" w:space="0" w:color="auto"/>
              <w:right w:val="single" w:sz="4" w:space="0" w:color="auto"/>
            </w:tcBorders>
            <w:noWrap/>
            <w:vAlign w:val="center"/>
            <w:hideMark/>
          </w:tcPr>
          <w:p w14:paraId="447EA6FF" w14:textId="5790C6A9" w:rsidR="00CA2623" w:rsidRPr="00801567" w:rsidRDefault="00CA2623" w:rsidP="00CA2623">
            <w:pPr>
              <w:spacing w:line="240" w:lineRule="auto"/>
              <w:jc w:val="center"/>
              <w:rPr>
                <w:rFonts w:eastAsia="Times New Roman" w:cs="Times New Roman"/>
                <w:kern w:val="0"/>
                <w:szCs w:val="24"/>
                <w:lang w:val="en-ID" w:eastAsia="en-ID"/>
                <w14:ligatures w14:val="none"/>
              </w:rPr>
            </w:pPr>
            <w:r>
              <w:rPr>
                <w:b/>
                <w:bCs/>
              </w:rPr>
              <w:t>VIF</w:t>
            </w:r>
          </w:p>
        </w:tc>
      </w:tr>
      <w:tr w:rsidR="00CA2623"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027DFBD0" w:rsidR="00CA2623" w:rsidRPr="00801567" w:rsidRDefault="00CA2623" w:rsidP="00CA2623">
            <w:pPr>
              <w:spacing w:line="240" w:lineRule="auto"/>
              <w:rPr>
                <w:rFonts w:eastAsia="Times New Roman" w:cs="Times New Roman"/>
                <w:kern w:val="0"/>
                <w:szCs w:val="24"/>
                <w:lang w:val="en-ID" w:eastAsia="en-ID"/>
                <w14:ligatures w14:val="none"/>
              </w:rPr>
            </w:pPr>
            <w:r>
              <w:t>Beban Kerja</w:t>
            </w:r>
          </w:p>
        </w:tc>
        <w:tc>
          <w:tcPr>
            <w:tcW w:w="756" w:type="dxa"/>
            <w:tcBorders>
              <w:top w:val="nil"/>
              <w:left w:val="nil"/>
              <w:bottom w:val="single" w:sz="4" w:space="0" w:color="auto"/>
              <w:right w:val="single" w:sz="4" w:space="0" w:color="auto"/>
            </w:tcBorders>
            <w:noWrap/>
            <w:vAlign w:val="center"/>
            <w:hideMark/>
          </w:tcPr>
          <w:p w14:paraId="471D68A0" w14:textId="3A769A1E" w:rsidR="00CA2623" w:rsidRPr="00801567" w:rsidRDefault="00CA2623" w:rsidP="00CA2623">
            <w:pPr>
              <w:spacing w:line="240" w:lineRule="auto"/>
              <w:jc w:val="center"/>
              <w:rPr>
                <w:rFonts w:eastAsia="Times New Roman" w:cs="Times New Roman"/>
                <w:kern w:val="0"/>
                <w:szCs w:val="24"/>
                <w:lang w:val="en-ID" w:eastAsia="en-ID"/>
                <w14:ligatures w14:val="none"/>
              </w:rPr>
            </w:pPr>
            <w:r>
              <w:t>3939</w:t>
            </w:r>
          </w:p>
        </w:tc>
      </w:tr>
      <w:tr w:rsidR="00CA2623"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E37BEC6" w:rsidR="00CA2623" w:rsidRPr="00801567" w:rsidRDefault="00CA2623" w:rsidP="00CA2623">
            <w:pPr>
              <w:spacing w:line="240" w:lineRule="auto"/>
              <w:rPr>
                <w:rFonts w:eastAsia="Times New Roman" w:cs="Times New Roman"/>
                <w:kern w:val="0"/>
                <w:szCs w:val="24"/>
                <w:lang w:val="en-ID" w:eastAsia="en-ID"/>
                <w14:ligatures w14:val="none"/>
              </w:rPr>
            </w:pPr>
            <w:r>
              <w:t>Digitalisasi</w:t>
            </w:r>
          </w:p>
        </w:tc>
        <w:tc>
          <w:tcPr>
            <w:tcW w:w="756" w:type="dxa"/>
            <w:tcBorders>
              <w:top w:val="nil"/>
              <w:left w:val="nil"/>
              <w:bottom w:val="single" w:sz="4" w:space="0" w:color="auto"/>
              <w:right w:val="single" w:sz="4" w:space="0" w:color="auto"/>
            </w:tcBorders>
            <w:noWrap/>
            <w:vAlign w:val="center"/>
            <w:hideMark/>
          </w:tcPr>
          <w:p w14:paraId="4393DB9C" w14:textId="2E1402D7" w:rsidR="00CA2623" w:rsidRPr="00801567" w:rsidRDefault="00CA2623" w:rsidP="00CA2623">
            <w:pPr>
              <w:spacing w:line="240" w:lineRule="auto"/>
              <w:jc w:val="center"/>
              <w:rPr>
                <w:rFonts w:eastAsia="Times New Roman" w:cs="Times New Roman"/>
                <w:kern w:val="0"/>
                <w:szCs w:val="24"/>
                <w:lang w:val="en-ID" w:eastAsia="en-ID"/>
                <w14:ligatures w14:val="none"/>
              </w:rPr>
            </w:pPr>
            <w:r>
              <w:t>3818</w:t>
            </w:r>
          </w:p>
        </w:tc>
      </w:tr>
      <w:tr w:rsidR="00CA2623"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1B8DDCDE" w:rsidR="00CA2623" w:rsidRPr="00801567" w:rsidRDefault="00CA2623" w:rsidP="00CA2623">
            <w:pPr>
              <w:spacing w:line="240" w:lineRule="auto"/>
              <w:rPr>
                <w:rFonts w:eastAsia="Times New Roman" w:cs="Times New Roman"/>
                <w:kern w:val="0"/>
                <w:szCs w:val="24"/>
                <w:lang w:val="en-ID" w:eastAsia="en-ID"/>
                <w14:ligatures w14:val="none"/>
              </w:rPr>
            </w:pPr>
            <w:r>
              <w:t>Pelatihan</w:t>
            </w:r>
          </w:p>
        </w:tc>
        <w:tc>
          <w:tcPr>
            <w:tcW w:w="756" w:type="dxa"/>
            <w:tcBorders>
              <w:top w:val="nil"/>
              <w:left w:val="nil"/>
              <w:bottom w:val="single" w:sz="4" w:space="0" w:color="auto"/>
              <w:right w:val="single" w:sz="4" w:space="0" w:color="auto"/>
            </w:tcBorders>
            <w:noWrap/>
            <w:vAlign w:val="center"/>
            <w:hideMark/>
          </w:tcPr>
          <w:p w14:paraId="00E510AC" w14:textId="4E993A59" w:rsidR="00CA2623" w:rsidRPr="00801567" w:rsidRDefault="00CA2623" w:rsidP="00CA2623">
            <w:pPr>
              <w:spacing w:line="240" w:lineRule="auto"/>
              <w:jc w:val="center"/>
              <w:rPr>
                <w:rFonts w:eastAsia="Times New Roman" w:cs="Times New Roman"/>
                <w:kern w:val="0"/>
                <w:szCs w:val="24"/>
                <w:lang w:val="en-ID" w:eastAsia="en-ID"/>
                <w14:ligatures w14:val="none"/>
              </w:rPr>
            </w:pPr>
            <w:r>
              <w:t>3785</w:t>
            </w:r>
          </w:p>
        </w:tc>
      </w:tr>
      <w:tr w:rsidR="00CA2623"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5C2C207" w:rsidR="00CA2623" w:rsidRPr="00801567" w:rsidRDefault="00CA2623" w:rsidP="00CA2623">
            <w:pPr>
              <w:spacing w:line="240" w:lineRule="auto"/>
              <w:rPr>
                <w:rFonts w:eastAsia="Times New Roman" w:cs="Times New Roman"/>
                <w:kern w:val="0"/>
                <w:szCs w:val="24"/>
                <w:lang w:val="en-ID" w:eastAsia="en-ID"/>
                <w14:ligatures w14:val="none"/>
              </w:rPr>
            </w:pPr>
            <w:r>
              <w:t>Produktivitas Karyawan</w:t>
            </w:r>
          </w:p>
        </w:tc>
        <w:tc>
          <w:tcPr>
            <w:tcW w:w="756" w:type="dxa"/>
            <w:tcBorders>
              <w:top w:val="nil"/>
              <w:left w:val="nil"/>
              <w:bottom w:val="single" w:sz="4" w:space="0" w:color="auto"/>
              <w:right w:val="single" w:sz="4" w:space="0" w:color="auto"/>
            </w:tcBorders>
            <w:noWrap/>
            <w:vAlign w:val="center"/>
            <w:hideMark/>
          </w:tcPr>
          <w:p w14:paraId="7CBE7E17" w14:textId="02865B42" w:rsidR="00CA2623" w:rsidRPr="00801567" w:rsidRDefault="00CA2623" w:rsidP="00CA2623">
            <w:pPr>
              <w:spacing w:line="240" w:lineRule="auto"/>
              <w:jc w:val="center"/>
              <w:rPr>
                <w:rFonts w:eastAsia="Times New Roman" w:cs="Times New Roman"/>
                <w:kern w:val="0"/>
                <w:szCs w:val="24"/>
                <w:lang w:val="en-ID" w:eastAsia="en-ID"/>
                <w14:ligatures w14:val="none"/>
              </w:rPr>
            </w:pPr>
            <w:r>
              <w:t>3334</w:t>
            </w:r>
          </w:p>
        </w:tc>
      </w:tr>
      <w:tr w:rsidR="00CA2623"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5E1BE54E" w:rsidR="00CA2623" w:rsidRPr="00CA2623" w:rsidRDefault="00CA2623" w:rsidP="00CA2623">
            <w:pPr>
              <w:spacing w:line="240" w:lineRule="auto"/>
              <w:rPr>
                <w:rFonts w:eastAsia="Times New Roman" w:cs="Times New Roman"/>
                <w:i/>
                <w:iCs/>
                <w:kern w:val="0"/>
                <w:szCs w:val="24"/>
                <w:lang w:val="en-ID" w:eastAsia="en-ID"/>
                <w14:ligatures w14:val="none"/>
              </w:rPr>
            </w:pPr>
            <w:r w:rsidRPr="00CA2623">
              <w:rPr>
                <w:i/>
                <w:iCs/>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1401EAF" w:rsidR="00CA2623" w:rsidRPr="00801567" w:rsidRDefault="00CA2623" w:rsidP="00CA2623">
            <w:pPr>
              <w:spacing w:line="240" w:lineRule="auto"/>
              <w:jc w:val="center"/>
              <w:rPr>
                <w:rFonts w:eastAsia="Times New Roman" w:cs="Times New Roman"/>
                <w:kern w:val="0"/>
                <w:szCs w:val="24"/>
                <w:lang w:val="en-ID" w:eastAsia="en-ID"/>
                <w14:ligatures w14:val="none"/>
              </w:rPr>
            </w:pPr>
            <w:r>
              <w:t>2479</w:t>
            </w:r>
          </w:p>
        </w:tc>
      </w:tr>
      <w:tr w:rsidR="00CA2623"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6F215E3E" w:rsidR="00CA2623" w:rsidRPr="00801567" w:rsidRDefault="00CA2623" w:rsidP="00CA2623">
            <w:pPr>
              <w:spacing w:line="240" w:lineRule="auto"/>
              <w:rPr>
                <w:rFonts w:eastAsia="Times New Roman" w:cs="Times New Roman"/>
                <w:kern w:val="0"/>
                <w:szCs w:val="24"/>
                <w:lang w:val="en-ID" w:eastAsia="en-ID"/>
                <w14:ligatures w14:val="none"/>
              </w:rPr>
            </w:pPr>
            <w:r>
              <w:t>Beban Kerja × Digitalisasi</w:t>
            </w:r>
          </w:p>
        </w:tc>
        <w:tc>
          <w:tcPr>
            <w:tcW w:w="756" w:type="dxa"/>
            <w:tcBorders>
              <w:top w:val="nil"/>
              <w:left w:val="nil"/>
              <w:bottom w:val="single" w:sz="4" w:space="0" w:color="auto"/>
              <w:right w:val="single" w:sz="4" w:space="0" w:color="auto"/>
            </w:tcBorders>
            <w:noWrap/>
            <w:vAlign w:val="center"/>
            <w:hideMark/>
          </w:tcPr>
          <w:p w14:paraId="4E71F92D" w14:textId="46100A51"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59D4E4" w:rsidR="00CA2623" w:rsidRPr="00801567" w:rsidRDefault="00CA2623" w:rsidP="00CA2623">
            <w:pPr>
              <w:spacing w:line="240" w:lineRule="auto"/>
              <w:rPr>
                <w:rFonts w:eastAsia="Times New Roman" w:cs="Times New Roman"/>
                <w:kern w:val="0"/>
                <w:szCs w:val="24"/>
                <w:lang w:val="en-ID" w:eastAsia="en-ID"/>
                <w14:ligatures w14:val="none"/>
              </w:rPr>
            </w:pPr>
            <w:r>
              <w:t>Pelatihan × Digitalisasi</w:t>
            </w:r>
          </w:p>
        </w:tc>
        <w:tc>
          <w:tcPr>
            <w:tcW w:w="756" w:type="dxa"/>
            <w:tcBorders>
              <w:top w:val="nil"/>
              <w:left w:val="nil"/>
              <w:bottom w:val="single" w:sz="4" w:space="0" w:color="auto"/>
              <w:right w:val="single" w:sz="4" w:space="0" w:color="auto"/>
            </w:tcBorders>
            <w:noWrap/>
            <w:vAlign w:val="center"/>
            <w:hideMark/>
          </w:tcPr>
          <w:p w14:paraId="11E0A7CE" w14:textId="2DF19F6A"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4C55047B" w:rsidR="00CA2623" w:rsidRPr="00801567" w:rsidRDefault="00CA2623" w:rsidP="00CA2623">
            <w:pPr>
              <w:spacing w:line="240" w:lineRule="auto"/>
              <w:rPr>
                <w:rFonts w:eastAsia="Times New Roman" w:cs="Times New Roman"/>
                <w:kern w:val="0"/>
                <w:szCs w:val="24"/>
                <w:lang w:val="en-ID" w:eastAsia="en-ID"/>
                <w14:ligatures w14:val="none"/>
              </w:rPr>
            </w:pPr>
            <w:r w:rsidRPr="00CA2623">
              <w:rPr>
                <w:i/>
                <w:iCs/>
              </w:rPr>
              <w:t>Work-Life Balance</w:t>
            </w:r>
            <w:r>
              <w:t xml:space="preserve"> × Digitalisasi</w:t>
            </w:r>
          </w:p>
        </w:tc>
        <w:tc>
          <w:tcPr>
            <w:tcW w:w="756" w:type="dxa"/>
            <w:tcBorders>
              <w:top w:val="nil"/>
              <w:left w:val="nil"/>
              <w:bottom w:val="single" w:sz="4" w:space="0" w:color="auto"/>
              <w:right w:val="single" w:sz="4" w:space="0" w:color="auto"/>
            </w:tcBorders>
            <w:noWrap/>
            <w:vAlign w:val="center"/>
            <w:hideMark/>
          </w:tcPr>
          <w:p w14:paraId="5AD26CF9" w14:textId="49BF8865"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bl>
    <w:p w14:paraId="3EAB7865" w14:textId="3F862ED0" w:rsidR="00554162" w:rsidRDefault="00554162" w:rsidP="00554162">
      <w:pPr>
        <w:ind w:firstLine="567"/>
      </w:pPr>
      <w:r>
        <w:t xml:space="preserve">Berdasarkan hasil pengujian multikolinearitas pada tabel tersebut, seluruh konstruk menunjukkan nilai </w:t>
      </w:r>
      <w:r w:rsidRPr="00D02CB3">
        <w:rPr>
          <w:i/>
          <w:iCs/>
        </w:rPr>
        <w:t>Variance Inflation Factor</w:t>
      </w:r>
      <w:r>
        <w:t xml:space="preserve"> (VIF) yang berada di bawah batas maksimum yang disyaratkan, yaitu VIF &lt; 5. Nilai VIF tertinggi terdapat pada konstruk Beban Kerja sebesar </w:t>
      </w:r>
      <w:r w:rsidR="00685F4B">
        <w:t>3</w:t>
      </w:r>
      <w:r>
        <w:t>.</w:t>
      </w:r>
      <w:r w:rsidR="00685F4B">
        <w:t>939</w:t>
      </w:r>
      <w:r>
        <w:t xml:space="preserve">, diikuti oleh Digitalisasi sebesar </w:t>
      </w:r>
      <w:r w:rsidR="00685F4B">
        <w:t>3</w:t>
      </w:r>
      <w:r>
        <w:t>.</w:t>
      </w:r>
      <w:r w:rsidR="00685F4B">
        <w:t>818</w:t>
      </w:r>
      <w:r>
        <w:t>, Pelatihan sebesar 3.7</w:t>
      </w:r>
      <w:r w:rsidR="00685F4B">
        <w:t>85</w:t>
      </w:r>
      <w:r>
        <w:t>, Produktivitas Karyawan sebesar 3.</w:t>
      </w:r>
      <w:r w:rsidR="00685F4B">
        <w:t>334</w:t>
      </w:r>
      <w:r>
        <w:t xml:space="preserve">, dan </w:t>
      </w:r>
      <w:r w:rsidRPr="00685F4B">
        <w:rPr>
          <w:i/>
          <w:iCs/>
        </w:rPr>
        <w:t>Work-Life Balan</w:t>
      </w:r>
      <w:r w:rsidRPr="00685F4B">
        <w:t>ce</w:t>
      </w:r>
      <w:r>
        <w:t xml:space="preserve"> sebesar 2.479. Selain itu, konstruk interaksi antara variabel independen dan variabel moderasi, yaitu Beban Kerja × Digitalisasi, Pelatihan × Digitalisasi, dan </w:t>
      </w:r>
      <w:r w:rsidRPr="00D02CB3">
        <w:rPr>
          <w:i/>
          <w:iCs/>
        </w:rPr>
        <w:t>Work-Life Balance</w:t>
      </w:r>
      <w:r>
        <w:t xml:space="preserve"> × Digitalisasi, masing-masing memiliki nilai VIF sebesar 1.000.</w:t>
      </w:r>
    </w:p>
    <w:p w14:paraId="772142AD" w14:textId="244B844C" w:rsidR="00554162" w:rsidRPr="00554162" w:rsidRDefault="00554162" w:rsidP="00554162">
      <w:pPr>
        <w:ind w:firstLine="567"/>
        <w:rPr>
          <w:lang w:val="en-ID"/>
        </w:rPr>
      </w:pPr>
      <w:r>
        <w:t>Seluruh nilai VIF tersebut berada di bawah ambang batas 5, sehingga dapat disimpulkan bahwa tidak terdapat indikasi multikolinearitas antar variabel prediktor dalam model struktural. Dengan demikian, estimasi koefisien jalur pada model dapat diinterpretasikan secara stabil dan andal.</w:t>
      </w:r>
    </w:p>
    <w:p w14:paraId="3BF1EC70" w14:textId="155562B4" w:rsidR="00ED65C3" w:rsidRDefault="00ED65C3" w:rsidP="00ED65C3">
      <w:pPr>
        <w:pStyle w:val="Heading3"/>
        <w:rPr>
          <w:lang w:val="en-ID"/>
        </w:rPr>
      </w:pPr>
      <w:bookmarkStart w:id="99" w:name="_Toc219057517"/>
      <w:r>
        <w:rPr>
          <w:lang w:val="en-ID"/>
        </w:rPr>
        <w:t>Uji Hipotesis (Uji t)</w:t>
      </w:r>
      <w:bookmarkEnd w:id="99"/>
    </w:p>
    <w:p w14:paraId="0D6CB437" w14:textId="23C6064D" w:rsidR="00B62642" w:rsidRPr="00B62642" w:rsidRDefault="00B62642" w:rsidP="00B62642">
      <w:pPr>
        <w:pStyle w:val="ListParagraph"/>
        <w:numPr>
          <w:ilvl w:val="0"/>
          <w:numId w:val="37"/>
        </w:numPr>
        <w:rPr>
          <w:lang w:val="en-ID"/>
        </w:rPr>
      </w:pPr>
      <w:r w:rsidRPr="00B62642">
        <w:rPr>
          <w:lang w:val="en-ID"/>
        </w:rPr>
        <w:t>Pengujian Hipotesis H1</w:t>
      </w:r>
    </w:p>
    <w:p w14:paraId="3E358126" w14:textId="77777777" w:rsidR="00B62642" w:rsidRPr="00B62642" w:rsidRDefault="00B62642" w:rsidP="00B62642">
      <w:pPr>
        <w:ind w:left="710"/>
        <w:rPr>
          <w:lang w:val="en-ID"/>
        </w:rPr>
      </w:pPr>
      <w:r w:rsidRPr="00B62642">
        <w:rPr>
          <w:lang w:val="en-ID"/>
        </w:rPr>
        <w:t>Ho1: β1 = 0, yaitu Pelatihan tidak berpengaruh terhadap Produktivitas Karyawan.</w:t>
      </w:r>
    </w:p>
    <w:p w14:paraId="25A8553D" w14:textId="77777777" w:rsidR="00B62642" w:rsidRPr="00B62642" w:rsidRDefault="00B62642" w:rsidP="00B62642">
      <w:pPr>
        <w:ind w:left="710"/>
        <w:rPr>
          <w:lang w:val="en-ID"/>
        </w:rPr>
      </w:pPr>
      <w:r w:rsidRPr="00B62642">
        <w:rPr>
          <w:lang w:val="en-ID"/>
        </w:rPr>
        <w:t>Ha1: β1 ≠ 0, yaitu Pelatihan berpengaruh terhadap Produktivitas Karyawan.</w:t>
      </w:r>
    </w:p>
    <w:p w14:paraId="45DAD51C" w14:textId="576E9674" w:rsidR="00B62642" w:rsidRPr="00B62642" w:rsidRDefault="00B62642" w:rsidP="00B62642">
      <w:pPr>
        <w:ind w:left="720" w:firstLine="720"/>
        <w:rPr>
          <w:lang w:val="en-ID"/>
        </w:rPr>
      </w:pPr>
      <w:r w:rsidRPr="00B62642">
        <w:rPr>
          <w:lang w:val="en-ID"/>
        </w:rPr>
        <w:t xml:space="preserve">Hasil pengujian pada hipotesis H1 menunjukkan bahwa Pelatihan berpengaruh positif dan signifikan terhadap Produktivitas Karyawan. Nilai </w:t>
      </w:r>
      <w:r w:rsidRPr="00685F4B">
        <w:rPr>
          <w:i/>
          <w:iCs/>
          <w:lang w:val="en-ID"/>
        </w:rPr>
        <w:t>path coefficient</w:t>
      </w:r>
      <w:r w:rsidRPr="00B62642">
        <w:rPr>
          <w:lang w:val="en-ID"/>
        </w:rPr>
        <w:t xml:space="preserve"> Pelatihan terhadap Produktivitas Karyawan sebesar 0,08</w:t>
      </w:r>
      <w:r w:rsidR="001043F0">
        <w:rPr>
          <w:lang w:val="en-ID"/>
        </w:rPr>
        <w:t>1</w:t>
      </w:r>
      <w:r w:rsidRPr="00B62642">
        <w:rPr>
          <w:lang w:val="en-ID"/>
        </w:rPr>
        <w:t xml:space="preserve"> </w:t>
      </w:r>
      <w:r w:rsidRPr="00B62642">
        <w:rPr>
          <w:lang w:val="en-ID"/>
        </w:rPr>
        <w:lastRenderedPageBreak/>
        <w:t>(&gt; 0) menunjukkan adanya hubungan positif atau berbanding lurus, yang berarti semakin baik pelatihan yang diberikan, maka produktivitas karyawan cenderung akan meningkat.</w:t>
      </w:r>
    </w:p>
    <w:p w14:paraId="772E65BD" w14:textId="3E3DC62B" w:rsidR="00B62642" w:rsidRPr="00B62642" w:rsidRDefault="00B62642" w:rsidP="00B62642">
      <w:pPr>
        <w:ind w:left="720" w:firstLine="720"/>
        <w:rPr>
          <w:lang w:val="en-ID"/>
        </w:rPr>
      </w:pPr>
      <w:r w:rsidRPr="00B62642">
        <w:rPr>
          <w:lang w:val="en-ID"/>
        </w:rPr>
        <w:t xml:space="preserve">Selain itu, nilai </w:t>
      </w:r>
      <w:r w:rsidRPr="001043F0">
        <w:rPr>
          <w:i/>
          <w:iCs/>
          <w:lang w:val="en-ID"/>
        </w:rPr>
        <w:t>t-statistic</w:t>
      </w:r>
      <w:r w:rsidRPr="00B62642">
        <w:rPr>
          <w:lang w:val="en-ID"/>
        </w:rPr>
        <w:t xml:space="preserve"> sebesar 2,</w:t>
      </w:r>
      <w:r w:rsidR="001043F0">
        <w:rPr>
          <w:lang w:val="en-ID"/>
        </w:rPr>
        <w:t>188</w:t>
      </w:r>
      <w:r w:rsidRPr="00B62642">
        <w:rPr>
          <w:lang w:val="en-ID"/>
        </w:rPr>
        <w:t xml:space="preserve"> (&gt; 1,96) dan </w:t>
      </w:r>
      <w:r w:rsidRPr="001043F0">
        <w:rPr>
          <w:i/>
          <w:iCs/>
          <w:lang w:val="en-ID"/>
        </w:rPr>
        <w:t>p-value</w:t>
      </w:r>
      <w:r w:rsidRPr="00B62642">
        <w:rPr>
          <w:lang w:val="en-ID"/>
        </w:rPr>
        <w:t xml:space="preserve"> sebesar 0,0</w:t>
      </w:r>
      <w:r w:rsidR="001043F0">
        <w:rPr>
          <w:lang w:val="en-ID"/>
        </w:rPr>
        <w:t>15</w:t>
      </w:r>
      <w:r w:rsidRPr="00B62642">
        <w:rPr>
          <w:lang w:val="en-ID"/>
        </w:rPr>
        <w:t xml:space="preserve"> (&lt; 0,05) mengindikasikan bahwa pengaruh tersebut signifikan secara statistik. Dengan demikian, Pelatihan memiliki pengaruh positif sebesar 8,8% terhadap Produktivitas Karyawan. Berdasarkan hasil ini, hipotesis H1 yang menyatakan bahwa “Pelatihan berpengaruh positif terhadap Produktivitas Karyawan” dinyatakan diterima.</w:t>
      </w:r>
    </w:p>
    <w:p w14:paraId="4A020A4E" w14:textId="525C9BEF" w:rsidR="00B62642" w:rsidRPr="00B62642" w:rsidRDefault="00B62642" w:rsidP="00B62642">
      <w:pPr>
        <w:ind w:left="720" w:firstLine="720"/>
        <w:rPr>
          <w:lang w:val="en-ID"/>
        </w:rPr>
      </w:pPr>
      <w:r w:rsidRPr="00B62642">
        <w:rPr>
          <w:lang w:val="en-ID"/>
        </w:rPr>
        <w:t xml:space="preserve">Temuan ini sejalan dengan penelitian sebelumnya yang menyimpulkan bahwa program pengembangan kompetensi melalui pelatihan memiliki dampak nyata dalam memacu performa kerja individu di organisasi, seperti yang ditunjukkan pada </w:t>
      </w:r>
      <w:r w:rsidR="003A1DC4">
        <w:rPr>
          <w:lang w:val="en-ID"/>
        </w:rPr>
        <w:fldChar w:fldCharType="begin" w:fldLock="1"/>
      </w:r>
      <w:r w:rsidR="003A1DC4">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3A1DC4">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&amp; Lubis (2021)","plainTextFormattedCitation":"(Amalia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Dukungan dari penelitian-penelitian tersebut memperkuat argumen bahwa pelatihan yang tepat sasaran akan membekali karyawan dengan keterampilan teknis maupun non-teknis yang diperlukan untuk menyelesaikan pekerjaan secara lebih efisien.</w:t>
      </w:r>
    </w:p>
    <w:p w14:paraId="5683A367" w14:textId="541F46B3" w:rsidR="00B62642" w:rsidRDefault="00B62642" w:rsidP="00B62642">
      <w:pPr>
        <w:ind w:left="720" w:firstLine="720"/>
        <w:rPr>
          <w:lang w:val="en-ID"/>
        </w:rPr>
      </w:pPr>
      <w:r w:rsidRPr="00B62642">
        <w:rPr>
          <w:lang w:val="en-ID"/>
        </w:rPr>
        <w:t xml:space="preserve">Dalam konteks operasional perusahaan, pelatihan berkaitan erat dengan peningkatan kemahiran karyawan dalam mengoperasikan sistem, pemahaman terhadap Standar Operasional Prosedur (SOP), serta kemampuan pemecahan masalah di lapangan. Ketika karyawan mendapatkan pelatihan yang relevan dan sistematis, mereka akan merasa </w:t>
      </w:r>
      <w:r w:rsidRPr="00B62642">
        <w:rPr>
          <w:lang w:val="en-ID"/>
        </w:rPr>
        <w:lastRenderedPageBreak/>
        <w:t>lebih percaya diri dan kompeten dalam menjalankan tugasnya. Hal ini meminimalkan tingkat kesalahan kerja (</w:t>
      </w:r>
      <w:r w:rsidRPr="002265BE">
        <w:rPr>
          <w:i/>
          <w:iCs/>
          <w:lang w:val="en-ID"/>
        </w:rPr>
        <w:t>human error</w:t>
      </w:r>
      <w:r w:rsidRPr="00B62642">
        <w:rPr>
          <w:lang w:val="en-ID"/>
        </w:rPr>
        <w:t xml:space="preserve">) dan mempercepat durasi penyelesaian tugas, yang pada akhirnya secara akumulatif meningkatkan total produktivitas </w:t>
      </w:r>
      <w:r w:rsidR="00CE699E">
        <w:rPr>
          <w:lang w:val="en-ID"/>
        </w:rPr>
        <w:t>Perusahaan.</w:t>
      </w:r>
    </w:p>
    <w:p w14:paraId="3CE21FB6" w14:textId="061A4B4C" w:rsidR="00CE699E" w:rsidRDefault="00CE699E" w:rsidP="00CE699E">
      <w:pPr>
        <w:pStyle w:val="ListParagraph"/>
        <w:numPr>
          <w:ilvl w:val="0"/>
          <w:numId w:val="37"/>
        </w:numPr>
        <w:rPr>
          <w:lang w:val="en-ID"/>
        </w:rPr>
      </w:pPr>
      <w:r w:rsidRPr="00B62642">
        <w:rPr>
          <w:lang w:val="en-ID"/>
        </w:rPr>
        <w:t>Pengujian Hipotesis</w:t>
      </w:r>
      <w:r>
        <w:rPr>
          <w:lang w:val="en-ID"/>
        </w:rPr>
        <w:t xml:space="preserve"> H2</w:t>
      </w:r>
    </w:p>
    <w:p w14:paraId="2FC6164D" w14:textId="7772B489" w:rsidR="00E205D6" w:rsidRDefault="00E205D6" w:rsidP="00E205D6">
      <w:pPr>
        <w:pStyle w:val="ListParagraph"/>
      </w:pPr>
      <w:r>
        <w:t xml:space="preserve">Ho2: β2 = 0, yaitu </w:t>
      </w:r>
      <w:r w:rsidRPr="00D93536">
        <w:rPr>
          <w:i/>
          <w:iCs/>
        </w:rPr>
        <w:t>Work-Life Balance</w:t>
      </w:r>
      <w:r>
        <w:t xml:space="preserve"> tidak berpengaruh terhadap Produktivitas Karyawan.</w:t>
      </w:r>
    </w:p>
    <w:p w14:paraId="5D525406" w14:textId="77777777" w:rsidR="00E205D6" w:rsidRDefault="00E205D6" w:rsidP="00E205D6">
      <w:pPr>
        <w:pStyle w:val="ListParagraph"/>
      </w:pPr>
      <w:r>
        <w:t xml:space="preserve">Ha2: β2 ≠ 0, yaitu </w:t>
      </w:r>
      <w:r w:rsidRPr="00D93536">
        <w:rPr>
          <w:i/>
          <w:iCs/>
        </w:rPr>
        <w:t>Work-Life Balance</w:t>
      </w:r>
      <w:r>
        <w:t xml:space="preserve"> berpengaruh terhadap Produktivitas Karyawan.</w:t>
      </w:r>
    </w:p>
    <w:p w14:paraId="3A6E5208" w14:textId="328FE6BC" w:rsidR="00E205D6" w:rsidRDefault="00E205D6" w:rsidP="00E205D6">
      <w:pPr>
        <w:pStyle w:val="ListParagraph"/>
        <w:ind w:firstLine="720"/>
      </w:pPr>
      <w:r>
        <w:t xml:space="preserve">Hasil pengujian pada hipotesis H2 menunjukkan bahwa </w:t>
      </w:r>
      <w:r w:rsidRPr="00D93536">
        <w:rPr>
          <w:i/>
          <w:iCs/>
        </w:rPr>
        <w:t>Work-Life Balance</w:t>
      </w:r>
      <w:r>
        <w:t xml:space="preserve"> berpengaruh positif dan signifikan terhadap Produktivitas Karyawan. Nilai </w:t>
      </w:r>
      <w:r w:rsidRPr="00D93536">
        <w:rPr>
          <w:i/>
          <w:iCs/>
        </w:rPr>
        <w:t>path coefficient Work-Life Balance</w:t>
      </w:r>
      <w:r>
        <w:t xml:space="preserve"> terhadap Produktivitas Karyawan sebesar 0,13</w:t>
      </w:r>
      <w:r w:rsidR="00DE7E75">
        <w:t>1</w:t>
      </w:r>
      <w:r>
        <w:t xml:space="preserve"> (&gt; 0) menunjukkan adanya hubungan positif atau berbanding lurus antara keseimbangan kehidupan kerja dengan tingkat produktivitas yang dihasilkan.</w:t>
      </w:r>
    </w:p>
    <w:p w14:paraId="354DCD4E" w14:textId="2CFC7CC3" w:rsidR="00E205D6" w:rsidRDefault="00E205D6" w:rsidP="00E205D6">
      <w:pPr>
        <w:pStyle w:val="ListParagraph"/>
        <w:ind w:firstLine="720"/>
      </w:pPr>
      <w:r>
        <w:t xml:space="preserve">Selain itu, nilai </w:t>
      </w:r>
      <w:r w:rsidRPr="00D93536">
        <w:rPr>
          <w:i/>
          <w:iCs/>
        </w:rPr>
        <w:t>t-statistic</w:t>
      </w:r>
      <w:r>
        <w:t xml:space="preserve"> sebesar 3,9</w:t>
      </w:r>
      <w:r w:rsidR="00DE7E75">
        <w:t>21</w:t>
      </w:r>
      <w:r>
        <w:t xml:space="preserve"> (&gt; 1,96) dan </w:t>
      </w:r>
      <w:r w:rsidRPr="00D93536">
        <w:rPr>
          <w:i/>
          <w:iCs/>
        </w:rPr>
        <w:t>p-value</w:t>
      </w:r>
      <w:r>
        <w:t xml:space="preserve"> sebesar 0,000 (&lt; 0,05) mengindikasikan bahwa pengaruh tersebut sangat signifikan. Dengan demikian, </w:t>
      </w:r>
      <w:r w:rsidRPr="00D93536">
        <w:rPr>
          <w:i/>
          <w:iCs/>
        </w:rPr>
        <w:t>Work-Life Balance</w:t>
      </w:r>
      <w:r>
        <w:t xml:space="preserve"> memiliki pengaruh positif sebesar 13,7% terhadap Produktivitas Karyawan. Berdasarkan hasil ini, hipotesis H2 yang menyatakan bahwa “</w:t>
      </w:r>
      <w:r w:rsidRPr="000A02D6">
        <w:rPr>
          <w:i/>
          <w:iCs/>
        </w:rPr>
        <w:t>Work-life balance</w:t>
      </w:r>
      <w:r w:rsidRPr="000A02D6">
        <w:t xml:space="preserve"> berpengaruh positif terhadap Produktivitas</w:t>
      </w:r>
      <w:r>
        <w:t>” dinyatakan diterima.</w:t>
      </w:r>
    </w:p>
    <w:p w14:paraId="65523F73" w14:textId="77777777" w:rsidR="00E205D6" w:rsidRDefault="00E205D6" w:rsidP="00E205D6">
      <w:pPr>
        <w:pStyle w:val="ListParagraph"/>
        <w:ind w:firstLine="720"/>
      </w:pPr>
      <w:r>
        <w:t xml:space="preserve">Temuan ini sejalan dengan penelitian sebelumnya yang menyimpulkan bahwa keseimbangan antara tanggung jawab pekerjaan dan </w:t>
      </w:r>
      <w:r>
        <w:lastRenderedPageBreak/>
        <w:t xml:space="preserve">kehidupan pribadi merupakan faktor krusial dalam menjaga performa karyawan, seperti yang ditunjukkan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Penelitian-penelitian tersebut mendukung hasil penelitian ini, bahwa perusahaan yang mendukung fleksibilitas dan kesejahteraan mental karyawan cenderung memiliki tenaga kerja yang lebih loyal dan produktif.</w:t>
      </w:r>
    </w:p>
    <w:p w14:paraId="1AA56A21" w14:textId="1F591C49" w:rsidR="00E205D6" w:rsidRPr="00E205D6" w:rsidRDefault="00E205D6" w:rsidP="00E205D6">
      <w:pPr>
        <w:pStyle w:val="ListParagraph"/>
        <w:ind w:firstLine="720"/>
      </w:pPr>
      <w:r>
        <w:t xml:space="preserve">Dalam konteks lingkungan kerja, </w:t>
      </w:r>
      <w:r w:rsidRPr="00E205D6">
        <w:rPr>
          <w:i/>
          <w:iCs/>
        </w:rPr>
        <w:t>Work-Life Balance</w:t>
      </w:r>
      <w:r>
        <w:t xml:space="preserve"> berkaitan erat dengan kemampuan karyawan untuk mengelola waktu antara tuntutan profesional dan kebutuhan personal (seperti keluarga, kesehatan, dan hobi). Karyawan yang merasa kehidupan pribadinya tidak terganggu oleh pekerjaan cenderung memiliki tingkat stres yang lebih rendah dan kesehatan mental yang lebih stabil. Kondisi psikologis yang positif ini memungkinkan karyawan untuk datang ke tempat kerja dengan energi yang penuh, fokus yang lebih tajam, dan motivasi yang tinggi. Sebaliknya, tanpa keseimbangan yang baik, risiko burnout meningkat, yang justru dapat menurunkan kualitas dan kuantitas hasil kerja.</w:t>
      </w:r>
    </w:p>
    <w:p w14:paraId="3212BB13" w14:textId="02530361" w:rsidR="00CE699E" w:rsidRDefault="00CE699E" w:rsidP="00CE699E">
      <w:pPr>
        <w:pStyle w:val="ListParagraph"/>
        <w:numPr>
          <w:ilvl w:val="0"/>
          <w:numId w:val="37"/>
        </w:numPr>
        <w:rPr>
          <w:lang w:val="en-ID"/>
        </w:rPr>
      </w:pPr>
      <w:r w:rsidRPr="00B62642">
        <w:rPr>
          <w:lang w:val="en-ID"/>
        </w:rPr>
        <w:t>Pengujian Hipotesis</w:t>
      </w:r>
      <w:r>
        <w:rPr>
          <w:lang w:val="en-ID"/>
        </w:rPr>
        <w:t xml:space="preserve"> H3</w:t>
      </w:r>
    </w:p>
    <w:p w14:paraId="4B74B384" w14:textId="77777777" w:rsidR="00C02CF9" w:rsidRDefault="00C02CF9" w:rsidP="00C02CF9">
      <w:pPr>
        <w:pStyle w:val="ListParagraph"/>
      </w:pPr>
      <w:r>
        <w:t>Ho3: β3 = 0, yaitu Beban Kerja tidak berpengaruh terhadap Produktivitas Karyawan.</w:t>
      </w:r>
    </w:p>
    <w:p w14:paraId="5717BB4C" w14:textId="77777777" w:rsidR="00C02CF9" w:rsidRDefault="00C02CF9" w:rsidP="00C02CF9">
      <w:pPr>
        <w:pStyle w:val="ListParagraph"/>
      </w:pPr>
      <w:r>
        <w:t>Ha3: β3 ≠ 0, yaitu Beban Kerja berpengaruh terhadap Produktivitas Karyawan.</w:t>
      </w:r>
    </w:p>
    <w:p w14:paraId="78905C36" w14:textId="2C8AECC6" w:rsidR="00C02CF9" w:rsidRDefault="00C02CF9" w:rsidP="00C02CF9">
      <w:pPr>
        <w:pStyle w:val="ListParagraph"/>
        <w:ind w:firstLine="720"/>
      </w:pPr>
      <w:r>
        <w:t xml:space="preserve">Hasil pengujian pada hipotesis H3 menunjukkan bahwa Beban Kerja berpengaruh positif dan signifikan terhadap Produktivitas Karyawan. Nilai </w:t>
      </w:r>
      <w:r w:rsidRPr="00EE1D97">
        <w:rPr>
          <w:i/>
          <w:iCs/>
        </w:rPr>
        <w:lastRenderedPageBreak/>
        <w:t>path coefficient</w:t>
      </w:r>
      <w:r>
        <w:t xml:space="preserve"> Beban Kerja terhadap Produktivitas Karyawan sebesar 0,6</w:t>
      </w:r>
      <w:r w:rsidR="00B37A12">
        <w:t>8</w:t>
      </w:r>
      <w:r>
        <w:t xml:space="preserve"> (&gt; 0) menunjukkan adanya hubungan positif atau berbanding lurus antara beban kerja dengan output yang dihasilkan karyawan.</w:t>
      </w:r>
    </w:p>
    <w:p w14:paraId="717EC249" w14:textId="3335DCF3" w:rsidR="00C02CF9" w:rsidRDefault="00C02CF9" w:rsidP="00C02CF9">
      <w:pPr>
        <w:pStyle w:val="ListParagraph"/>
        <w:ind w:firstLine="720"/>
      </w:pPr>
      <w:r>
        <w:t xml:space="preserve">Selain itu, nilai </w:t>
      </w:r>
      <w:r w:rsidRPr="00C02CF9">
        <w:rPr>
          <w:i/>
          <w:iCs/>
        </w:rPr>
        <w:t>t-statistic</w:t>
      </w:r>
      <w:r>
        <w:t xml:space="preserve"> sebesar </w:t>
      </w:r>
      <w:r w:rsidR="00B37A12">
        <w:t>26000</w:t>
      </w:r>
      <w:r>
        <w:t xml:space="preserve"> (&gt; 1,96) dan </w:t>
      </w:r>
      <w:r w:rsidRPr="00C02CF9">
        <w:rPr>
          <w:i/>
          <w:iCs/>
        </w:rPr>
        <w:t>p-value</w:t>
      </w:r>
      <w:r>
        <w:t xml:space="preserve"> sebesar 0,000 (&lt; 0,05) mengindikasikan bahwa pengaruh tersebut sangat signifikan. Dengan demikian, Beban Kerja memiliki pengaruh positif sebesar 69% terhadap Produktivitas Karyawan. Berdasarkan hasil ini, hipotesis H3 yang menyatakan bahwa “</w:t>
      </w:r>
      <w:r w:rsidRPr="000A02D6">
        <w:t>Beban Kerja berpengaruh positif terhadap Produktivitas Karyawan</w:t>
      </w:r>
      <w:r>
        <w:t>” dinyatakan diterima.</w:t>
      </w:r>
    </w:p>
    <w:p w14:paraId="0290405C" w14:textId="77777777" w:rsidR="00C02CF9" w:rsidRDefault="00C02CF9" w:rsidP="00C02CF9">
      <w:pPr>
        <w:pStyle w:val="ListParagraph"/>
        <w:ind w:firstLine="720"/>
      </w:pPr>
      <w:r>
        <w:t xml:space="preserve">Temuan ini sejalan dengan penelitian sebelumnya yang menyimpulkan bahwa beban kerja yang dikelola dengan baik dapat menjadi stimulan bagi karyawan untuk meningkatkan hasil kerjanya, seperti yang ditunjukkan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Hasil ini memperkuat teori bahwa dalam kondisi tertentu, tuntutan pekerjaan yang tinggi justru mendorong karyawan untuk bekerja lebih giat dan fokus demi mencapai target yang telah ditetapkan.</w:t>
      </w:r>
    </w:p>
    <w:p w14:paraId="48ADB7E5" w14:textId="7301AE95" w:rsidR="00C02CF9" w:rsidRPr="00C02CF9" w:rsidRDefault="00C02CF9" w:rsidP="00C02CF9">
      <w:pPr>
        <w:pStyle w:val="ListParagraph"/>
        <w:ind w:firstLine="720"/>
      </w:pPr>
      <w:r>
        <w:t xml:space="preserve">Dalam konteks operasional, pengaruh positif beban kerja terhadap produktivitas sering kali dikaitkan dengan konsep eustress atau stres positif. Karyawan merasa tertantang oleh volume pekerjaan yang diberikan, yang kemudian memicu peningkatan kecepatan kerja dan efisiensi waktu agar seluruh tugas dapat diselesaikan tepat waktu. Hal ini menunjukkan bahwa beban kerja yang ada saat ini masih berada dalam ambang batas kapasitas </w:t>
      </w:r>
      <w:r>
        <w:lastRenderedPageBreak/>
        <w:t>maksimal karyawan, sehingga belum mencapai titik jenuh yang dapat menurunkan performa. Dengan kata lain, tingginya tuntutan tugas berbanding lurus dengan kuantitas dan kualitas pekerjaan yang mampu diselesaikan oleh karyawan dalam periode tertentu.</w:t>
      </w:r>
    </w:p>
    <w:p w14:paraId="59257BF9" w14:textId="089033C4" w:rsidR="00CE699E" w:rsidRDefault="00CE699E" w:rsidP="00CE699E">
      <w:pPr>
        <w:pStyle w:val="ListParagraph"/>
        <w:numPr>
          <w:ilvl w:val="0"/>
          <w:numId w:val="37"/>
        </w:numPr>
        <w:rPr>
          <w:lang w:val="en-ID"/>
        </w:rPr>
      </w:pPr>
      <w:r w:rsidRPr="00B62642">
        <w:rPr>
          <w:lang w:val="en-ID"/>
        </w:rPr>
        <w:t>Pengujian Hipotesis</w:t>
      </w:r>
      <w:r>
        <w:rPr>
          <w:lang w:val="en-ID"/>
        </w:rPr>
        <w:t xml:space="preserve"> H4</w:t>
      </w:r>
    </w:p>
    <w:p w14:paraId="67D97D4B" w14:textId="77777777" w:rsidR="003131BC" w:rsidRDefault="003131BC" w:rsidP="003131BC">
      <w:pPr>
        <w:pStyle w:val="ListParagraph"/>
      </w:pPr>
      <w:r>
        <w:t>Ho4: β4 = 0, yaitu Digitalisasi tidak berpengaruh terhadap Produktivitas Karyawan.</w:t>
      </w:r>
    </w:p>
    <w:p w14:paraId="1DA88A0E" w14:textId="77777777" w:rsidR="003131BC" w:rsidRDefault="003131BC" w:rsidP="003131BC">
      <w:pPr>
        <w:pStyle w:val="ListParagraph"/>
      </w:pPr>
      <w:r>
        <w:t>Ha4: β4 ≠ 0, yaitu Digitalisasi berpengaruh terhadap Produktivitas Karyawan.</w:t>
      </w:r>
    </w:p>
    <w:p w14:paraId="47CA0B52" w14:textId="4F206234" w:rsidR="003131BC" w:rsidRDefault="003131BC" w:rsidP="003131BC">
      <w:pPr>
        <w:pStyle w:val="ListParagraph"/>
        <w:ind w:firstLine="720"/>
      </w:pPr>
      <w:r>
        <w:t xml:space="preserve">Hasil pengujian pada hipotesis H4 menunjukkan bahwa Digitalisasi berpengaruh positif dan signifikan terhadap Produktivitas Karyawan. Nilai </w:t>
      </w:r>
      <w:r w:rsidRPr="00802E8B">
        <w:rPr>
          <w:i/>
          <w:iCs/>
        </w:rPr>
        <w:t>path coefficient</w:t>
      </w:r>
      <w:r>
        <w:t xml:space="preserve"> Digitalisasi terhadap Produktivitas Karyawan sebesar 0,1</w:t>
      </w:r>
      <w:r w:rsidR="006A636B">
        <w:t>66</w:t>
      </w:r>
      <w:r>
        <w:t xml:space="preserve"> (&gt; 0) menunjukkan adanya hubungan positif atau berbanding lurus, yang berarti semakin tinggi tingkat penerapan digitalisasi dalam pekerjaan, maka produktivitas karyawan juga akan semakin meningkat.</w:t>
      </w:r>
    </w:p>
    <w:p w14:paraId="39E50716" w14:textId="6BC66CE2" w:rsidR="003131BC" w:rsidRDefault="003131BC" w:rsidP="003131BC">
      <w:pPr>
        <w:pStyle w:val="ListParagraph"/>
        <w:ind w:firstLine="720"/>
      </w:pPr>
      <w:r>
        <w:t xml:space="preserve">Selain itu, nilai </w:t>
      </w:r>
      <w:r w:rsidRPr="003131BC">
        <w:rPr>
          <w:i/>
          <w:iCs/>
        </w:rPr>
        <w:t>t-statistic</w:t>
      </w:r>
      <w:r>
        <w:t xml:space="preserve"> sebesar 5,</w:t>
      </w:r>
      <w:r w:rsidR="006A636B">
        <w:t>244</w:t>
      </w:r>
      <w:r>
        <w:t xml:space="preserve"> (&gt; 1,96) dan </w:t>
      </w:r>
      <w:r w:rsidRPr="003131BC">
        <w:rPr>
          <w:i/>
          <w:iCs/>
        </w:rPr>
        <w:t>p-value</w:t>
      </w:r>
      <w:r>
        <w:t xml:space="preserve"> sebesar 0,000 (&lt; 0,05) mengindikasikan bahwa pengaruh tersebut sangat signifikan. Dengan demikian, Digitalisasi memiliki pengaruh positif sebesar 17% terhadap Produktivitas Karyawan. Berdasarkan hasil ini, hipotesis H4 yang menyatakan bahwa “</w:t>
      </w:r>
      <w:r w:rsidRPr="00C700C5">
        <w:t>Digitalisasi berpengaruh positif terhadap Produktivitas Karyawan</w:t>
      </w:r>
      <w:r>
        <w:t>” dinyatakan diterima.</w:t>
      </w:r>
    </w:p>
    <w:p w14:paraId="38500A28" w14:textId="77777777" w:rsidR="003131BC" w:rsidRDefault="003131BC" w:rsidP="003131BC">
      <w:pPr>
        <w:pStyle w:val="ListParagraph"/>
        <w:ind w:firstLine="720"/>
      </w:pPr>
      <w:r>
        <w:t xml:space="preserve">Temuan ini sejalan dengan penelitian sebelumnya yang menyimpulkan bahwa transformasi digital di lingkungan kerja menjadi </w:t>
      </w:r>
      <w:r>
        <w:lastRenderedPageBreak/>
        <w:t xml:space="preserve">pendorong utama dalam optimalisasi performa karyawan, seperti yang ditunjukkan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Penelitian-penelitian tersebut mendukung hasil penelitian ini, bahwa adopsi teknologi digital memungkinkan proses kerja yang lebih ramping, cepat, dan akurat dibandingkan dengan metode konvensional.</w:t>
      </w:r>
    </w:p>
    <w:p w14:paraId="2B8D53ED" w14:textId="0259564A" w:rsidR="003131BC" w:rsidRPr="003131BC" w:rsidRDefault="003131BC" w:rsidP="003131BC">
      <w:pPr>
        <w:pStyle w:val="ListParagraph"/>
        <w:ind w:firstLine="720"/>
      </w:pPr>
      <w:r>
        <w:t>Dalam konteks dunia kerja saat ini, Digitalisasi berkaitan erat dengan penggunaan perangkat lunak (</w:t>
      </w:r>
      <w:r w:rsidRPr="003131BC">
        <w:rPr>
          <w:i/>
          <w:iCs/>
        </w:rPr>
        <w:t>software</w:t>
      </w:r>
      <w:r>
        <w:t>), sistem automasi, serta platform kolaborasi berbasis awan (</w:t>
      </w:r>
      <w:r w:rsidRPr="003131BC">
        <w:rPr>
          <w:i/>
          <w:iCs/>
        </w:rPr>
        <w:t>cloud</w:t>
      </w:r>
      <w:r>
        <w:t>). Implementasi digitalisasi membantu karyawan dalam mengelola data dalam jumlah besar dengan waktu yang singkat, meminimalkan risiko kesalahan input manual, dan memperlancar arus komunikasi antar departemen. Dengan adanya dukungan infrastruktur digital yang memadai, hambatan-hambatan administratif dapat dikurangi sehingga karyawan dapat lebih fokus pada tugas-tugas strategis yang memberikan nilai tambah bagi perusahaan, yang pada akhirnya meningkatkan produktivitas secara signifikan.</w:t>
      </w:r>
    </w:p>
    <w:p w14:paraId="74705494" w14:textId="1699C5F2" w:rsidR="00CE699E" w:rsidRDefault="00CE699E" w:rsidP="00CE699E">
      <w:pPr>
        <w:pStyle w:val="ListParagraph"/>
        <w:numPr>
          <w:ilvl w:val="0"/>
          <w:numId w:val="37"/>
        </w:numPr>
        <w:rPr>
          <w:lang w:val="en-ID"/>
        </w:rPr>
      </w:pPr>
      <w:r w:rsidRPr="00B62642">
        <w:rPr>
          <w:lang w:val="en-ID"/>
        </w:rPr>
        <w:t>Pengujian Hipotesis</w:t>
      </w:r>
      <w:r>
        <w:rPr>
          <w:lang w:val="en-ID"/>
        </w:rPr>
        <w:t xml:space="preserve"> H5</w:t>
      </w:r>
    </w:p>
    <w:p w14:paraId="39191D19" w14:textId="77777777" w:rsidR="00F12D42" w:rsidRDefault="00F12D42" w:rsidP="00F12D42">
      <w:pPr>
        <w:pStyle w:val="ListParagraph"/>
      </w:pPr>
      <w:r>
        <w:t>Ho5: β5 = 0, yaitu Digitalisasi tidak memoderasi pengaruh Pelatihan terhadap Produktivitas Karyawan.</w:t>
      </w:r>
    </w:p>
    <w:p w14:paraId="137E1CFB" w14:textId="77777777" w:rsidR="00F12D42" w:rsidRDefault="00F12D42" w:rsidP="00F12D42">
      <w:pPr>
        <w:pStyle w:val="ListParagraph"/>
      </w:pPr>
      <w:r>
        <w:t>Ha5: β5 ≠ 0, yaitu Digitalisasi memoderasi pengaruh Pelatihan terhadap Produktivitas Karyawan.</w:t>
      </w:r>
    </w:p>
    <w:p w14:paraId="38A6695C" w14:textId="05B74472" w:rsidR="00F12D42" w:rsidRDefault="00F12D42" w:rsidP="00F12D42">
      <w:pPr>
        <w:pStyle w:val="ListParagraph"/>
        <w:ind w:firstLine="720"/>
      </w:pPr>
      <w:r>
        <w:t xml:space="preserve">Hasil pengujian pada hipotesis H5 menunjukkan bahwa Digitalisasi tidak mampu memoderasi pengaruh Pelatihan terhadap Produktivitas </w:t>
      </w:r>
      <w:r>
        <w:lastRenderedPageBreak/>
        <w:t xml:space="preserve">Karyawan. Nilai </w:t>
      </w:r>
      <w:r w:rsidRPr="00227E20">
        <w:rPr>
          <w:i/>
          <w:iCs/>
        </w:rPr>
        <w:t>path coefficient</w:t>
      </w:r>
      <w:r>
        <w:t xml:space="preserve"> interaksi (PD → PK) sebesar -0,0</w:t>
      </w:r>
      <w:r w:rsidR="006A636B">
        <w:t>28</w:t>
      </w:r>
      <w:r>
        <w:t xml:space="preserve"> menunjukkan arah yang negatif namun sangat kecil. Selain itu, nilai </w:t>
      </w:r>
      <w:r w:rsidRPr="00241944">
        <w:rPr>
          <w:i/>
          <w:iCs/>
        </w:rPr>
        <w:t>t-statistic</w:t>
      </w:r>
      <w:r>
        <w:t xml:space="preserve"> sebesar </w:t>
      </w:r>
      <w:r w:rsidR="006A636B">
        <w:t>0,693</w:t>
      </w:r>
      <w:r>
        <w:t xml:space="preserve"> (&lt; 1,96) dan </w:t>
      </w:r>
      <w:r w:rsidRPr="00241944">
        <w:rPr>
          <w:i/>
          <w:iCs/>
        </w:rPr>
        <w:t>p-value</w:t>
      </w:r>
      <w:r>
        <w:t xml:space="preserve"> sebesar 0,</w:t>
      </w:r>
      <w:r w:rsidR="006A636B">
        <w:t>244</w:t>
      </w:r>
      <w:r>
        <w:t xml:space="preserve"> (&gt; 0,05) mengindikasikan bahwa pengaruh moderasi tersebut tidak signifikan secara statistik. Dengan demikian, hipotesis H5 yang menyatakan bahwa “</w:t>
      </w:r>
      <w:r w:rsidRPr="00653146">
        <w:t>Digitalisasi memperkuat pengaruh positif dari Pelatihan dan Produktivitas Karyawan</w:t>
      </w:r>
      <w:r>
        <w:t>” dinyatakan ditolak.</w:t>
      </w:r>
    </w:p>
    <w:p w14:paraId="0F369474" w14:textId="77777777" w:rsidR="00F12D42" w:rsidRDefault="00F12D42" w:rsidP="006A636B">
      <w:pPr>
        <w:pStyle w:val="ListParagraph"/>
        <w:ind w:firstLine="720"/>
      </w:pPr>
      <w:r w:rsidRPr="00740342">
        <w:t xml:space="preserve">Secara teoritis, sejumlah penelitian </w:t>
      </w:r>
      <w:r>
        <w:t xml:space="preserve">terdahulu seperti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r w:rsidRPr="00740342">
        <w:t>menunjukkan bahwa Digitalisasi mampu memperkuat pengaruh Pelatihan terhadap Produktivitas Karyawan</w:t>
      </w:r>
      <w:r>
        <w:t xml:space="preserve">. </w:t>
      </w:r>
      <w:r w:rsidRPr="00740342">
        <w:t>Namun, dalam penelitian ini, Digitalisasi tidak terbukti berperan sebagai faktor penguat (moderator) yang signifikan dalam hubungan antara Pelatihan dan Produktivitas Karyawan. Temuan ini mengindikasikan bahwa efektivitas pelatihan dalam meningkatkan produktivitas karyawan tidak bergantung pada tinggi atau rendahnya tingkat digitalisasi yang diterapkan di perusahaan.</w:t>
      </w:r>
    </w:p>
    <w:p w14:paraId="67FC6E04" w14:textId="6118CB27" w:rsidR="00F12D42" w:rsidRDefault="00F12D42" w:rsidP="00F12D42">
      <w:pPr>
        <w:pStyle w:val="ListParagraph"/>
        <w:ind w:firstLine="720"/>
      </w:pPr>
      <w:r>
        <w:t xml:space="preserve">Dalam konteks operasional, temuan ini memberikan pemahaman bahwa pelatihan memiliki dampak peningkatan produktivitas yang bersifat mandiri. Hal ini dapat dipahami mengingat perusahaan tempat penelitian merupakan perusahaan manufaktur di bidang kosmetik dan obat, di mana penerapan digitalisasi belum sepenuhnya terintegrasi dalam seluruh proses operasional, serta pemanfaatan teknologi digital lanjutan seperti </w:t>
      </w:r>
      <w:r w:rsidRPr="00F12D42">
        <w:rPr>
          <w:i/>
          <w:iCs/>
        </w:rPr>
        <w:t>Internet of Things</w:t>
      </w:r>
      <w:r>
        <w:t xml:space="preserve"> (IoT) masih relatif terbatas.</w:t>
      </w:r>
    </w:p>
    <w:p w14:paraId="5A156CBD" w14:textId="77777777" w:rsidR="00F12D42" w:rsidRDefault="00F12D42" w:rsidP="00F12D42">
      <w:pPr>
        <w:pStyle w:val="ListParagraph"/>
        <w:ind w:firstLine="720"/>
      </w:pPr>
      <w:r>
        <w:lastRenderedPageBreak/>
        <w:t xml:space="preserve">Selain itu, pelatihan yang diberikan kepada karyawan sebagian besar berupa </w:t>
      </w:r>
      <w:r w:rsidRPr="00ED55F9">
        <w:rPr>
          <w:i/>
          <w:iCs/>
        </w:rPr>
        <w:t>e-learning</w:t>
      </w:r>
      <w:r>
        <w:t xml:space="preserve"> yang berfokus pada pemahaman standar Cara Pembuatan Obat yang Baik (CPOB) dan Cara Pembuatan Bahan Kosmetik yang Baik (CPBK). Jenis pelatihan ini lebih menekankan pada peningkatan pemahaman prosedural, kepatuhan terhadap regulasi, serta kompetensi dasar yang dapat diterapkan secara langsung dalam aktivitas kerja sehari-hari, tanpa ketergantungan yang tinggi pada tingkat kecanggihan digitalisasi operasional perusahaan. Oleh karena itu, baik pada lingkungan kerja yang telah menerapkan digitalisasi secara intensif maupun yang masih relatif konvensional, pelatihan tetap memberikan kontribusi yang relatif sama terhadap peningkatan kemampuan dan kinerja karyawan.</w:t>
      </w:r>
    </w:p>
    <w:p w14:paraId="1CCD5E95" w14:textId="7E8C0CE1" w:rsidR="00F12D42" w:rsidRDefault="00F12D42" w:rsidP="00F12D42">
      <w:pPr>
        <w:pStyle w:val="ListParagraph"/>
        <w:ind w:firstLine="720"/>
        <w:rPr>
          <w:lang w:val="en-ID"/>
        </w:rPr>
      </w:pPr>
      <w:r>
        <w:t>Dengan demikian, tidak signifikannya peran moderasi digitalisasi dalam penelitian ini menunjukkan bahwa efektivitas pelatihan dalam meningkatkan produktivitas karyawan lebih ditentukan oleh substansi dan relevansi materi pelatihan, dibandingkan oleh tingkat digitalisasi yang diterapkan di lingkungan kerja.</w:t>
      </w:r>
    </w:p>
    <w:p w14:paraId="04E3C627" w14:textId="0CE95DA6" w:rsidR="00CE699E" w:rsidRDefault="00CE699E" w:rsidP="00CE699E">
      <w:pPr>
        <w:pStyle w:val="ListParagraph"/>
        <w:numPr>
          <w:ilvl w:val="0"/>
          <w:numId w:val="37"/>
        </w:numPr>
        <w:rPr>
          <w:lang w:val="en-ID"/>
        </w:rPr>
      </w:pPr>
      <w:r w:rsidRPr="00B62642">
        <w:rPr>
          <w:lang w:val="en-ID"/>
        </w:rPr>
        <w:t>Pengujian Hipotesis</w:t>
      </w:r>
      <w:r>
        <w:rPr>
          <w:lang w:val="en-ID"/>
        </w:rPr>
        <w:t xml:space="preserve"> H6</w:t>
      </w:r>
    </w:p>
    <w:p w14:paraId="72440F8B" w14:textId="77777777" w:rsidR="000B29A2" w:rsidRDefault="000B29A2" w:rsidP="000B29A2">
      <w:pPr>
        <w:pStyle w:val="ListParagraph"/>
      </w:pPr>
      <w:r>
        <w:t xml:space="preserve">Ho6: β6 = 0, yaitu Digitalisasi tidak memoderasi pengaruh </w:t>
      </w:r>
      <w:r w:rsidRPr="00C46A53">
        <w:rPr>
          <w:i/>
          <w:iCs/>
        </w:rPr>
        <w:t>Work-Life Balance</w:t>
      </w:r>
      <w:r>
        <w:t xml:space="preserve"> terhadap Produktivitas Karyawan.</w:t>
      </w:r>
    </w:p>
    <w:p w14:paraId="38152CA6" w14:textId="77777777" w:rsidR="000B29A2" w:rsidRDefault="000B29A2" w:rsidP="000B29A2">
      <w:pPr>
        <w:pStyle w:val="ListParagraph"/>
      </w:pPr>
      <w:r>
        <w:t xml:space="preserve">Ha6: β6 ≠ 0, yaitu Digitalisasi memoderasi pengaruh </w:t>
      </w:r>
      <w:r w:rsidRPr="00C46A53">
        <w:rPr>
          <w:i/>
          <w:iCs/>
        </w:rPr>
        <w:t>Work-Life Balance</w:t>
      </w:r>
      <w:r>
        <w:t xml:space="preserve"> terhadap Produktivitas Karyawan.</w:t>
      </w:r>
    </w:p>
    <w:p w14:paraId="10C06CA2" w14:textId="163EB94D" w:rsidR="000B29A2" w:rsidRDefault="000B29A2" w:rsidP="000B29A2">
      <w:pPr>
        <w:pStyle w:val="ListParagraph"/>
        <w:ind w:firstLine="720"/>
      </w:pPr>
      <w:r>
        <w:t xml:space="preserve">Hasil pengujian pada hipotesis H6 menunjukkan bahwa Digitalisasi tidak mampu memoderasi pengaruh </w:t>
      </w:r>
      <w:r w:rsidRPr="00A32E94">
        <w:rPr>
          <w:i/>
          <w:iCs/>
        </w:rPr>
        <w:t>Work-Life Balance</w:t>
      </w:r>
      <w:r>
        <w:t xml:space="preserve"> terhadap </w:t>
      </w:r>
      <w:r>
        <w:lastRenderedPageBreak/>
        <w:t xml:space="preserve">Produktivitas Karyawan. Nilai </w:t>
      </w:r>
      <w:r w:rsidRPr="00A32E94">
        <w:rPr>
          <w:i/>
          <w:iCs/>
        </w:rPr>
        <w:t>path coefficient</w:t>
      </w:r>
      <w:r>
        <w:t xml:space="preserve"> interaksi (WBD → PK) sebesar 0,0</w:t>
      </w:r>
      <w:r w:rsidR="001A68D5">
        <w:t>23</w:t>
      </w:r>
      <w:r>
        <w:t xml:space="preserve"> menunjukkan arah yang positif namun nilainya sangat mendekati nol. Selain itu, nilai </w:t>
      </w:r>
      <w:r w:rsidRPr="00A32E94">
        <w:rPr>
          <w:i/>
          <w:iCs/>
        </w:rPr>
        <w:t>t-statistic</w:t>
      </w:r>
      <w:r>
        <w:t xml:space="preserve"> sebesar 0,</w:t>
      </w:r>
      <w:r w:rsidR="001A68D5">
        <w:t>759</w:t>
      </w:r>
      <w:r>
        <w:t xml:space="preserve"> (&lt; 1,96) dan </w:t>
      </w:r>
      <w:r w:rsidRPr="00A32E94">
        <w:rPr>
          <w:i/>
          <w:iCs/>
        </w:rPr>
        <w:t>p-value</w:t>
      </w:r>
      <w:r>
        <w:t xml:space="preserve"> sebesar 0,</w:t>
      </w:r>
      <w:r w:rsidR="001A68D5">
        <w:t>224</w:t>
      </w:r>
      <w:r>
        <w:t xml:space="preserve"> (&gt; 0,05) mengindikasikan bahwa pengaruh moderasi tersebut tidak signifikan secara statistik. Dengan demikian, hipotesis H6 yang menyatakan bahwa “</w:t>
      </w:r>
      <w:r w:rsidRPr="00653146">
        <w:t xml:space="preserve">Digitalisasi memperkuat pengaruh positif dari </w:t>
      </w:r>
      <w:r w:rsidRPr="00653146">
        <w:rPr>
          <w:i/>
          <w:iCs/>
        </w:rPr>
        <w:t>Work-life Balance</w:t>
      </w:r>
      <w:r w:rsidRPr="00653146">
        <w:t xml:space="preserve"> terhadap Produktivitas Karyawan</w:t>
      </w:r>
      <w:r>
        <w:t>” dinyatakan ditolak.</w:t>
      </w:r>
    </w:p>
    <w:p w14:paraId="411434AE" w14:textId="77777777" w:rsidR="000B29A2" w:rsidRDefault="000B29A2" w:rsidP="000B29A2">
      <w:pPr>
        <w:pStyle w:val="ListParagraph"/>
        <w:ind w:firstLine="720"/>
      </w:pPr>
      <w:r>
        <w:t xml:space="preserve">Secara teoritis, beberapa studi seperti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menunjukkan bahwa dukungan teknologi digital seharusnya mampu memperkuat dampak keseimbangan kehidupan kerja terhadap produktivitas melalui fleksibilitas kerja. Namun, dalam penelitian ini, tingkat digitalisasi tidak terbukti menjadi faktor penguat atau pelemah bagi hubungan tersebut. Hal ini menandakan bahwa manfaat yang dirasakan karyawan dari </w:t>
      </w:r>
      <w:r w:rsidRPr="007C0CB4">
        <w:rPr>
          <w:i/>
          <w:iCs/>
        </w:rPr>
        <w:t>Work-Life Balance</w:t>
      </w:r>
      <w:r>
        <w:t xml:space="preserve"> dalam meningkatkan produktivitas tidak bergantung pada kecanggihan teknologi digital yang tersedia di perusahaan.</w:t>
      </w:r>
    </w:p>
    <w:p w14:paraId="3F35C908" w14:textId="77777777" w:rsidR="000B29A2" w:rsidRDefault="000B29A2" w:rsidP="000B29A2">
      <w:pPr>
        <w:pStyle w:val="ListParagraph"/>
        <w:ind w:firstLine="720"/>
      </w:pPr>
      <w:r>
        <w:t>Dalam konteks industri manufaktur kosmetik dan obat, hasil ini sangat relevan dengan karakteristik pekerjaan di area produksi dan laboratorium. Sebagian besar karyawan di sektor ini dituntut untuk hadir secara fisik guna menjalankan mesin manufaktur, melakukan kontrol kualitas (</w:t>
      </w:r>
      <w:r w:rsidRPr="00245631">
        <w:rPr>
          <w:i/>
          <w:iCs/>
        </w:rPr>
        <w:t>quality control</w:t>
      </w:r>
      <w:r>
        <w:t xml:space="preserve">), serta memastikan standar CPOB dan CPBK terpenuhi secara langsung. Oleh karena itu, digitalisasi yang ada, yang belum berbasis IoT atau sistem otomasi penuh, tidak serta merta </w:t>
      </w:r>
      <w:r>
        <w:lastRenderedPageBreak/>
        <w:t xml:space="preserve">memberikan fleksibilitas waktu atau ruang (seperti </w:t>
      </w:r>
      <w:r w:rsidRPr="00245631">
        <w:rPr>
          <w:i/>
          <w:iCs/>
        </w:rPr>
        <w:t>remote working</w:t>
      </w:r>
      <w:r>
        <w:t xml:space="preserve">) yang biasanya menjadi jembatan antara digitalisasi dan </w:t>
      </w:r>
      <w:r w:rsidRPr="00245631">
        <w:rPr>
          <w:i/>
          <w:iCs/>
        </w:rPr>
        <w:t>Work-Life Balance</w:t>
      </w:r>
      <w:r>
        <w:t>.</w:t>
      </w:r>
    </w:p>
    <w:p w14:paraId="23904B3A" w14:textId="0D6E1F3C" w:rsidR="000B29A2" w:rsidRDefault="000B29A2" w:rsidP="000B29A2">
      <w:pPr>
        <w:pStyle w:val="ListParagraph"/>
        <w:ind w:firstLine="720"/>
        <w:rPr>
          <w:lang w:val="en-ID"/>
        </w:rPr>
      </w:pPr>
      <w:r>
        <w:t>Karyawan merasakan produktivitas meningkat saat mereka memiliki keseimbangan hidup yang baik (stres rendah dan kesehatan terjaga), terlepas dari apakah sistem digital yang digunakan perusahaan sudah canggih atau belum. Artinya, faktor psikologis dan kesejahteraan karyawan lebih dominan dalam memicu produktivitas dibandingkan ketersediaan infrastruktur digital dalam memperantarai hubungan tersebut. Tidak signifikannya moderasi ini menegaskan bahwa kebijakan perusahaan yang mendukung kesejahteraan hidup karyawan sudah cukup efektif meningkatkan performa tanpa harus selalu dikaitkan dengan transformasi digital.</w:t>
      </w:r>
    </w:p>
    <w:p w14:paraId="5C04B0A3" w14:textId="319FD2FD" w:rsidR="00CE699E" w:rsidRDefault="00CE699E" w:rsidP="00CE699E">
      <w:pPr>
        <w:pStyle w:val="ListParagraph"/>
        <w:numPr>
          <w:ilvl w:val="0"/>
          <w:numId w:val="37"/>
        </w:numPr>
        <w:rPr>
          <w:lang w:val="en-ID"/>
        </w:rPr>
      </w:pPr>
      <w:r w:rsidRPr="00B62642">
        <w:rPr>
          <w:lang w:val="en-ID"/>
        </w:rPr>
        <w:t>Pengujian Hipotesis</w:t>
      </w:r>
      <w:r>
        <w:rPr>
          <w:lang w:val="en-ID"/>
        </w:rPr>
        <w:t xml:space="preserve"> H7</w:t>
      </w:r>
    </w:p>
    <w:p w14:paraId="03BD4529" w14:textId="77777777" w:rsidR="00C63C5D" w:rsidRDefault="00C63C5D" w:rsidP="00C63C5D">
      <w:pPr>
        <w:pStyle w:val="ListParagraph"/>
      </w:pPr>
      <w:r>
        <w:t>Ho7: β7 = 0, yaitu Digitalisasi tidak memoderasi pengaruh Beban Kerja terhadap Produktivitas Karyawan.</w:t>
      </w:r>
    </w:p>
    <w:p w14:paraId="0F12E0E8" w14:textId="77777777" w:rsidR="00C63C5D" w:rsidRDefault="00C63C5D" w:rsidP="00C63C5D">
      <w:pPr>
        <w:pStyle w:val="ListParagraph"/>
      </w:pPr>
      <w:r>
        <w:t>Ha7: β7 ≠ 0, yaitu Digitalisasi memoderasi pengaruh Beban Kerja terhadap Produktivitas Karyawan.</w:t>
      </w:r>
    </w:p>
    <w:p w14:paraId="624AE1CC" w14:textId="0809496C" w:rsidR="00C63C5D" w:rsidRDefault="00C63C5D" w:rsidP="00C63C5D">
      <w:pPr>
        <w:pStyle w:val="ListParagraph"/>
        <w:ind w:firstLine="720"/>
      </w:pPr>
      <w:r>
        <w:t xml:space="preserve">Hasil pengujian pada hipotesis H7 menunjukkan bahwa Digitalisasi tidak mampu memoderasi pengaruh Beban Kerja terhadap Produktivitas Karyawan. Nilai </w:t>
      </w:r>
      <w:r w:rsidRPr="00AE3E21">
        <w:rPr>
          <w:i/>
          <w:iCs/>
        </w:rPr>
        <w:t>path coefficient</w:t>
      </w:r>
      <w:r>
        <w:t xml:space="preserve"> interaksi (BKD → PK) sebesar 0,0</w:t>
      </w:r>
      <w:r w:rsidR="005B7E6B">
        <w:t>47</w:t>
      </w:r>
      <w:r>
        <w:t xml:space="preserve"> menunjukkan arah yang positif namun sangat lemah. Selain itu, nilai </w:t>
      </w:r>
      <w:r w:rsidRPr="00AE3E21">
        <w:rPr>
          <w:i/>
          <w:iCs/>
        </w:rPr>
        <w:t>t-statistic</w:t>
      </w:r>
      <w:r>
        <w:t xml:space="preserve"> sebesar </w:t>
      </w:r>
      <w:r w:rsidR="005B7E6B">
        <w:t>1</w:t>
      </w:r>
      <w:r>
        <w:t>,</w:t>
      </w:r>
      <w:r w:rsidR="005B7E6B">
        <w:t>271</w:t>
      </w:r>
      <w:r>
        <w:t xml:space="preserve"> (&lt; 1,96) dan </w:t>
      </w:r>
      <w:r w:rsidRPr="00AE3E21">
        <w:rPr>
          <w:i/>
          <w:iCs/>
        </w:rPr>
        <w:t>p-value</w:t>
      </w:r>
      <w:r>
        <w:t xml:space="preserve"> sebesar 0,1</w:t>
      </w:r>
      <w:r w:rsidR="005B7E6B">
        <w:t>02</w:t>
      </w:r>
      <w:r>
        <w:t xml:space="preserve"> (&gt; 0,05) mengindikasikan bahwa pengaruh moderasi tersebut tidak signifikan secara </w:t>
      </w:r>
      <w:r>
        <w:lastRenderedPageBreak/>
        <w:t>statistik. Dengan demikian, hipotesis H7 yang menyatakan bahwa “Digitalisasi memperkuat pengaruh positif Beban Kerja terhadap Produktivitas Karyawan” dinyatakan ditolak.</w:t>
      </w:r>
    </w:p>
    <w:p w14:paraId="6DC52DD1" w14:textId="5752A6BA" w:rsidR="00C63C5D" w:rsidRDefault="00C63C5D" w:rsidP="00C63C5D">
      <w:pPr>
        <w:pStyle w:val="ListParagraph"/>
        <w:ind w:firstLine="720"/>
      </w:pPr>
      <w:r>
        <w:t>Secara teoritis, digitalisasi diharapkan dapat menjadi alat bantu (</w:t>
      </w:r>
      <w:r w:rsidRPr="00AE3E21">
        <w:rPr>
          <w:i/>
          <w:iCs/>
        </w:rPr>
        <w:t>enabler</w:t>
      </w:r>
      <w:r>
        <w:t xml:space="preserve">) yang meringankan beban kerja berat sehingga produktivitas tetap terjaga atau bahkan meningkat, seperti dalam penelitian terdahulu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Namun, dalam penelitian ini, tingkat digitalisasi tidak terbukti berperan sebagai faktor penguat dalam hubungan antara beban kerja dan produktivitas karyawan.</w:t>
      </w:r>
    </w:p>
    <w:p w14:paraId="407B9B8B" w14:textId="77777777" w:rsidR="00C63C5D" w:rsidRDefault="00C63C5D" w:rsidP="00C63C5D">
      <w:pPr>
        <w:pStyle w:val="ListParagraph"/>
        <w:ind w:firstLine="720"/>
      </w:pPr>
      <w:r>
        <w:t xml:space="preserve">Dalam konteks operasional di manufaktur kosmetik dan obat, beban kerja yang tinggi sering kali berkaitan dengan target produksi fisik yang ketat dan kepatuhan pada standar keamanan yang kaku. Mengingat digitalisasi di perusahaan belum sepenuhnya terintegrasi secara menyeluruh dan belum banyak mengadopsi teknologi </w:t>
      </w:r>
      <w:r w:rsidRPr="00AE3E21">
        <w:rPr>
          <w:i/>
          <w:iCs/>
        </w:rPr>
        <w:t>Internet of Things</w:t>
      </w:r>
      <w:r>
        <w:t xml:space="preserve"> (IoT), banyak proses kerja yang masih bersifat semi-manual atau bergantung pada intervensi manusia secara langsung. Oleh karena itu, ketika beban kerja meningkat, karyawan cenderung meningkatkan produktivitasnya melalui upaya fisik dan mental yang lebih besar secara mandiri, tanpa terlalu dipengaruhi oleh dukungan infrastruktur digital yang ada.</w:t>
      </w:r>
    </w:p>
    <w:p w14:paraId="392E69FB" w14:textId="316B0B8A" w:rsidR="00232EE0" w:rsidRPr="00CE699E" w:rsidRDefault="00C63C5D" w:rsidP="00C63C5D">
      <w:pPr>
        <w:pStyle w:val="ListParagraph"/>
        <w:ind w:firstLine="720"/>
        <w:rPr>
          <w:lang w:val="en-ID"/>
        </w:rPr>
      </w:pPr>
      <w:r>
        <w:t xml:space="preserve">Ketidaksignifikanan ini juga menunjukkan bahwa beban kerja yang dirasakan karyawan saat ini kemungkinan besar masih berkaitan dengan tugas-tugas administratif atau teknis di area produksi yang belum terautomasi sepenuhnya. Akibatnya, keberadaan teknologi digital yang </w:t>
      </w:r>
      <w:r>
        <w:lastRenderedPageBreak/>
        <w:t>tersedia saat ini belum cukup kuat untuk memfasilitasi beban kerja tersebut menjadi lebih produktif secara signifikan. Dengan kata lain, peningkatan produktivitas akibat beban kerja lebih merupakan hasil dari dorongan profesionalisme dan kedisiplinan karyawan dalam memenuhi standar operasional (CPOB/CPBK) daripada hasil dari penguatan sistem digital.</w:t>
      </w:r>
    </w:p>
    <w:p w14:paraId="6055693A" w14:textId="4AFAC1FE" w:rsidR="00040294" w:rsidRPr="00445629" w:rsidRDefault="00ED65C3" w:rsidP="00445629">
      <w:pPr>
        <w:pStyle w:val="Heading3"/>
        <w:ind w:left="567"/>
        <w:rPr>
          <w:lang w:val="en-ID"/>
        </w:rPr>
      </w:pPr>
      <w:bookmarkStart w:id="100" w:name="_Toc219057518"/>
      <w:r>
        <w:rPr>
          <w:lang w:val="en-ID"/>
        </w:rPr>
        <w:t>Uji Moderasi</w:t>
      </w:r>
      <w:bookmarkEnd w:id="100"/>
    </w:p>
    <w:p w14:paraId="47B2B06F" w14:textId="77777777" w:rsidR="00445629" w:rsidRDefault="00445629" w:rsidP="00445629">
      <w:pPr>
        <w:ind w:firstLine="567"/>
      </w:pPr>
      <w:r>
        <w:t xml:space="preserve">Uji moderasi dilakukan untuk mengetahui apakah variabel Digitalisasi (Z) mampu memperkuat atau memperlemah hubungan antara variabel independen Pelatihan (X1), </w:t>
      </w:r>
      <w:r w:rsidRPr="00876F76">
        <w:rPr>
          <w:i/>
          <w:iCs/>
        </w:rPr>
        <w:t>Work-Life Balance</w:t>
      </w:r>
      <w:r>
        <w:t xml:space="preserve"> (X2), dan Beban Kerja (X3) terhadap Produktivitas Karyawan (Y). Pengujian dilakukan dengan pendekatan interaction term pada SmartPLS, di mana masing-masing interaksi diuji melalui proses bootstrapping. Kriteria pengambilan keputusan didasarkan pada nilai </w:t>
      </w:r>
      <w:r w:rsidRPr="00445629">
        <w:rPr>
          <w:i/>
          <w:iCs/>
        </w:rPr>
        <w:t>t-statistic</w:t>
      </w:r>
      <w:r>
        <w:t xml:space="preserve"> &gt; 1,96 dan </w:t>
      </w:r>
      <w:r w:rsidRPr="00445629">
        <w:rPr>
          <w:i/>
          <w:iCs/>
        </w:rPr>
        <w:t>p-value</w:t>
      </w:r>
      <w:r>
        <w:t xml:space="preserve"> &lt; 0,05 untuk menyatakan adanya efek moderasi yang signifikan.</w:t>
      </w:r>
    </w:p>
    <w:p w14:paraId="2D277CCC" w14:textId="77777777" w:rsidR="00445629" w:rsidRDefault="00445629" w:rsidP="004A5025">
      <w:pPr>
        <w:ind w:firstLine="567"/>
      </w:pPr>
      <w:r>
        <w:t>Pada model ini, terdapat tiga hubungan moderasi yang diuji, yaitu:</w:t>
      </w:r>
    </w:p>
    <w:p w14:paraId="5EEB7C38" w14:textId="77777777" w:rsidR="00445629" w:rsidRDefault="00445629" w:rsidP="00445629">
      <w:pPr>
        <w:pStyle w:val="ListParagraph"/>
        <w:numPr>
          <w:ilvl w:val="0"/>
          <w:numId w:val="38"/>
        </w:numPr>
      </w:pPr>
      <w:r>
        <w:t>Hubungan Pelatihan dan Digitalisasi terhadap Produktivitas Karyawan (H5)</w:t>
      </w:r>
    </w:p>
    <w:p w14:paraId="0B094F95" w14:textId="77777777" w:rsidR="00445629" w:rsidRDefault="00445629" w:rsidP="00445629">
      <w:pPr>
        <w:pStyle w:val="ListParagraph"/>
        <w:numPr>
          <w:ilvl w:val="0"/>
          <w:numId w:val="38"/>
        </w:numPr>
      </w:pPr>
      <w:r>
        <w:t xml:space="preserve">Hubungan </w:t>
      </w:r>
      <w:r w:rsidRPr="00876F76">
        <w:rPr>
          <w:i/>
          <w:iCs/>
        </w:rPr>
        <w:t>Work-Life Balance</w:t>
      </w:r>
      <w:r>
        <w:t xml:space="preserve"> dan Digitalisasi terhadap Produktivitas Karyawan (H6)</w:t>
      </w:r>
    </w:p>
    <w:p w14:paraId="7F3EB56E" w14:textId="77777777" w:rsidR="00445629" w:rsidRDefault="00445629" w:rsidP="00445629">
      <w:pPr>
        <w:pStyle w:val="ListParagraph"/>
        <w:numPr>
          <w:ilvl w:val="0"/>
          <w:numId w:val="38"/>
        </w:numPr>
      </w:pPr>
      <w:r>
        <w:t>Hubungan Beban Kerja dan Digitalisasi terhadap Produktivitas Karyawan (H7)</w:t>
      </w:r>
    </w:p>
    <w:p w14:paraId="23C346E8" w14:textId="6FF3C6F1" w:rsidR="00445629" w:rsidRDefault="00445629" w:rsidP="00445629">
      <w:pPr>
        <w:ind w:firstLine="567"/>
      </w:pPr>
      <w:r>
        <w:t xml:space="preserve">Hasil uji moderasi menunjukkan bahwa ketiga hubungan interaksi tidak memiliki nilai signifikansi yang memenuhi kriteria. Interaksi Pelatihan dan Digitalisasi (PD → PK) menghasilkan </w:t>
      </w:r>
      <w:r w:rsidRPr="00876F76">
        <w:rPr>
          <w:i/>
          <w:iCs/>
        </w:rPr>
        <w:t>t-statistic</w:t>
      </w:r>
      <w:r>
        <w:t xml:space="preserve"> sebesar </w:t>
      </w:r>
      <w:r w:rsidR="002E68C6">
        <w:t>0,693</w:t>
      </w:r>
      <w:r>
        <w:t xml:space="preserve"> dengan </w:t>
      </w:r>
      <w:r w:rsidRPr="00876F76">
        <w:rPr>
          <w:i/>
          <w:iCs/>
        </w:rPr>
        <w:t>p-value</w:t>
      </w:r>
      <w:r>
        <w:t xml:space="preserve"> 0,</w:t>
      </w:r>
      <w:r w:rsidR="002E68C6">
        <w:t>244</w:t>
      </w:r>
      <w:r>
        <w:t xml:space="preserve">, interaksi </w:t>
      </w:r>
      <w:r w:rsidRPr="00876F76">
        <w:rPr>
          <w:i/>
          <w:iCs/>
        </w:rPr>
        <w:t>Work-Life Balance</w:t>
      </w:r>
      <w:r>
        <w:t xml:space="preserve"> dan Digitalisasi (WBD → PK) menghasilkan </w:t>
      </w:r>
      <w:r w:rsidRPr="00876F76">
        <w:rPr>
          <w:i/>
          <w:iCs/>
        </w:rPr>
        <w:t>t-</w:t>
      </w:r>
      <w:r w:rsidRPr="00876F76">
        <w:rPr>
          <w:i/>
          <w:iCs/>
        </w:rPr>
        <w:lastRenderedPageBreak/>
        <w:t xml:space="preserve">statistic </w:t>
      </w:r>
      <w:r>
        <w:t>sebesar 0,</w:t>
      </w:r>
      <w:r w:rsidR="002E68C6">
        <w:t>759</w:t>
      </w:r>
      <w:r>
        <w:t xml:space="preserve"> dengan </w:t>
      </w:r>
      <w:r w:rsidRPr="00876F76">
        <w:rPr>
          <w:i/>
          <w:iCs/>
        </w:rPr>
        <w:t>p-value</w:t>
      </w:r>
      <w:r>
        <w:t xml:space="preserve"> 0,</w:t>
      </w:r>
      <w:r w:rsidR="002E68C6">
        <w:t>224</w:t>
      </w:r>
      <w:r>
        <w:t xml:space="preserve">, sedangkan interaksi Beban Kerja dan Digitalisasi (BKD → PK) menghasilkan </w:t>
      </w:r>
      <w:r w:rsidRPr="00876F76">
        <w:rPr>
          <w:i/>
          <w:iCs/>
        </w:rPr>
        <w:t>t-statistic</w:t>
      </w:r>
      <w:r>
        <w:t xml:space="preserve"> sebesar </w:t>
      </w:r>
      <w:r w:rsidR="002E68C6">
        <w:t>1</w:t>
      </w:r>
      <w:r>
        <w:t>,</w:t>
      </w:r>
      <w:r w:rsidR="002E68C6">
        <w:t>271</w:t>
      </w:r>
      <w:r>
        <w:t xml:space="preserve"> dengan </w:t>
      </w:r>
      <w:r w:rsidRPr="00876F76">
        <w:rPr>
          <w:i/>
          <w:iCs/>
        </w:rPr>
        <w:t>p-value</w:t>
      </w:r>
      <w:r>
        <w:t xml:space="preserve"> 0,1</w:t>
      </w:r>
      <w:r w:rsidR="002E68C6">
        <w:t>02</w:t>
      </w:r>
      <w:r>
        <w:t xml:space="preserve">. Semua nilai </w:t>
      </w:r>
      <w:r w:rsidRPr="00876F76">
        <w:rPr>
          <w:i/>
          <w:iCs/>
        </w:rPr>
        <w:t>p-value</w:t>
      </w:r>
      <w:r>
        <w:t xml:space="preserve"> berada di atas 0,05, sehingga menunjukkan bahwa tidak terdapat pengaruh moderasi yang signifikan dari Digitalisasi pada ketiga hubungan tersebut.</w:t>
      </w:r>
    </w:p>
    <w:p w14:paraId="1583F532" w14:textId="77777777" w:rsidR="00445629" w:rsidRDefault="00445629" w:rsidP="00445629">
      <w:pPr>
        <w:ind w:firstLine="567"/>
      </w:pPr>
      <w:r>
        <w:t xml:space="preserve">Dengan demikian, variabel Digitalisasi tidak terbukti berperan sebagai moderator dalam memperkuat hubungan Pelatihan, </w:t>
      </w:r>
      <w:r w:rsidRPr="000345A6">
        <w:rPr>
          <w:i/>
          <w:iCs/>
        </w:rPr>
        <w:t>Work-Life Balance</w:t>
      </w:r>
      <w:r>
        <w:t>, maupun Beban Kerja terhadap Produktivitas Karyawan. Artinya, terlepas dari tinggi rendahnya tingkat digitalisasi yang diterapkan, hubungan ketiga variabel tersebut terhadap Produktivitas Karyawan tetap konsisten dan tidak mengalami perubahan berarti melalui faktor teknologi.</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Dalam konteks perusahaan manufaktur kosmetik dan obat, hasil ini menunjukkan bahwa peningkatan produktivitas karyawan lebih ditentukan oleh faktor-faktor fundamental seperti kompetensi dari pelatihan, kesejahteraan hidup (</w:t>
      </w:r>
      <w:r w:rsidRPr="004F0A5D">
        <w:rPr>
          <w:i/>
          <w:iCs/>
        </w:rPr>
        <w:t>work-life balance</w:t>
      </w:r>
      <w:r>
        <w:t xml:space="preserve">), dan manajemen beban kerja, daripada kecanggihan teknologi digital itu sendiri. Hal ini dapat dipahami mengingat penerapan digitalisasi di perusahaan tempat penelitian belum sepenuhnya terintegrasi dalam seluruh proses operasional dan pemanfaatan teknologi lanjutan seperti </w:t>
      </w:r>
      <w:r w:rsidRPr="004F0A5D">
        <w:rPr>
          <w:i/>
          <w:iCs/>
        </w:rPr>
        <w:t>Internet of Things</w:t>
      </w:r>
      <w:r>
        <w:t xml:space="preserve"> (IoT) masih relatif terbatas. Karyawan tetap mampu menunjukkan produktivitas yang baik selama mereka memiliki pemahaman prosedur yang kuat (CPOB/CPBK) dan kondisi psikologis yang stabil, meskipun tanpa dukungan digitalisasi yang intensif sebagai variabel penguat.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r>
        <w:t>Simpulan</w:t>
      </w:r>
      <w:bookmarkEnd w:id="102"/>
    </w:p>
    <w:p w14:paraId="2526C618" w14:textId="77777777" w:rsidR="00F945A3" w:rsidRDefault="00F945A3" w:rsidP="00F945A3">
      <w:pPr>
        <w:ind w:firstLine="567"/>
      </w:pPr>
      <w:r>
        <w:t>Berdasarkan hasil pengujian hipotesis dan analisis data yang telah dilakukan, maka simpulan dari penelitian ini adalah sebagai berikut:</w:t>
      </w:r>
    </w:p>
    <w:p w14:paraId="5B8A5CF6" w14:textId="77777777" w:rsidR="00F945A3" w:rsidRDefault="00F945A3" w:rsidP="005163F3">
      <w:pPr>
        <w:pStyle w:val="ListParagraph"/>
        <w:numPr>
          <w:ilvl w:val="0"/>
          <w:numId w:val="40"/>
        </w:numPr>
        <w:ind w:left="1134" w:hanging="425"/>
      </w:pPr>
      <w:r>
        <w:t>Pelatihan berpengaruh positif dan signifikan terhadap Produktivitas Karyawan. Peningkatan kompetensi melalui pelatihan, khususnya terkait standar CPOB dan CPBK, secara nyata mampu meningkatkan efisiensi dan keterampilan karyawan dalam menjalankan operasional produksi sehingga berdampak pada peningkatan produktivitas.</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berpengaruh positif dan signifikan terhadap Produktivitas Karyawan. Keseimbangan antara kehidupan pribadi dan pekerjaan terbukti menjadi faktor penting dalam menjaga kondisi psikologis dan fokus karyawan, yang pada akhirnya mendorong pencapaian output kerja yang lebih optimal.</w:t>
      </w:r>
    </w:p>
    <w:p w14:paraId="07411567" w14:textId="77777777" w:rsidR="00F945A3" w:rsidRDefault="00F945A3" w:rsidP="005163F3">
      <w:pPr>
        <w:pStyle w:val="ListParagraph"/>
        <w:numPr>
          <w:ilvl w:val="0"/>
          <w:numId w:val="40"/>
        </w:numPr>
        <w:ind w:left="1134" w:hanging="425"/>
      </w:pPr>
      <w:r>
        <w:t>Beban Kerja berpengaruh positif dan signifikan terhadap Produktivitas Karyawan. Dalam konteks industri ini, beban kerja yang tinggi masih berada dalam batas kapasitas optimal karyawan dan berfungsi sebagai stimulan atau tantangan yang mendorong karyawan untuk bekerja lebih giat demi mencapai target perusahaan.</w:t>
      </w:r>
    </w:p>
    <w:p w14:paraId="66DECCA9" w14:textId="77777777" w:rsidR="00F945A3" w:rsidRDefault="00F945A3" w:rsidP="005163F3">
      <w:pPr>
        <w:pStyle w:val="ListParagraph"/>
        <w:numPr>
          <w:ilvl w:val="0"/>
          <w:numId w:val="40"/>
        </w:numPr>
        <w:ind w:left="1134" w:hanging="425"/>
      </w:pPr>
      <w:r>
        <w:t xml:space="preserve">Digitalisasi berpengaruh positif dan signifikan terhadap Produktivitas Karyawan. Adopsi teknologi digital dalam lingkungan kerja membantu </w:t>
      </w:r>
      <w:r>
        <w:lastRenderedPageBreak/>
        <w:t>mempermudah proses administrasi dan operasional, sehingga berkontribusi langsung pada peningkatan performa kerja karyawan secara keseluruhan.</w:t>
      </w:r>
    </w:p>
    <w:p w14:paraId="10F4722B" w14:textId="5CCFC0EB" w:rsidR="00422225" w:rsidRDefault="00422225" w:rsidP="005163F3">
      <w:pPr>
        <w:pStyle w:val="ListParagraph"/>
        <w:numPr>
          <w:ilvl w:val="0"/>
          <w:numId w:val="40"/>
        </w:numPr>
        <w:ind w:left="1134" w:hanging="425"/>
      </w:pPr>
      <w:r w:rsidRPr="00422225">
        <w:t>Digitalisasi tidak terbukti memoderasi pengaruh pelatihan terhadap produktivitas karyawan. Temuan ini menunjukkan bahwa pelatihan yang diberikan, khususnya yang berkaitan dengan standar CPOB dan CPBK, telah secara langsung meningkatkan kompetensi, keterampilan, dan pemahaman karyawan dalam menjalankan proses operasional produksi. Dampak positif pelatihan terhadap produktivitas karyawan bersifat mandiri dan tidak bergantung pada tingkat penerapan digitalisasi di perusahaan. Meskipun digitalisasi terbukti berpengaruh langsung dalam meningkatkan efisiensi kerja, keberadaan teknologi digital belum mampu memperkuat pengaruh pelatihan terhadap produktivitas karena efektivitas pelatihan lebih ditentukan oleh kualitas materi, metode penyampaian, serta kemampuan karyawan dalam mengaplikasikan hasil pelatihan ke dalam aktivitas kerja sehari-hari</w:t>
      </w:r>
      <w:r>
        <w:t>.</w:t>
      </w:r>
    </w:p>
    <w:p w14:paraId="0C5E4ABC" w14:textId="6652C8F6" w:rsidR="00F945A3" w:rsidRDefault="00F945A3" w:rsidP="005163F3">
      <w:pPr>
        <w:pStyle w:val="ListParagraph"/>
        <w:numPr>
          <w:ilvl w:val="0"/>
          <w:numId w:val="40"/>
        </w:numPr>
        <w:ind w:left="1134" w:hanging="425"/>
      </w:pPr>
      <w:r>
        <w:t xml:space="preserve">Digitalisasi tidak terbukti memoderasi pengaruh Pelatihan, </w:t>
      </w:r>
      <w:r w:rsidRPr="00706839">
        <w:rPr>
          <w:i/>
          <w:iCs/>
        </w:rPr>
        <w:t>Work-Life Balance</w:t>
      </w:r>
      <w:r>
        <w:t xml:space="preserve">, dan Beban Kerja terhadap Produktivitas Karyawan. Hasil pengujian menunjukkan bahwa Digitalisasi tidak berperan sebagai faktor penguat (moderator) pada ketiga hubungan tersebut. Hal ini mengindikasikan bahwa kontribusi pelatihan, keseimbangan hidup, dan beban kerja terhadap produktivitas bersifat mandiri dan tidak </w:t>
      </w:r>
      <w:r>
        <w:lastRenderedPageBreak/>
        <w:t>bergantung pada tingkat kecanggihan teknologi digital yang diterapkan di perusahaan.</w:t>
      </w:r>
    </w:p>
    <w:p w14:paraId="764D9B18" w14:textId="59E94D99" w:rsidR="00422225" w:rsidRDefault="00422225" w:rsidP="00422225">
      <w:pPr>
        <w:pStyle w:val="ListParagraph"/>
        <w:numPr>
          <w:ilvl w:val="0"/>
          <w:numId w:val="40"/>
        </w:numPr>
        <w:ind w:left="1134"/>
      </w:pPr>
      <w:r w:rsidRPr="00422225">
        <w:t>Digitalisasi tidak terbukti memoderasi pengaruh beban kerja terhadap produktivitas karyawan. Temuan ini mengindikasikan bahwa beban kerja yang berada dalam batas kapasitas optimal telah berfungsi sebagai tantangan kerja yang mendorong karyawan untuk meningkatkan kinerja secara mandiri. Meskipun digitalisasi terbukti berpengaruh langsung terhadap produktivitas karyawan melalui peningkatan efisiensi operasional, penerapan teknologi digital belum mampu memperkuat hubungan antara beban kerja dan produktivitas. Hal ini menunjukkan bahwa pengaruh beban kerja terhadap produktivitas lebih dipengaruhi oleh kemampuan individu, pengalaman kerja, serta tuntutan target produksi dibandingkan oleh dukungan teknologi digital yang tersedia</w:t>
      </w:r>
      <w:r>
        <w:t>.</w:t>
      </w:r>
    </w:p>
    <w:p w14:paraId="1865D1E3" w14:textId="77777777" w:rsidR="00F945A3" w:rsidRDefault="00F945A3" w:rsidP="00F945A3">
      <w:pPr>
        <w:ind w:firstLine="567"/>
      </w:pPr>
      <w:r>
        <w:t>Model penelitian ini memberikan gambaran konseptual mengenai faktor-faktor pendorong produktivitas pada industri manufaktur kosmetik dan obat. Penelitian ini menegaskan bahwa pada lingkungan produksi yang sangat terikat pada standar prosedur (CPOB/CPBK), faktor-faktor fundamental seperti kompetensi, kesejahteraan mental, dan manajemen tugas tetap menjadi pilar utama produktivitas, meskipun digitalisasi belum terintegrasi secara menyeluruh.</w:t>
      </w:r>
    </w:p>
    <w:p w14:paraId="24E2A027" w14:textId="28A6EAFA" w:rsidR="00F945A3" w:rsidRPr="00F945A3" w:rsidRDefault="00F945A3" w:rsidP="00F945A3">
      <w:pPr>
        <w:ind w:firstLine="567"/>
        <w:rPr>
          <w:lang w:val="en-ID"/>
        </w:rPr>
      </w:pPr>
      <w:r>
        <w:t xml:space="preserve">Secara keseluruhan, penelitian ini menyimpulkan bahwa meskipun variabel independen dan digitalisasi secara parsial memiliki pengaruh signifikan terhadap produktivitas, peran digitalisasi sebagai variabel moderasi belum menunjukkan </w:t>
      </w:r>
      <w:r>
        <w:lastRenderedPageBreak/>
        <w:t>dampak yang berarti dalam memperkuat hubungan-hubungan tersebut di lokasi penelitian saat ini.</w:t>
      </w:r>
    </w:p>
    <w:p w14:paraId="79AF39C2" w14:textId="0343DDB0" w:rsidR="00474D1A" w:rsidRDefault="00474D1A" w:rsidP="00474D1A">
      <w:pPr>
        <w:pStyle w:val="Heading2"/>
      </w:pPr>
      <w:bookmarkStart w:id="103" w:name="_Toc219057521"/>
      <w:r>
        <w:t>Keterbatasan Penelitian</w:t>
      </w:r>
      <w:bookmarkEnd w:id="103"/>
    </w:p>
    <w:p w14:paraId="095A92C5" w14:textId="77777777" w:rsidR="00D806EF" w:rsidRDefault="00D806EF" w:rsidP="00D806EF">
      <w:pPr>
        <w:ind w:firstLine="567"/>
      </w:pPr>
      <w:r>
        <w:t>Penelitian ini memiliki beberapa keterbatasan yang perlu diperhatikan dalam menginterpretasikan hasilnya, antara lain:</w:t>
      </w:r>
    </w:p>
    <w:p w14:paraId="72BD5266" w14:textId="77777777" w:rsidR="00D806EF" w:rsidRDefault="00D806EF" w:rsidP="005163F3">
      <w:pPr>
        <w:pStyle w:val="ListParagraph"/>
        <w:numPr>
          <w:ilvl w:val="0"/>
          <w:numId w:val="41"/>
        </w:numPr>
        <w:ind w:hanging="443"/>
      </w:pPr>
      <w:r>
        <w:t xml:space="preserve">Kondisi Digitalisasi Objek Penelitian: Penelitian ini dilakukan pada perusahaan manufaktur di mana penerapan digitalisasi belum sepenuhnya terintegrasi di seluruh lini operasional. Penggunaan teknologi lanjutan seperti </w:t>
      </w:r>
      <w:r w:rsidRPr="00EB2C7E">
        <w:rPr>
          <w:i/>
          <w:iCs/>
        </w:rPr>
        <w:t>Internet of Things</w:t>
      </w:r>
      <w:r>
        <w:t xml:space="preserve"> (IoT) dan sistem otomasi penuh masih bersifat terbatas atau dalam tahap transisi. Hal ini berpotensi memengaruhi persepsi responden terhadap variabel moderasi digitalisasi, sehingga hasil penelitian ini mungkin berbeda jika diterapkan pada industri yang telah mencapai tingkat maturitas digital yang lebih tinggi (seperti industri </w:t>
      </w:r>
      <w:r w:rsidRPr="00EB2C7E">
        <w:rPr>
          <w:i/>
          <w:iCs/>
        </w:rPr>
        <w:t>high-tech</w:t>
      </w:r>
      <w:r>
        <w:t>).</w:t>
      </w:r>
    </w:p>
    <w:p w14:paraId="640F1427" w14:textId="77777777" w:rsidR="00D806EF" w:rsidRDefault="00D806EF" w:rsidP="005163F3">
      <w:pPr>
        <w:pStyle w:val="ListParagraph"/>
        <w:numPr>
          <w:ilvl w:val="0"/>
          <w:numId w:val="41"/>
        </w:numPr>
        <w:ind w:hanging="443"/>
      </w:pPr>
      <w:r>
        <w:t>Generalisasi Wilayah dan Sektor: Ruang lingkup penelitian ini terbatas pada karyawan sektor manufaktur di wilayah Tangerang Raya. Karakteristik budaya kerja, upah minimum, dan kepadatan industri yang unik di wilayah ini mungkin membuat hasil penelitian tidak dapat digeneralisasi secara langsung untuk wilayah lain atau sektor industri non-manufaktur dengan dinamika kerja yang berbeda.</w:t>
      </w:r>
    </w:p>
    <w:p w14:paraId="31851B2C" w14:textId="77777777" w:rsidR="00D806EF" w:rsidRDefault="00D806EF" w:rsidP="005163F3">
      <w:pPr>
        <w:pStyle w:val="ListParagraph"/>
        <w:numPr>
          <w:ilvl w:val="0"/>
          <w:numId w:val="41"/>
        </w:numPr>
        <w:ind w:hanging="443"/>
      </w:pPr>
      <w:r>
        <w:t xml:space="preserve">Keterbatasan Variabel Penelitian: Penelitian ini hanya berfokus pada empat variabel utama (Pelatihan, </w:t>
      </w:r>
      <w:r w:rsidRPr="0039185B">
        <w:rPr>
          <w:i/>
          <w:iCs/>
        </w:rPr>
        <w:t>Work-Life Balance</w:t>
      </w:r>
      <w:r>
        <w:t xml:space="preserve">, Beban Kerja, dan Digitalisasi). Terdapat faktor-faktor lain yang juga berpotensi </w:t>
      </w:r>
      <w:r>
        <w:lastRenderedPageBreak/>
        <w:t>memengaruhi produktivitas karyawan namun tidak masuk dalam model penelitian ini, seperti kompensasi, kepemimpinan (leadership), budaya organisasi, serta lingkungan kerja fisik.</w:t>
      </w:r>
    </w:p>
    <w:p w14:paraId="2CD05C8A" w14:textId="77777777" w:rsidR="00D806EF" w:rsidRDefault="00D806EF" w:rsidP="005163F3">
      <w:pPr>
        <w:pStyle w:val="ListParagraph"/>
        <w:numPr>
          <w:ilvl w:val="0"/>
          <w:numId w:val="41"/>
        </w:numPr>
        <w:ind w:hanging="443"/>
      </w:pPr>
      <w:r>
        <w:t>Pendekatan Kuantitatif yang Terstruktur: Penelitian ini menggunakan pendekatan kuantitatif melalui kuesioner dengan skala likert, sehingga belum mampu menangkap aspek psikologis atau pengalaman personal karyawan secara mendalam yang bersifat kualitatif (misalnya: alasan emosional di balik stres kerja atau hambatan mental dalam mengadopsi teknologi baru).</w:t>
      </w:r>
    </w:p>
    <w:p w14:paraId="29C518F1" w14:textId="507AEDC1" w:rsidR="00D806EF" w:rsidRPr="00D806EF" w:rsidRDefault="00D806EF" w:rsidP="005163F3">
      <w:pPr>
        <w:pStyle w:val="ListParagraph"/>
        <w:numPr>
          <w:ilvl w:val="0"/>
          <w:numId w:val="41"/>
        </w:numPr>
        <w:ind w:hanging="443"/>
      </w:pPr>
      <w:r>
        <w:t>Subjektivitas Responden: Data penelitian sangat bergantung pada persepsi mandiri (</w:t>
      </w:r>
      <w:r w:rsidRPr="00D806EF">
        <w:rPr>
          <w:i/>
          <w:iCs/>
        </w:rPr>
        <w:t>self-assessment</w:t>
      </w:r>
      <w:r>
        <w:t>) dari responden. Meskipun telah diuji validitas dan reliabilitasnya, hasil penelitian tetap dipengaruhi oleh kejujuran, objektivitas, dan pemahaman masing-masing individu saat mengisi kuesioner terkait beban kerja dan kondisi kehidupan pribadi mereka.</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r w:rsidRPr="00281AE2">
        <w:t>Berdasarkan hasil analisis dan kesimpulan yang telah diperoleh, peneliti merumuskan beberapa saran praktis bagi industri manufaktur serta saran akademis untuk pengembangan penelitian selanjutnya:</w:t>
      </w:r>
    </w:p>
    <w:p w14:paraId="06C4CC42" w14:textId="77777777" w:rsidR="005163F3" w:rsidRDefault="005163F3" w:rsidP="005163F3">
      <w:pPr>
        <w:ind w:firstLine="360"/>
      </w:pPr>
      <w:r>
        <w:t>Saran untuk Pelaku Industri (Manajemen Perusahaan)</w:t>
      </w:r>
    </w:p>
    <w:p w14:paraId="46DCAAE9" w14:textId="77777777" w:rsidR="005163F3" w:rsidRDefault="005163F3" w:rsidP="005163F3">
      <w:pPr>
        <w:pStyle w:val="ListParagraph"/>
        <w:numPr>
          <w:ilvl w:val="0"/>
          <w:numId w:val="42"/>
        </w:numPr>
        <w:ind w:left="1134" w:hanging="426"/>
      </w:pPr>
      <w:r>
        <w:t xml:space="preserve">Optimalisasi Program Pelatihan: Mengingat pelatihan memiliki pengaruh positif yang signifikan, perusahaan manufaktur di Tangerang Raya sebaiknya terus meningkatkan frekuensi dan kualitas pelatihan </w:t>
      </w:r>
      <w:r>
        <w:lastRenderedPageBreak/>
        <w:t>kompetensi, khususnya yang berkaitan dengan standar operasional (seperti CPOB dan CPBK). Pelatihan harus tetap menjadi prioritas utama untuk menjaga kualitas output meskipun sistem digital belum sepenuhnya matang.</w:t>
      </w:r>
    </w:p>
    <w:p w14:paraId="1A95898F" w14:textId="77777777" w:rsidR="005163F3" w:rsidRDefault="005163F3" w:rsidP="005163F3">
      <w:pPr>
        <w:pStyle w:val="ListParagraph"/>
        <w:numPr>
          <w:ilvl w:val="0"/>
          <w:numId w:val="42"/>
        </w:numPr>
        <w:ind w:left="1134" w:hanging="426"/>
      </w:pPr>
      <w:r>
        <w:t xml:space="preserve">Penguatan Kebijakan </w:t>
      </w:r>
      <w:r w:rsidRPr="00281AE2">
        <w:rPr>
          <w:i/>
          <w:iCs/>
        </w:rPr>
        <w:t>Work-Life Balance</w:t>
      </w:r>
      <w:r>
        <w:t xml:space="preserve">: Perusahaan perlu menciptakan lingkungan kerja yang mendukung keseimbangan kehidupan pribadi karyawan. Mengingat produktivitas meningkat ketika kesejahteraan mental terjaga, manajemen dapat mempertimbangkan kebijakan seperti pengaturan waktu kerja yang fleksibel atau program kesehatan mental untuk mencegah </w:t>
      </w:r>
      <w:r w:rsidRPr="00281AE2">
        <w:rPr>
          <w:i/>
          <w:iCs/>
        </w:rPr>
        <w:t>burnout</w:t>
      </w:r>
      <w:r>
        <w:t>.</w:t>
      </w:r>
    </w:p>
    <w:p w14:paraId="75CAEF6A" w14:textId="77777777" w:rsidR="005163F3" w:rsidRDefault="005163F3" w:rsidP="005163F3">
      <w:pPr>
        <w:pStyle w:val="ListParagraph"/>
        <w:numPr>
          <w:ilvl w:val="0"/>
          <w:numId w:val="42"/>
        </w:numPr>
        <w:ind w:left="1134" w:hanging="426"/>
      </w:pPr>
      <w:r>
        <w:t>Manajemen Beban Kerja yang Terukur: Karena beban kerja ditemukan memicu produktivitas (sebagai tantangan), manajemen harus mampu menjaga volume tugas pada level optimal. Beban kerja harus dirancang agar tetap menantang namun tidak melampaui kapasitas maksimal karyawan yang dapat menyebabkan penurunan performa dalam jangka panjang.</w:t>
      </w:r>
    </w:p>
    <w:p w14:paraId="054FA5C1" w14:textId="77777777" w:rsidR="005163F3" w:rsidRDefault="005163F3" w:rsidP="005163F3">
      <w:pPr>
        <w:pStyle w:val="ListParagraph"/>
        <w:numPr>
          <w:ilvl w:val="0"/>
          <w:numId w:val="42"/>
        </w:numPr>
        <w:ind w:left="1134" w:hanging="426"/>
      </w:pPr>
      <w:r>
        <w:t>Integrasi Digitalisasi Secara Bertahap: Mengingat digitalisasi belum berperan sebagai penguat (moderator), perusahaan perlu mengevaluasi kembali efektivitas sistem digital yang ada. Investasi teknologi harus dibarengi dengan integrasi sistem yang lebih mendalam (seperti implementasi IoT) dan sosialisasi kepada karyawan agar teknologi benar-benar menjadi alat bantu yang mempermudah beban kerja dan pelatihan.</w:t>
      </w:r>
    </w:p>
    <w:p w14:paraId="5B96947C" w14:textId="77777777" w:rsidR="005163F3" w:rsidRDefault="005163F3" w:rsidP="005163F3">
      <w:pPr>
        <w:ind w:firstLine="567"/>
      </w:pPr>
      <w:r>
        <w:lastRenderedPageBreak/>
        <w:t>Saran untuk Penelitian Selanjutnya</w:t>
      </w:r>
    </w:p>
    <w:p w14:paraId="3ACB3BCE" w14:textId="77777777" w:rsidR="005163F3" w:rsidRDefault="005163F3" w:rsidP="005163F3">
      <w:pPr>
        <w:pStyle w:val="ListParagraph"/>
        <w:numPr>
          <w:ilvl w:val="0"/>
          <w:numId w:val="43"/>
        </w:numPr>
        <w:ind w:left="1134" w:hanging="426"/>
      </w:pPr>
      <w:r>
        <w:t>Memperluas Objek Penelitian: Disarankan untuk memperluas lokasi atau cakupan penelitian ke wilayah industri lain di luar Tangerang Raya atau ke sektor industri yang memiliki tingkat digitalisasi yang lebih maju (misal: industri otomotif atau elektronik) untuk melihat perbandingan efektivitas moderasi digitalisasi.</w:t>
      </w:r>
    </w:p>
    <w:p w14:paraId="21C210C0" w14:textId="77777777" w:rsidR="005163F3" w:rsidRDefault="005163F3" w:rsidP="005163F3">
      <w:pPr>
        <w:pStyle w:val="ListParagraph"/>
        <w:numPr>
          <w:ilvl w:val="0"/>
          <w:numId w:val="43"/>
        </w:numPr>
        <w:ind w:left="1134" w:hanging="426"/>
      </w:pPr>
      <w:r>
        <w:t xml:space="preserve">Menambahkan Variabel Baru: Mengingat nilai </w:t>
      </w:r>
      <w:r w:rsidRPr="0071049F">
        <w:rPr>
          <w:i/>
          <w:iCs/>
        </w:rPr>
        <w:t>path coefficient</w:t>
      </w:r>
      <w:r>
        <w:t xml:space="preserve"> yang beragam, penelitian selanjutnya dapat menambahkan variabel lain seperti Budaya Organisasi, Kepemimpinan Transformasional, atau Kompensasi yang mungkin memiliki pengaruh lebih kuat terhadap produktivitas di sektor manufaktur.</w:t>
      </w:r>
    </w:p>
    <w:p w14:paraId="190CC4F3" w14:textId="77777777" w:rsidR="005163F3" w:rsidRDefault="005163F3" w:rsidP="005163F3">
      <w:pPr>
        <w:pStyle w:val="ListParagraph"/>
        <w:numPr>
          <w:ilvl w:val="0"/>
          <w:numId w:val="43"/>
        </w:numPr>
        <w:ind w:left="1134" w:hanging="426"/>
      </w:pPr>
      <w:r>
        <w:t>Penggunaan Metode Campuran (</w:t>
      </w:r>
      <w:r w:rsidRPr="0071049F">
        <w:rPr>
          <w:i/>
          <w:iCs/>
        </w:rPr>
        <w:t>Mixed Methods</w:t>
      </w:r>
      <w:r>
        <w:t>): Menggunakan pendekatan kualitatif (wawancara mendalam) di samping kuantitatif guna menggali alasan mengapa digitalisasi belum mampu memoderasi hubungan antar variabel secara signifikan, sehingga diperoleh data yang lebih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r>
        <w:t>Evaluasi Indikator Digitalisasi: Disarankan untuk menggunakan indikator digitalisasi yang lebih spesifik, seperti kesiapan teknologi (</w:t>
      </w:r>
      <w:r w:rsidRPr="005163F3">
        <w:rPr>
          <w:i/>
          <w:iCs/>
        </w:rPr>
        <w:t>technology readiness</w:t>
      </w:r>
      <w:r>
        <w:t>) atau maturitas digital, untuk mengukur sejauh mana teknologi benar-benar berinteraksi dengan aktivitas harian karyawan.</w:t>
      </w:r>
    </w:p>
    <w:p w14:paraId="4E71807C" w14:textId="5B2D1987" w:rsidR="00474D1A" w:rsidRDefault="00872413" w:rsidP="00046AB0">
      <w:pPr>
        <w:pStyle w:val="Heading4"/>
        <w:rPr>
          <w:lang w:val="en-ID"/>
        </w:rPr>
      </w:pPr>
      <w:r>
        <w:rPr>
          <w:lang w:val="en-ID"/>
        </w:rPr>
        <w:lastRenderedPageBreak/>
        <w:t>DAFTAR PUSTAKA</w:t>
      </w:r>
    </w:p>
    <w:p w14:paraId="5A76AB99" w14:textId="40C4256D" w:rsidR="003A1DC4" w:rsidRPr="003A1DC4" w:rsidRDefault="00666A84" w:rsidP="003A1DC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3A1DC4" w:rsidRPr="003A1DC4">
        <w:rPr>
          <w:rFonts w:cs="Times New Roman"/>
          <w:noProof/>
          <w:kern w:val="0"/>
        </w:rPr>
        <w:t xml:space="preserve">Abd. Mardan, Rahmisyari Rahmisyari, &amp; Arifin Arifin. (2024). Studi Empiris: Produktivitas Kerja Karyawan. </w:t>
      </w:r>
      <w:r w:rsidR="003A1DC4" w:rsidRPr="003A1DC4">
        <w:rPr>
          <w:rFonts w:cs="Times New Roman"/>
          <w:i/>
          <w:iCs/>
          <w:noProof/>
          <w:kern w:val="0"/>
        </w:rPr>
        <w:t>Jurnal Inovasi Manajemen, Kewirausahaan, Bisnis Dan Digital</w:t>
      </w:r>
      <w:r w:rsidR="003A1DC4" w:rsidRPr="003A1DC4">
        <w:rPr>
          <w:rFonts w:cs="Times New Roman"/>
          <w:noProof/>
          <w:kern w:val="0"/>
        </w:rPr>
        <w:t xml:space="preserve">, </w:t>
      </w:r>
      <w:r w:rsidR="003A1DC4" w:rsidRPr="003A1DC4">
        <w:rPr>
          <w:rFonts w:cs="Times New Roman"/>
          <w:i/>
          <w:iCs/>
          <w:noProof/>
          <w:kern w:val="0"/>
        </w:rPr>
        <w:t>1</w:t>
      </w:r>
      <w:r w:rsidR="003A1DC4" w:rsidRPr="003A1DC4">
        <w:rPr>
          <w:rFonts w:cs="Times New Roman"/>
          <w:noProof/>
          <w:kern w:val="0"/>
        </w:rPr>
        <w:t>(3), 61–71. https://doi.org/10.61132/jimakebidi.v1i3.213</w:t>
      </w:r>
    </w:p>
    <w:p w14:paraId="15A1E53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Afriansyah, R., Setya Pratama, M., Fitriyani, A., Ramadhan, M., &amp; Ventani, E. (2024). Pengembangan dan Pelatihan Digitalisasi E-Commerce UMKM Bangka. </w:t>
      </w:r>
      <w:r w:rsidRPr="003A1DC4">
        <w:rPr>
          <w:rFonts w:cs="Times New Roman"/>
          <w:i/>
          <w:iCs/>
          <w:noProof/>
          <w:kern w:val="0"/>
        </w:rPr>
        <w:t>Society : Jurnal Pengabdian Dan Pemberdayaan Masyarakat</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124–131. https://doi.org/10.37802/society.v4i2.458</w:t>
      </w:r>
    </w:p>
    <w:p w14:paraId="7EE390F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Al-Emran, M., &amp; Shaalan, K. (2021). </w:t>
      </w:r>
      <w:r w:rsidRPr="003A1DC4">
        <w:rPr>
          <w:rFonts w:cs="Times New Roman"/>
          <w:i/>
          <w:iCs/>
          <w:noProof/>
          <w:kern w:val="0"/>
        </w:rPr>
        <w:t>Recent Advances in Technology Acceptance Models and Theories</w:t>
      </w:r>
      <w:r w:rsidRPr="003A1DC4">
        <w:rPr>
          <w:rFonts w:cs="Times New Roman"/>
          <w:noProof/>
          <w:kern w:val="0"/>
        </w:rPr>
        <w:t>. Springer. https://link.springer.com/book/10.1007/978-3-030-64987-6 ER</w:t>
      </w:r>
    </w:p>
    <w:p w14:paraId="7B3D956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 Doghan, M. A., &amp; Juhari, A. S. (2024). Exploring The Role of Knowledge, Training and Skill on Employee Productivity Enhancement: Mediating Role of Employee Security. </w:t>
      </w:r>
      <w:r w:rsidRPr="003A1DC4">
        <w:rPr>
          <w:rFonts w:cs="Times New Roman"/>
          <w:i/>
          <w:iCs/>
          <w:noProof/>
          <w:kern w:val="0"/>
        </w:rPr>
        <w:t>Journal of Human Security</w:t>
      </w:r>
      <w:r w:rsidRPr="003A1DC4">
        <w:rPr>
          <w:rFonts w:cs="Times New Roman"/>
          <w:noProof/>
          <w:kern w:val="0"/>
        </w:rPr>
        <w:t xml:space="preserve">, </w:t>
      </w:r>
      <w:r w:rsidRPr="003A1DC4">
        <w:rPr>
          <w:rFonts w:cs="Times New Roman"/>
          <w:i/>
          <w:iCs/>
          <w:noProof/>
          <w:kern w:val="0"/>
        </w:rPr>
        <w:t>20</w:t>
      </w:r>
      <w:r w:rsidRPr="003A1DC4">
        <w:rPr>
          <w:rFonts w:cs="Times New Roman"/>
          <w:noProof/>
          <w:kern w:val="0"/>
        </w:rPr>
        <w:t>(1), 45–53. https://doi.org/10.12924/johs2024.20107</w:t>
      </w:r>
    </w:p>
    <w:p w14:paraId="049A188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Amalia, R., &amp; Lubis, R. K. (2021). The Effect of Education and Job Training on Increasing Employee Productivity at PT. Sagami Indonesia. </w:t>
      </w:r>
      <w:r w:rsidRPr="003A1DC4">
        <w:rPr>
          <w:rFonts w:cs="Times New Roman"/>
          <w:i/>
          <w:iCs/>
          <w:noProof/>
          <w:kern w:val="0"/>
        </w:rPr>
        <w:t>Journal of Management Science (JMAS)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28–32. https://doi.org/10.35335/jmas.v4i2.93</w:t>
      </w:r>
    </w:p>
    <w:p w14:paraId="26AC4AE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3A1DC4">
        <w:rPr>
          <w:rFonts w:cs="Times New Roman"/>
          <w:i/>
          <w:iCs/>
          <w:noProof/>
          <w:kern w:val="0"/>
        </w:rPr>
        <w:t>Journal of Physics: Conference Series</w:t>
      </w:r>
      <w:r w:rsidRPr="003A1DC4">
        <w:rPr>
          <w:rFonts w:cs="Times New Roman"/>
          <w:noProof/>
          <w:kern w:val="0"/>
        </w:rPr>
        <w:t xml:space="preserve">, </w:t>
      </w:r>
      <w:r w:rsidRPr="003A1DC4">
        <w:rPr>
          <w:rFonts w:cs="Times New Roman"/>
          <w:i/>
          <w:iCs/>
          <w:noProof/>
          <w:kern w:val="0"/>
        </w:rPr>
        <w:t>855</w:t>
      </w:r>
      <w:r w:rsidRPr="003A1DC4">
        <w:rPr>
          <w:rFonts w:cs="Times New Roman"/>
          <w:noProof/>
          <w:kern w:val="0"/>
        </w:rPr>
        <w:t xml:space="preserve">(1), 12006. </w:t>
      </w:r>
      <w:r w:rsidRPr="003A1DC4">
        <w:rPr>
          <w:rFonts w:cs="Times New Roman"/>
          <w:noProof/>
          <w:kern w:val="0"/>
        </w:rPr>
        <w:lastRenderedPageBreak/>
        <w:t>https://doi.org/10.1088/1742-6596/855/1/012006</w:t>
      </w:r>
    </w:p>
    <w:p w14:paraId="3AC2B23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3A1DC4">
        <w:rPr>
          <w:rFonts w:cs="Times New Roman"/>
          <w:i/>
          <w:iCs/>
          <w:noProof/>
          <w:kern w:val="0"/>
        </w:rPr>
        <w:t>Ilmiah Manajemen Dan Bisnis</w:t>
      </w:r>
      <w:r w:rsidRPr="003A1DC4">
        <w:rPr>
          <w:rFonts w:cs="Times New Roman"/>
          <w:noProof/>
          <w:kern w:val="0"/>
        </w:rPr>
        <w:t xml:space="preserve">, </w:t>
      </w:r>
      <w:r w:rsidRPr="003A1DC4">
        <w:rPr>
          <w:rFonts w:cs="Times New Roman"/>
          <w:i/>
          <w:iCs/>
          <w:noProof/>
          <w:kern w:val="0"/>
        </w:rPr>
        <w:t>6</w:t>
      </w:r>
      <w:r w:rsidRPr="003A1DC4">
        <w:rPr>
          <w:rFonts w:cs="Times New Roman"/>
          <w:noProof/>
          <w:kern w:val="0"/>
        </w:rPr>
        <w:t>(2), 759–769. https://doi.org/https://doi.org/10.37479/jimb.v6i2.19827</w:t>
      </w:r>
    </w:p>
    <w:p w14:paraId="5A3D006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Bangsawan, G. (2023). Kebijakan Akselerasi Transformasi Digital di Indonesia: Peluang dan Tantangan untuk Pengembangan Ekonomi Kreatif. </w:t>
      </w:r>
      <w:r w:rsidRPr="003A1DC4">
        <w:rPr>
          <w:rFonts w:cs="Times New Roman"/>
          <w:i/>
          <w:iCs/>
          <w:noProof/>
          <w:kern w:val="0"/>
        </w:rPr>
        <w:t>Jurnal Studi Kebijakan Publik</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27–40. https://doi.org/10.21787/jskp.2.2023.27-40</w:t>
      </w:r>
    </w:p>
    <w:p w14:paraId="7145C11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Calicchio, S. (2023). </w:t>
      </w:r>
      <w:r w:rsidRPr="003A1DC4">
        <w:rPr>
          <w:rFonts w:cs="Times New Roman"/>
          <w:i/>
          <w:iCs/>
          <w:noProof/>
          <w:kern w:val="0"/>
        </w:rPr>
        <w:t>Abraham Maslow, from the Hierarchy of Needs to Self-Fulfilment: A Journey in Humanistic Psychology</w:t>
      </w:r>
      <w:r w:rsidRPr="003A1DC4">
        <w:rPr>
          <w:rFonts w:cs="Times New Roman"/>
          <w:noProof/>
          <w:kern w:val="0"/>
        </w:rPr>
        <w:t>. Stefano Calicchio.</w:t>
      </w:r>
    </w:p>
    <w:p w14:paraId="1C0C8BD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Cette, G., Nevoux, S., &amp; Py, L. (2022). The impact of ICTs and digitalization on productivity and labor share: evidence from French firms. </w:t>
      </w:r>
      <w:r w:rsidRPr="003A1DC4">
        <w:rPr>
          <w:rFonts w:cs="Times New Roman"/>
          <w:i/>
          <w:iCs/>
          <w:noProof/>
          <w:kern w:val="0"/>
        </w:rPr>
        <w:t>Economics of Innovation and New Technology</w:t>
      </w:r>
      <w:r w:rsidRPr="003A1DC4">
        <w:rPr>
          <w:rFonts w:cs="Times New Roman"/>
          <w:noProof/>
          <w:kern w:val="0"/>
        </w:rPr>
        <w:t xml:space="preserve">, </w:t>
      </w:r>
      <w:r w:rsidRPr="003A1DC4">
        <w:rPr>
          <w:rFonts w:cs="Times New Roman"/>
          <w:i/>
          <w:iCs/>
          <w:noProof/>
          <w:kern w:val="0"/>
        </w:rPr>
        <w:t>31</w:t>
      </w:r>
      <w:r w:rsidRPr="003A1DC4">
        <w:rPr>
          <w:rFonts w:cs="Times New Roman"/>
          <w:noProof/>
          <w:kern w:val="0"/>
        </w:rPr>
        <w:t>(8), 669–692. https://doi.org/10.1080/10438599.2020.1849967</w:t>
      </w:r>
    </w:p>
    <w:p w14:paraId="285E32F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3A1DC4">
        <w:rPr>
          <w:rFonts w:cs="Times New Roman"/>
          <w:i/>
          <w:iCs/>
          <w:noProof/>
          <w:kern w:val="0"/>
        </w:rPr>
        <w:t>JMB : Jurnal Manajemen Dan Bisnis</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43. https://doi.org/10.31000/jmb.v9i1.2086</w:t>
      </w:r>
    </w:p>
    <w:p w14:paraId="40D50DF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(1986). A Technology Acceptance Model for Empirically Testing New End-User Information Systems: Theory and Results. </w:t>
      </w:r>
      <w:r w:rsidRPr="003A1DC4">
        <w:rPr>
          <w:rFonts w:cs="Times New Roman"/>
          <w:i/>
          <w:iCs/>
          <w:noProof/>
          <w:kern w:val="0"/>
        </w:rPr>
        <w:t>Doctoral Dissertation, MIT Sloan School of Management</w:t>
      </w:r>
      <w:r w:rsidRPr="003A1DC4">
        <w:rPr>
          <w:rFonts w:cs="Times New Roman"/>
          <w:noProof/>
          <w:kern w:val="0"/>
        </w:rPr>
        <w:t xml:space="preserve">. </w:t>
      </w:r>
      <w:r w:rsidRPr="003A1DC4">
        <w:rPr>
          <w:rFonts w:cs="Times New Roman"/>
          <w:noProof/>
          <w:kern w:val="0"/>
        </w:rPr>
        <w:lastRenderedPageBreak/>
        <w:t>https://dspace.mit.edu/handle/1721.1/15192 ER</w:t>
      </w:r>
    </w:p>
    <w:p w14:paraId="48864C7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&amp; Granić, A. (2020). </w:t>
      </w:r>
      <w:r w:rsidRPr="003A1DC4">
        <w:rPr>
          <w:rFonts w:cs="Times New Roman"/>
          <w:i/>
          <w:iCs/>
          <w:noProof/>
          <w:kern w:val="0"/>
        </w:rPr>
        <w:t>The Technology Acceptance Model: 30 Years of TAM</w:t>
      </w:r>
      <w:r w:rsidRPr="003A1DC4">
        <w:rPr>
          <w:rFonts w:cs="Times New Roman"/>
          <w:noProof/>
          <w:kern w:val="0"/>
        </w:rPr>
        <w:t>. Springer. https://link.springer.com/book/10.1007/978-3-030-45274-2 ER</w:t>
      </w:r>
    </w:p>
    <w:p w14:paraId="63317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Dirgantara, T., &amp; Santoso, R. P. (2024). </w:t>
      </w:r>
      <w:r w:rsidRPr="003A1DC4">
        <w:rPr>
          <w:rFonts w:cs="Times New Roman"/>
          <w:i/>
          <w:iCs/>
          <w:noProof/>
          <w:kern w:val="0"/>
        </w:rPr>
        <w:t>Jurnal Kebijakan Ekonomi dan Keuangan Sosiodemografis dan rata-rata produktivitas tenaga kerja di Indonesia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98–108. https://doi.org/10.20885/JKEK.vol3.iss1.art13</w:t>
      </w:r>
    </w:p>
    <w:p w14:paraId="7BA3DE0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Du Plessis, M., &amp; Kirsten, M. (2025). Measuring work-life wellness: A South African validation study. </w:t>
      </w:r>
      <w:r w:rsidRPr="003A1DC4">
        <w:rPr>
          <w:rFonts w:cs="Times New Roman"/>
          <w:i/>
          <w:iCs/>
          <w:noProof/>
          <w:kern w:val="0"/>
        </w:rPr>
        <w:t>SA Journal of Industrial Psychology/SA Tydskrif Vir Bedryfsielkunde</w:t>
      </w:r>
      <w:r w:rsidRPr="003A1DC4">
        <w:rPr>
          <w:rFonts w:cs="Times New Roman"/>
          <w:noProof/>
          <w:kern w:val="0"/>
        </w:rPr>
        <w:t xml:space="preserve">, </w:t>
      </w:r>
      <w:r w:rsidRPr="003A1DC4">
        <w:rPr>
          <w:rFonts w:cs="Times New Roman"/>
          <w:i/>
          <w:iCs/>
          <w:noProof/>
          <w:kern w:val="0"/>
        </w:rPr>
        <w:t>51</w:t>
      </w:r>
      <w:r w:rsidRPr="003A1DC4">
        <w:rPr>
          <w:rFonts w:cs="Times New Roman"/>
          <w:noProof/>
          <w:kern w:val="0"/>
        </w:rPr>
        <w:t>(0), a2269. https://doi.org/10.4102/sajip.v51i0.2269</w:t>
      </w:r>
    </w:p>
    <w:p w14:paraId="5889E8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Dwivedi, Y. K., Wade, M. R., &amp; Schneberger, S. L. (2020). </w:t>
      </w:r>
      <w:r w:rsidRPr="003A1DC4">
        <w:rPr>
          <w:rFonts w:cs="Times New Roman"/>
          <w:i/>
          <w:iCs/>
          <w:noProof/>
          <w:kern w:val="0"/>
        </w:rPr>
        <w:t>Information Systems Theory: Explaining and Predicting Our Digital Society (Volume 1 &amp; 2, Updated Edition)</w:t>
      </w:r>
      <w:r w:rsidRPr="003A1DC4">
        <w:rPr>
          <w:rFonts w:cs="Times New Roman"/>
          <w:noProof/>
          <w:kern w:val="0"/>
        </w:rPr>
        <w:t>. Springer. https://link.springer.com/book/10.1007/978-3-030-36385-4 ER</w:t>
      </w:r>
    </w:p>
    <w:p w14:paraId="3DB39D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Fadhli, N., &amp; Mahendra, Z. (2024). </w:t>
      </w:r>
      <w:r w:rsidRPr="003A1DC4">
        <w:rPr>
          <w:rFonts w:cs="Times New Roman"/>
          <w:i/>
          <w:iCs/>
          <w:noProof/>
          <w:kern w:val="0"/>
        </w:rPr>
        <w:t>Pengaruh Work-Life Balance terhadap Produktivitas dan Loyalitas Pegawai Kantor Walikota Pekanbaru</w:t>
      </w:r>
      <w:r w:rsidRPr="003A1DC4">
        <w:rPr>
          <w:rFonts w:cs="Times New Roman"/>
          <w:noProof/>
          <w:kern w:val="0"/>
        </w:rPr>
        <w:t xml:space="preserve">. </w:t>
      </w:r>
      <w:r w:rsidRPr="003A1DC4">
        <w:rPr>
          <w:rFonts w:cs="Times New Roman"/>
          <w:i/>
          <w:iCs/>
          <w:noProof/>
          <w:kern w:val="0"/>
        </w:rPr>
        <w:t>04</w:t>
      </w:r>
      <w:r w:rsidRPr="003A1DC4">
        <w:rPr>
          <w:rFonts w:cs="Times New Roman"/>
          <w:noProof/>
          <w:kern w:val="0"/>
        </w:rPr>
        <w:t>(03), 353–364. https://doi.org/https://doi.org/10.47065/jamek.v4i3.1639</w:t>
      </w:r>
    </w:p>
    <w:p w14:paraId="2EBA230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Fauziah, S., Sutrisna, A., Oktaviani, N. F., Jalan, A., No, P., Tawang, K., Tasikmalaya, K., &amp; Barat, J. (2024). </w:t>
      </w:r>
      <w:r w:rsidRPr="003A1DC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 xml:space="preserve">(4). </w:t>
      </w:r>
      <w:r w:rsidRPr="003A1DC4">
        <w:rPr>
          <w:rFonts w:cs="Times New Roman"/>
          <w:noProof/>
          <w:kern w:val="0"/>
        </w:rPr>
        <w:lastRenderedPageBreak/>
        <w:t>https://doi.org/https://doi.org/10.61132/maeswara.v2i4.1151</w:t>
      </w:r>
    </w:p>
    <w:p w14:paraId="35DDD38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Hair, J. F., Hult, G. T. M., Ringle, C. M., &amp; Sarstedt, M. (2021). </w:t>
      </w:r>
      <w:r w:rsidRPr="003A1DC4">
        <w:rPr>
          <w:rFonts w:cs="Times New Roman"/>
          <w:i/>
          <w:iCs/>
          <w:noProof/>
          <w:kern w:val="0"/>
        </w:rPr>
        <w:t>A Primer on Partial Least Squares Structural Equation Modeling (PLS-SEM)</w:t>
      </w:r>
      <w:r w:rsidRPr="003A1DC4">
        <w:rPr>
          <w:rFonts w:cs="Times New Roman"/>
          <w:noProof/>
          <w:kern w:val="0"/>
        </w:rPr>
        <w:t xml:space="preserve"> (3rd ed.). Sage Publications.</w:t>
      </w:r>
    </w:p>
    <w:p w14:paraId="1A08A6A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Henseler, J., Hubona, G., &amp; Ray, P. A. (2016). Using PLS path modeling in new technology research: updated guidelines.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116</w:t>
      </w:r>
      <w:r w:rsidRPr="003A1DC4">
        <w:rPr>
          <w:rFonts w:cs="Times New Roman"/>
          <w:noProof/>
          <w:kern w:val="0"/>
        </w:rPr>
        <w:t>(1), 2–20. https://doi.org/10.1108/IMDS-09-2015-0382</w:t>
      </w:r>
    </w:p>
    <w:p w14:paraId="58EF235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Irene Isabella Perangin Angin, &amp; Eva Hotnaidah Saragih. (2021). Pengaruh Work Life Balance terhadap Kinerja Karyawan Generasi X dan Y di Jakarta. </w:t>
      </w:r>
      <w:r w:rsidRPr="003A1DC4">
        <w:rPr>
          <w:rFonts w:cs="Times New Roman"/>
          <w:i/>
          <w:iCs/>
          <w:noProof/>
          <w:kern w:val="0"/>
        </w:rPr>
        <w:t>Journal of Emerging Business Management and Entrepreneurship Studies</w:t>
      </w:r>
      <w:r w:rsidRPr="003A1DC4">
        <w:rPr>
          <w:rFonts w:cs="Times New Roman"/>
          <w:noProof/>
          <w:kern w:val="0"/>
        </w:rPr>
        <w:t xml:space="preserve">, </w:t>
      </w:r>
      <w:r w:rsidRPr="003A1DC4">
        <w:rPr>
          <w:rFonts w:cs="Times New Roman"/>
          <w:i/>
          <w:iCs/>
          <w:noProof/>
          <w:kern w:val="0"/>
        </w:rPr>
        <w:t>1</w:t>
      </w:r>
      <w:r w:rsidRPr="003A1DC4">
        <w:rPr>
          <w:rFonts w:cs="Times New Roman"/>
          <w:noProof/>
          <w:kern w:val="0"/>
        </w:rPr>
        <w:t>(1), 48–57. https://doi.org/https://doi.org/10.34149/jebmes.v1i1.14</w:t>
      </w:r>
    </w:p>
    <w:p w14:paraId="692CDC4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Jeske, T., Würfels, M., &amp; Lennings, F. (2021). Development of Digitalization in Production Industry – Impact on Productivity, Management and Human Work. </w:t>
      </w:r>
      <w:r w:rsidRPr="003A1DC4">
        <w:rPr>
          <w:rFonts w:cs="Times New Roman"/>
          <w:i/>
          <w:iCs/>
          <w:noProof/>
          <w:kern w:val="0"/>
        </w:rPr>
        <w:t>Procedia Computer Science</w:t>
      </w:r>
      <w:r w:rsidRPr="003A1DC4">
        <w:rPr>
          <w:rFonts w:cs="Times New Roman"/>
          <w:noProof/>
          <w:kern w:val="0"/>
        </w:rPr>
        <w:t xml:space="preserve">, </w:t>
      </w:r>
      <w:r w:rsidRPr="003A1DC4">
        <w:rPr>
          <w:rFonts w:cs="Times New Roman"/>
          <w:i/>
          <w:iCs/>
          <w:noProof/>
          <w:kern w:val="0"/>
        </w:rPr>
        <w:t>180</w:t>
      </w:r>
      <w:r w:rsidRPr="003A1DC4">
        <w:rPr>
          <w:rFonts w:cs="Times New Roman"/>
          <w:noProof/>
          <w:kern w:val="0"/>
        </w:rPr>
        <w:t>, 371–380. https://doi.org/https://doi.org/10.1016/j.procs.2021.01.358</w:t>
      </w:r>
    </w:p>
    <w:p w14:paraId="790ACDA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Kharlamov, A. A., &amp; and Parry, G. (2021). The impact of servitization and digitization on productivity and profitability of the firm: a systematic approach. </w:t>
      </w:r>
      <w:r w:rsidRPr="003A1DC4">
        <w:rPr>
          <w:rFonts w:cs="Times New Roman"/>
          <w:i/>
          <w:iCs/>
          <w:noProof/>
          <w:kern w:val="0"/>
        </w:rPr>
        <w:t>Production Planning &amp; Control</w:t>
      </w:r>
      <w:r w:rsidRPr="003A1DC4">
        <w:rPr>
          <w:rFonts w:cs="Times New Roman"/>
          <w:noProof/>
          <w:kern w:val="0"/>
        </w:rPr>
        <w:t xml:space="preserve">, </w:t>
      </w:r>
      <w:r w:rsidRPr="003A1DC4">
        <w:rPr>
          <w:rFonts w:cs="Times New Roman"/>
          <w:i/>
          <w:iCs/>
          <w:noProof/>
          <w:kern w:val="0"/>
        </w:rPr>
        <w:t>32</w:t>
      </w:r>
      <w:r w:rsidRPr="003A1DC4">
        <w:rPr>
          <w:rFonts w:cs="Times New Roman"/>
          <w:noProof/>
          <w:kern w:val="0"/>
        </w:rPr>
        <w:t>(3), 185–197. https://doi.org/10.1080/09537287.2020.1718793</w:t>
      </w:r>
    </w:p>
    <w:p w14:paraId="2E7F8AC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Khasanah, M. M., &amp; Nurbaiti. (2023). Pengaruh Pelatihan Dan Kompensasi Terhadap Produktivitas Kerja Karyawan Pada Pt Bank Muamalat Indonesia Kcu Medan Baru. </w:t>
      </w:r>
      <w:r w:rsidRPr="003A1DC4">
        <w:rPr>
          <w:rFonts w:cs="Times New Roman"/>
          <w:i/>
          <w:iCs/>
          <w:noProof/>
          <w:kern w:val="0"/>
        </w:rPr>
        <w:t>Jurnal Ilmiah Ekonomi Islam</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1146–1152. https://doi.org/https://doi.org/10.29040/jiei.v9i1.7941</w:t>
      </w:r>
    </w:p>
    <w:p w14:paraId="6DFBE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Manoppo, P. K. P., Tewal, B., &amp; Trang, I. (2021). Pengaruh Beban Kerja, Lingkungan Kerja dan Integritas Terhadap Produktivitas Karyawan di PT. Empat Saudara Manado. </w:t>
      </w:r>
      <w:r w:rsidRPr="003A1DC4">
        <w:rPr>
          <w:rFonts w:cs="Times New Roman"/>
          <w:i/>
          <w:iCs/>
          <w:noProof/>
          <w:kern w:val="0"/>
        </w:rPr>
        <w:t>Jurnal EMBA</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(4), 773–781. https://doi.org/https://doi.org/10.35794/emba.v9i4.36595</w:t>
      </w:r>
    </w:p>
    <w:p w14:paraId="73CE959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Maslow, A. H. (1943). A Theory of Human Motivation. </w:t>
      </w:r>
      <w:r w:rsidRPr="003A1DC4">
        <w:rPr>
          <w:rFonts w:cs="Times New Roman"/>
          <w:i/>
          <w:iCs/>
          <w:noProof/>
          <w:kern w:val="0"/>
        </w:rPr>
        <w:t>Psychological Review</w:t>
      </w:r>
      <w:r w:rsidRPr="003A1DC4">
        <w:rPr>
          <w:rFonts w:cs="Times New Roman"/>
          <w:noProof/>
          <w:kern w:val="0"/>
        </w:rPr>
        <w:t xml:space="preserve">, </w:t>
      </w:r>
      <w:r w:rsidRPr="003A1DC4">
        <w:rPr>
          <w:rFonts w:cs="Times New Roman"/>
          <w:i/>
          <w:iCs/>
          <w:noProof/>
          <w:kern w:val="0"/>
        </w:rPr>
        <w:t>50</w:t>
      </w:r>
      <w:r w:rsidRPr="003A1DC4">
        <w:rPr>
          <w:rFonts w:cs="Times New Roman"/>
          <w:noProof/>
          <w:kern w:val="0"/>
        </w:rPr>
        <w:t>(4), 370–396. https://www.yorku.ca/pclassic/Maslow/motivation.htm</w:t>
      </w:r>
    </w:p>
    <w:p w14:paraId="574E2BD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Mistur, Z., Febriyanti, N., &amp; Jati, L. J. (2025). Pengaruh Beban Kerja Karyawan dan Transformasi Sistem Digitalisasi Perusahaan terhadap Produktivitas Karyawan pada Bank BCA. </w:t>
      </w:r>
      <w:r w:rsidRPr="003A1DC4">
        <w:rPr>
          <w:rFonts w:cs="Times New Roman"/>
          <w:i/>
          <w:iCs/>
          <w:noProof/>
          <w:kern w:val="0"/>
        </w:rPr>
        <w:t>Economist: Jurnal Ekonomi Dan Bisnis</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1–6. https://e.journal.titannusa.org/index.php/economist/article/download/36/113</w:t>
      </w:r>
    </w:p>
    <w:p w14:paraId="6CF55496"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Mulyadi, F. (2020). The Influence of Training and Career Development on Employee Job Satisfaction. </w:t>
      </w:r>
      <w:r w:rsidRPr="003A1DC4">
        <w:rPr>
          <w:rFonts w:cs="Times New Roman"/>
          <w:i/>
          <w:iCs/>
          <w:noProof/>
          <w:kern w:val="0"/>
        </w:rPr>
        <w:t>Almana : Jurnal Manajemen Dan Bisnis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290–296. https://doi.org/10.36555/almana.v4i2.1417</w:t>
      </w:r>
    </w:p>
    <w:p w14:paraId="1ABAEB2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Musrifah Mardiani Sanaky, La Moh. Saleh, H. D. T. (2021). Analisis Faktor-Faktor Keterlambatan Pada Proyek Pembangunan Gedung Asrama Man 1 Tulehu Maluku Tengah. </w:t>
      </w:r>
      <w:r w:rsidRPr="003A1DC4">
        <w:rPr>
          <w:rFonts w:cs="Times New Roman"/>
          <w:i/>
          <w:iCs/>
          <w:noProof/>
          <w:kern w:val="0"/>
        </w:rPr>
        <w:t>Jurnal Simetrik</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(1), 432–439. https://doi.org/10.31959/js.v11i1.615</w:t>
      </w:r>
    </w:p>
    <w:p w14:paraId="0FDB863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Nasiri, M., Saunila, M., &amp; Ukko, J. (2022). Digital orientation, digital maturity, and digital intensity: determinants of financial success in digital transformation settings. </w:t>
      </w:r>
      <w:r w:rsidRPr="003A1DC4">
        <w:rPr>
          <w:rFonts w:cs="Times New Roman"/>
          <w:i/>
          <w:iCs/>
          <w:noProof/>
          <w:kern w:val="0"/>
        </w:rPr>
        <w:t>International Journal of Operations and Production Management</w:t>
      </w:r>
      <w:r w:rsidRPr="003A1DC4">
        <w:rPr>
          <w:rFonts w:cs="Times New Roman"/>
          <w:noProof/>
          <w:kern w:val="0"/>
        </w:rPr>
        <w:t xml:space="preserve">, </w:t>
      </w:r>
      <w:r w:rsidRPr="003A1DC4">
        <w:rPr>
          <w:rFonts w:cs="Times New Roman"/>
          <w:i/>
          <w:iCs/>
          <w:noProof/>
          <w:kern w:val="0"/>
        </w:rPr>
        <w:t>42</w:t>
      </w:r>
      <w:r w:rsidRPr="003A1DC4">
        <w:rPr>
          <w:rFonts w:cs="Times New Roman"/>
          <w:noProof/>
          <w:kern w:val="0"/>
        </w:rPr>
        <w:t>(13), 274–298. https://doi.org/10.1108/IJOPM-09-2021-0616</w:t>
      </w:r>
    </w:p>
    <w:p w14:paraId="73B9BAE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Odongtoo, G., Ssebbugwawo, D., &amp; Lating, P. O. (2020). The Mediating Effect of </w:t>
      </w:r>
      <w:r w:rsidRPr="003A1DC4">
        <w:rPr>
          <w:rFonts w:cs="Times New Roman"/>
          <w:noProof/>
          <w:kern w:val="0"/>
        </w:rPr>
        <w:lastRenderedPageBreak/>
        <w:t xml:space="preserve">Effective Decision Making on the Design of Water Resource Management ICT Model : The case of the management of Lake Victoria Basin. </w:t>
      </w:r>
      <w:r w:rsidRPr="003A1DC4">
        <w:rPr>
          <w:rFonts w:cs="Times New Roman"/>
          <w:i/>
          <w:iCs/>
          <w:noProof/>
          <w:kern w:val="0"/>
        </w:rPr>
        <w:t>African Journal of Environmental Science and Technology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(5), 123–131. https://doi.org/10.5897/AJEST2020.2843</w:t>
      </w:r>
    </w:p>
    <w:p w14:paraId="374453F0"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Ratnaningtyas, F., Farida, U., &amp; Chamidah, S. (2025). </w:t>
      </w:r>
      <w:r w:rsidRPr="003A1DC4">
        <w:rPr>
          <w:rFonts w:cs="Times New Roman"/>
          <w:i/>
          <w:iCs/>
          <w:noProof/>
          <w:kern w:val="0"/>
        </w:rPr>
        <w:t>Pengaruh Beban Kerja, Turnover Intention, dan Lingkungan Kerja Non-Fisik Terhadap Produktivitas Karyawan di CV. Fiesta Ngunut, Babadan Ponorogo</w:t>
      </w:r>
      <w:r w:rsidRPr="003A1DC4">
        <w:rPr>
          <w:rFonts w:cs="Times New Roman"/>
          <w:noProof/>
          <w:kern w:val="0"/>
        </w:rPr>
        <w:t>. 271–279. https://doi.org/https://doi.org/10.32493/jaras.v5i1.42330</w:t>
      </w:r>
    </w:p>
    <w:p w14:paraId="5354E93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Rogers, E. M. (1966). </w:t>
      </w:r>
      <w:r w:rsidRPr="003A1DC4">
        <w:rPr>
          <w:rFonts w:cs="Times New Roman"/>
          <w:i/>
          <w:iCs/>
          <w:noProof/>
          <w:kern w:val="0"/>
        </w:rPr>
        <w:t>Physics for the Inquiring Mind: The Methods, Nature, and Philosophy of Physical Science</w:t>
      </w:r>
      <w:r w:rsidRPr="003A1DC4">
        <w:rPr>
          <w:rFonts w:cs="Times New Roman"/>
          <w:noProof/>
          <w:kern w:val="0"/>
        </w:rPr>
        <w:t>. Princeton University Press.</w:t>
      </w:r>
    </w:p>
    <w:p w14:paraId="7B82CF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Sabol, M., Hair, J., Cepeda, G., Roldán, J. L., &amp; Chong, A. Y. L. (2023). PLS-SEM in information systems: seizing the opportunity and marching ahead full speed to adopt methodological updates.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123</w:t>
      </w:r>
      <w:r w:rsidRPr="003A1DC4">
        <w:rPr>
          <w:rFonts w:cs="Times New Roman"/>
          <w:noProof/>
          <w:kern w:val="0"/>
        </w:rPr>
        <w:t>(12), 2997–3017. https://doi.org/10.1108/IMDS-07-2023-0429</w:t>
      </w:r>
    </w:p>
    <w:p w14:paraId="646B8F0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Sachs, H. (2020). </w:t>
      </w:r>
      <w:r w:rsidRPr="003A1DC4">
        <w:rPr>
          <w:rFonts w:cs="Times New Roman"/>
          <w:i/>
          <w:iCs/>
          <w:noProof/>
          <w:kern w:val="0"/>
        </w:rPr>
        <w:t>Tiers of Maslow’s Hierarchy of Needs: How Maslow’s Hierarchy of Needs Theory Is Relevant to the Workplace Environment, and How Maslow’s Hierarchy of Needs Can Impact an Individual’s Life</w:t>
      </w:r>
      <w:r w:rsidRPr="003A1DC4">
        <w:rPr>
          <w:rFonts w:cs="Times New Roman"/>
          <w:noProof/>
          <w:kern w:val="0"/>
        </w:rPr>
        <w:t>. Independently Published.</w:t>
      </w:r>
    </w:p>
    <w:p w14:paraId="0D5A83A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Sampson, F. (2023). </w:t>
      </w:r>
      <w:r w:rsidRPr="003A1DC4">
        <w:rPr>
          <w:rFonts w:cs="Times New Roman"/>
          <w:i/>
          <w:iCs/>
          <w:noProof/>
          <w:kern w:val="0"/>
        </w:rPr>
        <w:t>52 Weeks of Mental Wellness Workbook: Using Maslow’s Hierarchy of Needs Framework</w:t>
      </w:r>
      <w:r w:rsidRPr="003A1DC4">
        <w:rPr>
          <w:rFonts w:cs="Times New Roman"/>
          <w:noProof/>
          <w:kern w:val="0"/>
        </w:rPr>
        <w:t>. Lulu.com.</w:t>
      </w:r>
    </w:p>
    <w:p w14:paraId="6479EA3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Schongen, S. (2023). Digitalisation as a Prospect for Work–Life Balance and Inclusion: A Natural Experiment in German Hospitals. </w:t>
      </w:r>
      <w:r w:rsidRPr="003A1DC4">
        <w:rPr>
          <w:rFonts w:cs="Times New Roman"/>
          <w:i/>
          <w:iCs/>
          <w:noProof/>
          <w:kern w:val="0"/>
        </w:rPr>
        <w:t>Social Inclusion</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(4), 225–238. https://doi.org/10.17645/si.v11i4.7117</w:t>
      </w:r>
    </w:p>
    <w:p w14:paraId="341B61E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Sterling, R. A. (2024). </w:t>
      </w:r>
      <w:r w:rsidRPr="003A1DC4">
        <w:rPr>
          <w:rFonts w:cs="Times New Roman"/>
          <w:i/>
          <w:iCs/>
          <w:noProof/>
          <w:kern w:val="0"/>
        </w:rPr>
        <w:t>Ascending Life: Practical Applications of Maslow’s Hierarchy for Personal and Professional Fulfillment</w:t>
      </w:r>
      <w:r w:rsidRPr="003A1DC4">
        <w:rPr>
          <w:rFonts w:cs="Times New Roman"/>
          <w:noProof/>
          <w:kern w:val="0"/>
        </w:rPr>
        <w:t>. Independently Published.</w:t>
      </w:r>
    </w:p>
    <w:p w14:paraId="1987A28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Sudjiman, L. S. (2021). </w:t>
      </w:r>
      <w:r w:rsidRPr="003A1DC4">
        <w:rPr>
          <w:rFonts w:cs="Times New Roman"/>
          <w:i/>
          <w:iCs/>
          <w:noProof/>
          <w:kern w:val="0"/>
        </w:rPr>
        <w:t>Pengaruh Pelatihan Dan Motivasi Terhadap Peroduktivitas Kerja Karyawan</w:t>
      </w:r>
      <w:r w:rsidRPr="003A1DC4">
        <w:rPr>
          <w:rFonts w:cs="Times New Roman"/>
          <w:noProof/>
          <w:kern w:val="0"/>
        </w:rPr>
        <w:t>. 31–45. https://doi.org/https://doi.org/10.58303/jeko.v14i1a.2501</w:t>
      </w:r>
    </w:p>
    <w:p w14:paraId="0373C79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Sugiyono. (2022). </w:t>
      </w:r>
      <w:r w:rsidRPr="003A1DC4">
        <w:rPr>
          <w:rFonts w:cs="Times New Roman"/>
          <w:i/>
          <w:iCs/>
          <w:noProof/>
          <w:kern w:val="0"/>
        </w:rPr>
        <w:t>Metode penelitian kuantitatif, kualitatif, dan R&amp;D</w:t>
      </w:r>
      <w:r w:rsidRPr="003A1DC4">
        <w:rPr>
          <w:rFonts w:cs="Times New Roman"/>
          <w:noProof/>
          <w:kern w:val="0"/>
        </w:rPr>
        <w:t xml:space="preserve"> (C. ke-26 (ed.)). Alfabeta.</w:t>
      </w:r>
    </w:p>
    <w:p w14:paraId="0BBC2F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Suryadi, Y., FoEh, J. E. H. ., &amp; Manafe, H. (2022). Employee Productivity Determination: Work Life Balance (WLB), Work From Home (WFH), Information Technology (IT) and Work Flexibility. </w:t>
      </w:r>
      <w:r w:rsidRPr="003A1DC4">
        <w:rPr>
          <w:rFonts w:cs="Times New Roman"/>
          <w:i/>
          <w:iCs/>
          <w:noProof/>
          <w:kern w:val="0"/>
        </w:rPr>
        <w:t>Indonesian Interdisciplinary Journal of Sharia Economics (IIJSE)</w:t>
      </w:r>
      <w:r w:rsidRPr="003A1DC4">
        <w:rPr>
          <w:rFonts w:cs="Times New Roman"/>
          <w:noProof/>
          <w:kern w:val="0"/>
        </w:rPr>
        <w:t xml:space="preserve">, </w:t>
      </w:r>
      <w:r w:rsidRPr="003A1DC4">
        <w:rPr>
          <w:rFonts w:cs="Times New Roman"/>
          <w:i/>
          <w:iCs/>
          <w:noProof/>
          <w:kern w:val="0"/>
        </w:rPr>
        <w:t>5</w:t>
      </w:r>
      <w:r w:rsidRPr="003A1DC4">
        <w:rPr>
          <w:rFonts w:cs="Times New Roman"/>
          <w:noProof/>
          <w:kern w:val="0"/>
        </w:rPr>
        <w:t>(2), 731–751. https://doi.org/10.31538/iijse.v5i2.2533</w:t>
      </w:r>
    </w:p>
    <w:p w14:paraId="4D81321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Susanto, P. C., Arini, D. U., Yuntina, L., Soehaditama, J. P., &amp; Nuraeni, N. (2024). Konsep Penelitian Kuantitatif: Populasi, Sampel, dan Analisis Data (Sebuah Tinjauan Pustaka). </w:t>
      </w:r>
      <w:r w:rsidRPr="003A1DC4">
        <w:rPr>
          <w:rFonts w:cs="Times New Roman"/>
          <w:i/>
          <w:iCs/>
          <w:noProof/>
          <w:kern w:val="0"/>
        </w:rPr>
        <w:t>Jurnal Ilmu Multidisplin</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1–12. https://doi.org/10.38035/JIM.V3I1.504</w:t>
      </w:r>
    </w:p>
    <w:p w14:paraId="706C806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Syahdina, A., Nurjanah, S., Warjudin, W., Ismadi, J., Novarini, Y., &amp; Nurul, K. (2024). Indikator‑Indikator yang Memengaruhi Produktivitas Kerja Karyawan pada Suatu Perusahaan. </w:t>
      </w:r>
      <w:r w:rsidRPr="003A1DC4">
        <w:rPr>
          <w:rFonts w:cs="Times New Roman"/>
          <w:i/>
          <w:iCs/>
          <w:noProof/>
          <w:kern w:val="0"/>
        </w:rPr>
        <w:t>Menawan: Jurnal Riset Dan Publikasi Ilmu Ekonomi</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(6), 44–54. https://doi.org/10.61132/menawan.v2i6.982</w:t>
      </w:r>
    </w:p>
    <w:p w14:paraId="0D87425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Tenenhaus, M., Vinzi, V. E., Chatelin, Y.-M., &amp; Lauro, C. (2005). PLS path modeling. </w:t>
      </w:r>
      <w:r w:rsidRPr="003A1DC4">
        <w:rPr>
          <w:rFonts w:cs="Times New Roman"/>
          <w:i/>
          <w:iCs/>
          <w:noProof/>
          <w:kern w:val="0"/>
        </w:rPr>
        <w:t>Computational Statistics and Data Analysis</w:t>
      </w:r>
      <w:r w:rsidRPr="003A1DC4">
        <w:rPr>
          <w:rFonts w:cs="Times New Roman"/>
          <w:noProof/>
          <w:kern w:val="0"/>
        </w:rPr>
        <w:t xml:space="preserve">, </w:t>
      </w:r>
      <w:r w:rsidRPr="003A1DC4">
        <w:rPr>
          <w:rFonts w:cs="Times New Roman"/>
          <w:i/>
          <w:iCs/>
          <w:noProof/>
          <w:kern w:val="0"/>
        </w:rPr>
        <w:t>48</w:t>
      </w:r>
      <w:r w:rsidRPr="003A1DC4">
        <w:rPr>
          <w:rFonts w:cs="Times New Roman"/>
          <w:noProof/>
          <w:kern w:val="0"/>
        </w:rPr>
        <w:t xml:space="preserve">(1), 159–205. </w:t>
      </w:r>
      <w:r w:rsidRPr="003A1DC4">
        <w:rPr>
          <w:rFonts w:cs="Times New Roman"/>
          <w:noProof/>
          <w:kern w:val="0"/>
        </w:rPr>
        <w:lastRenderedPageBreak/>
        <w:t>https://doi.org/10.1016/j.csda.2004.03.005</w:t>
      </w:r>
    </w:p>
    <w:p w14:paraId="1908E9B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Trisnawaty, M., &amp; Parwoto, P. (2021). PENGARUH LINGKUNGAN KERJA DAN BEBAN KERJA TERHADAP PRODUKTIVITAS KERJA KARYAWAN (Studi Kasus pada Bagian Produksi 1 PT JS Jakarta). </w:t>
      </w:r>
      <w:r w:rsidRPr="003A1DC4">
        <w:rPr>
          <w:rFonts w:cs="Times New Roman"/>
          <w:i/>
          <w:iCs/>
          <w:noProof/>
          <w:kern w:val="0"/>
        </w:rPr>
        <w:t>Jurnal Manajemen Dayasaing</w:t>
      </w:r>
      <w:r w:rsidRPr="003A1DC4">
        <w:rPr>
          <w:rFonts w:cs="Times New Roman"/>
          <w:noProof/>
          <w:kern w:val="0"/>
        </w:rPr>
        <w:t xml:space="preserve">, </w:t>
      </w:r>
      <w:r w:rsidRPr="003A1DC4">
        <w:rPr>
          <w:rFonts w:cs="Times New Roman"/>
          <w:i/>
          <w:iCs/>
          <w:noProof/>
          <w:kern w:val="0"/>
        </w:rPr>
        <w:t>22</w:t>
      </w:r>
      <w:r w:rsidRPr="003A1DC4">
        <w:rPr>
          <w:rFonts w:cs="Times New Roman"/>
          <w:noProof/>
          <w:kern w:val="0"/>
        </w:rPr>
        <w:t>(2), 84–92. https://doi.org/10.23917/dayasaing.v22i2.12361</w:t>
      </w:r>
    </w:p>
    <w:p w14:paraId="05FB9AE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Ursavaş, Ö. F. (2022). </w:t>
      </w:r>
      <w:r w:rsidRPr="003A1DC4">
        <w:rPr>
          <w:rFonts w:cs="Times New Roman"/>
          <w:i/>
          <w:iCs/>
          <w:noProof/>
          <w:kern w:val="0"/>
        </w:rPr>
        <w:t>Conducting Technology Acceptance Research in Education: Theory, Models, Implementation, and Analysis</w:t>
      </w:r>
      <w:r w:rsidRPr="003A1DC4">
        <w:rPr>
          <w:rFonts w:cs="Times New Roman"/>
          <w:noProof/>
          <w:kern w:val="0"/>
        </w:rPr>
        <w:t>. Springer. https://link.springer.com/book/10.1007/978-3-031-10846-4 ER</w:t>
      </w:r>
    </w:p>
    <w:p w14:paraId="20716B7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Utami, Y. (2023). Uji Validitas dan Uji Reliabilitas Instrument Penilaian Kinerja Dosen. </w:t>
      </w:r>
      <w:r w:rsidRPr="003A1DC4">
        <w:rPr>
          <w:rFonts w:cs="Times New Roman"/>
          <w:i/>
          <w:iCs/>
          <w:noProof/>
          <w:kern w:val="0"/>
        </w:rPr>
        <w:t>Jurnal Sains Dan Teknologi</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21–24. https://doi.org/10.55338/saintek.v4i2.730</w:t>
      </w:r>
    </w:p>
    <w:p w14:paraId="3A34001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Venkatesh, V. (2022). </w:t>
      </w:r>
      <w:r w:rsidRPr="003A1DC4">
        <w:rPr>
          <w:rFonts w:cs="Times New Roman"/>
          <w:i/>
          <w:iCs/>
          <w:noProof/>
          <w:kern w:val="0"/>
        </w:rPr>
        <w:t>Adoption and Use of Technology: Impact on Individuals, Organizations and Social Systems</w:t>
      </w:r>
      <w:r w:rsidRPr="003A1DC4">
        <w:rPr>
          <w:rFonts w:cs="Times New Roman"/>
          <w:noProof/>
          <w:kern w:val="0"/>
        </w:rPr>
        <w:t>. Springer. https://link.springer.com/book/10.1007/978-3-030-82595-6 ER</w:t>
      </w:r>
    </w:p>
    <w:p w14:paraId="77F3EF4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Vidakovic, B. (2011). </w:t>
      </w:r>
      <w:r w:rsidRPr="003A1DC4">
        <w:rPr>
          <w:rFonts w:cs="Times New Roman"/>
          <w:i/>
          <w:iCs/>
          <w:noProof/>
          <w:kern w:val="0"/>
        </w:rPr>
        <w:t>Goodness-of-Fit Tests</w:t>
      </w:r>
      <w:r w:rsidRPr="003A1DC4">
        <w:rPr>
          <w:rFonts w:cs="Times New Roman"/>
          <w:noProof/>
          <w:kern w:val="0"/>
        </w:rPr>
        <w:t xml:space="preserve"> (pp. 503–530). https://doi.org/10.1007/978-1-4614-0394-4_13</w:t>
      </w:r>
    </w:p>
    <w:p w14:paraId="642F8C33"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Viegas, S., Gualano, M. R., Buttigieg, S., &amp; Moscato, U. (2023). Impact of digitalization on workers’ health and work-life balance. </w:t>
      </w:r>
      <w:r w:rsidRPr="003A1DC4">
        <w:rPr>
          <w:rFonts w:cs="Times New Roman"/>
          <w:i/>
          <w:iCs/>
          <w:noProof/>
          <w:kern w:val="0"/>
        </w:rPr>
        <w:t>Frontiers in Public Health Frontiersin.Org</w:t>
      </w:r>
      <w:r w:rsidRPr="003A1DC4">
        <w:rPr>
          <w:rFonts w:cs="Times New Roman"/>
          <w:noProof/>
          <w:kern w:val="0"/>
        </w:rPr>
        <w:t>. https://doi.org/10.3233/WOR-2</w:t>
      </w:r>
    </w:p>
    <w:p w14:paraId="0F2261D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Wahyu, W. N. A., Mundzir, M., Zulkarnain, R., Hani Agustina, L., &amp; Okta Piyani, H. (2024). Pelatihan Digitalisasi Literasi Dan Kompetensi Pendidik Satuan Kesetaraan. </w:t>
      </w:r>
      <w:r w:rsidRPr="003A1DC4">
        <w:rPr>
          <w:rFonts w:cs="Times New Roman"/>
          <w:i/>
          <w:iCs/>
          <w:noProof/>
          <w:kern w:val="0"/>
        </w:rPr>
        <w:t>Jurnal Mulia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 xml:space="preserve">(1), 123–128. </w:t>
      </w:r>
      <w:r w:rsidRPr="003A1DC4">
        <w:rPr>
          <w:rFonts w:cs="Times New Roman"/>
          <w:noProof/>
          <w:kern w:val="0"/>
        </w:rPr>
        <w:lastRenderedPageBreak/>
        <w:t>https://doi.org/10.47002/jpm.v3i1.733</w:t>
      </w:r>
    </w:p>
    <w:p w14:paraId="35110CE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Wang, Y. (2023). Exploring the impact of workload, organizational support, and work engagement on teachers’ psychological wellbeing: a structural equation modeling approach. </w:t>
      </w:r>
      <w:r w:rsidRPr="003A1DC4">
        <w:rPr>
          <w:rFonts w:cs="Times New Roman"/>
          <w:i/>
          <w:iCs/>
          <w:noProof/>
          <w:kern w:val="0"/>
        </w:rPr>
        <w:t>Frontiers in Psychology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(January), 1–13. https://doi.org/10.3389/fpsyg.2023.1345740</w:t>
      </w:r>
    </w:p>
    <w:p w14:paraId="6A2843B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West, C. (2025). </w:t>
      </w:r>
      <w:r w:rsidRPr="003A1DC4">
        <w:rPr>
          <w:rFonts w:cs="Times New Roman"/>
          <w:i/>
          <w:iCs/>
          <w:noProof/>
          <w:kern w:val="0"/>
        </w:rPr>
        <w:t>Maslow’s Hierarchy of Needs Explained: A Guide for Coaches, Managers, Trainers, Therapists – and Everybody Else</w:t>
      </w:r>
      <w:r w:rsidRPr="003A1DC4">
        <w:rPr>
          <w:rFonts w:cs="Times New Roman"/>
          <w:noProof/>
          <w:kern w:val="0"/>
        </w:rPr>
        <w:t>. CWTK.</w:t>
      </w:r>
    </w:p>
    <w:p w14:paraId="25BBC3B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Yusuf Rohmad Mustofa, Nur Aini Anisa, &amp; Nur Farida. (2023). Pengaruh Pelatihan Kerja Terhadap Produktivitas Kerja Karyawan Di PT Pal Indonesia (Persero) Divisi Kapal Perang. </w:t>
      </w:r>
      <w:r w:rsidRPr="003A1DC4">
        <w:rPr>
          <w:rFonts w:cs="Times New Roman"/>
          <w:i/>
          <w:iCs/>
          <w:noProof/>
          <w:kern w:val="0"/>
        </w:rPr>
        <w:t>Populer: Jurnal Penelitian Mahasiswa</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(3), 173–184. https://doi.org/10.58192/populer.v2i3.1226</w:t>
      </w:r>
    </w:p>
    <w:p w14:paraId="2F500857" w14:textId="77777777" w:rsidR="003A1DC4" w:rsidRPr="003A1DC4" w:rsidRDefault="003A1DC4" w:rsidP="003A1DC4">
      <w:pPr>
        <w:widowControl w:val="0"/>
        <w:autoSpaceDE w:val="0"/>
        <w:autoSpaceDN w:val="0"/>
        <w:adjustRightInd w:val="0"/>
        <w:ind w:left="480" w:hanging="480"/>
        <w:rPr>
          <w:rFonts w:cs="Times New Roman"/>
          <w:noProof/>
        </w:rPr>
      </w:pPr>
      <w:r w:rsidRPr="003A1DC4">
        <w:rPr>
          <w:rFonts w:cs="Times New Roman"/>
          <w:noProof/>
          <w:kern w:val="0"/>
        </w:rPr>
        <w:t xml:space="preserve">Zacher, H., &amp; Rudolph, C. (2024). Workplace digitalization and workload: Changes and reciprocal relations across 3 years. </w:t>
      </w:r>
      <w:r w:rsidRPr="003A1DC4">
        <w:rPr>
          <w:rFonts w:cs="Times New Roman"/>
          <w:i/>
          <w:iCs/>
          <w:noProof/>
          <w:kern w:val="0"/>
        </w:rPr>
        <w:t>Scientific Reports</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 5924. https://doi.org/10.1038/s41598-024-56537-w</w:t>
      </w: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5E3E9" w14:textId="77777777" w:rsidR="00240743" w:rsidRDefault="00240743" w:rsidP="00C33602">
      <w:pPr>
        <w:spacing w:line="240" w:lineRule="auto"/>
      </w:pPr>
      <w:r>
        <w:separator/>
      </w:r>
    </w:p>
  </w:endnote>
  <w:endnote w:type="continuationSeparator" w:id="0">
    <w:p w14:paraId="30B60FB7" w14:textId="77777777" w:rsidR="00240743" w:rsidRDefault="00240743"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D8ACC" w14:textId="77777777" w:rsidR="00240743" w:rsidRDefault="00240743" w:rsidP="00C33602">
      <w:pPr>
        <w:spacing w:line="240" w:lineRule="auto"/>
      </w:pPr>
      <w:r>
        <w:separator/>
      </w:r>
    </w:p>
  </w:footnote>
  <w:footnote w:type="continuationSeparator" w:id="0">
    <w:p w14:paraId="20C50402" w14:textId="77777777" w:rsidR="00240743" w:rsidRDefault="00240743"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1030"/>
    <w:rsid w:val="0008661E"/>
    <w:rsid w:val="000960C5"/>
    <w:rsid w:val="000A3BA6"/>
    <w:rsid w:val="000B29A2"/>
    <w:rsid w:val="000B3C1B"/>
    <w:rsid w:val="000C657A"/>
    <w:rsid w:val="000F5336"/>
    <w:rsid w:val="001043F0"/>
    <w:rsid w:val="001107E8"/>
    <w:rsid w:val="001132AF"/>
    <w:rsid w:val="00143446"/>
    <w:rsid w:val="00154931"/>
    <w:rsid w:val="00163D1E"/>
    <w:rsid w:val="00166FB4"/>
    <w:rsid w:val="00177AEB"/>
    <w:rsid w:val="00181576"/>
    <w:rsid w:val="001823AF"/>
    <w:rsid w:val="00183683"/>
    <w:rsid w:val="001A25FC"/>
    <w:rsid w:val="001A68D5"/>
    <w:rsid w:val="001A7FAE"/>
    <w:rsid w:val="001D2033"/>
    <w:rsid w:val="001E453E"/>
    <w:rsid w:val="001E517F"/>
    <w:rsid w:val="001F3505"/>
    <w:rsid w:val="001F45BE"/>
    <w:rsid w:val="001F468E"/>
    <w:rsid w:val="00225BA8"/>
    <w:rsid w:val="002265BE"/>
    <w:rsid w:val="00232EE0"/>
    <w:rsid w:val="00240743"/>
    <w:rsid w:val="00253F08"/>
    <w:rsid w:val="00256519"/>
    <w:rsid w:val="00262BB9"/>
    <w:rsid w:val="002635B8"/>
    <w:rsid w:val="002662DA"/>
    <w:rsid w:val="002931E1"/>
    <w:rsid w:val="00293E8E"/>
    <w:rsid w:val="002B575E"/>
    <w:rsid w:val="002B7130"/>
    <w:rsid w:val="002C687D"/>
    <w:rsid w:val="002D03B6"/>
    <w:rsid w:val="002D0845"/>
    <w:rsid w:val="002E68C6"/>
    <w:rsid w:val="002F344E"/>
    <w:rsid w:val="003131BC"/>
    <w:rsid w:val="0032150E"/>
    <w:rsid w:val="003258A1"/>
    <w:rsid w:val="00334068"/>
    <w:rsid w:val="00360240"/>
    <w:rsid w:val="00364CC3"/>
    <w:rsid w:val="003703BB"/>
    <w:rsid w:val="0037076E"/>
    <w:rsid w:val="00372378"/>
    <w:rsid w:val="00383D7C"/>
    <w:rsid w:val="0039245E"/>
    <w:rsid w:val="00397533"/>
    <w:rsid w:val="003A1C9C"/>
    <w:rsid w:val="003A1DC4"/>
    <w:rsid w:val="003D6806"/>
    <w:rsid w:val="003D78F2"/>
    <w:rsid w:val="003E4DC7"/>
    <w:rsid w:val="003F2D23"/>
    <w:rsid w:val="00412467"/>
    <w:rsid w:val="0041352A"/>
    <w:rsid w:val="00416BBE"/>
    <w:rsid w:val="00422225"/>
    <w:rsid w:val="004225DF"/>
    <w:rsid w:val="0042274B"/>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6F84"/>
    <w:rsid w:val="004C081E"/>
    <w:rsid w:val="004C0DD6"/>
    <w:rsid w:val="004C1417"/>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B7E6B"/>
    <w:rsid w:val="005C65FE"/>
    <w:rsid w:val="005D08E8"/>
    <w:rsid w:val="005D73A2"/>
    <w:rsid w:val="005E6FDF"/>
    <w:rsid w:val="005F215F"/>
    <w:rsid w:val="00601328"/>
    <w:rsid w:val="006049BD"/>
    <w:rsid w:val="006102B6"/>
    <w:rsid w:val="00612C15"/>
    <w:rsid w:val="00615422"/>
    <w:rsid w:val="00624636"/>
    <w:rsid w:val="006546D8"/>
    <w:rsid w:val="006575A7"/>
    <w:rsid w:val="0066373D"/>
    <w:rsid w:val="00666A84"/>
    <w:rsid w:val="00670B9B"/>
    <w:rsid w:val="006730AF"/>
    <w:rsid w:val="00676168"/>
    <w:rsid w:val="0068289B"/>
    <w:rsid w:val="00685F4B"/>
    <w:rsid w:val="00693A36"/>
    <w:rsid w:val="006944CF"/>
    <w:rsid w:val="006A370C"/>
    <w:rsid w:val="006A4097"/>
    <w:rsid w:val="006A636B"/>
    <w:rsid w:val="006E496F"/>
    <w:rsid w:val="006E58BE"/>
    <w:rsid w:val="006F1D1E"/>
    <w:rsid w:val="0071204F"/>
    <w:rsid w:val="00747BED"/>
    <w:rsid w:val="0076509B"/>
    <w:rsid w:val="00774156"/>
    <w:rsid w:val="00775C61"/>
    <w:rsid w:val="00776B97"/>
    <w:rsid w:val="007776F6"/>
    <w:rsid w:val="007A0CAC"/>
    <w:rsid w:val="007A2115"/>
    <w:rsid w:val="007A7603"/>
    <w:rsid w:val="007B6DA8"/>
    <w:rsid w:val="007C299E"/>
    <w:rsid w:val="007C3B39"/>
    <w:rsid w:val="007C6DBB"/>
    <w:rsid w:val="007E140B"/>
    <w:rsid w:val="007E283E"/>
    <w:rsid w:val="007F29E6"/>
    <w:rsid w:val="00802E8B"/>
    <w:rsid w:val="008111F3"/>
    <w:rsid w:val="0081318F"/>
    <w:rsid w:val="0083669F"/>
    <w:rsid w:val="00841372"/>
    <w:rsid w:val="00852B47"/>
    <w:rsid w:val="008657FA"/>
    <w:rsid w:val="00872413"/>
    <w:rsid w:val="008743A1"/>
    <w:rsid w:val="0088231F"/>
    <w:rsid w:val="00891D05"/>
    <w:rsid w:val="008B68B1"/>
    <w:rsid w:val="008C0BCF"/>
    <w:rsid w:val="008D0138"/>
    <w:rsid w:val="008D73ED"/>
    <w:rsid w:val="008F015A"/>
    <w:rsid w:val="008F7797"/>
    <w:rsid w:val="00900E53"/>
    <w:rsid w:val="00902021"/>
    <w:rsid w:val="00910419"/>
    <w:rsid w:val="00911439"/>
    <w:rsid w:val="00925FC8"/>
    <w:rsid w:val="00945450"/>
    <w:rsid w:val="00963BA7"/>
    <w:rsid w:val="00963CA5"/>
    <w:rsid w:val="009645BB"/>
    <w:rsid w:val="009845CF"/>
    <w:rsid w:val="009953A5"/>
    <w:rsid w:val="0099656F"/>
    <w:rsid w:val="009C7304"/>
    <w:rsid w:val="009E3066"/>
    <w:rsid w:val="009F00D9"/>
    <w:rsid w:val="009F3828"/>
    <w:rsid w:val="00A0533E"/>
    <w:rsid w:val="00A05DF5"/>
    <w:rsid w:val="00A0641D"/>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37A12"/>
    <w:rsid w:val="00B5175D"/>
    <w:rsid w:val="00B52FF1"/>
    <w:rsid w:val="00B54CD7"/>
    <w:rsid w:val="00B54F1D"/>
    <w:rsid w:val="00B55B09"/>
    <w:rsid w:val="00B56619"/>
    <w:rsid w:val="00B568EF"/>
    <w:rsid w:val="00B62642"/>
    <w:rsid w:val="00B66768"/>
    <w:rsid w:val="00B66AA8"/>
    <w:rsid w:val="00B818C6"/>
    <w:rsid w:val="00B9169F"/>
    <w:rsid w:val="00B97271"/>
    <w:rsid w:val="00BA0ADC"/>
    <w:rsid w:val="00BA6B2A"/>
    <w:rsid w:val="00BB10E9"/>
    <w:rsid w:val="00BB4B22"/>
    <w:rsid w:val="00BC3CFF"/>
    <w:rsid w:val="00BC633A"/>
    <w:rsid w:val="00BC7711"/>
    <w:rsid w:val="00BE2CBB"/>
    <w:rsid w:val="00BF2599"/>
    <w:rsid w:val="00C02CF9"/>
    <w:rsid w:val="00C13266"/>
    <w:rsid w:val="00C23B2B"/>
    <w:rsid w:val="00C23F78"/>
    <w:rsid w:val="00C26FDD"/>
    <w:rsid w:val="00C33602"/>
    <w:rsid w:val="00C379F4"/>
    <w:rsid w:val="00C53D6E"/>
    <w:rsid w:val="00C60C82"/>
    <w:rsid w:val="00C63C5D"/>
    <w:rsid w:val="00C71303"/>
    <w:rsid w:val="00C821B6"/>
    <w:rsid w:val="00C91743"/>
    <w:rsid w:val="00C954A2"/>
    <w:rsid w:val="00CA2623"/>
    <w:rsid w:val="00CA677C"/>
    <w:rsid w:val="00CD1960"/>
    <w:rsid w:val="00CD5954"/>
    <w:rsid w:val="00CE699E"/>
    <w:rsid w:val="00CF16DE"/>
    <w:rsid w:val="00CF7442"/>
    <w:rsid w:val="00D10EA4"/>
    <w:rsid w:val="00D12A2E"/>
    <w:rsid w:val="00D202E6"/>
    <w:rsid w:val="00D3563D"/>
    <w:rsid w:val="00D361FE"/>
    <w:rsid w:val="00D37D59"/>
    <w:rsid w:val="00D452C5"/>
    <w:rsid w:val="00D47694"/>
    <w:rsid w:val="00D515B2"/>
    <w:rsid w:val="00D538B7"/>
    <w:rsid w:val="00D62E07"/>
    <w:rsid w:val="00D67C4F"/>
    <w:rsid w:val="00D71C26"/>
    <w:rsid w:val="00D77FF6"/>
    <w:rsid w:val="00D806EF"/>
    <w:rsid w:val="00D81380"/>
    <w:rsid w:val="00D90562"/>
    <w:rsid w:val="00DA0F5D"/>
    <w:rsid w:val="00DA1F95"/>
    <w:rsid w:val="00DA35B9"/>
    <w:rsid w:val="00DB34C3"/>
    <w:rsid w:val="00DB404C"/>
    <w:rsid w:val="00DD58B4"/>
    <w:rsid w:val="00DE0ABF"/>
    <w:rsid w:val="00DE7E75"/>
    <w:rsid w:val="00E039FE"/>
    <w:rsid w:val="00E17270"/>
    <w:rsid w:val="00E205D6"/>
    <w:rsid w:val="00E30182"/>
    <w:rsid w:val="00E328FF"/>
    <w:rsid w:val="00E5317D"/>
    <w:rsid w:val="00E5719B"/>
    <w:rsid w:val="00E63E1E"/>
    <w:rsid w:val="00E66D4D"/>
    <w:rsid w:val="00E670F3"/>
    <w:rsid w:val="00E67ADB"/>
    <w:rsid w:val="00E72D2D"/>
    <w:rsid w:val="00E82D1A"/>
    <w:rsid w:val="00E850AE"/>
    <w:rsid w:val="00E922F3"/>
    <w:rsid w:val="00E9251D"/>
    <w:rsid w:val="00EB30ED"/>
    <w:rsid w:val="00EC3C51"/>
    <w:rsid w:val="00EC78C1"/>
    <w:rsid w:val="00ED39FE"/>
    <w:rsid w:val="00ED65C3"/>
    <w:rsid w:val="00EE3AC9"/>
    <w:rsid w:val="00EF176D"/>
    <w:rsid w:val="00F12CDC"/>
    <w:rsid w:val="00F12D42"/>
    <w:rsid w:val="00F1733C"/>
    <w:rsid w:val="00F20FA4"/>
    <w:rsid w:val="00F30067"/>
    <w:rsid w:val="00F3641F"/>
    <w:rsid w:val="00F37B46"/>
    <w:rsid w:val="00F4270C"/>
    <w:rsid w:val="00F46FBD"/>
    <w:rsid w:val="00F55544"/>
    <w:rsid w:val="00F606C8"/>
    <w:rsid w:val="00F60B5E"/>
    <w:rsid w:val="00F64D7C"/>
    <w:rsid w:val="00F65188"/>
    <w:rsid w:val="00F71859"/>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oter" Target="footer4.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162</Pages>
  <Words>51027</Words>
  <Characters>290859</Characters>
  <Application>Microsoft Office Word</Application>
  <DocSecurity>0</DocSecurity>
  <Lines>2423</Lines>
  <Paragraphs>682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307</cp:revision>
  <cp:lastPrinted>2026-01-26T14:39:00Z</cp:lastPrinted>
  <dcterms:created xsi:type="dcterms:W3CDTF">2026-01-11T00:56:00Z</dcterms:created>
  <dcterms:modified xsi:type="dcterms:W3CDTF">2026-02-01T09:00:00Z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