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Freeze Land Strain Overview</w:t>
      </w:r>
    </w:p>
    <w:p>
      <w:pPr>
        <w:pStyle w:val="Heading1"/>
      </w:pPr>
      <w:r>
        <w:t>Name</w:t>
      </w:r>
    </w:p>
    <w:p>
      <w:r>
        <w:t>Freeze Land</w:t>
      </w:r>
    </w:p>
    <w:p>
      <w:pPr>
        <w:pStyle w:val="Heading1"/>
      </w:pPr>
      <w:r>
        <w:t>Genetics</w:t>
      </w:r>
    </w:p>
    <w:p>
      <w:r>
        <w:t>Freezeland × [Hybrid Lineage]</w:t>
      </w:r>
    </w:p>
    <w:p>
      <w:pPr>
        <w:pStyle w:val="Heading1"/>
      </w:pPr>
      <w:r>
        <w:t>Type</w:t>
      </w:r>
    </w:p>
    <w:p>
      <w:r>
        <w:t>Indica-dominant Hybrid</w:t>
      </w:r>
    </w:p>
    <w:p>
      <w:pPr>
        <w:pStyle w:val="Heading1"/>
      </w:pPr>
      <w:r>
        <w:t>Effects</w:t>
      </w:r>
    </w:p>
    <w:p>
      <w:r>
        <w:t>Relaxing, Uplifting, Slightly Sedating</w:t>
      </w:r>
    </w:p>
    <w:p>
      <w:pPr>
        <w:pStyle w:val="Heading1"/>
      </w:pPr>
      <w:r>
        <w:t>Flavors</w:t>
      </w:r>
    </w:p>
    <w:p>
      <w:r>
        <w:t>Earthy, Pine, Minty, Herbal, Lemon</w:t>
      </w:r>
    </w:p>
    <w:p>
      <w:pPr>
        <w:pStyle w:val="Heading1"/>
      </w:pPr>
      <w:r>
        <w:t>Aroma</w:t>
      </w:r>
    </w:p>
    <w:p>
      <w:r>
        <w:t>Forest floor, light citrus, cool mint</w:t>
      </w:r>
    </w:p>
    <w:p>
      <w:pPr>
        <w:pStyle w:val="Heading1"/>
      </w:pPr>
      <w:r>
        <w:t>Medical Use</w:t>
      </w:r>
    </w:p>
    <w:p>
      <w:r>
        <w:t>Pain, Anxiety, Muscle Spasms, PTSD, Insomnia</w:t>
      </w:r>
    </w:p>
    <w:p>
      <w:pPr>
        <w:pStyle w:val="Heading1"/>
      </w:pPr>
      <w:r>
        <w:t>Notes</w:t>
      </w:r>
    </w:p>
    <w:p>
      <w:r>
        <w:t>Cold-hardy outdoor strain from Canadian origins; rare legacy genetics from Ryan's homeland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