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C5" w:rsidRDefault="005D32F2" w:rsidP="001F37C5">
      <w:r>
        <w:t>Expt. 8</w:t>
      </w:r>
      <w:r>
        <w:tab/>
      </w:r>
      <w:r>
        <w:tab/>
      </w:r>
      <w:r>
        <w:tab/>
      </w:r>
      <w:r>
        <w:tab/>
      </w:r>
      <w:r>
        <w:tab/>
      </w:r>
      <w:r>
        <w:tab/>
      </w:r>
      <w:r>
        <w:tab/>
      </w:r>
      <w:r>
        <w:tab/>
      </w:r>
      <w:r>
        <w:tab/>
      </w:r>
      <w:r>
        <w:tab/>
        <w:t>5</w:t>
      </w:r>
      <w:r w:rsidR="001F37C5">
        <w:t xml:space="preserve"> </w:t>
      </w:r>
      <w:r>
        <w:t>November</w:t>
      </w:r>
      <w:r w:rsidR="001F37C5">
        <w:t xml:space="preserve"> 2012</w:t>
      </w:r>
    </w:p>
    <w:p w:rsidR="001F37C5" w:rsidRDefault="005D32F2" w:rsidP="001F37C5">
      <w:pPr>
        <w:jc w:val="center"/>
        <w:rPr>
          <w:b/>
          <w:sz w:val="32"/>
          <w:szCs w:val="32"/>
        </w:rPr>
      </w:pPr>
      <w:r>
        <w:rPr>
          <w:b/>
          <w:sz w:val="32"/>
          <w:szCs w:val="32"/>
        </w:rPr>
        <w:t>Procedures</w:t>
      </w:r>
      <w:r w:rsidR="001F37C5">
        <w:rPr>
          <w:b/>
          <w:sz w:val="32"/>
          <w:szCs w:val="32"/>
        </w:rPr>
        <w:t xml:space="preserve"> in SQL</w:t>
      </w:r>
    </w:p>
    <w:p w:rsidR="001F37C5" w:rsidRDefault="001F37C5" w:rsidP="001F37C5"/>
    <w:p w:rsidR="001F37C5" w:rsidRDefault="001F37C5" w:rsidP="001F37C5">
      <w:pPr>
        <w:spacing w:after="0"/>
      </w:pPr>
      <w:r>
        <w:rPr>
          <w:b/>
        </w:rPr>
        <w:t xml:space="preserve">Aim: </w:t>
      </w:r>
    </w:p>
    <w:p w:rsidR="001F37C5" w:rsidRDefault="001F37C5" w:rsidP="001F37C5">
      <w:pPr>
        <w:spacing w:after="0"/>
      </w:pPr>
      <w:proofErr w:type="gramStart"/>
      <w:r>
        <w:t>To study</w:t>
      </w:r>
      <w:r w:rsidR="005D32F2">
        <w:t xml:space="preserve"> procedures</w:t>
      </w:r>
      <w:r>
        <w:t xml:space="preserve"> in</w:t>
      </w:r>
      <w:r w:rsidR="009D519D">
        <w:t xml:space="preserve"> SQL</w:t>
      </w:r>
      <w:r>
        <w:t>.</w:t>
      </w:r>
      <w:proofErr w:type="gramEnd"/>
    </w:p>
    <w:p w:rsidR="001F37C5" w:rsidRDefault="001F37C5" w:rsidP="001F37C5">
      <w:pPr>
        <w:spacing w:after="0"/>
      </w:pPr>
    </w:p>
    <w:p w:rsidR="001F37C5" w:rsidRDefault="001F37C5" w:rsidP="001F37C5">
      <w:pPr>
        <w:rPr>
          <w:rFonts w:cstheme="minorHAnsi"/>
          <w:b/>
        </w:rPr>
      </w:pPr>
      <w:r>
        <w:rPr>
          <w:b/>
        </w:rPr>
        <w:t xml:space="preserve">Theory:  </w:t>
      </w:r>
    </w:p>
    <w:p w:rsidR="005D32F2" w:rsidRPr="005D32F2" w:rsidRDefault="005D32F2" w:rsidP="005D32F2">
      <w:pPr>
        <w:spacing w:after="0"/>
        <w:rPr>
          <w:rFonts w:cstheme="minorHAnsi"/>
        </w:rPr>
      </w:pPr>
      <w:r>
        <w:rPr>
          <w:rFonts w:cstheme="minorHAnsi"/>
        </w:rPr>
        <w:t xml:space="preserve">A </w:t>
      </w:r>
      <w:r w:rsidRPr="005D32F2">
        <w:rPr>
          <w:rFonts w:cstheme="minorHAnsi"/>
        </w:rPr>
        <w:t>procedure</w:t>
      </w:r>
      <w:r w:rsidR="00FB2A34">
        <w:rPr>
          <w:rFonts w:cstheme="minorHAnsi"/>
        </w:rPr>
        <w:t xml:space="preserve"> </w:t>
      </w:r>
      <w:r w:rsidRPr="005D32F2">
        <w:rPr>
          <w:rFonts w:cstheme="minorHAnsi"/>
        </w:rPr>
        <w:t>is a</w:t>
      </w:r>
      <w:r>
        <w:rPr>
          <w:rFonts w:cstheme="minorHAnsi"/>
        </w:rPr>
        <w:t>n</w:t>
      </w:r>
      <w:r w:rsidRPr="005D32F2">
        <w:rPr>
          <w:rFonts w:cstheme="minorHAnsi"/>
        </w:rPr>
        <w:t xml:space="preserve"> SQL block which performs one or more specific task. </w:t>
      </w:r>
      <w:r w:rsidR="00FB2A34">
        <w:rPr>
          <w:rFonts w:cstheme="minorHAnsi"/>
        </w:rPr>
        <w:t>It</w:t>
      </w:r>
      <w:r w:rsidRPr="005D32F2">
        <w:rPr>
          <w:rFonts w:cstheme="minorHAnsi"/>
        </w:rPr>
        <w:t xml:space="preserve"> is similar to procedure</w:t>
      </w:r>
      <w:r>
        <w:rPr>
          <w:rFonts w:cstheme="minorHAnsi"/>
        </w:rPr>
        <w:t>s</w:t>
      </w:r>
      <w:r w:rsidRPr="005D32F2">
        <w:rPr>
          <w:rFonts w:cstheme="minorHAnsi"/>
        </w:rPr>
        <w:t xml:space="preserve"> in other programming languages. A procedure has a header and a body. The header consists of the name of the procedure and the parameters or variables passed to the procedure. The body consists or declaration section, execution section and exception section similar to a general SQL </w:t>
      </w:r>
      <w:r>
        <w:rPr>
          <w:rFonts w:cstheme="minorHAnsi"/>
        </w:rPr>
        <w:t>b</w:t>
      </w:r>
      <w:r w:rsidRPr="005D32F2">
        <w:rPr>
          <w:rFonts w:cstheme="minorHAnsi"/>
        </w:rPr>
        <w:t>lock. A procedure may or may not return any value.</w:t>
      </w:r>
    </w:p>
    <w:p w:rsidR="005D32F2" w:rsidRPr="005D32F2" w:rsidRDefault="005D32F2" w:rsidP="005D32F2">
      <w:pPr>
        <w:spacing w:after="0"/>
        <w:rPr>
          <w:rFonts w:cstheme="minorHAnsi"/>
        </w:rPr>
      </w:pPr>
    </w:p>
    <w:p w:rsidR="005D32F2" w:rsidRPr="005D32F2" w:rsidRDefault="005D32F2" w:rsidP="005D32F2">
      <w:pPr>
        <w:spacing w:after="0"/>
        <w:rPr>
          <w:rFonts w:cstheme="minorHAnsi"/>
        </w:rPr>
      </w:pPr>
      <w:r>
        <w:rPr>
          <w:rFonts w:cstheme="minorHAnsi"/>
        </w:rPr>
        <w:t>P</w:t>
      </w:r>
      <w:r w:rsidRPr="005D32F2">
        <w:rPr>
          <w:rFonts w:cstheme="minorHAnsi"/>
        </w:rPr>
        <w:t>arameters</w:t>
      </w:r>
      <w:r>
        <w:rPr>
          <w:rFonts w:cstheme="minorHAnsi"/>
        </w:rPr>
        <w:t xml:space="preserve"> can be passed</w:t>
      </w:r>
      <w:r w:rsidRPr="005D32F2">
        <w:rPr>
          <w:rFonts w:cstheme="minorHAnsi"/>
        </w:rPr>
        <w:t xml:space="preserve"> to procedures in three ways.</w:t>
      </w:r>
    </w:p>
    <w:p w:rsidR="005D32F2" w:rsidRPr="005D32F2" w:rsidRDefault="005D32F2" w:rsidP="005D32F2">
      <w:pPr>
        <w:pStyle w:val="ListParagraph"/>
        <w:numPr>
          <w:ilvl w:val="0"/>
          <w:numId w:val="6"/>
        </w:numPr>
        <w:spacing w:after="0"/>
        <w:rPr>
          <w:rFonts w:cstheme="minorHAnsi"/>
        </w:rPr>
      </w:pPr>
      <w:r w:rsidRPr="005D32F2">
        <w:rPr>
          <w:rFonts w:cstheme="minorHAnsi"/>
        </w:rPr>
        <w:t>IN-parameters</w:t>
      </w:r>
    </w:p>
    <w:p w:rsidR="005D32F2" w:rsidRPr="005D32F2" w:rsidRDefault="005D32F2" w:rsidP="005D32F2">
      <w:pPr>
        <w:pStyle w:val="ListParagraph"/>
        <w:numPr>
          <w:ilvl w:val="0"/>
          <w:numId w:val="6"/>
        </w:numPr>
        <w:spacing w:after="0"/>
        <w:rPr>
          <w:rFonts w:cstheme="minorHAnsi"/>
        </w:rPr>
      </w:pPr>
      <w:r w:rsidRPr="005D32F2">
        <w:rPr>
          <w:rFonts w:cstheme="minorHAnsi"/>
        </w:rPr>
        <w:t>OUT-parameters</w:t>
      </w:r>
    </w:p>
    <w:p w:rsidR="005D32F2" w:rsidRPr="005D32F2" w:rsidRDefault="005D32F2" w:rsidP="005D32F2">
      <w:pPr>
        <w:pStyle w:val="ListParagraph"/>
        <w:numPr>
          <w:ilvl w:val="0"/>
          <w:numId w:val="6"/>
        </w:numPr>
        <w:spacing w:after="0"/>
        <w:rPr>
          <w:rFonts w:cstheme="minorHAnsi"/>
        </w:rPr>
      </w:pPr>
      <w:r w:rsidRPr="005D32F2">
        <w:rPr>
          <w:rFonts w:cstheme="minorHAnsi"/>
        </w:rPr>
        <w:t>IN OUT-parameters</w:t>
      </w:r>
    </w:p>
    <w:p w:rsidR="005D32F2" w:rsidRPr="005D32F2" w:rsidRDefault="005D32F2" w:rsidP="005D32F2">
      <w:pPr>
        <w:spacing w:after="0"/>
        <w:rPr>
          <w:rFonts w:cstheme="minorHAnsi"/>
        </w:rPr>
      </w:pPr>
    </w:p>
    <w:p w:rsidR="005D32F2" w:rsidRPr="005D32F2" w:rsidRDefault="005D32F2" w:rsidP="005D32F2">
      <w:pPr>
        <w:spacing w:after="0"/>
        <w:rPr>
          <w:rFonts w:cstheme="minorHAnsi"/>
        </w:rPr>
      </w:pPr>
      <w:r>
        <w:rPr>
          <w:rFonts w:cstheme="minorHAnsi"/>
        </w:rPr>
        <w:t>General s</w:t>
      </w:r>
      <w:r w:rsidRPr="005D32F2">
        <w:rPr>
          <w:rFonts w:cstheme="minorHAnsi"/>
        </w:rPr>
        <w:t>yntax to create a procedure is:</w:t>
      </w:r>
    </w:p>
    <w:p w:rsidR="005D32F2" w:rsidRPr="005D32F2" w:rsidRDefault="005D32F2" w:rsidP="005D32F2">
      <w:pPr>
        <w:spacing w:after="0"/>
        <w:rPr>
          <w:rFonts w:ascii="Source Code Pro" w:hAnsi="Source Code Pro" w:cs="DejaVu Sans Mono"/>
          <w:sz w:val="16"/>
          <w:szCs w:val="16"/>
        </w:rPr>
      </w:pPr>
    </w:p>
    <w:p w:rsidR="005D32F2" w:rsidRPr="005D32F2" w:rsidRDefault="005D32F2" w:rsidP="005D32F2">
      <w:pPr>
        <w:spacing w:after="0"/>
        <w:rPr>
          <w:rFonts w:ascii="Source Code Pro" w:hAnsi="Source Code Pro" w:cs="DejaVu Sans Mono"/>
          <w:sz w:val="18"/>
          <w:szCs w:val="18"/>
        </w:rPr>
      </w:pPr>
      <w:r w:rsidRPr="005D32F2">
        <w:rPr>
          <w:rFonts w:ascii="Source Code Pro" w:hAnsi="Source Code Pro" w:cs="DejaVu Sans Mono"/>
          <w:sz w:val="18"/>
          <w:szCs w:val="18"/>
        </w:rPr>
        <w:t xml:space="preserve">CREATE [OR REPLACE] PROCEDURE </w:t>
      </w:r>
      <w:proofErr w:type="spellStart"/>
      <w:r w:rsidRPr="005D32F2">
        <w:rPr>
          <w:rFonts w:ascii="Source Code Pro" w:hAnsi="Source Code Pro" w:cs="DejaVu Sans Mono"/>
          <w:sz w:val="18"/>
          <w:szCs w:val="18"/>
        </w:rPr>
        <w:t>proc_name</w:t>
      </w:r>
      <w:proofErr w:type="spellEnd"/>
      <w:r w:rsidRPr="005D32F2">
        <w:rPr>
          <w:rFonts w:ascii="Source Code Pro" w:hAnsi="Source Code Pro" w:cs="DejaVu Sans Mono"/>
          <w:sz w:val="18"/>
          <w:szCs w:val="18"/>
        </w:rPr>
        <w:t xml:space="preserve"> [list of parameters] </w:t>
      </w:r>
    </w:p>
    <w:p w:rsidR="005D32F2" w:rsidRPr="005D32F2" w:rsidRDefault="005D32F2" w:rsidP="005D32F2">
      <w:pPr>
        <w:spacing w:after="0"/>
        <w:rPr>
          <w:rFonts w:ascii="Source Code Pro" w:hAnsi="Source Code Pro" w:cs="DejaVu Sans Mono"/>
          <w:sz w:val="18"/>
          <w:szCs w:val="18"/>
        </w:rPr>
      </w:pPr>
      <w:r w:rsidRPr="005D32F2">
        <w:rPr>
          <w:rFonts w:ascii="Source Code Pro" w:hAnsi="Source Code Pro" w:cs="DejaVu Sans Mono"/>
          <w:sz w:val="18"/>
          <w:szCs w:val="18"/>
        </w:rPr>
        <w:t xml:space="preserve">IS    </w:t>
      </w:r>
    </w:p>
    <w:p w:rsidR="005D32F2" w:rsidRPr="005D32F2" w:rsidRDefault="005D32F2" w:rsidP="005D32F2">
      <w:pPr>
        <w:spacing w:after="0"/>
        <w:rPr>
          <w:rFonts w:ascii="Source Code Pro" w:hAnsi="Source Code Pro" w:cs="DejaVu Sans Mono"/>
          <w:i/>
          <w:sz w:val="18"/>
          <w:szCs w:val="18"/>
        </w:rPr>
      </w:pPr>
      <w:r w:rsidRPr="005D32F2">
        <w:rPr>
          <w:rFonts w:ascii="Source Code Pro" w:hAnsi="Source Code Pro" w:cs="DejaVu Sans Mono"/>
          <w:sz w:val="18"/>
          <w:szCs w:val="18"/>
        </w:rPr>
        <w:t xml:space="preserve">   </w:t>
      </w:r>
      <w:r w:rsidRPr="005D32F2">
        <w:rPr>
          <w:rFonts w:ascii="Source Code Pro" w:hAnsi="Source Code Pro" w:cs="DejaVu Sans Mono"/>
          <w:i/>
          <w:sz w:val="18"/>
          <w:szCs w:val="18"/>
        </w:rPr>
        <w:t xml:space="preserve">Declaration section </w:t>
      </w:r>
    </w:p>
    <w:p w:rsidR="005D32F2" w:rsidRPr="005D32F2" w:rsidRDefault="005D32F2" w:rsidP="005D32F2">
      <w:pPr>
        <w:spacing w:after="0"/>
        <w:rPr>
          <w:rFonts w:ascii="Source Code Pro" w:hAnsi="Source Code Pro" w:cs="DejaVu Sans Mono"/>
          <w:sz w:val="18"/>
          <w:szCs w:val="18"/>
        </w:rPr>
      </w:pPr>
      <w:r w:rsidRPr="005D32F2">
        <w:rPr>
          <w:rFonts w:ascii="Source Code Pro" w:hAnsi="Source Code Pro" w:cs="DejaVu Sans Mono"/>
          <w:sz w:val="18"/>
          <w:szCs w:val="18"/>
        </w:rPr>
        <w:t xml:space="preserve">BEGIN    </w:t>
      </w:r>
    </w:p>
    <w:p w:rsidR="005D32F2" w:rsidRPr="005D32F2" w:rsidRDefault="005D32F2" w:rsidP="005D32F2">
      <w:pPr>
        <w:spacing w:after="0"/>
        <w:rPr>
          <w:rFonts w:ascii="Source Code Pro" w:hAnsi="Source Code Pro" w:cs="DejaVu Sans Mono"/>
          <w:i/>
          <w:sz w:val="18"/>
          <w:szCs w:val="18"/>
        </w:rPr>
      </w:pPr>
      <w:r w:rsidRPr="005D32F2">
        <w:rPr>
          <w:rFonts w:ascii="Source Code Pro" w:hAnsi="Source Code Pro" w:cs="DejaVu Sans Mono"/>
          <w:i/>
          <w:sz w:val="18"/>
          <w:szCs w:val="18"/>
        </w:rPr>
        <w:t xml:space="preserve">   Execution section </w:t>
      </w:r>
    </w:p>
    <w:p w:rsidR="005D32F2" w:rsidRPr="005D32F2" w:rsidRDefault="005D32F2" w:rsidP="005D32F2">
      <w:pPr>
        <w:spacing w:after="0"/>
        <w:rPr>
          <w:rFonts w:ascii="Source Code Pro" w:hAnsi="Source Code Pro" w:cs="DejaVu Sans Mono"/>
          <w:sz w:val="18"/>
          <w:szCs w:val="18"/>
        </w:rPr>
      </w:pPr>
      <w:r w:rsidRPr="005D32F2">
        <w:rPr>
          <w:rFonts w:ascii="Source Code Pro" w:hAnsi="Source Code Pro" w:cs="DejaVu Sans Mono"/>
          <w:sz w:val="18"/>
          <w:szCs w:val="18"/>
        </w:rPr>
        <w:t xml:space="preserve">EXCEPTION    </w:t>
      </w:r>
    </w:p>
    <w:p w:rsidR="005D32F2" w:rsidRPr="005D32F2" w:rsidRDefault="005D32F2" w:rsidP="005D32F2">
      <w:pPr>
        <w:spacing w:after="0"/>
        <w:rPr>
          <w:rFonts w:ascii="Source Code Pro" w:hAnsi="Source Code Pro" w:cs="DejaVu Sans Mono"/>
          <w:i/>
          <w:sz w:val="18"/>
          <w:szCs w:val="18"/>
        </w:rPr>
      </w:pPr>
      <w:r w:rsidRPr="005D32F2">
        <w:rPr>
          <w:rFonts w:ascii="Source Code Pro" w:hAnsi="Source Code Pro" w:cs="DejaVu Sans Mono"/>
          <w:i/>
          <w:sz w:val="18"/>
          <w:szCs w:val="18"/>
        </w:rPr>
        <w:t xml:space="preserve">  Exception section </w:t>
      </w:r>
    </w:p>
    <w:p w:rsidR="005D32F2" w:rsidRPr="005D32F2" w:rsidRDefault="005D32F2" w:rsidP="005D32F2">
      <w:pPr>
        <w:spacing w:after="0"/>
        <w:rPr>
          <w:rFonts w:ascii="Source Code Pro" w:hAnsi="Source Code Pro" w:cs="DejaVu Sans Mono"/>
          <w:sz w:val="18"/>
          <w:szCs w:val="18"/>
        </w:rPr>
      </w:pPr>
      <w:r w:rsidRPr="005D32F2">
        <w:rPr>
          <w:rFonts w:ascii="Source Code Pro" w:hAnsi="Source Code Pro" w:cs="DejaVu Sans Mono"/>
          <w:sz w:val="18"/>
          <w:szCs w:val="18"/>
        </w:rPr>
        <w:t xml:space="preserve">END; </w:t>
      </w:r>
    </w:p>
    <w:p w:rsidR="005D32F2" w:rsidRPr="005D32F2" w:rsidRDefault="005D32F2" w:rsidP="005D32F2">
      <w:pPr>
        <w:spacing w:after="0"/>
        <w:rPr>
          <w:rFonts w:cstheme="minorHAnsi"/>
        </w:rPr>
      </w:pPr>
    </w:p>
    <w:p w:rsidR="005D32F2" w:rsidRPr="005D32F2" w:rsidRDefault="005D32F2" w:rsidP="005D32F2">
      <w:pPr>
        <w:spacing w:after="0"/>
        <w:rPr>
          <w:rFonts w:cstheme="minorHAnsi"/>
        </w:rPr>
      </w:pPr>
      <w:r w:rsidRPr="005D32F2">
        <w:rPr>
          <w:rFonts w:cstheme="minorHAnsi"/>
        </w:rPr>
        <w:t>The syntax within the brackets [ ] indicate they are optional. By using CREATE OR REPLACE together the procedure is created if no other procedure with the same name exists or the existing procedure is replaced with the current code.</w:t>
      </w:r>
    </w:p>
    <w:p w:rsidR="005D32F2" w:rsidRPr="005D32F2" w:rsidRDefault="005D32F2" w:rsidP="005D32F2">
      <w:pPr>
        <w:spacing w:after="0"/>
        <w:rPr>
          <w:rFonts w:cstheme="minorHAnsi"/>
        </w:rPr>
      </w:pPr>
    </w:p>
    <w:p w:rsidR="005D32F2" w:rsidRPr="005D32F2" w:rsidRDefault="005D32F2" w:rsidP="005D32F2">
      <w:pPr>
        <w:spacing w:after="0"/>
        <w:rPr>
          <w:rFonts w:cstheme="minorHAnsi"/>
        </w:rPr>
      </w:pPr>
      <w:r w:rsidRPr="005D32F2">
        <w:rPr>
          <w:rFonts w:cstheme="minorHAnsi"/>
        </w:rPr>
        <w:t>There are two ways to execute a procedure.</w:t>
      </w:r>
    </w:p>
    <w:p w:rsidR="005D32F2" w:rsidRPr="005D32F2" w:rsidRDefault="005D32F2" w:rsidP="005D32F2">
      <w:pPr>
        <w:pStyle w:val="ListParagraph"/>
        <w:numPr>
          <w:ilvl w:val="0"/>
          <w:numId w:val="8"/>
        </w:numPr>
        <w:spacing w:after="0"/>
        <w:rPr>
          <w:rFonts w:cstheme="minorHAnsi"/>
        </w:rPr>
      </w:pPr>
      <w:r w:rsidRPr="005D32F2">
        <w:rPr>
          <w:rFonts w:cstheme="minorHAnsi"/>
        </w:rPr>
        <w:t>From the SQL prompt.</w:t>
      </w:r>
    </w:p>
    <w:p w:rsidR="005D32F2" w:rsidRPr="005D32F2" w:rsidRDefault="005D32F2" w:rsidP="005D32F2">
      <w:pPr>
        <w:spacing w:after="0"/>
        <w:rPr>
          <w:rFonts w:cstheme="minorHAnsi"/>
        </w:rPr>
      </w:pPr>
      <w:r w:rsidRPr="005D32F2">
        <w:rPr>
          <w:rFonts w:cstheme="minorHAnsi"/>
        </w:rPr>
        <w:t xml:space="preserve"> </w:t>
      </w:r>
      <w:r>
        <w:rPr>
          <w:rFonts w:cstheme="minorHAnsi"/>
        </w:rPr>
        <w:tab/>
      </w:r>
      <w:r w:rsidRPr="005D32F2">
        <w:rPr>
          <w:rFonts w:cstheme="minorHAnsi"/>
        </w:rPr>
        <w:t xml:space="preserve">EXECUTE [or EXEC] </w:t>
      </w:r>
      <w:proofErr w:type="spellStart"/>
      <w:r w:rsidRPr="005D32F2">
        <w:rPr>
          <w:rFonts w:cstheme="minorHAnsi"/>
        </w:rPr>
        <w:t>procedure_name</w:t>
      </w:r>
      <w:proofErr w:type="spellEnd"/>
      <w:r w:rsidRPr="005D32F2">
        <w:rPr>
          <w:rFonts w:cstheme="minorHAnsi"/>
        </w:rPr>
        <w:t xml:space="preserve">; </w:t>
      </w:r>
    </w:p>
    <w:p w:rsidR="005D32F2" w:rsidRPr="005D32F2" w:rsidRDefault="005D32F2" w:rsidP="005D32F2">
      <w:pPr>
        <w:spacing w:after="0"/>
        <w:rPr>
          <w:rFonts w:cstheme="minorHAnsi"/>
        </w:rPr>
      </w:pPr>
    </w:p>
    <w:p w:rsidR="005D32F2" w:rsidRPr="005D32F2" w:rsidRDefault="005D32F2" w:rsidP="005D32F2">
      <w:pPr>
        <w:pStyle w:val="ListParagraph"/>
        <w:numPr>
          <w:ilvl w:val="0"/>
          <w:numId w:val="8"/>
        </w:numPr>
        <w:spacing w:after="0"/>
        <w:rPr>
          <w:rFonts w:cstheme="minorHAnsi"/>
        </w:rPr>
      </w:pPr>
      <w:r w:rsidRPr="005D32F2">
        <w:rPr>
          <w:rFonts w:cstheme="minorHAnsi"/>
        </w:rPr>
        <w:t>Within another procedure – simply use the procedure name.</w:t>
      </w:r>
    </w:p>
    <w:p w:rsidR="005D32F2" w:rsidRPr="005D32F2" w:rsidRDefault="005D32F2" w:rsidP="005D32F2">
      <w:pPr>
        <w:spacing w:after="0"/>
        <w:rPr>
          <w:rFonts w:cstheme="minorHAnsi"/>
        </w:rPr>
      </w:pPr>
      <w:r w:rsidRPr="005D32F2">
        <w:rPr>
          <w:rFonts w:cstheme="minorHAnsi"/>
        </w:rPr>
        <w:t xml:space="preserve">  </w:t>
      </w:r>
      <w:r>
        <w:rPr>
          <w:rFonts w:cstheme="minorHAnsi"/>
        </w:rPr>
        <w:tab/>
      </w:r>
      <w:proofErr w:type="spellStart"/>
      <w:r w:rsidRPr="005D32F2">
        <w:rPr>
          <w:rFonts w:cstheme="minorHAnsi"/>
        </w:rPr>
        <w:t>procedure_name</w:t>
      </w:r>
      <w:proofErr w:type="spellEnd"/>
      <w:r w:rsidRPr="005D32F2">
        <w:rPr>
          <w:rFonts w:cstheme="minorHAnsi"/>
        </w:rPr>
        <w:t>;</w:t>
      </w:r>
    </w:p>
    <w:p w:rsidR="005D32F2" w:rsidRPr="005D32F2" w:rsidRDefault="005D32F2" w:rsidP="005D32F2">
      <w:pPr>
        <w:spacing w:after="0"/>
        <w:rPr>
          <w:rFonts w:cstheme="minorHAnsi"/>
        </w:rPr>
      </w:pPr>
    </w:p>
    <w:p w:rsidR="001F37C5" w:rsidRDefault="001F37C5" w:rsidP="001F37C5">
      <w:pPr>
        <w:spacing w:after="0"/>
        <w:rPr>
          <w:rFonts w:ascii="Consolas" w:hAnsi="Consolas" w:cs="Consolas"/>
          <w:sz w:val="18"/>
          <w:szCs w:val="18"/>
        </w:rPr>
      </w:pPr>
      <w:r>
        <w:rPr>
          <w:b/>
        </w:rPr>
        <w:lastRenderedPageBreak/>
        <w:t>Queries:</w:t>
      </w:r>
    </w:p>
    <w:p w:rsidR="001F37C5" w:rsidRPr="005D32F2" w:rsidRDefault="001F37C5" w:rsidP="001F37C5">
      <w:pPr>
        <w:spacing w:after="0"/>
        <w:rPr>
          <w:rFonts w:ascii="Source Code Pro" w:hAnsi="Source Code Pro" w:cs="Droid Sans Mono"/>
          <w:sz w:val="16"/>
          <w:szCs w:val="16"/>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create database db5;</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1 row affected (0.03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use db5;</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Database changed</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create table tab1(name </w:t>
      </w:r>
      <w:proofErr w:type="spellStart"/>
      <w:r w:rsidRPr="00FB2A34">
        <w:rPr>
          <w:rFonts w:ascii="Source Code Pro" w:hAnsi="Source Code Pro" w:cs="Consolas"/>
          <w:sz w:val="18"/>
          <w:szCs w:val="18"/>
        </w:rPr>
        <w:t>varchar</w:t>
      </w:r>
      <w:proofErr w:type="spellEnd"/>
      <w:r w:rsidRPr="00FB2A34">
        <w:rPr>
          <w:rFonts w:ascii="Source Code Pro" w:hAnsi="Source Code Pro" w:cs="Consolas"/>
          <w:sz w:val="18"/>
          <w:szCs w:val="18"/>
        </w:rPr>
        <w:t xml:space="preserve">(20),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varchar</w:t>
      </w:r>
      <w:proofErr w:type="spellEnd"/>
      <w:r w:rsidRPr="00FB2A34">
        <w:rPr>
          <w:rFonts w:ascii="Source Code Pro" w:hAnsi="Source Code Pro" w:cs="Consolas"/>
          <w:sz w:val="18"/>
          <w:szCs w:val="18"/>
        </w:rPr>
        <w:t>(20));</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(0.08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insert into tab1 values('</w:t>
      </w:r>
      <w:proofErr w:type="spellStart"/>
      <w:r w:rsidRPr="00FB2A34">
        <w:rPr>
          <w:rFonts w:ascii="Source Code Pro" w:hAnsi="Source Code Pro" w:cs="Consolas"/>
          <w:sz w:val="18"/>
          <w:szCs w:val="18"/>
        </w:rPr>
        <w:t>alice','margao</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1 row affected (0.03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insert into tab1 values('</w:t>
      </w:r>
      <w:proofErr w:type="spellStart"/>
      <w:r w:rsidRPr="00FB2A34">
        <w:rPr>
          <w:rFonts w:ascii="Source Code Pro" w:hAnsi="Source Code Pro" w:cs="Consolas"/>
          <w:sz w:val="18"/>
          <w:szCs w:val="18"/>
        </w:rPr>
        <w:t>bob','mapusa</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1 row affected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insert into tab1 values('</w:t>
      </w:r>
      <w:proofErr w:type="spellStart"/>
      <w:r w:rsidRPr="00FB2A34">
        <w:rPr>
          <w:rFonts w:ascii="Source Code Pro" w:hAnsi="Source Code Pro" w:cs="Consolas"/>
          <w:sz w:val="18"/>
          <w:szCs w:val="18"/>
        </w:rPr>
        <w:t>carl','panaji</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1 row affected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insert into tab1 values('</w:t>
      </w:r>
      <w:proofErr w:type="spellStart"/>
      <w:r w:rsidRPr="00FB2A34">
        <w:rPr>
          <w:rFonts w:ascii="Source Code Pro" w:hAnsi="Source Code Pro" w:cs="Consolas"/>
          <w:sz w:val="18"/>
          <w:szCs w:val="18"/>
        </w:rPr>
        <w:t>dan','ponda</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1 row affected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select * from tab1;</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name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alice</w:t>
      </w:r>
      <w:proofErr w:type="spellEnd"/>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margao</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bob</w:t>
      </w:r>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mapusa</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carl</w:t>
      </w:r>
      <w:proofErr w:type="spellEnd"/>
      <w:r w:rsidRPr="00FB2A34">
        <w:rPr>
          <w:rFonts w:ascii="Source Code Pro" w:hAnsi="Source Code Pro" w:cs="Consolas"/>
          <w:sz w:val="18"/>
          <w:szCs w:val="18"/>
        </w:rPr>
        <w:t xml:space="preserv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panaji</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dan</w:t>
      </w:r>
      <w:proofErr w:type="spellEnd"/>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ponda</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4 rows in set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&gt; delimiter /</w:t>
      </w: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create procedure </w:t>
      </w:r>
      <w:proofErr w:type="spellStart"/>
      <w:r w:rsidRPr="00FB2A34">
        <w:rPr>
          <w:rFonts w:ascii="Source Code Pro" w:hAnsi="Source Code Pro" w:cs="Consolas"/>
          <w:sz w:val="18"/>
          <w:szCs w:val="18"/>
        </w:rPr>
        <w:t>printtable</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begin</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roofErr w:type="gramStart"/>
      <w:r w:rsidRPr="00FB2A34">
        <w:rPr>
          <w:rFonts w:ascii="Source Code Pro" w:hAnsi="Source Code Pro" w:cs="Consolas"/>
          <w:sz w:val="18"/>
          <w:szCs w:val="18"/>
        </w:rPr>
        <w:t>select</w:t>
      </w:r>
      <w:proofErr w:type="gramEnd"/>
      <w:r w:rsidRPr="00FB2A34">
        <w:rPr>
          <w:rFonts w:ascii="Source Code Pro" w:hAnsi="Source Code Pro" w:cs="Consolas"/>
          <w:sz w:val="18"/>
          <w:szCs w:val="18"/>
        </w:rPr>
        <w:t xml:space="preserve"> * from tab1;</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roofErr w:type="gramStart"/>
      <w:r w:rsidRPr="00FB2A34">
        <w:rPr>
          <w:rFonts w:ascii="Source Code Pro" w:hAnsi="Source Code Pro" w:cs="Consolas"/>
          <w:sz w:val="18"/>
          <w:szCs w:val="18"/>
        </w:rPr>
        <w:t>end</w:t>
      </w:r>
      <w:proofErr w:type="gram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(0.05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call </w:t>
      </w:r>
      <w:proofErr w:type="spellStart"/>
      <w:r w:rsidRPr="00FB2A34">
        <w:rPr>
          <w:rFonts w:ascii="Source Code Pro" w:hAnsi="Source Code Pro" w:cs="Consolas"/>
          <w:sz w:val="18"/>
          <w:szCs w:val="18"/>
        </w:rPr>
        <w:t>printtable</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name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alice</w:t>
      </w:r>
      <w:proofErr w:type="spellEnd"/>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margao</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bob</w:t>
      </w:r>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mapusa</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carl</w:t>
      </w:r>
      <w:proofErr w:type="spellEnd"/>
      <w:r w:rsidRPr="00FB2A34">
        <w:rPr>
          <w:rFonts w:ascii="Source Code Pro" w:hAnsi="Source Code Pro" w:cs="Consolas"/>
          <w:sz w:val="18"/>
          <w:szCs w:val="18"/>
        </w:rPr>
        <w:t xml:space="preserv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panaji</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lastRenderedPageBreak/>
        <w:t xml:space="preserve">| </w:t>
      </w:r>
      <w:proofErr w:type="spellStart"/>
      <w:proofErr w:type="gramStart"/>
      <w:r w:rsidRPr="00FB2A34">
        <w:rPr>
          <w:rFonts w:ascii="Source Code Pro" w:hAnsi="Source Code Pro" w:cs="Consolas"/>
          <w:sz w:val="18"/>
          <w:szCs w:val="18"/>
        </w:rPr>
        <w:t>dan</w:t>
      </w:r>
      <w:proofErr w:type="spellEnd"/>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ponda</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4 rows in set (0.01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(0.16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create procedure </w:t>
      </w:r>
      <w:proofErr w:type="spellStart"/>
      <w:r w:rsidRPr="00FB2A34">
        <w:rPr>
          <w:rFonts w:ascii="Source Code Pro" w:hAnsi="Source Code Pro" w:cs="Consolas"/>
          <w:sz w:val="18"/>
          <w:szCs w:val="18"/>
        </w:rPr>
        <w:t>printdataaddr</w:t>
      </w:r>
      <w:proofErr w:type="spellEnd"/>
      <w:r w:rsidRPr="00FB2A34">
        <w:rPr>
          <w:rFonts w:ascii="Source Code Pro" w:hAnsi="Source Code Pro" w:cs="Consolas"/>
          <w:sz w:val="18"/>
          <w:szCs w:val="18"/>
        </w:rPr>
        <w:t xml:space="preserve">(in address </w:t>
      </w:r>
      <w:proofErr w:type="spellStart"/>
      <w:r w:rsidRPr="00FB2A34">
        <w:rPr>
          <w:rFonts w:ascii="Source Code Pro" w:hAnsi="Source Code Pro" w:cs="Consolas"/>
          <w:sz w:val="18"/>
          <w:szCs w:val="18"/>
        </w:rPr>
        <w:t>varchar</w:t>
      </w:r>
      <w:proofErr w:type="spellEnd"/>
      <w:r w:rsidRPr="00FB2A34">
        <w:rPr>
          <w:rFonts w:ascii="Source Code Pro" w:hAnsi="Source Code Pro" w:cs="Consolas"/>
          <w:sz w:val="18"/>
          <w:szCs w:val="18"/>
        </w:rPr>
        <w:t>(20))</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begin</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roofErr w:type="gramStart"/>
      <w:r w:rsidRPr="00FB2A34">
        <w:rPr>
          <w:rFonts w:ascii="Source Code Pro" w:hAnsi="Source Code Pro" w:cs="Consolas"/>
          <w:sz w:val="18"/>
          <w:szCs w:val="18"/>
        </w:rPr>
        <w:t>select</w:t>
      </w:r>
      <w:proofErr w:type="gramEnd"/>
      <w:r w:rsidRPr="00FB2A34">
        <w:rPr>
          <w:rFonts w:ascii="Source Code Pro" w:hAnsi="Source Code Pro" w:cs="Consolas"/>
          <w:sz w:val="18"/>
          <w:szCs w:val="18"/>
        </w:rPr>
        <w:t xml:space="preserve"> * from tab1 where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=address;</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roofErr w:type="gramStart"/>
      <w:r w:rsidRPr="00FB2A34">
        <w:rPr>
          <w:rFonts w:ascii="Source Code Pro" w:hAnsi="Source Code Pro" w:cs="Consolas"/>
          <w:sz w:val="18"/>
          <w:szCs w:val="18"/>
        </w:rPr>
        <w:t>end</w:t>
      </w:r>
      <w:proofErr w:type="gram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call </w:t>
      </w:r>
      <w:proofErr w:type="spellStart"/>
      <w:r w:rsidRPr="00FB2A34">
        <w:rPr>
          <w:rFonts w:ascii="Source Code Pro" w:hAnsi="Source Code Pro" w:cs="Consolas"/>
          <w:sz w:val="18"/>
          <w:szCs w:val="18"/>
        </w:rPr>
        <w:t>printdataaddr</w:t>
      </w:r>
      <w:proofErr w:type="spellEnd"/>
      <w:r w:rsidRPr="00FB2A34">
        <w:rPr>
          <w:rFonts w:ascii="Source Code Pro" w:hAnsi="Source Code Pro" w:cs="Consolas"/>
          <w:sz w:val="18"/>
          <w:szCs w:val="18"/>
        </w:rPr>
        <w:t>('</w:t>
      </w:r>
      <w:proofErr w:type="spellStart"/>
      <w:r w:rsidRPr="00FB2A34">
        <w:rPr>
          <w:rFonts w:ascii="Source Code Pro" w:hAnsi="Source Code Pro" w:cs="Consolas"/>
          <w:sz w:val="18"/>
          <w:szCs w:val="18"/>
        </w:rPr>
        <w:t>margao</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name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alice</w:t>
      </w:r>
      <w:proofErr w:type="spellEnd"/>
      <w:proofErr w:type="gramEnd"/>
      <w:r w:rsidRPr="00FB2A34">
        <w:rPr>
          <w:rFonts w:ascii="Source Code Pro" w:hAnsi="Source Code Pro" w:cs="Consolas"/>
          <w:sz w:val="18"/>
          <w:szCs w:val="18"/>
        </w:rPr>
        <w:t xml:space="preserve"> | </w:t>
      </w:r>
      <w:proofErr w:type="spellStart"/>
      <w:r w:rsidRPr="00FB2A34">
        <w:rPr>
          <w:rFonts w:ascii="Source Code Pro" w:hAnsi="Source Code Pro" w:cs="Consolas"/>
          <w:sz w:val="18"/>
          <w:szCs w:val="18"/>
        </w:rPr>
        <w:t>margao</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1 rows in set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(0.13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call </w:t>
      </w:r>
      <w:proofErr w:type="spellStart"/>
      <w:r w:rsidRPr="00FB2A34">
        <w:rPr>
          <w:rFonts w:ascii="Source Code Pro" w:hAnsi="Source Code Pro" w:cs="Consolas"/>
          <w:sz w:val="18"/>
          <w:szCs w:val="18"/>
        </w:rPr>
        <w:t>printdataaddr</w:t>
      </w:r>
      <w:proofErr w:type="spellEnd"/>
      <w:r w:rsidRPr="00FB2A34">
        <w:rPr>
          <w:rFonts w:ascii="Source Code Pro" w:hAnsi="Source Code Pro" w:cs="Consolas"/>
          <w:sz w:val="18"/>
          <w:szCs w:val="18"/>
        </w:rPr>
        <w:t>('</w:t>
      </w:r>
      <w:proofErr w:type="spellStart"/>
      <w:r w:rsidRPr="00FB2A34">
        <w:rPr>
          <w:rFonts w:ascii="Source Code Pro" w:hAnsi="Source Code Pro" w:cs="Consolas"/>
          <w:sz w:val="18"/>
          <w:szCs w:val="18"/>
        </w:rPr>
        <w:t>panjim</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gramStart"/>
      <w:r w:rsidRPr="00FB2A34">
        <w:rPr>
          <w:rFonts w:ascii="Source Code Pro" w:hAnsi="Source Code Pro" w:cs="Consolas"/>
          <w:sz w:val="18"/>
          <w:szCs w:val="18"/>
        </w:rPr>
        <w:t>name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addr</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w:t>
      </w:r>
      <w:proofErr w:type="spellStart"/>
      <w:proofErr w:type="gramStart"/>
      <w:r w:rsidRPr="00FB2A34">
        <w:rPr>
          <w:rFonts w:ascii="Source Code Pro" w:hAnsi="Source Code Pro" w:cs="Consolas"/>
          <w:sz w:val="18"/>
          <w:szCs w:val="18"/>
        </w:rPr>
        <w:t>carl</w:t>
      </w:r>
      <w:proofErr w:type="spellEnd"/>
      <w:r w:rsidRPr="00FB2A34">
        <w:rPr>
          <w:rFonts w:ascii="Source Code Pro" w:hAnsi="Source Code Pro" w:cs="Consolas"/>
          <w:sz w:val="18"/>
          <w:szCs w:val="18"/>
        </w:rPr>
        <w:t xml:space="preserve">  |</w:t>
      </w:r>
      <w:proofErr w:type="gramEnd"/>
      <w:r w:rsidRPr="00FB2A34">
        <w:rPr>
          <w:rFonts w:ascii="Source Code Pro" w:hAnsi="Source Code Pro" w:cs="Consolas"/>
          <w:sz w:val="18"/>
          <w:szCs w:val="18"/>
        </w:rPr>
        <w:t xml:space="preserve"> </w:t>
      </w:r>
      <w:proofErr w:type="spellStart"/>
      <w:r w:rsidRPr="00FB2A34">
        <w:rPr>
          <w:rFonts w:ascii="Source Code Pro" w:hAnsi="Source Code Pro" w:cs="Consolas"/>
          <w:sz w:val="18"/>
          <w:szCs w:val="18"/>
        </w:rPr>
        <w:t>panaji</w:t>
      </w:r>
      <w:proofErr w:type="spellEnd"/>
      <w:r w:rsidRPr="00FB2A34">
        <w:rPr>
          <w:rFonts w:ascii="Source Code Pro" w:hAnsi="Source Code Pro" w:cs="Consolas"/>
          <w:sz w:val="18"/>
          <w:szCs w:val="18"/>
        </w:rPr>
        <w:t xml:space="preserve"> |</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1 row in set (0.00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Query OK, 0 rows affected (0.11 sec)</w:t>
      </w:r>
    </w:p>
    <w:p w:rsidR="005D32F2" w:rsidRPr="00FB2A34" w:rsidRDefault="005D32F2" w:rsidP="005D32F2">
      <w:pPr>
        <w:spacing w:after="0"/>
        <w:rPr>
          <w:rFonts w:ascii="Source Code Pro" w:hAnsi="Source Code Pro" w:cs="Consolas"/>
          <w:sz w:val="18"/>
          <w:szCs w:val="18"/>
        </w:rPr>
      </w:pPr>
    </w:p>
    <w:p w:rsidR="005D32F2" w:rsidRPr="00FB2A34" w:rsidRDefault="005D32F2" w:rsidP="005D32F2">
      <w:pPr>
        <w:spacing w:after="0"/>
        <w:rPr>
          <w:rFonts w:ascii="Source Code Pro" w:hAnsi="Source Code Pro" w:cs="Consolas"/>
          <w:sz w:val="18"/>
          <w:szCs w:val="18"/>
        </w:rPr>
      </w:pPr>
      <w:proofErr w:type="spellStart"/>
      <w:proofErr w:type="gramStart"/>
      <w:r w:rsidRPr="00FB2A34">
        <w:rPr>
          <w:rFonts w:ascii="Source Code Pro" w:hAnsi="Source Code Pro" w:cs="Consolas"/>
          <w:sz w:val="18"/>
          <w:szCs w:val="18"/>
        </w:rPr>
        <w:t>mysql</w:t>
      </w:r>
      <w:proofErr w:type="spellEnd"/>
      <w:proofErr w:type="gramEnd"/>
      <w:r w:rsidRPr="00FB2A34">
        <w:rPr>
          <w:rFonts w:ascii="Source Code Pro" w:hAnsi="Source Code Pro" w:cs="Consolas"/>
          <w:sz w:val="18"/>
          <w:szCs w:val="18"/>
        </w:rPr>
        <w:t xml:space="preserve">&gt; drop procedure </w:t>
      </w:r>
      <w:proofErr w:type="spellStart"/>
      <w:r w:rsidRPr="00FB2A34">
        <w:rPr>
          <w:rFonts w:ascii="Source Code Pro" w:hAnsi="Source Code Pro" w:cs="Consolas"/>
          <w:sz w:val="18"/>
          <w:szCs w:val="18"/>
        </w:rPr>
        <w:t>printdataaddr</w:t>
      </w:r>
      <w:proofErr w:type="spellEnd"/>
      <w:r w:rsidRPr="00FB2A34">
        <w:rPr>
          <w:rFonts w:ascii="Source Code Pro" w:hAnsi="Source Code Pro" w:cs="Consolas"/>
          <w:sz w:val="18"/>
          <w:szCs w:val="18"/>
        </w:rPr>
        <w:t>;</w:t>
      </w:r>
    </w:p>
    <w:p w:rsidR="005D32F2" w:rsidRPr="00FB2A34" w:rsidRDefault="005D32F2" w:rsidP="005D32F2">
      <w:pPr>
        <w:spacing w:after="0"/>
        <w:rPr>
          <w:rFonts w:ascii="Source Code Pro" w:hAnsi="Source Code Pro" w:cs="Consolas"/>
          <w:sz w:val="18"/>
          <w:szCs w:val="18"/>
        </w:rPr>
      </w:pPr>
      <w:r w:rsidRPr="00FB2A34">
        <w:rPr>
          <w:rFonts w:ascii="Source Code Pro" w:hAnsi="Source Code Pro" w:cs="Consolas"/>
          <w:sz w:val="18"/>
          <w:szCs w:val="18"/>
        </w:rPr>
        <w:t xml:space="preserve">    -&gt; /</w:t>
      </w:r>
    </w:p>
    <w:p w:rsidR="001F37C5" w:rsidRDefault="005D32F2" w:rsidP="001F37C5">
      <w:pPr>
        <w:spacing w:after="0"/>
        <w:rPr>
          <w:rFonts w:ascii="Consolas" w:hAnsi="Consolas" w:cs="Consolas"/>
          <w:sz w:val="18"/>
          <w:szCs w:val="18"/>
        </w:rPr>
      </w:pPr>
      <w:r w:rsidRPr="00FB2A34">
        <w:rPr>
          <w:rFonts w:ascii="Source Code Pro" w:hAnsi="Source Code Pro" w:cs="Consolas"/>
          <w:sz w:val="18"/>
          <w:szCs w:val="18"/>
        </w:rPr>
        <w:t>Query OK, 0 rows affected (0.02 sec)</w:t>
      </w: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1F37C5" w:rsidRDefault="001F37C5" w:rsidP="001F37C5">
      <w:pPr>
        <w:spacing w:after="0"/>
        <w:rPr>
          <w:rFonts w:ascii="Consolas" w:hAnsi="Consolas" w:cs="Consolas"/>
          <w:sz w:val="18"/>
          <w:szCs w:val="18"/>
        </w:rPr>
      </w:pPr>
    </w:p>
    <w:p w:rsidR="005D32F2" w:rsidRDefault="005D32F2" w:rsidP="001F37C5">
      <w:pPr>
        <w:spacing w:after="0"/>
        <w:rPr>
          <w:b/>
        </w:rPr>
      </w:pPr>
    </w:p>
    <w:p w:rsidR="005D32F2" w:rsidRDefault="005D32F2" w:rsidP="001F37C5">
      <w:pPr>
        <w:spacing w:after="0"/>
        <w:rPr>
          <w:b/>
        </w:rPr>
      </w:pPr>
    </w:p>
    <w:p w:rsidR="005D32F2" w:rsidRDefault="005D32F2" w:rsidP="001F37C5">
      <w:pPr>
        <w:spacing w:after="0"/>
        <w:rPr>
          <w:b/>
        </w:rPr>
      </w:pPr>
    </w:p>
    <w:p w:rsidR="005D32F2" w:rsidRDefault="005D32F2" w:rsidP="001F37C5">
      <w:pPr>
        <w:spacing w:after="0"/>
        <w:rPr>
          <w:b/>
        </w:rPr>
      </w:pPr>
    </w:p>
    <w:p w:rsidR="005D32F2" w:rsidRDefault="005D32F2" w:rsidP="001F37C5">
      <w:pPr>
        <w:spacing w:after="0"/>
        <w:rPr>
          <w:b/>
        </w:rPr>
      </w:pPr>
    </w:p>
    <w:p w:rsidR="001F37C5" w:rsidRDefault="0022537D" w:rsidP="001F37C5">
      <w:pPr>
        <w:spacing w:after="0"/>
      </w:pPr>
      <w:r>
        <w:rPr>
          <w:b/>
        </w:rPr>
        <w:t>C</w:t>
      </w:r>
      <w:r w:rsidR="001F37C5">
        <w:rPr>
          <w:b/>
        </w:rPr>
        <w:t xml:space="preserve">onclusion: </w:t>
      </w:r>
    </w:p>
    <w:p w:rsidR="007B398D" w:rsidRDefault="0022537D" w:rsidP="001F37C5">
      <w:pPr>
        <w:spacing w:after="0"/>
      </w:pPr>
      <w:r>
        <w:t xml:space="preserve">Views </w:t>
      </w:r>
      <w:r w:rsidR="001F37C5">
        <w:t>in SQL were studied and given queries were solved.</w:t>
      </w:r>
    </w:p>
    <w:sectPr w:rsidR="007B398D" w:rsidSect="007B39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007" w:usb1="00000001" w:usb2="00000000" w:usb3="00000000" w:csb0="00000193" w:csb1="00000000"/>
  </w:font>
  <w:font w:name="DejaVu Sans Mono">
    <w:panose1 w:val="020B0609030804020204"/>
    <w:charset w:val="00"/>
    <w:family w:val="modern"/>
    <w:pitch w:val="fixed"/>
    <w:sig w:usb0="E60006FF" w:usb1="500071FB" w:usb2="00000020" w:usb3="00000000" w:csb0="0000019F" w:csb1="00000000"/>
  </w:font>
  <w:font w:name="Droid Sans Mono">
    <w:panose1 w:val="020B0609030804020204"/>
    <w:charset w:val="00"/>
    <w:family w:val="modern"/>
    <w:pitch w:val="fixed"/>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367"/>
    <w:multiLevelType w:val="hybridMultilevel"/>
    <w:tmpl w:val="BCE4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02285"/>
    <w:multiLevelType w:val="hybridMultilevel"/>
    <w:tmpl w:val="9CA2A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533B5"/>
    <w:multiLevelType w:val="hybridMultilevel"/>
    <w:tmpl w:val="D28855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6F131EC"/>
    <w:multiLevelType w:val="hybridMultilevel"/>
    <w:tmpl w:val="B0B45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13DA6"/>
    <w:multiLevelType w:val="hybridMultilevel"/>
    <w:tmpl w:val="0F2A3B00"/>
    <w:lvl w:ilvl="0" w:tplc="9C480FD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B1AB2"/>
    <w:multiLevelType w:val="hybridMultilevel"/>
    <w:tmpl w:val="AE48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E7411"/>
    <w:multiLevelType w:val="hybridMultilevel"/>
    <w:tmpl w:val="EBE8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37C5"/>
    <w:rsid w:val="001F3531"/>
    <w:rsid w:val="001F37C5"/>
    <w:rsid w:val="0022537D"/>
    <w:rsid w:val="00241705"/>
    <w:rsid w:val="00392A3B"/>
    <w:rsid w:val="003B2C99"/>
    <w:rsid w:val="004A312B"/>
    <w:rsid w:val="005D32F2"/>
    <w:rsid w:val="006638B2"/>
    <w:rsid w:val="006E3607"/>
    <w:rsid w:val="007B398D"/>
    <w:rsid w:val="009D519D"/>
    <w:rsid w:val="00B6622F"/>
    <w:rsid w:val="00FB2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C5"/>
    <w:pPr>
      <w:ind w:left="720"/>
      <w:contextualSpacing/>
    </w:pPr>
  </w:style>
</w:styles>
</file>

<file path=word/webSettings.xml><?xml version="1.0" encoding="utf-8"?>
<w:webSettings xmlns:r="http://schemas.openxmlformats.org/officeDocument/2006/relationships" xmlns:w="http://schemas.openxmlformats.org/wordprocessingml/2006/main">
  <w:divs>
    <w:div w:id="19118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2</cp:revision>
  <dcterms:created xsi:type="dcterms:W3CDTF">2012-11-11T08:50:00Z</dcterms:created>
  <dcterms:modified xsi:type="dcterms:W3CDTF">2012-11-11T08:50:00Z</dcterms:modified>
</cp:coreProperties>
</file>