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MANISH KUMAR SIROHI</w:t>
      </w:r>
    </w:p>
    <w:p>
      <w:pPr>
        <w:spacing w:after="3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Full Stack Engineer  •  React / Next.js  •  Node.js  •  React Native / Flutter  •  AWS  •  AI Integrations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Ghaziabad, India  |  </w:t>
      </w:r>
      <w:hyperlink w:history="1" r:id="rIdquecxpfvm1wlytqrwlz2e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manishsirohi023@gmail.com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ezcxokzxxe3wfj9jvt0lp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LinkedIn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9sqjnnvjmrdpbusa_ya-7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GitHub</w:t>
        </w:r>
      </w:hyperlink>
    </w:p>
    <w:p>
      <w:pPr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3864"/>
          <w:sz w:val="22"/>
          <w:szCs w:val="22"/>
        </w:rPr>
        <w:t xml:space="preserve">Professional Summary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Full Stack Engineer with 2.5+ years of experience designing, building, and shipping production web and mobile applications end to end — from architecture and API design to CI/CD and cloud deployment. Specialized in React.js, Next.js, Node.js, and React Native, with hands-on delivery of multi-role SaaS platforms, real-time systems (Socket.io/WebSockets), e-commerce, and AI-powered workflows. Comfortable owning products across the stack and collaborating in distributed, agile teams.</w:t>
      </w:r>
    </w:p>
    <w:p>
      <w:pPr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3864"/>
          <w:sz w:val="22"/>
          <w:szCs w:val="22"/>
        </w:rPr>
        <w:t xml:space="preserve">Technical 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JavaScript (ES6+), TypeScript, Dart, SQL, HTML5, CSS3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Frontend: </w:t>
      </w:r>
      <w:r>
        <w:rPr>
          <w:rFonts w:ascii="Calibri" w:cs="Calibri" w:eastAsia="Calibri" w:hAnsi="Calibri"/>
          <w:sz w:val="20"/>
          <w:szCs w:val="20"/>
        </w:rPr>
        <w:t xml:space="preserve">React.js, Next.js (SSR/SSG), Redux Toolkit, Context API, Tailwind CSS, Responsive UI, Performance Optimization (code splitting, lazy loading, Core Web Vitals)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Mobile: </w:t>
      </w:r>
      <w:r>
        <w:rPr>
          <w:rFonts w:ascii="Calibri" w:cs="Calibri" w:eastAsia="Calibri" w:hAnsi="Calibri"/>
          <w:sz w:val="20"/>
          <w:szCs w:val="20"/>
        </w:rPr>
        <w:t xml:space="preserve">React Native, Expo, Flutter, Offline-First Caching, Push Notifications, Firebase Realtime Sync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Backend: </w:t>
      </w:r>
      <w:r>
        <w:rPr>
          <w:rFonts w:ascii="Calibri" w:cs="Calibri" w:eastAsia="Calibri" w:hAnsi="Calibri"/>
          <w:sz w:val="20"/>
          <w:szCs w:val="20"/>
        </w:rPr>
        <w:t xml:space="preserve">Node.js, Express.js, REST APIs, Socket.io, WebSockets, JWT, OAuth 2.0, OTP Auth, RBAC, Rate Limiting, Webhooks, Microservices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sz w:val="20"/>
          <w:szCs w:val="20"/>
        </w:rPr>
        <w:t xml:space="preserve">MongoDB (Mongoose), MySQL, Redis, Firebase Firestore, Firebase Realtime Database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Cloud &amp; DevOps: </w:t>
      </w:r>
      <w:r>
        <w:rPr>
          <w:rFonts w:ascii="Calibri" w:cs="Calibri" w:eastAsia="Calibri" w:hAnsi="Calibri"/>
          <w:sz w:val="20"/>
          <w:szCs w:val="20"/>
        </w:rPr>
        <w:t xml:space="preserve">AWS, Docker, GitHub Actions, CI/CD Pipelines, Vercel, Render, Cloudinary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&amp; Integrations: </w:t>
      </w:r>
      <w:r>
        <w:rPr>
          <w:rFonts w:ascii="Calibri" w:cs="Calibri" w:eastAsia="Calibri" w:hAnsi="Calibri"/>
          <w:sz w:val="20"/>
          <w:szCs w:val="20"/>
        </w:rPr>
        <w:t xml:space="preserve">OpenAI API, Opus AI API, ElevenLabs API, WhatsApp Business API, Twilio, SMTP/IMAP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Payments &amp; Commerce: </w:t>
      </w:r>
      <w:r>
        <w:rPr>
          <w:rFonts w:ascii="Calibri" w:cs="Calibri" w:eastAsia="Calibri" w:hAnsi="Calibri"/>
          <w:sz w:val="20"/>
          <w:szCs w:val="20"/>
        </w:rPr>
        <w:t xml:space="preserve">Razorpay, Stripe, Subscription Billing, Webhook-Driven Payment Verification, Order Tracking, Cart/Checkout Flows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SEO &amp; Quality: </w:t>
      </w:r>
      <w:r>
        <w:rPr>
          <w:rFonts w:ascii="Calibri" w:cs="Calibri" w:eastAsia="Calibri" w:hAnsi="Calibri"/>
          <w:sz w:val="20"/>
          <w:szCs w:val="20"/>
        </w:rPr>
        <w:t xml:space="preserve">Technical SEO (Meta/OG, Schema Markup, Canonical URLs, Sitemaps), Analytics, Jest, Postman, Swagger, Git, Jira, Agile/Scrum</w:t>
      </w:r>
    </w:p>
    <w:p>
      <w:pPr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3864"/>
          <w:sz w:val="22"/>
          <w:szCs w:val="22"/>
        </w:rPr>
        <w:t xml:space="preserve">Professional Experience</w:t>
      </w:r>
    </w:p>
    <w:p>
      <w:pPr>
        <w:tabs>
          <w:tab w:val="right" w:pos="10512"/>
        </w:tabs>
        <w:spacing w:after="1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Full Stack Engineer</w:t>
      </w:r>
      <w:r>
        <w:rPr>
          <w:rFonts w:ascii="Calibri" w:cs="Calibri" w:eastAsia="Calibri" w:hAnsi="Calibri"/>
          <w:sz w:val="21"/>
          <w:szCs w:val="21"/>
        </w:rPr>
        <w:t xml:space="preserve">  |  enCodency Pvt. Ltd.</w:t>
      </w: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	Feb 2026 – Present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IHWE — International Health &amp; Wellness Expo Platform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Architected a multi-role enterprise expo platform (Super Admin, Admin, Exhibitor, Buyer, Visitor, Sales, Marketing) with granular RBAC, securing role-specific workflows for hundreds of concurrent users.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Engineered a real-time layer with Socket.io/WebSockets powering live chat, notifications, and event-driven updates across the platform.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Built a unified omnichannel communication hub integrating WhatsApp Business API, Twilio, SMTP, and IMAP — with full audit trails covering call recordings, emails, WhatsApp logs, and chat history.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Integrated Opus AI to automate lead qualification and response workflows, cutting manual outreach effort for the sales team.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Developed two companion mobile apps: a React Native app for exhibitors, and a Flutter-based admin attendance app enabling day-wise attendance tracking of visitors, exhibitors, and buyers at the expo.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Delivered a lead management and buyer–seller meeting scheduler that streamlined expo matchmaking, plus a dynamic CMS with admin-controlled technical SEO (meta/OG tags, schema markup, canonical URLs) — removing developer dependency for content teams.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Deployed on AWS using Docker and GitHub Actions CI/CD for zero-downtime releases; maintained Swagger API docs and Jest unit/integration test coverage.</w:t>
      </w:r>
    </w:p>
    <w:p>
      <w:pPr>
        <w:tabs>
          <w:tab w:val="right" w:pos="10512"/>
        </w:tabs>
        <w:spacing w:after="1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 Developer</w:t>
      </w:r>
      <w:r>
        <w:rPr>
          <w:rFonts w:ascii="Calibri" w:cs="Calibri" w:eastAsia="Calibri" w:hAnsi="Calibri"/>
          <w:sz w:val="21"/>
          <w:szCs w:val="21"/>
        </w:rPr>
        <w:t xml:space="preserve">  |  Bterai Technologies</w:t>
      </w: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	Jun 2025 – Feb 2026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Built and maintained a reusable React.js + TypeScript component library, standardizing UI development across the team.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Improved page load speed and Core Web Vitals through code splitting, lazy loading, and memoization.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Integrated multiple third-party REST APIs with Redux Toolkit patterns, eliminating redundant API calls and improving data consistency.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Raised code quality by introducing linting standards, Jest component tests, and structured PR reviews, reducing production bug frequency.</w:t>
      </w:r>
    </w:p>
    <w:p>
      <w:pPr>
        <w:tabs>
          <w:tab w:val="right" w:pos="10512"/>
        </w:tabs>
        <w:spacing w:after="1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Mobile App Developer</w:t>
      </w:r>
      <w:r>
        <w:rPr>
          <w:rFonts w:ascii="Calibri" w:cs="Calibri" w:eastAsia="Calibri" w:hAnsi="Calibri"/>
          <w:sz w:val="21"/>
          <w:szCs w:val="21"/>
        </w:rPr>
        <w:t xml:space="preserve">  |  LeaveCode Technologies Pvt. Ltd.</w:t>
      </w: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	Sep 2024 – Apr 2025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Shipped cross-platform iOS/Android apps from a single React Native + Expo codebase.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Integrated Firebase Firestore and Realtime Database for live data sync across connected clients without manual polling.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Implemented email/password and OTP authentication with offline-first caching, improving reliability in low-connectivity environments.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Profiled and optimized rendering performance — reducing unnecessary re-renders to improve startup time and scroll smoothness on mid-range devices.</w:t>
      </w:r>
    </w:p>
    <w:p>
      <w:pPr>
        <w:tabs>
          <w:tab w:val="right" w:pos="10512"/>
        </w:tabs>
        <w:spacing w:after="1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Web Development Intern</w:t>
      </w:r>
      <w:r>
        <w:rPr>
          <w:rFonts w:ascii="Calibri" w:cs="Calibri" w:eastAsia="Calibri" w:hAnsi="Calibri"/>
          <w:sz w:val="21"/>
          <w:szCs w:val="21"/>
        </w:rPr>
        <w:t xml:space="preserve">  |  Sneagnic Pvt. Ltd.</w:t>
      </w: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	Feb 2024 – Aug 2024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Developed responsive web applications with React.js and Node.js/Express.js using component-based architecture.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Implemented JWT-based authentication and session management for secure route-level access control.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Built and consumed RESTful APIs and contributed to a production codebase through code reviews and sprint planning.</w:t>
      </w:r>
    </w:p>
    <w:p>
      <w:pPr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3864"/>
          <w:sz w:val="22"/>
          <w:szCs w:val="22"/>
        </w:rPr>
        <w:t xml:space="preserve">Key Projects</w:t>
      </w:r>
    </w:p>
    <w:p>
      <w:pPr>
        <w:spacing w:after="6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Moksha Sewa — NGO &amp; Cremation Services Platform (Live Production)</w:t>
      </w:r>
      <w:r>
        <w:rPr>
          <w:rFonts w:ascii="Calibri" w:cs="Calibri" w:eastAsia="Calibri" w:hAnsi="Calibri"/>
          <w:sz w:val="20"/>
          <w:szCs w:val="20"/>
        </w:rPr>
        <w:t xml:space="preserve">  —  </w:t>
      </w:r>
      <w:hyperlink w:history="1" r:id="rId5vveyef5zpjqouxixjus1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mokshasewa.org</w:t>
        </w:r>
      </w:hyperlink>
    </w:p>
    <w:p>
      <w:pPr>
        <w:spacing w:after="2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React.js • Node.js • Socket.io • RBAC • Razorpay • WhatsApp OTP • Firebase • MongoDB • Technical SEO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Built the full production platform for an NGO providing free cremation services across 12+ cities — including a 24/7 unclaimed-body reporting flow, volunteer portal, donation system, and transparency dashboard.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Implemented WhatsApp OTP authentication, real-time chat via WebSockets, Razorpay donations with webhook-driven verification, and strict RBAC for sensitive cremation records.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Engineered end-to-end technical SEO (meta/OG, schema markup, canonical URLs) powering the organization's search visibility.</w:t>
      </w:r>
    </w:p>
    <w:p>
      <w:pPr>
        <w:spacing w:after="6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CityCalls — Multi-App Service Marketplace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React.js (Admin Dashboard) • Flutter (Vendor &amp; Customer Apps) • Node.js • MongoDB • REST APIs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Designed and delivered a three-application ecosystem: an admin web dashboard plus Flutter-based vendor and customer mobile apps operating on a shared Node.js backend.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Built role-separated workflows for service management, vendor onboarding, and customer bookings with real-time status updates across all three clients.</w:t>
      </w:r>
    </w:p>
    <w:p>
      <w:pPr>
        <w:spacing w:after="6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VELRUMA — Premium Clothing E-Commerce</w:t>
      </w:r>
      <w:r>
        <w:rPr>
          <w:rFonts w:ascii="Calibri" w:cs="Calibri" w:eastAsia="Calibri" w:hAnsi="Calibri"/>
          <w:sz w:val="20"/>
          <w:szCs w:val="20"/>
        </w:rPr>
        <w:t xml:space="preserve">  —  </w:t>
      </w:r>
      <w:hyperlink w:history="1" r:id="rIdriorpdpgkharq6evngh-c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Live Demo</w:t>
        </w:r>
      </w:hyperlink>
    </w:p>
    <w:p>
      <w:pPr>
        <w:spacing w:after="2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Next.js • Node.js • MongoDB • Admin CMS • SEO Blog Engine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Built a full D2C storefront — catalog, collections, lookbook, wishlist, cart/checkout with COD, and loyalty points — driven entirely by an admin-managed catalog.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Implemented best-seller ranking computed from real order history and an SEO-focused blog engine for organic content marketing.</w:t>
      </w:r>
    </w:p>
    <w:p>
      <w:pPr>
        <w:spacing w:after="6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The Vastra House — Fashion E-Commerce</w:t>
      </w:r>
      <w:r>
        <w:rPr>
          <w:rFonts w:ascii="Calibri" w:cs="Calibri" w:eastAsia="Calibri" w:hAnsi="Calibri"/>
          <w:sz w:val="20"/>
          <w:szCs w:val="20"/>
        </w:rPr>
        <w:t xml:space="preserve">  —  </w:t>
      </w:r>
      <w:hyperlink w:history="1" r:id="rIdjyshot4mxdhpdqf3uhgca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Live Demo</w:t>
        </w:r>
      </w:hyperlink>
    </w:p>
    <w:p>
      <w:pPr>
        <w:spacing w:after="2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Next.js • Node.js • MongoDB • Cloudinary • Payments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Developed an Indian-wear e-commerce platform featuring pre-orders, order tracking, wishlist/compare, payment history, and an admin panel with Cloudinary-based media management.</w:t>
      </w:r>
    </w:p>
    <w:p>
      <w:pPr>
        <w:spacing w:after="6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Mentors Daily — UPSC E-Learning &amp; Mentorship Platform (Live Production)</w:t>
      </w:r>
      <w:r>
        <w:rPr>
          <w:rFonts w:ascii="Calibri" w:cs="Calibri" w:eastAsia="Calibri" w:hAnsi="Calibri"/>
          <w:sz w:val="20"/>
          <w:szCs w:val="20"/>
        </w:rPr>
        <w:t xml:space="preserve">  —  </w:t>
      </w:r>
      <w:hyperlink w:history="1" r:id="rIduu7wawb7mgho86ncdbjub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mentorsdaily.com</w:t>
        </w:r>
      </w:hyperlink>
    </w:p>
    <w:p>
      <w:pPr>
        <w:spacing w:after="2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React.js • Node.js • Razorpay • Stripe • JWT • MongoDB • Video Streaming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Built a live UPSC preparation platform with video course delivery, secure access control, study progress tracking, and mentorship workflows for civil services aspirants.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Integrated dual payment gateways (Razorpay + Stripe) with subscription plans and webhook-driven payment lifecycle handling.</w:t>
      </w:r>
    </w:p>
    <w:p>
      <w:pPr>
        <w:spacing w:after="6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PlusDot AI — Business Automation Platform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React.js • Node.js • OpenAI API • Workflow Automation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Developed an AI-powered workflow automation platform with a client onboarding flow and an admin panel enabling non-technical operators to configure OpenAI-assisted processes.</w:t>
      </w:r>
    </w:p>
    <w:p>
      <w:pPr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3864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B.Tech, Computer Science &amp; Engineering</w:t>
      </w:r>
      <w:r>
        <w:rPr>
          <w:rFonts w:ascii="Calibri" w:cs="Calibri" w:eastAsia="Calibri" w:hAnsi="Calibri"/>
          <w:sz w:val="20"/>
          <w:szCs w:val="20"/>
        </w:rPr>
        <w:t xml:space="preserve">  |  Dr. A.P.J. Abdul Kalam Technical University, Uttar Pradesh</w:t>
      </w: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	2020 – 2024</w:t>
      </w:r>
    </w:p>
    <w:sectPr>
      <w:pgSz w:w="12240" w:h="15840" w:orient="portrait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uecxpfvm1wlytqrwlz2e" Type="http://schemas.openxmlformats.org/officeDocument/2006/relationships/hyperlink" Target="mailto:manishsirohi023@gmail.com" TargetMode="External"/><Relationship Id="rIdezcxokzxxe3wfj9jvt0lp" Type="http://schemas.openxmlformats.org/officeDocument/2006/relationships/hyperlink" Target="https://linkedin.com/in/manish-kumar-sirohi-593268217" TargetMode="External"/><Relationship Id="rId9sqjnnvjmrdpbusa_ya-7" Type="http://schemas.openxmlformats.org/officeDocument/2006/relationships/hyperlink" Target="https://github.com/Sirohi01" TargetMode="External"/><Relationship Id="rId5vveyef5zpjqouxixjus1" Type="http://schemas.openxmlformats.org/officeDocument/2006/relationships/hyperlink" Target="https://www.mokshasewa.org/" TargetMode="External"/><Relationship Id="rIdriorpdpgkharq6evngh-c" Type="http://schemas.openxmlformats.org/officeDocument/2006/relationships/hyperlink" Target="https://velruma-premium-clothing-brand.vercel.app/" TargetMode="External"/><Relationship Id="rIdjyshot4mxdhpdqf3uhgca" Type="http://schemas.openxmlformats.org/officeDocument/2006/relationships/hyperlink" Target="https://the-vastra-house-frontend.vercel.app/" TargetMode="External"/><Relationship Id="rIduu7wawb7mgho86ncdbjub" Type="http://schemas.openxmlformats.org/officeDocument/2006/relationships/hyperlink" Target="https://www.mentorsdaily.com/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2026-08-01T05:18:48.416Z</dcterms:created>
  <dcterms:modified xsi:type="dcterms:W3CDTF">2026-08-01T05:18:48.416Z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