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SOLID Principle: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1) </w:t>
      </w:r>
      <w:r>
        <w:rPr>
          <w:rFonts w:hint="default"/>
          <w:b/>
          <w:bCs/>
          <w:sz w:val="24"/>
          <w:szCs w:val="24"/>
        </w:rPr>
        <w:t>Single responsibility principle: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class should have one and only one </w:t>
      </w:r>
      <w:r>
        <w:rPr>
          <w:rFonts w:hint="default"/>
          <w:b/>
          <w:bCs/>
          <w:color w:val="0000FF"/>
          <w:sz w:val="24"/>
          <w:szCs w:val="24"/>
        </w:rPr>
        <w:t xml:space="preserve">reason </w:t>
      </w:r>
      <w:r>
        <w:rPr>
          <w:rFonts w:hint="default"/>
          <w:sz w:val="24"/>
          <w:szCs w:val="24"/>
        </w:rPr>
        <w:t>to change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2) </w:t>
      </w:r>
      <w:r>
        <w:rPr>
          <w:rFonts w:hint="default"/>
          <w:b/>
          <w:bCs/>
          <w:sz w:val="24"/>
          <w:szCs w:val="24"/>
        </w:rPr>
        <w:t xml:space="preserve">Open for </w:t>
      </w:r>
      <w:r>
        <w:rPr>
          <w:rFonts w:hint="default"/>
          <w:b/>
          <w:bCs/>
          <w:sz w:val="24"/>
          <w:szCs w:val="24"/>
          <w:lang w:val="en-US"/>
        </w:rPr>
        <w:t>extension</w:t>
      </w:r>
      <w:r>
        <w:rPr>
          <w:rFonts w:hint="default"/>
          <w:b/>
          <w:bCs/>
          <w:sz w:val="24"/>
          <w:szCs w:val="24"/>
        </w:rPr>
        <w:t xml:space="preserve"> close for modification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should be able to extend a class behavior without modifying it.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operation example use, add operation calculate(a1,a2), new add operation, division etc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added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3) </w:t>
      </w:r>
      <w:r>
        <w:rPr>
          <w:rFonts w:hint="default"/>
          <w:b/>
          <w:bCs/>
          <w:sz w:val="24"/>
          <w:szCs w:val="24"/>
        </w:rPr>
        <w:t>Linskov substitution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Derived classes must be substitutable for their base classes.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Vehicle -&gt; startengine();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 --&gt; startengine();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but bicycle doesn't have startEngine() method.// un necessary add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will create a problem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W</w:t>
      </w:r>
      <w:r>
        <w:rPr>
          <w:rFonts w:hint="default"/>
          <w:sz w:val="24"/>
          <w:szCs w:val="24"/>
        </w:rPr>
        <w:t>e should be able to substitute child in place of parent object.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Vehicle -&gt; VehicleWithEngine() , VehicleWithoutEngine().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 with with and , bicycle without.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4) </w:t>
      </w:r>
      <w:r>
        <w:rPr>
          <w:rFonts w:hint="default"/>
          <w:b/>
          <w:bCs/>
          <w:sz w:val="24"/>
          <w:szCs w:val="24"/>
        </w:rPr>
        <w:t>Interface segregation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 fine grained interfaces that are client specific.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Shape -&gt; calculateArea(), calcualteVolume();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should not implement extra method which is not relevant for them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(I)Two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dimentional -&gt; calculate , (I) TrheDementional -&gt; calclateVolu</w:t>
      </w: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</w:rPr>
        <w:t>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square impl Two, cuboid imp th,two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5) </w:t>
      </w:r>
      <w:r>
        <w:rPr>
          <w:rFonts w:hint="default"/>
          <w:b/>
          <w:bCs/>
          <w:sz w:val="24"/>
          <w:szCs w:val="24"/>
        </w:rPr>
        <w:t>Dependency inversion.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 level modules should not depend on low level modules, both should depend 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abstractions.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Abstractions should not depend on details, details should depend on abstraction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Desktop -&gt; monitor,keyboard. Desktop() {this.monitor = new monitor; this.keyboard= keyboard;}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 8 Feature: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stream: is used to process collection of objects.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is not a data structure instead it takes input from the collections, Arrays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 I/O channels.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streams don't change the original data structure, they only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segregate, apply and combine (SAC)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--------------------------------------</w:t>
      </w:r>
    </w:p>
    <w:p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volatile vs atomic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flag = false; t-1 , t-2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core1, local cache, shared cache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if t-1 update flag to true then t-2 not get as it's </w:t>
      </w:r>
      <w:r>
        <w:rPr>
          <w:rFonts w:hint="default"/>
          <w:b w:val="0"/>
          <w:bCs w:val="0"/>
          <w:color w:val="0000FF"/>
          <w:sz w:val="24"/>
          <w:szCs w:val="24"/>
          <w:highlight w:val="yellow"/>
        </w:rPr>
        <w:t>visibility problem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volatile </w:t>
      </w:r>
      <w:r>
        <w:rPr>
          <w:rFonts w:hint="default"/>
          <w:sz w:val="24"/>
          <w:szCs w:val="24"/>
        </w:rPr>
        <w:t>-- solved visibility problem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atomic</w:t>
      </w:r>
      <w:r>
        <w:rPr>
          <w:rFonts w:hint="default"/>
          <w:sz w:val="24"/>
          <w:szCs w:val="24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value =1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t-1,t-2 ,, value++;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incremented value should be in both thread but not work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even if we change to volatile integer 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it's </w:t>
      </w:r>
      <w:r>
        <w:rPr>
          <w:rFonts w:hint="default"/>
          <w:sz w:val="24"/>
          <w:szCs w:val="24"/>
          <w:lang w:val="en-US"/>
        </w:rPr>
        <w:t xml:space="preserve">possible </w:t>
      </w:r>
      <w:r>
        <w:rPr>
          <w:rFonts w:hint="default"/>
          <w:sz w:val="24"/>
          <w:szCs w:val="24"/>
        </w:rPr>
        <w:t>is not visibility problem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it's </w:t>
      </w:r>
      <w:r>
        <w:rPr>
          <w:rFonts w:hint="default"/>
          <w:color w:val="0000FF"/>
          <w:sz w:val="24"/>
          <w:szCs w:val="24"/>
          <w:highlight w:val="yellow"/>
        </w:rPr>
        <w:t>synchronization problem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Thread two different operation reading and writing.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compound operation.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solve problem, we can use </w:t>
      </w:r>
      <w:r>
        <w:rPr>
          <w:rFonts w:hint="default"/>
          <w:b/>
          <w:bCs/>
          <w:sz w:val="24"/>
          <w:szCs w:val="24"/>
        </w:rPr>
        <w:t>synchronize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second way use </w:t>
      </w:r>
      <w:r>
        <w:rPr>
          <w:rFonts w:hint="default"/>
          <w:b/>
          <w:bCs/>
          <w:sz w:val="24"/>
          <w:szCs w:val="24"/>
        </w:rPr>
        <w:t>atomicinteger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AtomicInteger value = new AtomicInteger(1);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value.increment();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Optional.</w:t>
      </w:r>
      <w:r>
        <w:rPr>
          <w:rFonts w:hint="default"/>
          <w:b/>
          <w:bCs/>
          <w:sz w:val="24"/>
          <w:szCs w:val="24"/>
        </w:rPr>
        <w:t>ofNullable</w:t>
      </w:r>
      <w:r>
        <w:rPr>
          <w:rFonts w:hint="default"/>
          <w:sz w:val="24"/>
          <w:szCs w:val="24"/>
        </w:rPr>
        <w:t>(nullName).orElse("John"):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Microservice</w:t>
      </w:r>
      <w:r>
        <w:rPr>
          <w:rFonts w:hint="default"/>
          <w:sz w:val="24"/>
          <w:szCs w:val="24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PUT - update the content logically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POST - create the content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Delete - delete the resource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Safe method - Get, unsafe method- delete, post, 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Idempotent</w:t>
      </w:r>
      <w:r>
        <w:rPr>
          <w:rFonts w:hint="default"/>
          <w:sz w:val="24"/>
          <w:szCs w:val="24"/>
        </w:rPr>
        <w:t>- put, delete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non-idempotent - post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F023E"/>
    <w:rsid w:val="00EF4079"/>
    <w:rsid w:val="040E7907"/>
    <w:rsid w:val="04D97609"/>
    <w:rsid w:val="0D31309F"/>
    <w:rsid w:val="105F023E"/>
    <w:rsid w:val="11567578"/>
    <w:rsid w:val="185B0032"/>
    <w:rsid w:val="32CB171C"/>
    <w:rsid w:val="3CBD6587"/>
    <w:rsid w:val="41521321"/>
    <w:rsid w:val="53BA6392"/>
    <w:rsid w:val="54175631"/>
    <w:rsid w:val="6F885CC3"/>
    <w:rsid w:val="78AA0A59"/>
    <w:rsid w:val="79FA0A59"/>
    <w:rsid w:val="7C9B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2021-07-27T12:32:00Z</dcterms:created>
  <dc:creator>Virendra Khade</dc:creator>
  <cp:lastModifiedBy>Virendra Khade</cp:lastModifiedBy>
  <dcterms:modified xsi:type="dcterms:W3CDTF">2023-01-20T09:36:49Z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062C8725B36A4E9D87FC32871829C142</vt:lpwstr>
  </property>
</Properties>
</file>