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7EF2" w:rsidRDefault="002D7EF2" w:rsidP="003A54FF">
      <w:r w:rsidRPr="00D7228E">
        <w:rPr>
          <w:b/>
        </w:rPr>
        <w:t>Tools Required</w:t>
      </w:r>
      <w:r>
        <w:t xml:space="preserve"> – </w:t>
      </w:r>
      <w:proofErr w:type="spellStart"/>
      <w:r>
        <w:t>Filezilla</w:t>
      </w:r>
      <w:proofErr w:type="spellEnd"/>
    </w:p>
    <w:p w:rsidR="002D7EF2" w:rsidRDefault="002D7EF2" w:rsidP="003A54FF">
      <w:r w:rsidRPr="00D7228E">
        <w:rPr>
          <w:b/>
        </w:rPr>
        <w:t>Application</w:t>
      </w:r>
      <w:r>
        <w:t xml:space="preserve"> – </w:t>
      </w:r>
      <w:proofErr w:type="spellStart"/>
      <w:r>
        <w:t>Veeva</w:t>
      </w:r>
      <w:proofErr w:type="spellEnd"/>
      <w:r>
        <w:t xml:space="preserve"> CRM</w:t>
      </w:r>
    </w:p>
    <w:p w:rsidR="002D7EF2" w:rsidRPr="00D7228E" w:rsidRDefault="002D7EF2" w:rsidP="003A54FF">
      <w:pPr>
        <w:rPr>
          <w:b/>
        </w:rPr>
      </w:pPr>
      <w:r w:rsidRPr="00D7228E">
        <w:rPr>
          <w:b/>
        </w:rPr>
        <w:t>Process Steps:</w:t>
      </w: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Filezilla</w:t>
      </w:r>
      <w:proofErr w:type="spellEnd"/>
      <w:r>
        <w:t xml:space="preserve"> to your local system</w:t>
      </w:r>
      <w:r w:rsidR="00D7228E">
        <w:t xml:space="preserve"> (C</w:t>
      </w:r>
      <w:r w:rsidR="00D7228E">
        <w:sym w:font="Wingdings" w:char="F0E0"/>
      </w:r>
      <w:r w:rsidR="00D7228E">
        <w:t>Users</w:t>
      </w:r>
      <w:r w:rsidR="00D7228E">
        <w:sym w:font="Wingdings" w:char="F0E0"/>
      </w:r>
      <w:r w:rsidR="00D7228E">
        <w:t>CWID)</w:t>
      </w: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t>Go to Edit and click on Settings</w:t>
      </w:r>
    </w:p>
    <w:p w:rsidR="003A54FF" w:rsidRDefault="00F109C3" w:rsidP="00662D10">
      <w:pPr>
        <w:ind w:left="720"/>
      </w:pPr>
      <w:r>
        <w:rPr>
          <w:noProof/>
        </w:rPr>
        <w:drawing>
          <wp:inline distT="0" distB="0" distL="0" distR="0">
            <wp:extent cx="5943600" cy="2352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t>Under Connection, click on Generic Proxy</w:t>
      </w:r>
    </w:p>
    <w:p w:rsidR="00E858EE" w:rsidRDefault="003A54FF" w:rsidP="00F109C3">
      <w:pPr>
        <w:pStyle w:val="ListParagraph"/>
        <w:numPr>
          <w:ilvl w:val="0"/>
          <w:numId w:val="1"/>
        </w:numPr>
      </w:pPr>
      <w:r>
        <w:t xml:space="preserve">Enter the proxy settings as given below with </w:t>
      </w:r>
      <w:proofErr w:type="spellStart"/>
      <w:r>
        <w:t>bayer</w:t>
      </w:r>
      <w:proofErr w:type="spellEnd"/>
      <w:r>
        <w:t xml:space="preserve"> network credentials and click ok</w:t>
      </w:r>
    </w:p>
    <w:p w:rsidR="003A54FF" w:rsidRDefault="003A54FF" w:rsidP="00E858EE">
      <w:pPr>
        <w:pStyle w:val="ListParagraph"/>
      </w:pPr>
      <w:r>
        <w:rPr>
          <w:noProof/>
        </w:rPr>
        <w:drawing>
          <wp:inline distT="0" distB="0" distL="0" distR="0" wp14:anchorId="1BB0CA41" wp14:editId="684BF27C">
            <wp:extent cx="594360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FF" w:rsidRDefault="003A54FF" w:rsidP="003A54FF">
      <w:pPr>
        <w:ind w:left="360"/>
      </w:pP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lastRenderedPageBreak/>
        <w:t xml:space="preserve">Login to </w:t>
      </w:r>
      <w:proofErr w:type="spellStart"/>
      <w:r>
        <w:t>Veeva</w:t>
      </w:r>
      <w:proofErr w:type="spellEnd"/>
      <w:r>
        <w:t xml:space="preserve"> CRM for the relevant Environment</w:t>
      </w:r>
      <w:r>
        <w:sym w:font="Wingdings" w:char="F0E0"/>
      </w:r>
      <w:r>
        <w:t>Setup</w:t>
      </w:r>
      <w:r>
        <w:sym w:font="Wingdings" w:char="F0E0"/>
      </w:r>
      <w:r>
        <w:t>Custom Settings</w:t>
      </w:r>
      <w:r>
        <w:sym w:font="Wingdings" w:char="F0E0"/>
      </w:r>
      <w:proofErr w:type="spellStart"/>
      <w:r>
        <w:t>Veeva</w:t>
      </w:r>
      <w:proofErr w:type="spellEnd"/>
      <w:r>
        <w:t xml:space="preserve"> Common</w:t>
      </w:r>
      <w:r>
        <w:sym w:font="Wingdings" w:char="F0E0"/>
      </w:r>
      <w:r>
        <w:t>Manage</w:t>
      </w:r>
      <w:r>
        <w:sym w:font="Wingdings" w:char="F0E0"/>
      </w:r>
      <w:r>
        <w:t>Main</w:t>
      </w:r>
      <w:r>
        <w:sym w:font="Wingdings" w:char="F0E0"/>
      </w:r>
      <w:r>
        <w:t xml:space="preserve">Copy the FTP Server </w:t>
      </w:r>
      <w:proofErr w:type="spellStart"/>
      <w:r>
        <w:t>url</w:t>
      </w:r>
      <w:proofErr w:type="spellEnd"/>
      <w:r>
        <w:t xml:space="preserve"> (without https)</w:t>
      </w:r>
    </w:p>
    <w:p w:rsidR="003A54FF" w:rsidRDefault="003A54FF" w:rsidP="003A54FF">
      <w:pPr>
        <w:pStyle w:val="ListParagraph"/>
      </w:pPr>
    </w:p>
    <w:p w:rsidR="003A54FF" w:rsidRDefault="003A54FF" w:rsidP="003A54FF">
      <w:r>
        <w:rPr>
          <w:noProof/>
        </w:rPr>
        <w:drawing>
          <wp:inline distT="0" distB="0" distL="0" distR="0" wp14:anchorId="0658340E" wp14:editId="68C3DB00">
            <wp:extent cx="5943600" cy="183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FF" w:rsidRDefault="003A54FF" w:rsidP="003A54FF">
      <w:pPr>
        <w:pStyle w:val="ListParagraph"/>
      </w:pP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t xml:space="preserve">Paste the copied </w:t>
      </w:r>
      <w:proofErr w:type="spellStart"/>
      <w:proofErr w:type="gramStart"/>
      <w:r>
        <w:t>url</w:t>
      </w:r>
      <w:proofErr w:type="spellEnd"/>
      <w:proofErr w:type="gramEnd"/>
      <w:r>
        <w:t xml:space="preserve"> to the Host in </w:t>
      </w:r>
      <w:proofErr w:type="spellStart"/>
      <w:r>
        <w:t>Filezilla</w:t>
      </w:r>
      <w:proofErr w:type="spellEnd"/>
      <w:r>
        <w:t xml:space="preserve">, enter CRM Environment Credentials and click on </w:t>
      </w:r>
      <w:proofErr w:type="spellStart"/>
      <w:r>
        <w:t>Quickconnect</w:t>
      </w:r>
      <w:proofErr w:type="spellEnd"/>
      <w:r>
        <w:t>. Connection will be established</w:t>
      </w:r>
    </w:p>
    <w:p w:rsidR="003A54FF" w:rsidRDefault="00C96317" w:rsidP="003A54FF">
      <w:r>
        <w:rPr>
          <w:noProof/>
        </w:rPr>
        <w:drawing>
          <wp:inline distT="0" distB="0" distL="0" distR="0">
            <wp:extent cx="5943600" cy="2257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9F9" w:rsidRDefault="001B69F9" w:rsidP="003A54FF">
      <w:pPr>
        <w:pStyle w:val="ListParagraph"/>
        <w:numPr>
          <w:ilvl w:val="0"/>
          <w:numId w:val="1"/>
        </w:numPr>
      </w:pPr>
      <w:r>
        <w:t>Click on Analytics on the right side. Following folders will be displayed.</w:t>
      </w:r>
    </w:p>
    <w:p w:rsidR="001B69F9" w:rsidRDefault="001B69F9" w:rsidP="001B69F9">
      <w:r>
        <w:rPr>
          <w:noProof/>
        </w:rPr>
        <w:drawing>
          <wp:inline distT="0" distB="0" distL="0" distR="0">
            <wp:extent cx="5943600" cy="1990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FF" w:rsidRDefault="003A54FF" w:rsidP="003A54FF">
      <w:pPr>
        <w:pStyle w:val="ListParagraph"/>
        <w:numPr>
          <w:ilvl w:val="0"/>
          <w:numId w:val="1"/>
        </w:numPr>
      </w:pPr>
      <w:r>
        <w:lastRenderedPageBreak/>
        <w:t xml:space="preserve">Go to </w:t>
      </w:r>
      <w:proofErr w:type="spellStart"/>
      <w:r>
        <w:t>Veeva</w:t>
      </w:r>
      <w:proofErr w:type="spellEnd"/>
      <w:r>
        <w:t xml:space="preserve"> CRM</w:t>
      </w:r>
      <w:r>
        <w:sym w:font="Wingdings" w:char="F0E0"/>
      </w:r>
      <w:r w:rsidR="00E858EE">
        <w:t>Sales Data –</w:t>
      </w:r>
      <w:proofErr w:type="spellStart"/>
      <w:r w:rsidR="00E858EE">
        <w:t>vInsights</w:t>
      </w:r>
      <w:proofErr w:type="spellEnd"/>
      <w:r w:rsidR="00E858EE">
        <w:t xml:space="preserve"> App</w:t>
      </w:r>
      <w:r w:rsidR="00E858EE">
        <w:sym w:font="Wingdings" w:char="F0E0"/>
      </w:r>
      <w:r>
        <w:t>Insights Admin</w:t>
      </w:r>
      <w:r w:rsidR="00A8292F">
        <w:t xml:space="preserve"> Tab</w:t>
      </w:r>
      <w:r w:rsidR="00E858EE">
        <w:t>. Clear all the files.</w:t>
      </w:r>
    </w:p>
    <w:p w:rsidR="003A54FF" w:rsidRDefault="001B69F9" w:rsidP="003A54FF">
      <w:r>
        <w:rPr>
          <w:noProof/>
        </w:rPr>
        <w:drawing>
          <wp:inline distT="0" distB="0" distL="0" distR="0">
            <wp:extent cx="5943600" cy="3733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FA" w:rsidRDefault="00E858EE" w:rsidP="00E858EE">
      <w:pPr>
        <w:pStyle w:val="ListParagraph"/>
        <w:numPr>
          <w:ilvl w:val="0"/>
          <w:numId w:val="1"/>
        </w:numPr>
      </w:pPr>
      <w:r>
        <w:t xml:space="preserve">Go back to </w:t>
      </w:r>
      <w:proofErr w:type="spellStart"/>
      <w:r>
        <w:t>Filezilla</w:t>
      </w:r>
      <w:proofErr w:type="spellEnd"/>
      <w:r>
        <w:t xml:space="preserve">. </w:t>
      </w:r>
      <w:r w:rsidR="008E42FA">
        <w:t>Select the files on the left that are to be processed and drag them to the right, below the staged files</w:t>
      </w:r>
    </w:p>
    <w:p w:rsidR="008E42FA" w:rsidRDefault="008E42FA" w:rsidP="003A54FF">
      <w:r>
        <w:rPr>
          <w:noProof/>
        </w:rPr>
        <w:drawing>
          <wp:inline distT="0" distB="0" distL="0" distR="0">
            <wp:extent cx="5943600" cy="346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2FA" w:rsidRDefault="008E42FA" w:rsidP="00A8292F">
      <w:pPr>
        <w:pStyle w:val="ListParagraph"/>
        <w:numPr>
          <w:ilvl w:val="0"/>
          <w:numId w:val="1"/>
        </w:numPr>
      </w:pPr>
      <w:r>
        <w:lastRenderedPageBreak/>
        <w:t>Files will be transferred successfully as below</w:t>
      </w:r>
    </w:p>
    <w:p w:rsidR="008E42FA" w:rsidRDefault="008E42FA" w:rsidP="003A54FF">
      <w:r>
        <w:rPr>
          <w:noProof/>
        </w:rPr>
        <w:drawing>
          <wp:inline distT="0" distB="0" distL="0" distR="0">
            <wp:extent cx="594360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4FF" w:rsidRDefault="00A8292F" w:rsidP="003A54FF">
      <w:pPr>
        <w:pStyle w:val="ListParagraph"/>
        <w:numPr>
          <w:ilvl w:val="0"/>
          <w:numId w:val="1"/>
        </w:numPr>
      </w:pPr>
      <w:r>
        <w:t xml:space="preserve">Go to </w:t>
      </w:r>
      <w:proofErr w:type="spellStart"/>
      <w:r>
        <w:t>Veeva</w:t>
      </w:r>
      <w:proofErr w:type="spellEnd"/>
      <w:r>
        <w:t xml:space="preserve"> CRM</w:t>
      </w:r>
      <w:r>
        <w:sym w:font="Wingdings" w:char="F0E0"/>
      </w:r>
      <w:r>
        <w:t>Insights Admin Tab.</w:t>
      </w:r>
      <w:r w:rsidR="002C132E">
        <w:t xml:space="preserve"> </w:t>
      </w:r>
      <w:r w:rsidR="00471DAF">
        <w:t xml:space="preserve">Files  </w:t>
      </w:r>
      <w:r w:rsidR="004760E3">
        <w:t>that are</w:t>
      </w:r>
      <w:r w:rsidR="003A54FF">
        <w:t xml:space="preserve"> for processing</w:t>
      </w:r>
      <w:r w:rsidR="00FA44D7">
        <w:t>,</w:t>
      </w:r>
      <w:r w:rsidR="003A54FF">
        <w:t xml:space="preserve"> will be showing as below</w:t>
      </w:r>
    </w:p>
    <w:p w:rsidR="003A54FF" w:rsidRDefault="00E62856" w:rsidP="003A54FF">
      <w:r>
        <w:rPr>
          <w:noProof/>
        </w:rPr>
        <w:drawing>
          <wp:inline distT="0" distB="0" distL="0" distR="0">
            <wp:extent cx="59436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36" w:rsidRDefault="00185636" w:rsidP="003A54FF"/>
    <w:p w:rsidR="00DC662B" w:rsidRDefault="00DC662B" w:rsidP="003A54FF"/>
    <w:p w:rsidR="003A54FF" w:rsidRDefault="00831C72" w:rsidP="003A54FF">
      <w:pPr>
        <w:pStyle w:val="ListParagraph"/>
        <w:numPr>
          <w:ilvl w:val="0"/>
          <w:numId w:val="1"/>
        </w:numPr>
      </w:pPr>
      <w:r>
        <w:lastRenderedPageBreak/>
        <w:t>To process the file, enter relevant date</w:t>
      </w:r>
      <w:r w:rsidR="00462016">
        <w:t xml:space="preserve"> (from the file name)</w:t>
      </w:r>
      <w:r>
        <w:t xml:space="preserve">, select the </w:t>
      </w:r>
      <w:proofErr w:type="gramStart"/>
      <w:r>
        <w:t>market</w:t>
      </w:r>
      <w:r w:rsidR="00462016">
        <w:t>(</w:t>
      </w:r>
      <w:proofErr w:type="gramEnd"/>
      <w:r w:rsidR="00462016">
        <w:t>from the file name again)</w:t>
      </w:r>
      <w:r>
        <w:t xml:space="preserve"> </w:t>
      </w:r>
      <w:r w:rsidR="00462016">
        <w:t>and file type accordingly.</w:t>
      </w:r>
    </w:p>
    <w:p w:rsidR="00831C72" w:rsidRDefault="00462016" w:rsidP="00831C72">
      <w:r>
        <w:rPr>
          <w:noProof/>
        </w:rPr>
        <w:drawing>
          <wp:inline distT="0" distB="0" distL="0" distR="0">
            <wp:extent cx="5943600" cy="2581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72" w:rsidRDefault="00831C72" w:rsidP="003A54FF">
      <w:pPr>
        <w:pStyle w:val="ListParagraph"/>
        <w:numPr>
          <w:ilvl w:val="0"/>
          <w:numId w:val="1"/>
        </w:numPr>
      </w:pPr>
      <w:r>
        <w:t>Check  the check box on and click on Process Files</w:t>
      </w:r>
    </w:p>
    <w:p w:rsidR="00831C72" w:rsidRDefault="00831C72" w:rsidP="003A54FF">
      <w:pPr>
        <w:pStyle w:val="ListParagraph"/>
        <w:numPr>
          <w:ilvl w:val="0"/>
          <w:numId w:val="1"/>
        </w:numPr>
      </w:pPr>
      <w:r>
        <w:t>Check if the file is in ‘Files in Progress’ Section</w:t>
      </w:r>
    </w:p>
    <w:p w:rsidR="00831C72" w:rsidRDefault="00364288" w:rsidP="00831C72">
      <w:r>
        <w:rPr>
          <w:noProof/>
        </w:rPr>
        <w:drawing>
          <wp:inline distT="0" distB="0" distL="0" distR="0">
            <wp:extent cx="5934075" cy="180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72" w:rsidRDefault="00831C72" w:rsidP="003A54FF">
      <w:pPr>
        <w:pStyle w:val="ListParagraph"/>
        <w:numPr>
          <w:ilvl w:val="0"/>
          <w:numId w:val="1"/>
        </w:numPr>
      </w:pPr>
      <w:r>
        <w:t>Click on Refresh button and the file will move to staging section as below</w:t>
      </w:r>
    </w:p>
    <w:p w:rsidR="00831C72" w:rsidRDefault="00364288" w:rsidP="00831C72">
      <w:r>
        <w:rPr>
          <w:noProof/>
        </w:rPr>
        <w:drawing>
          <wp:inline distT="0" distB="0" distL="0" distR="0">
            <wp:extent cx="5943600" cy="1914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72" w:rsidRDefault="00831C72" w:rsidP="003A54FF">
      <w:pPr>
        <w:pStyle w:val="ListParagraph"/>
        <w:numPr>
          <w:ilvl w:val="0"/>
          <w:numId w:val="1"/>
        </w:numPr>
      </w:pPr>
      <w:r>
        <w:lastRenderedPageBreak/>
        <w:t>Click on the Row count and check if the details are in the proper format</w:t>
      </w:r>
      <w:r w:rsidR="00942D9A">
        <w:t xml:space="preserve"> and copy the id value and keep it for reference later.</w:t>
      </w:r>
    </w:p>
    <w:p w:rsidR="00831C72" w:rsidRDefault="00942D9A" w:rsidP="00831C72">
      <w:r>
        <w:rPr>
          <w:noProof/>
        </w:rPr>
        <w:drawing>
          <wp:inline distT="0" distB="0" distL="0" distR="0" wp14:anchorId="4A443819" wp14:editId="3628F053">
            <wp:extent cx="4162425" cy="3752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070" cy="376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72" w:rsidRDefault="00831C72" w:rsidP="003A54FF">
      <w:pPr>
        <w:pStyle w:val="ListParagraph"/>
        <w:numPr>
          <w:ilvl w:val="0"/>
          <w:numId w:val="1"/>
        </w:numPr>
      </w:pPr>
      <w:r>
        <w:t>Close the window and click on Confirm for processing</w:t>
      </w:r>
    </w:p>
    <w:p w:rsidR="00524F28" w:rsidRDefault="00524F28" w:rsidP="003A54FF">
      <w:pPr>
        <w:pStyle w:val="ListParagraph"/>
        <w:numPr>
          <w:ilvl w:val="0"/>
          <w:numId w:val="1"/>
        </w:numPr>
      </w:pPr>
      <w:r>
        <w:t>The file will move from staging to production Row counts section</w:t>
      </w:r>
    </w:p>
    <w:p w:rsidR="00524F28" w:rsidRDefault="00524F28" w:rsidP="00524F28">
      <w:r>
        <w:rPr>
          <w:noProof/>
        </w:rPr>
        <w:drawing>
          <wp:inline distT="0" distB="0" distL="0" distR="0" wp14:anchorId="61AD8900" wp14:editId="601CB120">
            <wp:extent cx="5936217" cy="2819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9B" w:rsidRDefault="005C0B9B" w:rsidP="00524F28"/>
    <w:p w:rsidR="005C0B9B" w:rsidRDefault="005C0B9B" w:rsidP="005C0B9B">
      <w:pPr>
        <w:pStyle w:val="ListParagraph"/>
        <w:numPr>
          <w:ilvl w:val="0"/>
          <w:numId w:val="1"/>
        </w:numPr>
      </w:pPr>
      <w:r>
        <w:lastRenderedPageBreak/>
        <w:t>Emails will be generated and sent to your email box as below</w:t>
      </w:r>
    </w:p>
    <w:p w:rsidR="005C0B9B" w:rsidRDefault="005C0B9B" w:rsidP="009C0AB1">
      <w:r>
        <w:rPr>
          <w:noProof/>
        </w:rPr>
        <w:drawing>
          <wp:inline distT="0" distB="0" distL="0" distR="0" wp14:anchorId="42B1C12E" wp14:editId="384CDABA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72" w:rsidRDefault="004B447E" w:rsidP="003A54FF">
      <w:pPr>
        <w:pStyle w:val="ListParagraph"/>
        <w:numPr>
          <w:ilvl w:val="0"/>
          <w:numId w:val="1"/>
        </w:numPr>
      </w:pPr>
      <w:r>
        <w:t>To check if the file has loaded successfully, go to reports and make a report as below and enter the id copied from step 14 in the filter and run the report.</w:t>
      </w:r>
    </w:p>
    <w:p w:rsidR="004B447E" w:rsidRDefault="004B447E" w:rsidP="004B447E"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B1" w:rsidRDefault="009C0AB1" w:rsidP="004B447E"/>
    <w:p w:rsidR="004B447E" w:rsidRDefault="004B447E" w:rsidP="009730E9">
      <w:pPr>
        <w:pStyle w:val="ListParagraph"/>
        <w:numPr>
          <w:ilvl w:val="0"/>
          <w:numId w:val="1"/>
        </w:numPr>
      </w:pPr>
      <w:r>
        <w:lastRenderedPageBreak/>
        <w:t>Click on the account name and click on the account summary button.</w:t>
      </w:r>
    </w:p>
    <w:p w:rsidR="004B447E" w:rsidRDefault="004B447E" w:rsidP="004B447E">
      <w:r>
        <w:rPr>
          <w:noProof/>
        </w:rPr>
        <w:drawing>
          <wp:inline distT="0" distB="0" distL="0" distR="0" wp14:anchorId="18BBF57B" wp14:editId="0F868633">
            <wp:extent cx="4143375" cy="36280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4469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E9" w:rsidRDefault="009730E9" w:rsidP="004B447E"/>
    <w:p w:rsidR="00831C72" w:rsidRDefault="0021039E" w:rsidP="009730E9">
      <w:pPr>
        <w:pStyle w:val="ListParagraph"/>
        <w:numPr>
          <w:ilvl w:val="0"/>
          <w:numId w:val="1"/>
        </w:numPr>
      </w:pPr>
      <w:r>
        <w:t>Data will display as below</w:t>
      </w:r>
    </w:p>
    <w:p w:rsidR="0021039E" w:rsidRDefault="0021039E" w:rsidP="00831C72">
      <w:bookmarkStart w:id="0" w:name="_GoBack"/>
      <w:bookmarkEnd w:id="0"/>
      <w:r>
        <w:rPr>
          <w:noProof/>
        </w:rPr>
        <w:drawing>
          <wp:inline distT="0" distB="0" distL="0" distR="0">
            <wp:extent cx="5943600" cy="312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E94E97"/>
    <w:multiLevelType w:val="hybridMultilevel"/>
    <w:tmpl w:val="686C8C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4FF"/>
    <w:rsid w:val="00185636"/>
    <w:rsid w:val="001B69F9"/>
    <w:rsid w:val="0021039E"/>
    <w:rsid w:val="002C132E"/>
    <w:rsid w:val="002D7EF2"/>
    <w:rsid w:val="00364288"/>
    <w:rsid w:val="003A54FF"/>
    <w:rsid w:val="00462016"/>
    <w:rsid w:val="00471DAF"/>
    <w:rsid w:val="004760E3"/>
    <w:rsid w:val="004B447E"/>
    <w:rsid w:val="00524F28"/>
    <w:rsid w:val="00537BAA"/>
    <w:rsid w:val="005C0B9B"/>
    <w:rsid w:val="00655594"/>
    <w:rsid w:val="00662D10"/>
    <w:rsid w:val="00831C72"/>
    <w:rsid w:val="008E42FA"/>
    <w:rsid w:val="00942D9A"/>
    <w:rsid w:val="009730E9"/>
    <w:rsid w:val="009C0AB1"/>
    <w:rsid w:val="00A8292F"/>
    <w:rsid w:val="00C96317"/>
    <w:rsid w:val="00D7228E"/>
    <w:rsid w:val="00DC662B"/>
    <w:rsid w:val="00DF60EB"/>
    <w:rsid w:val="00E62856"/>
    <w:rsid w:val="00E858EE"/>
    <w:rsid w:val="00F109C3"/>
    <w:rsid w:val="00FA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5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4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54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5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4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Bayer</Company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Joyce Borelly</dc:creator>
  <cp:lastModifiedBy>Joyce Borelly</cp:lastModifiedBy>
  <cp:revision>28</cp:revision>
  <dcterms:created xsi:type="dcterms:W3CDTF">2018-03-12T05:52:00Z</dcterms:created>
  <dcterms:modified xsi:type="dcterms:W3CDTF">2018-03-15T14:13:00Z</dcterms:modified>
</cp:coreProperties>
</file>