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E638" w14:textId="77777777" w:rsidR="00906EE4" w:rsidRPr="00906EE4" w:rsidRDefault="00906EE4" w:rsidP="00906EE4">
      <w:pPr>
        <w:pStyle w:val="Default"/>
        <w:jc w:val="center"/>
        <w:rPr>
          <w:b/>
          <w:sz w:val="28"/>
          <w:szCs w:val="28"/>
        </w:rPr>
      </w:pPr>
      <w:r w:rsidRPr="00906EE4">
        <w:rPr>
          <w:b/>
          <w:sz w:val="28"/>
          <w:szCs w:val="28"/>
        </w:rPr>
        <w:t>ATTACHMENT BB</w:t>
      </w:r>
    </w:p>
    <w:p w14:paraId="0664AF57" w14:textId="77777777" w:rsidR="00906EE4" w:rsidRPr="00906EE4" w:rsidRDefault="00906EE4" w:rsidP="00906EE4">
      <w:pPr>
        <w:pStyle w:val="Footer"/>
        <w:tabs>
          <w:tab w:val="clear" w:pos="4320"/>
          <w:tab w:val="clear" w:pos="8640"/>
        </w:tabs>
        <w:jc w:val="center"/>
        <w:rPr>
          <w:b/>
          <w:sz w:val="28"/>
          <w:szCs w:val="28"/>
        </w:rPr>
      </w:pPr>
      <w:r w:rsidRPr="00906EE4">
        <w:rPr>
          <w:b/>
          <w:sz w:val="28"/>
          <w:szCs w:val="28"/>
        </w:rPr>
        <w:t>INSURANCE SCHEDULE</w:t>
      </w:r>
    </w:p>
    <w:p w14:paraId="5FA74A89" w14:textId="77777777" w:rsidR="00906EE4" w:rsidRDefault="00906EE4" w:rsidP="00906EE4">
      <w:pPr>
        <w:pStyle w:val="Footer"/>
        <w:tabs>
          <w:tab w:val="clear" w:pos="4320"/>
          <w:tab w:val="clear" w:pos="8640"/>
        </w:tabs>
        <w:jc w:val="both"/>
      </w:pPr>
    </w:p>
    <w:p w14:paraId="2FE350DF" w14:textId="77777777" w:rsidR="00906EE4" w:rsidRPr="008E36E9" w:rsidRDefault="00906EE4" w:rsidP="00906EE4">
      <w:pPr>
        <w:pStyle w:val="Footer"/>
        <w:tabs>
          <w:tab w:val="clear" w:pos="4320"/>
          <w:tab w:val="clear" w:pos="8640"/>
        </w:tabs>
        <w:jc w:val="both"/>
      </w:pPr>
    </w:p>
    <w:p w14:paraId="06B5A2F6" w14:textId="77777777" w:rsidR="00CA4560" w:rsidRPr="008E36E9" w:rsidRDefault="00CA4560" w:rsidP="00CA4560">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01396E38" w14:textId="77777777" w:rsidR="00CA4560" w:rsidRPr="008E36E9" w:rsidRDefault="00CA4560" w:rsidP="00CA4560">
      <w:pPr>
        <w:widowControl w:val="0"/>
        <w:tabs>
          <w:tab w:val="left" w:pos="5310"/>
        </w:tabs>
        <w:jc w:val="both"/>
        <w:rPr>
          <w:rFonts w:ascii="Arial" w:hAnsi="Arial"/>
        </w:rPr>
      </w:pPr>
      <w:r w:rsidRPr="008E36E9">
        <w:rPr>
          <w:rFonts w:ascii="Arial" w:hAnsi="Arial"/>
        </w:rPr>
        <w:t>Sponsor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insurance against claims for injury to persons or damage to property which may arise from or in connection with the event.  </w:t>
      </w:r>
    </w:p>
    <w:p w14:paraId="13460C53" w14:textId="77777777" w:rsidR="00CA4560" w:rsidRPr="008E36E9" w:rsidRDefault="00CA4560" w:rsidP="00CA4560">
      <w:pPr>
        <w:widowControl w:val="0"/>
        <w:tabs>
          <w:tab w:val="left" w:pos="5310"/>
        </w:tabs>
        <w:jc w:val="both"/>
        <w:rPr>
          <w:rFonts w:ascii="Arial" w:hAnsi="Arial"/>
        </w:rPr>
      </w:pPr>
    </w:p>
    <w:p w14:paraId="0153858E" w14:textId="77777777" w:rsidR="00CA4560" w:rsidRPr="008E36E9" w:rsidRDefault="00CA4560" w:rsidP="00CA4560">
      <w:pPr>
        <w:widowControl w:val="0"/>
        <w:tabs>
          <w:tab w:val="left" w:pos="5310"/>
        </w:tabs>
        <w:jc w:val="both"/>
        <w:rPr>
          <w:rFonts w:ascii="Arial" w:hAnsi="Arial"/>
        </w:rPr>
      </w:pPr>
      <w:r w:rsidRPr="008E36E9">
        <w:rPr>
          <w:rFonts w:ascii="Arial" w:hAnsi="Arial"/>
        </w:rPr>
        <w:t xml:space="preserve">The insurance requirements herein are minimum requirements and in no way limit the indemnity covenants contained in this agreement.  The State in no way warrants that the minimum limits contained herein are sufficient to protect the Sponsor from liabilities that might arise out of the activities encompassed by this agreement by the Sponsor, its agents, representatives, employees or subcontractors and Sponsor is free to purchase additional insurance as may be determined necessary. </w:t>
      </w:r>
    </w:p>
    <w:p w14:paraId="7C373671" w14:textId="77777777" w:rsidR="00CA4560" w:rsidRPr="008E36E9" w:rsidRDefault="00CA4560" w:rsidP="00CA4560">
      <w:pPr>
        <w:widowControl w:val="0"/>
        <w:tabs>
          <w:tab w:val="left" w:pos="5310"/>
        </w:tabs>
        <w:spacing w:line="191" w:lineRule="auto"/>
        <w:jc w:val="both"/>
        <w:rPr>
          <w:rFonts w:ascii="CG Times" w:hAnsi="CG Times"/>
        </w:rPr>
      </w:pPr>
    </w:p>
    <w:p w14:paraId="6D3088CB" w14:textId="77777777" w:rsidR="00CA4560" w:rsidRDefault="00CA4560" w:rsidP="00CA4560">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Sponsor shall provide coverage with limits of liability not less than those stated below.  An excess liability policy or umbrella liability policy may be used to meet the minimum liability requirements provided that the coverage is written on a “following form” basis.</w:t>
      </w:r>
    </w:p>
    <w:p w14:paraId="79FCCB8E" w14:textId="77777777" w:rsidR="00CA4560" w:rsidRDefault="00CA4560" w:rsidP="00CA4560">
      <w:pPr>
        <w:widowControl w:val="0"/>
        <w:tabs>
          <w:tab w:val="left" w:pos="-1440"/>
          <w:tab w:val="left" w:pos="540"/>
          <w:tab w:val="left" w:pos="5310"/>
        </w:tabs>
        <w:ind w:left="540" w:hanging="540"/>
        <w:jc w:val="both"/>
        <w:rPr>
          <w:rFonts w:ascii="Arial" w:hAnsi="Arial"/>
        </w:rPr>
      </w:pPr>
    </w:p>
    <w:p w14:paraId="66706503" w14:textId="53596ED2" w:rsidR="00CA4560" w:rsidRPr="008E36E9" w:rsidRDefault="00CA4560" w:rsidP="00CA4560">
      <w:pPr>
        <w:tabs>
          <w:tab w:val="left" w:pos="540"/>
          <w:tab w:val="left" w:pos="900"/>
          <w:tab w:val="left" w:pos="5760"/>
          <w:tab w:val="left" w:pos="7200"/>
          <w:tab w:val="left" w:pos="9180"/>
        </w:tabs>
        <w:ind w:left="900" w:right="1080" w:hanging="360"/>
        <w:rPr>
          <w:rFonts w:ascii="Arial" w:hAnsi="Arial"/>
          <w:b/>
        </w:rPr>
      </w:pPr>
      <w:r w:rsidRPr="00A86305">
        <w:rPr>
          <w:rFonts w:ascii="Arial" w:hAnsi="Arial"/>
          <w:b/>
        </w:rPr>
        <w:t>1</w:t>
      </w:r>
      <w:r w:rsidRPr="008E36E9">
        <w:rPr>
          <w:rFonts w:ascii="Arial" w:hAnsi="Arial"/>
        </w:rPr>
        <w:t>.</w:t>
      </w:r>
      <w:r w:rsidRPr="008E36E9">
        <w:rPr>
          <w:rFonts w:ascii="Arial" w:hAnsi="Arial"/>
        </w:rPr>
        <w:tab/>
      </w:r>
      <w:r w:rsidRPr="008E36E9">
        <w:rPr>
          <w:rFonts w:ascii="Arial" w:hAnsi="Arial"/>
          <w:b/>
        </w:rPr>
        <w:t>Commercial General Liability – Occurrence Form</w:t>
      </w:r>
      <w:r>
        <w:rPr>
          <w:rFonts w:ascii="Arial" w:hAnsi="Arial"/>
          <w:b/>
        </w:rPr>
        <w:t xml:space="preserve"> (Class B) – groups of greater than 50 person less than 500 persons, non-public events.</w:t>
      </w:r>
    </w:p>
    <w:p w14:paraId="00E005E0" w14:textId="77777777" w:rsidR="00CA4560" w:rsidRDefault="00CA4560" w:rsidP="00CA4560">
      <w:pPr>
        <w:tabs>
          <w:tab w:val="left" w:pos="1368"/>
          <w:tab w:val="left" w:pos="9576"/>
        </w:tabs>
        <w:ind w:left="918" w:right="-90"/>
        <w:jc w:val="both"/>
        <w:rPr>
          <w:rFonts w:ascii="Arial" w:hAnsi="Arial"/>
        </w:rPr>
      </w:pPr>
    </w:p>
    <w:p w14:paraId="2D4E176D" w14:textId="77777777" w:rsidR="00CA4560" w:rsidRPr="008E36E9" w:rsidRDefault="00CA4560" w:rsidP="00CA4560">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14:paraId="27E57B27" w14:textId="77777777" w:rsidR="00CA4560" w:rsidRPr="008E36E9" w:rsidRDefault="00CA4560" w:rsidP="00CA4560">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29B2623F" w14:textId="77777777" w:rsidR="00CA4560" w:rsidRPr="008E36E9" w:rsidRDefault="00CA4560" w:rsidP="00CA4560">
      <w:pPr>
        <w:numPr>
          <w:ilvl w:val="0"/>
          <w:numId w:val="1"/>
        </w:numPr>
        <w:tabs>
          <w:tab w:val="left" w:pos="1728"/>
          <w:tab w:val="left" w:pos="7218"/>
          <w:tab w:val="left" w:pos="9576"/>
        </w:tabs>
        <w:ind w:left="1278" w:right="1080"/>
        <w:rPr>
          <w:rFonts w:ascii="Arial" w:hAnsi="Arial"/>
        </w:rPr>
      </w:pPr>
      <w:r w:rsidRPr="008E36E9">
        <w:rPr>
          <w:rFonts w:ascii="Arial" w:hAnsi="Arial"/>
        </w:rPr>
        <w:t>Products – C</w:t>
      </w:r>
      <w:r>
        <w:rPr>
          <w:rFonts w:ascii="Arial" w:hAnsi="Arial"/>
        </w:rPr>
        <w:t>ompleted Operations Aggregate</w:t>
      </w:r>
      <w:r>
        <w:rPr>
          <w:rFonts w:ascii="Arial" w:hAnsi="Arial"/>
        </w:rPr>
        <w:tab/>
        <w:t>$1</w:t>
      </w:r>
      <w:r w:rsidRPr="008E36E9">
        <w:rPr>
          <w:rFonts w:ascii="Arial" w:hAnsi="Arial"/>
        </w:rPr>
        <w:t>,000,000</w:t>
      </w:r>
    </w:p>
    <w:p w14:paraId="3B6FC944" w14:textId="77777777" w:rsidR="00CA4560" w:rsidRPr="008E36E9" w:rsidRDefault="00CA4560" w:rsidP="00CA4560">
      <w:pPr>
        <w:numPr>
          <w:ilvl w:val="0"/>
          <w:numId w:val="1"/>
        </w:numPr>
        <w:tabs>
          <w:tab w:val="left" w:pos="1728"/>
          <w:tab w:val="left" w:pos="7218"/>
          <w:tab w:val="left" w:pos="9576"/>
        </w:tabs>
        <w:ind w:left="1278" w:right="1080"/>
        <w:rPr>
          <w:rFonts w:ascii="Arial" w:hAnsi="Arial"/>
        </w:rPr>
      </w:pPr>
      <w:r w:rsidRPr="008E36E9">
        <w:rPr>
          <w:rFonts w:ascii="Arial" w:hAnsi="Arial"/>
        </w:rPr>
        <w:t>Pe</w:t>
      </w:r>
      <w:r>
        <w:rPr>
          <w:rFonts w:ascii="Arial" w:hAnsi="Arial"/>
        </w:rPr>
        <w:t>rsonal and Advertising Injury</w:t>
      </w:r>
      <w:r>
        <w:rPr>
          <w:rFonts w:ascii="Arial" w:hAnsi="Arial"/>
        </w:rPr>
        <w:tab/>
        <w:t>$1</w:t>
      </w:r>
      <w:r w:rsidRPr="008E36E9">
        <w:rPr>
          <w:rFonts w:ascii="Arial" w:hAnsi="Arial"/>
        </w:rPr>
        <w:t>,000,000</w:t>
      </w:r>
    </w:p>
    <w:p w14:paraId="4A8904A4" w14:textId="77777777" w:rsidR="00CA4560" w:rsidRPr="008E36E9" w:rsidRDefault="00CA4560" w:rsidP="00CA4560">
      <w:pPr>
        <w:numPr>
          <w:ilvl w:val="0"/>
          <w:numId w:val="1"/>
        </w:numPr>
        <w:tabs>
          <w:tab w:val="left" w:pos="1728"/>
          <w:tab w:val="left" w:pos="7218"/>
          <w:tab w:val="left" w:pos="9576"/>
        </w:tabs>
        <w:ind w:left="1278" w:right="1080"/>
        <w:rPr>
          <w:rFonts w:ascii="Arial" w:hAnsi="Arial"/>
        </w:rPr>
      </w:pPr>
      <w:r>
        <w:rPr>
          <w:rFonts w:ascii="Arial" w:hAnsi="Arial"/>
        </w:rPr>
        <w:t>Each Occurrence</w:t>
      </w:r>
      <w:r>
        <w:rPr>
          <w:rFonts w:ascii="Arial" w:hAnsi="Arial"/>
        </w:rPr>
        <w:tab/>
        <w:t>$1</w:t>
      </w:r>
      <w:r w:rsidRPr="008E36E9">
        <w:rPr>
          <w:rFonts w:ascii="Arial" w:hAnsi="Arial"/>
        </w:rPr>
        <w:t>,000,000</w:t>
      </w:r>
    </w:p>
    <w:p w14:paraId="0583DBF4" w14:textId="77777777" w:rsidR="00CA4560" w:rsidRPr="008E36E9" w:rsidRDefault="00CA4560" w:rsidP="00CA4560">
      <w:pPr>
        <w:numPr>
          <w:ilvl w:val="0"/>
          <w:numId w:val="1"/>
        </w:numPr>
        <w:tabs>
          <w:tab w:val="left" w:pos="1728"/>
          <w:tab w:val="left" w:pos="7218"/>
          <w:tab w:val="left" w:pos="9576"/>
        </w:tabs>
        <w:ind w:left="1282" w:right="1080"/>
        <w:rPr>
          <w:rFonts w:ascii="Arial" w:hAnsi="Arial"/>
        </w:rPr>
      </w:pPr>
      <w:r w:rsidRPr="008E36E9">
        <w:rPr>
          <w:rFonts w:ascii="Arial" w:hAnsi="Arial"/>
        </w:rPr>
        <w:t>Fire Damage (Damage to Rented Premises)</w:t>
      </w:r>
      <w:r w:rsidRPr="008E36E9">
        <w:rPr>
          <w:rFonts w:ascii="Arial" w:hAnsi="Arial"/>
        </w:rPr>
        <w:tab/>
        <w:t>$</w:t>
      </w:r>
      <w:r>
        <w:rPr>
          <w:rFonts w:ascii="Arial" w:hAnsi="Arial"/>
        </w:rPr>
        <w:t>10</w:t>
      </w:r>
      <w:r w:rsidRPr="008E36E9">
        <w:rPr>
          <w:rFonts w:ascii="Arial" w:hAnsi="Arial"/>
        </w:rPr>
        <w:t>0,000</w:t>
      </w:r>
    </w:p>
    <w:p w14:paraId="2E99C0FC" w14:textId="77777777" w:rsidR="00CA4560" w:rsidRPr="008E36E9" w:rsidRDefault="00CA4560" w:rsidP="00CA4560">
      <w:pPr>
        <w:tabs>
          <w:tab w:val="left" w:pos="1728"/>
          <w:tab w:val="left" w:pos="7218"/>
          <w:tab w:val="left" w:pos="9576"/>
        </w:tabs>
        <w:spacing w:after="80"/>
        <w:ind w:right="1080"/>
        <w:rPr>
          <w:rFonts w:ascii="Arial" w:hAnsi="Arial"/>
        </w:rPr>
      </w:pPr>
    </w:p>
    <w:p w14:paraId="5B8D56DE" w14:textId="77777777" w:rsidR="00CA4560" w:rsidRPr="008E36E9" w:rsidRDefault="00CA4560" w:rsidP="00CA4560">
      <w:pPr>
        <w:tabs>
          <w:tab w:val="left" w:pos="1440"/>
          <w:tab w:val="left" w:pos="9576"/>
        </w:tabs>
        <w:spacing w:after="80"/>
        <w:ind w:left="1440" w:hanging="540"/>
        <w:jc w:val="both"/>
        <w:rPr>
          <w:rFonts w:ascii="Arial" w:hAnsi="Arial"/>
          <w:b/>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Sponsor."</w:t>
      </w:r>
    </w:p>
    <w:p w14:paraId="584A5BE3" w14:textId="77777777" w:rsidR="00CA4560" w:rsidRDefault="00CA4560" w:rsidP="00CA4560">
      <w:pPr>
        <w:tabs>
          <w:tab w:val="left" w:pos="450"/>
          <w:tab w:val="left" w:pos="1440"/>
          <w:tab w:val="left" w:pos="5760"/>
          <w:tab w:val="left" w:pos="7200"/>
          <w:tab w:val="left" w:pos="9180"/>
        </w:tabs>
        <w:ind w:left="1440" w:hanging="540"/>
        <w:jc w:val="both"/>
        <w:rPr>
          <w:rFonts w:ascii="Arial" w:hAnsi="Arial"/>
        </w:rPr>
      </w:pPr>
      <w:r w:rsidRPr="008E36E9">
        <w:rPr>
          <w:rFonts w:ascii="Arial" w:hAnsi="Arial"/>
        </w:rPr>
        <w:t>b.</w:t>
      </w:r>
      <w:r w:rsidRPr="008E36E9">
        <w:rPr>
          <w:rFonts w:ascii="Arial" w:hAnsi="Arial"/>
        </w:rPr>
        <w:tab/>
        <w:t>The policy shall be endorsed to include Liquor Liability coverage if alcohol is being sold at the event.</w:t>
      </w:r>
    </w:p>
    <w:p w14:paraId="0E8F24E5" w14:textId="77777777" w:rsidR="00CA4560" w:rsidRDefault="00CA4560" w:rsidP="00CA4560">
      <w:pPr>
        <w:tabs>
          <w:tab w:val="left" w:pos="540"/>
          <w:tab w:val="left" w:pos="900"/>
          <w:tab w:val="left" w:pos="5760"/>
          <w:tab w:val="left" w:pos="7200"/>
          <w:tab w:val="left" w:pos="9180"/>
        </w:tabs>
        <w:ind w:left="900" w:right="1080" w:hanging="360"/>
        <w:rPr>
          <w:rFonts w:ascii="Arial" w:hAnsi="Arial"/>
          <w:b/>
        </w:rPr>
      </w:pPr>
    </w:p>
    <w:p w14:paraId="696AFA68" w14:textId="77777777" w:rsidR="00CA4560" w:rsidRPr="00FC6D64" w:rsidRDefault="00CA4560" w:rsidP="00CA4560">
      <w:pPr>
        <w:tabs>
          <w:tab w:val="left" w:pos="1440"/>
          <w:tab w:val="left" w:pos="7200"/>
          <w:tab w:val="left" w:pos="9576"/>
        </w:tabs>
        <w:ind w:right="1080"/>
        <w:rPr>
          <w:rFonts w:ascii="Arial" w:hAnsi="Arial"/>
          <w:b/>
          <w:sz w:val="24"/>
          <w:szCs w:val="24"/>
        </w:rPr>
      </w:pPr>
      <w:r w:rsidRPr="00FC6D64">
        <w:rPr>
          <w:rFonts w:ascii="Arial" w:hAnsi="Arial"/>
          <w:b/>
          <w:sz w:val="24"/>
          <w:szCs w:val="24"/>
        </w:rPr>
        <w:t xml:space="preserve">Additional Provisions for Event vendors or </w:t>
      </w:r>
      <w:r w:rsidRPr="00FC6D64">
        <w:rPr>
          <w:rFonts w:ascii="Arial" w:hAnsi="Arial"/>
          <w:b/>
          <w:color w:val="000000"/>
          <w:sz w:val="24"/>
          <w:szCs w:val="24"/>
        </w:rPr>
        <w:t>concessionaires</w:t>
      </w:r>
    </w:p>
    <w:p w14:paraId="481549F0" w14:textId="77777777" w:rsidR="00CA4560" w:rsidRPr="008E36E9" w:rsidRDefault="00CA4560" w:rsidP="00CA4560">
      <w:pPr>
        <w:tabs>
          <w:tab w:val="left" w:pos="1440"/>
          <w:tab w:val="left" w:pos="7200"/>
          <w:tab w:val="left" w:pos="9576"/>
        </w:tabs>
        <w:ind w:right="1080"/>
        <w:rPr>
          <w:rFonts w:ascii="Arial" w:hAnsi="Arial"/>
        </w:rPr>
      </w:pPr>
      <w:r>
        <w:rPr>
          <w:rFonts w:ascii="Arial" w:hAnsi="Arial"/>
        </w:rPr>
        <w:t xml:space="preserve"> </w:t>
      </w:r>
    </w:p>
    <w:p w14:paraId="73C25413" w14:textId="77777777" w:rsidR="00CA4560" w:rsidRPr="008E36E9" w:rsidRDefault="00CA4560" w:rsidP="00CA4560">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01205F95" w14:textId="77777777" w:rsidR="00CA4560" w:rsidRPr="008E36E9" w:rsidRDefault="00CA4560" w:rsidP="00CA4560">
      <w:pPr>
        <w:tabs>
          <w:tab w:val="left" w:pos="450"/>
          <w:tab w:val="left" w:pos="900"/>
          <w:tab w:val="left" w:pos="5760"/>
          <w:tab w:val="left" w:pos="7200"/>
          <w:tab w:val="left" w:pos="918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w:t>
      </w:r>
    </w:p>
    <w:p w14:paraId="51FF8236" w14:textId="77777777" w:rsidR="00CA4560" w:rsidRPr="008E36E9" w:rsidRDefault="00CA4560" w:rsidP="00CA4560">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52333C77" w14:textId="77777777" w:rsidR="00CA4560" w:rsidRPr="008E36E9" w:rsidRDefault="00CA4560" w:rsidP="00CA4560">
      <w:pPr>
        <w:numPr>
          <w:ilvl w:val="0"/>
          <w:numId w:val="5"/>
        </w:numPr>
        <w:tabs>
          <w:tab w:val="clear" w:pos="1260"/>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Sponsor, including automobiles owned, leased, hired or borrowed by the Sponsor."</w:t>
      </w:r>
    </w:p>
    <w:p w14:paraId="12A38749" w14:textId="77777777" w:rsidR="00CA4560" w:rsidRPr="008E36E9" w:rsidRDefault="00CA4560" w:rsidP="00CA4560"/>
    <w:p w14:paraId="2689BE22" w14:textId="77777777" w:rsidR="00CA4560" w:rsidRPr="008E36E9" w:rsidRDefault="00CA4560" w:rsidP="00CA4560">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b/>
        </w:rPr>
        <w:tab/>
        <w:t>Worker's Compensation and Employers' Liability</w:t>
      </w:r>
    </w:p>
    <w:p w14:paraId="0D4FE430" w14:textId="77777777" w:rsidR="00CA4560" w:rsidRPr="008E36E9" w:rsidRDefault="00CA4560" w:rsidP="00CA4560">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4CF1C401" w14:textId="77777777" w:rsidR="00CA4560" w:rsidRPr="008E36E9" w:rsidRDefault="00CA4560" w:rsidP="00CA4560">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71F92789" w14:textId="77777777" w:rsidR="00CA4560" w:rsidRPr="008E36E9" w:rsidRDefault="00CA4560" w:rsidP="00CA4560">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7E6EB66A" w14:textId="77777777" w:rsidR="00CA4560" w:rsidRPr="008E36E9" w:rsidRDefault="00CA4560" w:rsidP="00CA4560">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78590640" w14:textId="77777777" w:rsidR="00CA4560" w:rsidRPr="008E36E9" w:rsidRDefault="00CA4560" w:rsidP="00CA4560">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0A51CE4C" w14:textId="77777777" w:rsidR="00CA4560" w:rsidRPr="008E36E9" w:rsidRDefault="00CA4560" w:rsidP="00CA4560">
      <w:pPr>
        <w:tabs>
          <w:tab w:val="left" w:pos="1440"/>
          <w:tab w:val="left" w:pos="9576"/>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w:t>
      </w:r>
    </w:p>
    <w:p w14:paraId="7F63F5A0" w14:textId="77777777" w:rsidR="00CA4560" w:rsidRPr="008E36E9" w:rsidRDefault="00CA4560" w:rsidP="00CA4560">
      <w:pPr>
        <w:tabs>
          <w:tab w:val="left" w:pos="540"/>
          <w:tab w:val="left" w:pos="1440"/>
          <w:tab w:val="left" w:pos="1800"/>
        </w:tabs>
        <w:ind w:left="1440" w:hanging="540"/>
        <w:jc w:val="both"/>
        <w:rPr>
          <w:rFonts w:ascii="Arial" w:hAnsi="Arial"/>
        </w:rPr>
      </w:pPr>
      <w:r w:rsidRPr="008E36E9">
        <w:rPr>
          <w:rFonts w:ascii="Arial" w:hAnsi="Arial"/>
        </w:rPr>
        <w:lastRenderedPageBreak/>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38D2E7EC" w14:textId="77777777" w:rsidR="00CA4560" w:rsidRDefault="00CA4560" w:rsidP="00CA4560">
      <w:pPr>
        <w:tabs>
          <w:tab w:val="left" w:pos="450"/>
          <w:tab w:val="left" w:pos="900"/>
        </w:tabs>
        <w:jc w:val="both"/>
        <w:rPr>
          <w:rFonts w:ascii="Arial" w:hAnsi="Arial"/>
        </w:rPr>
      </w:pPr>
    </w:p>
    <w:p w14:paraId="0E1818B0" w14:textId="77777777" w:rsidR="00CA4560" w:rsidRPr="008E36E9" w:rsidRDefault="00CA4560" w:rsidP="00CA4560">
      <w:pPr>
        <w:tabs>
          <w:tab w:val="left" w:pos="450"/>
          <w:tab w:val="left" w:pos="900"/>
        </w:tabs>
        <w:ind w:left="900" w:hanging="900"/>
        <w:jc w:val="both"/>
        <w:rPr>
          <w:rFonts w:ascii="Arial" w:hAnsi="Arial"/>
        </w:rPr>
      </w:pPr>
    </w:p>
    <w:p w14:paraId="4D77C425" w14:textId="77777777" w:rsidR="00CA4560" w:rsidRPr="008E36E9" w:rsidRDefault="00CA4560" w:rsidP="00CA4560">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14:paraId="06AC9FBA" w14:textId="77777777" w:rsidR="00CA4560" w:rsidRPr="008E36E9" w:rsidRDefault="00CA4560" w:rsidP="00CA4560">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an additional insured to the full limits of liability purchased by the Sponsor even if those limits of liability are in excess of those required by this agreement.</w:t>
      </w:r>
    </w:p>
    <w:p w14:paraId="277865B5" w14:textId="77777777" w:rsidR="00CA4560" w:rsidRPr="008E36E9" w:rsidRDefault="00CA4560" w:rsidP="00CA4560">
      <w:pPr>
        <w:numPr>
          <w:ilvl w:val="0"/>
          <w:numId w:val="6"/>
        </w:numPr>
        <w:tabs>
          <w:tab w:val="left" w:pos="450"/>
          <w:tab w:val="left" w:pos="1440"/>
        </w:tabs>
        <w:spacing w:after="80"/>
        <w:jc w:val="both"/>
        <w:rPr>
          <w:rFonts w:ascii="Arial" w:hAnsi="Arial"/>
        </w:rPr>
      </w:pPr>
      <w:r w:rsidRPr="008E36E9">
        <w:rPr>
          <w:rFonts w:ascii="Arial" w:hAnsi="Arial"/>
        </w:rPr>
        <w:t>The Sponsor's insurance coverage shall be primary insurance and non-contributory with respect to all other available sources.</w:t>
      </w:r>
    </w:p>
    <w:p w14:paraId="50E2A100" w14:textId="77777777" w:rsidR="00CA4560" w:rsidRPr="008E36E9" w:rsidRDefault="00CA4560" w:rsidP="00CA4560">
      <w:pPr>
        <w:widowControl w:val="0"/>
        <w:tabs>
          <w:tab w:val="left" w:pos="-1440"/>
          <w:tab w:val="left" w:pos="5310"/>
        </w:tabs>
        <w:ind w:left="2160" w:hanging="1620"/>
        <w:jc w:val="both"/>
        <w:rPr>
          <w:rFonts w:ascii="Arial" w:hAnsi="Arial"/>
        </w:rPr>
      </w:pPr>
    </w:p>
    <w:p w14:paraId="21476B72" w14:textId="7A077285" w:rsidR="00CA4560" w:rsidRPr="00FC6D64" w:rsidRDefault="00CA4560" w:rsidP="00CA4560">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004D7861">
        <w:rPr>
          <w:rFonts w:ascii="Arial" w:hAnsi="Arial" w:cs="Arial"/>
          <w:b/>
          <w:bCs/>
        </w:rPr>
        <w:t xml:space="preserve">Nevada Secretary of State, 101 N. Carson Street, Suite 3, Carson City, NV 89701. </w:t>
      </w:r>
      <w:r w:rsidRPr="00FC6D64">
        <w:rPr>
          <w:rFonts w:ascii="Arial" w:hAnsi="Arial" w:cs="Arial"/>
          <w:iCs/>
        </w:rPr>
        <w:t>Should contractor fail to provide State timely notice, contractor will be considered in breach and subject to cure provisions set forth within this contract.</w:t>
      </w:r>
    </w:p>
    <w:p w14:paraId="4BF1C436" w14:textId="77777777" w:rsidR="00CA4560" w:rsidRDefault="00CA4560" w:rsidP="00CA4560">
      <w:pPr>
        <w:tabs>
          <w:tab w:val="left" w:pos="900"/>
          <w:tab w:val="left" w:pos="1350"/>
          <w:tab w:val="left" w:pos="1800"/>
        </w:tabs>
        <w:ind w:left="540" w:hanging="540"/>
        <w:jc w:val="both"/>
        <w:rPr>
          <w:rFonts w:ascii="Arial" w:hAnsi="Arial"/>
        </w:rPr>
      </w:pPr>
    </w:p>
    <w:p w14:paraId="0B569DB9" w14:textId="77777777" w:rsidR="00CA4560" w:rsidRPr="008E36E9" w:rsidRDefault="00CA4560" w:rsidP="00CA4560">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w:t>
      </w:r>
      <w:r w:rsidRPr="00B54F97">
        <w:rPr>
          <w:rFonts w:ascii="Arial" w:hAnsi="Arial"/>
        </w:rPr>
        <w:t>than A- V</w:t>
      </w:r>
      <w:r>
        <w:rPr>
          <w:rFonts w:ascii="Arial" w:hAnsi="Arial"/>
        </w:rPr>
        <w:t>II. T</w:t>
      </w:r>
      <w:r w:rsidRPr="00B54F97">
        <w:rPr>
          <w:rFonts w:ascii="Arial" w:hAnsi="Arial"/>
        </w:rPr>
        <w:t>he State in no way warrants that the above-required minimum insurer rating is sufficien</w:t>
      </w:r>
      <w:r w:rsidRPr="008E36E9">
        <w:rPr>
          <w:rFonts w:ascii="Arial" w:hAnsi="Arial"/>
        </w:rPr>
        <w:t>t to protect the Sponsor from potential insurer insolvency.</w:t>
      </w:r>
    </w:p>
    <w:p w14:paraId="14ED67E6" w14:textId="77777777" w:rsidR="00CA4560" w:rsidRPr="008E36E9" w:rsidRDefault="00CA4560" w:rsidP="00CA4560">
      <w:pPr>
        <w:tabs>
          <w:tab w:val="left" w:pos="450"/>
          <w:tab w:val="left" w:pos="900"/>
          <w:tab w:val="left" w:pos="1350"/>
          <w:tab w:val="left" w:pos="1800"/>
        </w:tabs>
        <w:ind w:left="900" w:hanging="900"/>
        <w:jc w:val="both"/>
        <w:rPr>
          <w:rFonts w:ascii="Arial" w:hAnsi="Arial"/>
        </w:rPr>
      </w:pPr>
    </w:p>
    <w:p w14:paraId="72B7A40A" w14:textId="77777777" w:rsidR="00CA4560" w:rsidRPr="008E36E9" w:rsidRDefault="00CA4560" w:rsidP="00CA4560">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Sponsor shall furnish the State with certificates of insurance (ACORD form or equivalent approved by the State as required at least two (2) weeks prior to the event.  The certificates for each insurance policy are to be signed by a person authorized by that insurer to bind coverage on its behalf</w:t>
      </w:r>
      <w:r w:rsidRPr="008E36E9">
        <w:rPr>
          <w:rFonts w:ascii="Arial" w:hAnsi="Arial"/>
          <w:i/>
        </w:rPr>
        <w:t>.</w:t>
      </w:r>
    </w:p>
    <w:p w14:paraId="0A1D0A66" w14:textId="77777777" w:rsidR="00CA4560" w:rsidRPr="008E36E9" w:rsidRDefault="00CA4560" w:rsidP="00CA4560">
      <w:pPr>
        <w:tabs>
          <w:tab w:val="left" w:pos="450"/>
          <w:tab w:val="left" w:pos="900"/>
          <w:tab w:val="left" w:pos="1350"/>
          <w:tab w:val="left" w:pos="1800"/>
        </w:tabs>
        <w:ind w:left="900" w:hanging="900"/>
        <w:jc w:val="both"/>
        <w:rPr>
          <w:rFonts w:ascii="Arial" w:hAnsi="Arial"/>
        </w:rPr>
      </w:pPr>
    </w:p>
    <w:p w14:paraId="17249AC9" w14:textId="77777777" w:rsidR="00CA4560" w:rsidRPr="008E36E9" w:rsidRDefault="00CA4560" w:rsidP="00CA4560">
      <w:pPr>
        <w:tabs>
          <w:tab w:val="left" w:pos="540"/>
          <w:tab w:val="left" w:pos="144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the event commences.  Each insurance policy required by this agreement must be in effect at or prior to commencement of the event and remain in effect for the duration of the event.  Failure to maintain the insurance policies as required by this Contract or to provide evidence of renewal is a material breach of contract.</w:t>
      </w:r>
    </w:p>
    <w:p w14:paraId="7252DF8B" w14:textId="77777777" w:rsidR="00CA4560" w:rsidRPr="008E36E9" w:rsidRDefault="00CA4560" w:rsidP="00CA4560">
      <w:pPr>
        <w:tabs>
          <w:tab w:val="left" w:pos="450"/>
          <w:tab w:val="left" w:pos="900"/>
          <w:tab w:val="left" w:pos="1350"/>
          <w:tab w:val="left" w:pos="1800"/>
        </w:tabs>
        <w:ind w:left="900" w:hanging="900"/>
        <w:jc w:val="both"/>
        <w:rPr>
          <w:rFonts w:ascii="Arial" w:hAnsi="Arial"/>
        </w:rPr>
      </w:pPr>
    </w:p>
    <w:p w14:paraId="7056BF1F" w14:textId="0EEE97CE" w:rsidR="00CA4560" w:rsidRPr="008E36E9" w:rsidRDefault="00CA4560" w:rsidP="00CA4560">
      <w:pPr>
        <w:tabs>
          <w:tab w:val="left" w:pos="540"/>
          <w:tab w:val="left" w:pos="1440"/>
          <w:tab w:val="left" w:pos="1800"/>
        </w:tabs>
        <w:ind w:left="540" w:hanging="540"/>
        <w:jc w:val="both"/>
        <w:rPr>
          <w:rFonts w:ascii="Arial" w:hAnsi="Arial"/>
        </w:rPr>
      </w:pPr>
      <w:r w:rsidRPr="008E36E9">
        <w:rPr>
          <w:rFonts w:ascii="Arial" w:hAnsi="Arial"/>
        </w:rPr>
        <w:tab/>
        <w:t xml:space="preserve">All certificates required shall be sent directly to </w:t>
      </w:r>
      <w:r w:rsidR="004D7861">
        <w:rPr>
          <w:rFonts w:ascii="Arial" w:hAnsi="Arial" w:cs="Arial"/>
          <w:b/>
          <w:bCs/>
        </w:rPr>
        <w:t>Nevada Secretary of State, 101 N. Carson Street, Suite 3, Carson City, NV 89701.</w:t>
      </w:r>
      <w:r w:rsidR="004D7861">
        <w:rPr>
          <w:rFonts w:ascii="Arial" w:hAnsi="Arial" w:cs="Arial"/>
          <w:b/>
          <w:bCs/>
        </w:rPr>
        <w:t xml:space="preserve"> </w:t>
      </w:r>
      <w:r w:rsidRPr="008E36E9">
        <w:rPr>
          <w:rFonts w:ascii="Arial" w:hAnsi="Arial"/>
        </w:rPr>
        <w:t xml:space="preserve">The event title and location shall be noted on the certificate of insurance.  The State reserves the right to require complete, certified copies of all insurance policies required at any time.  </w:t>
      </w:r>
    </w:p>
    <w:p w14:paraId="4AEEEA31" w14:textId="77777777" w:rsidR="00CA4560" w:rsidRPr="008E36E9" w:rsidRDefault="00CA4560" w:rsidP="00CA4560">
      <w:pPr>
        <w:tabs>
          <w:tab w:val="left" w:pos="540"/>
          <w:tab w:val="left" w:pos="1440"/>
          <w:tab w:val="left" w:pos="1800"/>
        </w:tabs>
        <w:jc w:val="both"/>
        <w:rPr>
          <w:rFonts w:ascii="Arial" w:hAnsi="Arial"/>
          <w:b/>
        </w:rPr>
      </w:pPr>
    </w:p>
    <w:p w14:paraId="4A9B4339" w14:textId="77777777" w:rsidR="00CA4560" w:rsidRPr="008E36E9" w:rsidRDefault="00CA4560" w:rsidP="00CA4560">
      <w:pPr>
        <w:tabs>
          <w:tab w:val="left" w:pos="540"/>
          <w:tab w:val="left" w:pos="144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Sponsor's certificate(s) shall include all subcontractors as additional insureds under its policies </w:t>
      </w:r>
      <w:r w:rsidRPr="008E36E9">
        <w:rPr>
          <w:rFonts w:ascii="Arial" w:hAnsi="Arial"/>
          <w:b/>
        </w:rPr>
        <w:t>or</w:t>
      </w:r>
      <w:r w:rsidRPr="008E36E9">
        <w:rPr>
          <w:rFonts w:ascii="Arial" w:hAnsi="Arial"/>
        </w:rPr>
        <w:t xml:space="preserve"> Sponsor shall furnish to the State separate certificates and endorsements for each subcontractor.  All coverages for subcontractors shall be subject to the minimum requirements identified above.</w:t>
      </w:r>
    </w:p>
    <w:p w14:paraId="416ED15A" w14:textId="77777777" w:rsidR="00CA4560" w:rsidRDefault="00CA4560" w:rsidP="00CA4560">
      <w:pPr>
        <w:tabs>
          <w:tab w:val="left" w:pos="450"/>
          <w:tab w:val="left" w:pos="900"/>
          <w:tab w:val="left" w:pos="1350"/>
          <w:tab w:val="left" w:pos="1800"/>
        </w:tabs>
        <w:ind w:left="900" w:hanging="900"/>
        <w:jc w:val="both"/>
        <w:rPr>
          <w:rFonts w:ascii="Arial" w:hAnsi="Arial"/>
        </w:rPr>
      </w:pPr>
    </w:p>
    <w:p w14:paraId="5910D71D" w14:textId="77777777" w:rsidR="006C79E2" w:rsidRDefault="006C79E2" w:rsidP="00CA4560">
      <w:pPr>
        <w:tabs>
          <w:tab w:val="left" w:pos="450"/>
          <w:tab w:val="left" w:pos="900"/>
          <w:tab w:val="left" w:pos="1350"/>
          <w:tab w:val="left" w:pos="1800"/>
        </w:tabs>
        <w:ind w:left="900" w:hanging="900"/>
        <w:jc w:val="both"/>
        <w:rPr>
          <w:rFonts w:ascii="Arial" w:hAnsi="Arial"/>
        </w:rPr>
      </w:pPr>
    </w:p>
    <w:p w14:paraId="77BC2681" w14:textId="77777777" w:rsidR="004D7861" w:rsidRDefault="004D7861" w:rsidP="00CA4560">
      <w:pPr>
        <w:tabs>
          <w:tab w:val="left" w:pos="450"/>
          <w:tab w:val="left" w:pos="900"/>
          <w:tab w:val="left" w:pos="1350"/>
          <w:tab w:val="left" w:pos="1800"/>
        </w:tabs>
        <w:ind w:left="900" w:hanging="900"/>
        <w:jc w:val="both"/>
        <w:rPr>
          <w:rFonts w:ascii="Arial" w:hAnsi="Arial"/>
        </w:rPr>
      </w:pPr>
    </w:p>
    <w:p w14:paraId="03A1FE0D" w14:textId="77777777" w:rsidR="004D7861" w:rsidRDefault="004D7861" w:rsidP="00CA4560">
      <w:pPr>
        <w:tabs>
          <w:tab w:val="left" w:pos="450"/>
          <w:tab w:val="left" w:pos="900"/>
          <w:tab w:val="left" w:pos="1350"/>
          <w:tab w:val="left" w:pos="1800"/>
        </w:tabs>
        <w:ind w:left="900" w:hanging="900"/>
        <w:jc w:val="both"/>
        <w:rPr>
          <w:rFonts w:ascii="Arial" w:hAnsi="Arial"/>
        </w:rPr>
      </w:pPr>
    </w:p>
    <w:p w14:paraId="412D82BC" w14:textId="77777777" w:rsidR="004D7861" w:rsidRDefault="004D7861" w:rsidP="00CA4560">
      <w:pPr>
        <w:tabs>
          <w:tab w:val="left" w:pos="450"/>
          <w:tab w:val="left" w:pos="900"/>
          <w:tab w:val="left" w:pos="1350"/>
          <w:tab w:val="left" w:pos="1800"/>
        </w:tabs>
        <w:ind w:left="900" w:hanging="900"/>
        <w:jc w:val="both"/>
        <w:rPr>
          <w:rFonts w:ascii="Arial" w:hAnsi="Arial"/>
        </w:rPr>
      </w:pPr>
    </w:p>
    <w:p w14:paraId="5C75B970" w14:textId="77777777" w:rsidR="006C79E2" w:rsidRDefault="006C79E2" w:rsidP="00CA4560">
      <w:pPr>
        <w:tabs>
          <w:tab w:val="left" w:pos="450"/>
          <w:tab w:val="left" w:pos="900"/>
          <w:tab w:val="left" w:pos="1350"/>
          <w:tab w:val="left" w:pos="1800"/>
        </w:tabs>
        <w:ind w:left="900" w:hanging="900"/>
        <w:jc w:val="both"/>
        <w:rPr>
          <w:rFonts w:ascii="Arial" w:hAnsi="Arial"/>
        </w:rPr>
      </w:pPr>
    </w:p>
    <w:p w14:paraId="67977DD0" w14:textId="77777777" w:rsidR="006C79E2" w:rsidRPr="008E36E9" w:rsidRDefault="006C79E2" w:rsidP="00CA4560">
      <w:pPr>
        <w:tabs>
          <w:tab w:val="left" w:pos="450"/>
          <w:tab w:val="left" w:pos="900"/>
          <w:tab w:val="left" w:pos="1350"/>
          <w:tab w:val="left" w:pos="1800"/>
        </w:tabs>
        <w:ind w:left="900" w:hanging="900"/>
        <w:jc w:val="both"/>
        <w:rPr>
          <w:rFonts w:ascii="Arial" w:hAnsi="Arial"/>
        </w:rPr>
      </w:pPr>
    </w:p>
    <w:p w14:paraId="536235E6" w14:textId="180FA84D" w:rsidR="00CA4560" w:rsidRPr="008E36E9" w:rsidRDefault="00CA4560" w:rsidP="00CA4560">
      <w:pPr>
        <w:tabs>
          <w:tab w:val="left" w:pos="540"/>
          <w:tab w:val="left" w:pos="1440"/>
          <w:tab w:val="left" w:pos="1800"/>
        </w:tabs>
        <w:ind w:left="540" w:hanging="540"/>
        <w:jc w:val="both"/>
        <w:rPr>
          <w:rFonts w:ascii="Arial" w:hAnsi="Arial"/>
        </w:rPr>
      </w:pPr>
      <w:r w:rsidRPr="008E36E9">
        <w:rPr>
          <w:rFonts w:ascii="Arial" w:hAnsi="Arial"/>
        </w:rPr>
        <w:lastRenderedPageBreak/>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these insurance requirements shall be made by the Attorney General’s Office or the Risk Manager, whose decision shall be final.  Such action will not require a formal Contract </w:t>
      </w:r>
      <w:r w:rsidR="006C79E2" w:rsidRPr="008E36E9">
        <w:rPr>
          <w:rFonts w:ascii="Arial" w:hAnsi="Arial"/>
        </w:rPr>
        <w:t>amendment but</w:t>
      </w:r>
      <w:r w:rsidRPr="008E36E9">
        <w:rPr>
          <w:rFonts w:ascii="Arial" w:hAnsi="Arial"/>
        </w:rPr>
        <w:t xml:space="preserve"> may be made by administrative action.</w:t>
      </w:r>
    </w:p>
    <w:p w14:paraId="7F5E28FD" w14:textId="77777777" w:rsidR="008C2D9A" w:rsidRDefault="008C2D9A"/>
    <w:p w14:paraId="5A576838" w14:textId="77777777" w:rsidR="00906EE4" w:rsidRDefault="00906EE4"/>
    <w:p w14:paraId="6646255A" w14:textId="77777777" w:rsidR="00906EE4" w:rsidRDefault="00906EE4"/>
    <w:p w14:paraId="2C13D4F3" w14:textId="77777777" w:rsidR="00906EE4" w:rsidRPr="00906EE4" w:rsidRDefault="00906EE4">
      <w:pPr>
        <w:rPr>
          <w:u w:val="single"/>
        </w:rPr>
      </w:pPr>
      <w:r>
        <w:softHyphen/>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p>
    <w:p w14:paraId="0FDD2D4C" w14:textId="77777777" w:rsidR="00906EE4" w:rsidRDefault="00906EE4">
      <w:r>
        <w:t>Independent Contractor’s Signature</w:t>
      </w:r>
      <w:r>
        <w:tab/>
        <w:t>, Title</w:t>
      </w:r>
      <w:r>
        <w:tab/>
      </w:r>
      <w:r>
        <w:tab/>
      </w:r>
      <w:r>
        <w:tab/>
      </w:r>
      <w:r>
        <w:tab/>
        <w:t>Date</w:t>
      </w:r>
    </w:p>
    <w:p w14:paraId="331F66DF" w14:textId="77777777" w:rsidR="00906EE4" w:rsidRDefault="00906EE4"/>
    <w:p w14:paraId="56BA3D92" w14:textId="77777777" w:rsidR="00906EE4" w:rsidRDefault="00906EE4"/>
    <w:p w14:paraId="41D8EB99" w14:textId="77777777" w:rsidR="00906EE4" w:rsidRDefault="00906EE4" w:rsidP="00906EE4"/>
    <w:p w14:paraId="39D31317" w14:textId="77777777" w:rsidR="00906EE4" w:rsidRPr="00906EE4" w:rsidRDefault="00906EE4" w:rsidP="00906EE4">
      <w:pPr>
        <w:rPr>
          <w:u w:val="single"/>
        </w:rPr>
      </w:pPr>
      <w:r>
        <w:softHyphen/>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p>
    <w:p w14:paraId="71903045" w14:textId="77777777" w:rsidR="00906EE4" w:rsidRDefault="00906EE4" w:rsidP="00906EE4">
      <w:r>
        <w:t>State of Nevada Signature, Title</w:t>
      </w:r>
      <w:r>
        <w:tab/>
      </w:r>
      <w:r>
        <w:tab/>
      </w:r>
      <w:r>
        <w:tab/>
      </w:r>
      <w:r>
        <w:tab/>
      </w:r>
      <w:r>
        <w:tab/>
        <w:t>Date</w:t>
      </w:r>
    </w:p>
    <w:p w14:paraId="4398BBE1" w14:textId="77777777" w:rsidR="00906EE4" w:rsidRDefault="00906EE4"/>
    <w:sectPr w:rsidR="0090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3B515B37"/>
    <w:multiLevelType w:val="singleLevel"/>
    <w:tmpl w:val="19AE6A04"/>
    <w:lvl w:ilvl="0">
      <w:start w:val="2"/>
      <w:numFmt w:val="decimal"/>
      <w:lvlText w:val="%1."/>
      <w:lvlJc w:val="left"/>
      <w:pPr>
        <w:tabs>
          <w:tab w:val="num" w:pos="900"/>
        </w:tabs>
        <w:ind w:left="900" w:hanging="360"/>
      </w:pPr>
      <w:rPr>
        <w:rFonts w:hint="default"/>
      </w:rPr>
    </w:lvl>
  </w:abstractNum>
  <w:abstractNum w:abstractNumId="4" w15:restartNumberingAfterBreak="0">
    <w:nsid w:val="5A653115"/>
    <w:multiLevelType w:val="singleLevel"/>
    <w:tmpl w:val="808889AC"/>
    <w:lvl w:ilvl="0">
      <w:start w:val="1"/>
      <w:numFmt w:val="lowerLetter"/>
      <w:lvlText w:val="%1."/>
      <w:lvlJc w:val="left"/>
      <w:pPr>
        <w:tabs>
          <w:tab w:val="num" w:pos="1260"/>
        </w:tabs>
        <w:ind w:left="1260" w:hanging="360"/>
      </w:pPr>
      <w:rPr>
        <w:rFonts w:hint="default"/>
      </w:rPr>
    </w:lvl>
  </w:abstractNum>
  <w:abstractNum w:abstractNumId="5"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num w:numId="1" w16cid:durableId="55737931">
    <w:abstractNumId w:val="2"/>
  </w:num>
  <w:num w:numId="2" w16cid:durableId="379289062">
    <w:abstractNumId w:val="5"/>
  </w:num>
  <w:num w:numId="3" w16cid:durableId="253637766">
    <w:abstractNumId w:val="1"/>
  </w:num>
  <w:num w:numId="4" w16cid:durableId="1613127219">
    <w:abstractNumId w:val="0"/>
  </w:num>
  <w:num w:numId="5" w16cid:durableId="489441824">
    <w:abstractNumId w:val="4"/>
  </w:num>
  <w:num w:numId="6" w16cid:durableId="1910455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E4"/>
    <w:rsid w:val="004D7861"/>
    <w:rsid w:val="005835C1"/>
    <w:rsid w:val="006C79E2"/>
    <w:rsid w:val="008C2D9A"/>
    <w:rsid w:val="00906EE4"/>
    <w:rsid w:val="00B63ACB"/>
    <w:rsid w:val="00CA4560"/>
    <w:rsid w:val="00FB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F95F38A"/>
  <w15:docId w15:val="{A642B636-B334-479A-A154-E9ABD1C8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06EE4"/>
    <w:pPr>
      <w:tabs>
        <w:tab w:val="center" w:pos="4320"/>
        <w:tab w:val="right" w:pos="8640"/>
      </w:tabs>
    </w:pPr>
  </w:style>
  <w:style w:type="character" w:customStyle="1" w:styleId="FooterChar">
    <w:name w:val="Footer Char"/>
    <w:basedOn w:val="DefaultParagraphFont"/>
    <w:link w:val="Footer"/>
    <w:rsid w:val="00906EE4"/>
    <w:rPr>
      <w:rFonts w:ascii="Times New Roman" w:eastAsia="Times New Roman" w:hAnsi="Times New Roman" w:cs="Times New Roman"/>
      <w:sz w:val="20"/>
      <w:szCs w:val="20"/>
    </w:rPr>
  </w:style>
  <w:style w:type="paragraph" w:styleId="ListParagraph">
    <w:name w:val="List Paragraph"/>
    <w:basedOn w:val="Normal"/>
    <w:uiPriority w:val="34"/>
    <w:qFormat/>
    <w:rsid w:val="00906EE4"/>
    <w:pPr>
      <w:ind w:left="720"/>
      <w:contextualSpacing/>
    </w:pPr>
  </w:style>
  <w:style w:type="paragraph" w:customStyle="1" w:styleId="Default">
    <w:name w:val="Default"/>
    <w:rsid w:val="00906EE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K. Dover</dc:creator>
  <cp:lastModifiedBy>Ashley Griffitts</cp:lastModifiedBy>
  <cp:revision>4</cp:revision>
  <dcterms:created xsi:type="dcterms:W3CDTF">2023-06-30T15:53:00Z</dcterms:created>
  <dcterms:modified xsi:type="dcterms:W3CDTF">2023-07-01T16:33:00Z</dcterms:modified>
</cp:coreProperties>
</file>