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62D8DBE0" w:rsidR="002934F0" w:rsidRPr="00E869AA" w:rsidRDefault="00D12E1A" w:rsidP="005179C8">
      <w:pPr>
        <w:jc w:val="center"/>
      </w:pPr>
      <w:r>
        <w:t>Solicitation</w:t>
      </w:r>
      <w:r w:rsidR="002934F0" w:rsidRPr="00E869AA">
        <w:t>:</w:t>
      </w:r>
      <w:r w:rsidR="00976775" w:rsidRPr="00E869AA">
        <w:t xml:space="preserve"> </w:t>
      </w:r>
      <w:r w:rsidR="00BE2C2B">
        <w:rPr>
          <w:b/>
          <w:bCs/>
        </w:rPr>
        <w:t>44DOC-S2619</w:t>
      </w:r>
    </w:p>
    <w:p w14:paraId="54E63840" w14:textId="53089180" w:rsidR="002934F0" w:rsidRPr="00E869AA" w:rsidRDefault="002934F0" w:rsidP="005179C8">
      <w:pPr>
        <w:jc w:val="center"/>
      </w:pPr>
      <w:r w:rsidRPr="00E869AA">
        <w:t>For</w:t>
      </w:r>
    </w:p>
    <w:p w14:paraId="6C09ACE3" w14:textId="2662AEA1" w:rsidR="002934F0" w:rsidRPr="00B07887" w:rsidRDefault="00BE2C2B" w:rsidP="005179C8">
      <w:pPr>
        <w:jc w:val="center"/>
        <w:rPr>
          <w:b/>
          <w:bCs/>
        </w:rPr>
      </w:pPr>
      <w:r>
        <w:rPr>
          <w:b/>
          <w:bCs/>
        </w:rPr>
        <w:t>RECORDS STORAGE</w:t>
      </w:r>
    </w:p>
    <w:p w14:paraId="04499821" w14:textId="77777777" w:rsidR="003B3F79" w:rsidRPr="00E869AA" w:rsidRDefault="003B3F79" w:rsidP="005179C8">
      <w:pPr>
        <w:jc w:val="center"/>
      </w:pPr>
    </w:p>
    <w:p w14:paraId="4461C066" w14:textId="5F4CF842" w:rsidR="002934F0" w:rsidRPr="00E869AA" w:rsidRDefault="002934F0" w:rsidP="005179C8">
      <w:pPr>
        <w:jc w:val="center"/>
      </w:pPr>
      <w:r w:rsidRPr="00E869AA">
        <w:t>Release Date</w:t>
      </w:r>
      <w:r w:rsidR="001E57AA">
        <w:t xml:space="preserve"> </w:t>
      </w:r>
      <w:proofErr w:type="gramStart"/>
      <w:r w:rsidR="001E57AA">
        <w:t>04/02/2024</w:t>
      </w:r>
      <w:proofErr w:type="gramEnd"/>
    </w:p>
    <w:p w14:paraId="2B985DCC" w14:textId="3B367DF2" w:rsidR="003B3F79" w:rsidRPr="00E869AA" w:rsidRDefault="002934F0" w:rsidP="005179C8">
      <w:pPr>
        <w:jc w:val="center"/>
      </w:pPr>
      <w:r w:rsidRPr="00E869AA">
        <w:t>Deadline for Submission and Opening Date and Time:</w:t>
      </w:r>
      <w:r w:rsidR="00411933" w:rsidRPr="00E869AA">
        <w:t xml:space="preserve"> </w:t>
      </w:r>
      <w:r w:rsidR="001E57AA">
        <w:rPr>
          <w:b/>
          <w:bCs/>
        </w:rPr>
        <w:t xml:space="preserve">05/02/2024 </w:t>
      </w:r>
      <w:r w:rsidRPr="00B07887">
        <w:rPr>
          <w:b/>
          <w:bCs/>
        </w:rPr>
        <w:t xml:space="preserve">@ </w:t>
      </w:r>
      <w:r w:rsidR="001E57AA">
        <w:rPr>
          <w:b/>
          <w:bCs/>
        </w:rPr>
        <w:t>1</w:t>
      </w:r>
      <w:r w:rsidR="000A5C45" w:rsidRPr="00B07887">
        <w:rPr>
          <w:b/>
          <w:bCs/>
        </w:rPr>
        <w:t>:00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23046F12" w:rsidR="002934F0" w:rsidRPr="00BE2C2B" w:rsidRDefault="00BE2C2B" w:rsidP="005179C8">
      <w:pPr>
        <w:jc w:val="center"/>
      </w:pPr>
      <w:r>
        <w:t>ANNETTE MORFIN, PURCHASING OFFICER II</w:t>
      </w:r>
    </w:p>
    <w:p w14:paraId="77ECED79" w14:textId="1DC212C7" w:rsidR="002934F0" w:rsidRPr="00BE2C2B" w:rsidRDefault="002934F0" w:rsidP="005179C8">
      <w:pPr>
        <w:jc w:val="center"/>
      </w:pPr>
      <w:r w:rsidRPr="00BE2C2B">
        <w:t>Phone</w:t>
      </w:r>
      <w:r w:rsidR="008357FE" w:rsidRPr="00BE2C2B">
        <w:t xml:space="preserve">, </w:t>
      </w:r>
      <w:r w:rsidR="00BE2C2B">
        <w:t>775-684-0185</w:t>
      </w:r>
    </w:p>
    <w:p w14:paraId="0E02F26B" w14:textId="4B6385C1" w:rsidR="003B3F79" w:rsidRPr="00E869AA" w:rsidRDefault="002934F0" w:rsidP="005179C8">
      <w:pPr>
        <w:jc w:val="center"/>
      </w:pPr>
      <w:r w:rsidRPr="00BE2C2B">
        <w:t>Email Address</w:t>
      </w:r>
      <w:r w:rsidR="008357FE" w:rsidRPr="00BE2C2B">
        <w:t xml:space="preserve">, </w:t>
      </w:r>
      <w:hyperlink r:id="rId12" w:history="1">
        <w:r w:rsidR="00BE2C2B" w:rsidRPr="008C1499">
          <w:rPr>
            <w:rStyle w:val="Hyperlink"/>
          </w:rPr>
          <w:t>amorfin@admin.nv.gov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F6ABEE0" w:rsidR="002934F0" w:rsidRPr="00E869AA" w:rsidRDefault="002934F0" w:rsidP="005179C8">
      <w:pPr>
        <w:jc w:val="center"/>
      </w:pPr>
      <w:r w:rsidRPr="00E869AA">
        <w:t>Ask the relay agent to dial</w:t>
      </w:r>
      <w:r w:rsidR="003E0EAD" w:rsidRPr="00E869AA">
        <w:t xml:space="preserve">, </w:t>
      </w:r>
      <w:r w:rsidRPr="00E869AA">
        <w:t>1-775-</w:t>
      </w:r>
      <w:r w:rsidR="00976775" w:rsidRPr="00E869AA">
        <w:t>515-5173</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4FA6117B" w14:textId="22D19762" w:rsidR="001E57AA"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2525165" w:history="1">
        <w:r w:rsidR="001E57AA" w:rsidRPr="00EA7F42">
          <w:rPr>
            <w:rStyle w:val="Hyperlink"/>
            <w:noProof/>
          </w:rPr>
          <w:t>1.</w:t>
        </w:r>
        <w:r w:rsidR="001E57AA">
          <w:rPr>
            <w:rFonts w:asciiTheme="minorHAnsi" w:eastAsiaTheme="minorEastAsia" w:hAnsiTheme="minorHAnsi" w:cstheme="minorBidi"/>
            <w:noProof/>
            <w:kern w:val="2"/>
            <w:sz w:val="24"/>
            <w:szCs w:val="24"/>
            <w14:ligatures w14:val="standardContextual"/>
          </w:rPr>
          <w:tab/>
        </w:r>
        <w:r w:rsidR="001E57AA" w:rsidRPr="00EA7F42">
          <w:rPr>
            <w:rStyle w:val="Hyperlink"/>
            <w:noProof/>
          </w:rPr>
          <w:t>APPLICABLE REGULATIONS GOVERNING PROCUREMENT</w:t>
        </w:r>
        <w:r w:rsidR="001E57AA">
          <w:rPr>
            <w:noProof/>
            <w:webHidden/>
          </w:rPr>
          <w:tab/>
        </w:r>
        <w:r w:rsidR="001E57AA">
          <w:rPr>
            <w:noProof/>
            <w:webHidden/>
          </w:rPr>
          <w:fldChar w:fldCharType="begin"/>
        </w:r>
        <w:r w:rsidR="001E57AA">
          <w:rPr>
            <w:noProof/>
            <w:webHidden/>
          </w:rPr>
          <w:instrText xml:space="preserve"> PAGEREF _Toc162525165 \h </w:instrText>
        </w:r>
        <w:r w:rsidR="001E57AA">
          <w:rPr>
            <w:noProof/>
            <w:webHidden/>
          </w:rPr>
        </w:r>
        <w:r w:rsidR="001E57AA">
          <w:rPr>
            <w:noProof/>
            <w:webHidden/>
          </w:rPr>
          <w:fldChar w:fldCharType="separate"/>
        </w:r>
        <w:r w:rsidR="001E57AA">
          <w:rPr>
            <w:noProof/>
            <w:webHidden/>
          </w:rPr>
          <w:t>2</w:t>
        </w:r>
        <w:r w:rsidR="001E57AA">
          <w:rPr>
            <w:noProof/>
            <w:webHidden/>
          </w:rPr>
          <w:fldChar w:fldCharType="end"/>
        </w:r>
      </w:hyperlink>
    </w:p>
    <w:p w14:paraId="30F96963" w14:textId="65CBA950" w:rsidR="001E57AA" w:rsidRDefault="00FB539A">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25166" w:history="1">
        <w:r w:rsidR="001E57AA" w:rsidRPr="00EA7F42">
          <w:rPr>
            <w:rStyle w:val="Hyperlink"/>
            <w:noProof/>
          </w:rPr>
          <w:t>2.</w:t>
        </w:r>
        <w:r w:rsidR="001E57AA">
          <w:rPr>
            <w:rFonts w:asciiTheme="minorHAnsi" w:eastAsiaTheme="minorEastAsia" w:hAnsiTheme="minorHAnsi" w:cstheme="minorBidi"/>
            <w:noProof/>
            <w:kern w:val="2"/>
            <w:sz w:val="24"/>
            <w:szCs w:val="24"/>
            <w14:ligatures w14:val="standardContextual"/>
          </w:rPr>
          <w:tab/>
        </w:r>
        <w:r w:rsidR="001E57AA" w:rsidRPr="00EA7F42">
          <w:rPr>
            <w:rStyle w:val="Hyperlink"/>
            <w:noProof/>
          </w:rPr>
          <w:t>PROJECT OVERVIEW</w:t>
        </w:r>
        <w:r w:rsidR="001E57AA">
          <w:rPr>
            <w:noProof/>
            <w:webHidden/>
          </w:rPr>
          <w:tab/>
        </w:r>
        <w:r w:rsidR="001E57AA">
          <w:rPr>
            <w:noProof/>
            <w:webHidden/>
          </w:rPr>
          <w:fldChar w:fldCharType="begin"/>
        </w:r>
        <w:r w:rsidR="001E57AA">
          <w:rPr>
            <w:noProof/>
            <w:webHidden/>
          </w:rPr>
          <w:instrText xml:space="preserve"> PAGEREF _Toc162525166 \h </w:instrText>
        </w:r>
        <w:r w:rsidR="001E57AA">
          <w:rPr>
            <w:noProof/>
            <w:webHidden/>
          </w:rPr>
        </w:r>
        <w:r w:rsidR="001E57AA">
          <w:rPr>
            <w:noProof/>
            <w:webHidden/>
          </w:rPr>
          <w:fldChar w:fldCharType="separate"/>
        </w:r>
        <w:r w:rsidR="001E57AA">
          <w:rPr>
            <w:noProof/>
            <w:webHidden/>
          </w:rPr>
          <w:t>2</w:t>
        </w:r>
        <w:r w:rsidR="001E57AA">
          <w:rPr>
            <w:noProof/>
            <w:webHidden/>
          </w:rPr>
          <w:fldChar w:fldCharType="end"/>
        </w:r>
      </w:hyperlink>
    </w:p>
    <w:p w14:paraId="6B4CBC4D" w14:textId="435E08E2" w:rsidR="001E57AA" w:rsidRDefault="00FB539A">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25167" w:history="1">
        <w:r w:rsidR="001E57AA" w:rsidRPr="00EA7F42">
          <w:rPr>
            <w:rStyle w:val="Hyperlink"/>
            <w:noProof/>
          </w:rPr>
          <w:t>3.</w:t>
        </w:r>
        <w:r w:rsidR="001E57AA">
          <w:rPr>
            <w:rFonts w:asciiTheme="minorHAnsi" w:eastAsiaTheme="minorEastAsia" w:hAnsiTheme="minorHAnsi" w:cstheme="minorBidi"/>
            <w:noProof/>
            <w:kern w:val="2"/>
            <w:sz w:val="24"/>
            <w:szCs w:val="24"/>
            <w14:ligatures w14:val="standardContextual"/>
          </w:rPr>
          <w:tab/>
        </w:r>
        <w:r w:rsidR="001E57AA" w:rsidRPr="00EA7F42">
          <w:rPr>
            <w:rStyle w:val="Hyperlink"/>
            <w:noProof/>
          </w:rPr>
          <w:t>SCOPE OF WORK</w:t>
        </w:r>
        <w:r w:rsidR="001E57AA">
          <w:rPr>
            <w:noProof/>
            <w:webHidden/>
          </w:rPr>
          <w:tab/>
        </w:r>
        <w:r w:rsidR="001E57AA">
          <w:rPr>
            <w:noProof/>
            <w:webHidden/>
          </w:rPr>
          <w:fldChar w:fldCharType="begin"/>
        </w:r>
        <w:r w:rsidR="001E57AA">
          <w:rPr>
            <w:noProof/>
            <w:webHidden/>
          </w:rPr>
          <w:instrText xml:space="preserve"> PAGEREF _Toc162525167 \h </w:instrText>
        </w:r>
        <w:r w:rsidR="001E57AA">
          <w:rPr>
            <w:noProof/>
            <w:webHidden/>
          </w:rPr>
        </w:r>
        <w:r w:rsidR="001E57AA">
          <w:rPr>
            <w:noProof/>
            <w:webHidden/>
          </w:rPr>
          <w:fldChar w:fldCharType="separate"/>
        </w:r>
        <w:r w:rsidR="001E57AA">
          <w:rPr>
            <w:noProof/>
            <w:webHidden/>
          </w:rPr>
          <w:t>2</w:t>
        </w:r>
        <w:r w:rsidR="001E57AA">
          <w:rPr>
            <w:noProof/>
            <w:webHidden/>
          </w:rPr>
          <w:fldChar w:fldCharType="end"/>
        </w:r>
      </w:hyperlink>
    </w:p>
    <w:p w14:paraId="79E0BECB" w14:textId="7030242D" w:rsidR="001E57AA" w:rsidRDefault="00FB539A">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25168" w:history="1">
        <w:r w:rsidR="001E57AA" w:rsidRPr="00EA7F42">
          <w:rPr>
            <w:rStyle w:val="Hyperlink"/>
            <w:noProof/>
          </w:rPr>
          <w:t>4.</w:t>
        </w:r>
        <w:r w:rsidR="001E57AA">
          <w:rPr>
            <w:rFonts w:asciiTheme="minorHAnsi" w:eastAsiaTheme="minorEastAsia" w:hAnsiTheme="minorHAnsi" w:cstheme="minorBidi"/>
            <w:noProof/>
            <w:kern w:val="2"/>
            <w:sz w:val="24"/>
            <w:szCs w:val="24"/>
            <w14:ligatures w14:val="standardContextual"/>
          </w:rPr>
          <w:tab/>
        </w:r>
        <w:r w:rsidR="001E57AA" w:rsidRPr="00EA7F42">
          <w:rPr>
            <w:rStyle w:val="Hyperlink"/>
            <w:noProof/>
          </w:rPr>
          <w:t>ATTACHMENTS</w:t>
        </w:r>
        <w:r w:rsidR="001E57AA">
          <w:rPr>
            <w:noProof/>
            <w:webHidden/>
          </w:rPr>
          <w:tab/>
        </w:r>
        <w:r w:rsidR="001E57AA">
          <w:rPr>
            <w:noProof/>
            <w:webHidden/>
          </w:rPr>
          <w:fldChar w:fldCharType="begin"/>
        </w:r>
        <w:r w:rsidR="001E57AA">
          <w:rPr>
            <w:noProof/>
            <w:webHidden/>
          </w:rPr>
          <w:instrText xml:space="preserve"> PAGEREF _Toc162525168 \h </w:instrText>
        </w:r>
        <w:r w:rsidR="001E57AA">
          <w:rPr>
            <w:noProof/>
            <w:webHidden/>
          </w:rPr>
        </w:r>
        <w:r w:rsidR="001E57AA">
          <w:rPr>
            <w:noProof/>
            <w:webHidden/>
          </w:rPr>
          <w:fldChar w:fldCharType="separate"/>
        </w:r>
        <w:r w:rsidR="001E57AA">
          <w:rPr>
            <w:noProof/>
            <w:webHidden/>
          </w:rPr>
          <w:t>3</w:t>
        </w:r>
        <w:r w:rsidR="001E57AA">
          <w:rPr>
            <w:noProof/>
            <w:webHidden/>
          </w:rPr>
          <w:fldChar w:fldCharType="end"/>
        </w:r>
      </w:hyperlink>
    </w:p>
    <w:p w14:paraId="3E047672" w14:textId="03BB5FCC" w:rsidR="001E57AA" w:rsidRDefault="00FB539A">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25169" w:history="1">
        <w:r w:rsidR="001E57AA" w:rsidRPr="00EA7F42">
          <w:rPr>
            <w:rStyle w:val="Hyperlink"/>
            <w:noProof/>
          </w:rPr>
          <w:t>5.</w:t>
        </w:r>
        <w:r w:rsidR="001E57AA">
          <w:rPr>
            <w:rFonts w:asciiTheme="minorHAnsi" w:eastAsiaTheme="minorEastAsia" w:hAnsiTheme="minorHAnsi" w:cstheme="minorBidi"/>
            <w:noProof/>
            <w:kern w:val="2"/>
            <w:sz w:val="24"/>
            <w:szCs w:val="24"/>
            <w14:ligatures w14:val="standardContextual"/>
          </w:rPr>
          <w:tab/>
        </w:r>
        <w:r w:rsidR="001E57AA" w:rsidRPr="00EA7F42">
          <w:rPr>
            <w:rStyle w:val="Hyperlink"/>
            <w:noProof/>
          </w:rPr>
          <w:t>TIMELINE</w:t>
        </w:r>
        <w:r w:rsidR="001E57AA">
          <w:rPr>
            <w:noProof/>
            <w:webHidden/>
          </w:rPr>
          <w:tab/>
        </w:r>
        <w:r w:rsidR="001E57AA">
          <w:rPr>
            <w:noProof/>
            <w:webHidden/>
          </w:rPr>
          <w:fldChar w:fldCharType="begin"/>
        </w:r>
        <w:r w:rsidR="001E57AA">
          <w:rPr>
            <w:noProof/>
            <w:webHidden/>
          </w:rPr>
          <w:instrText xml:space="preserve"> PAGEREF _Toc162525169 \h </w:instrText>
        </w:r>
        <w:r w:rsidR="001E57AA">
          <w:rPr>
            <w:noProof/>
            <w:webHidden/>
          </w:rPr>
        </w:r>
        <w:r w:rsidR="001E57AA">
          <w:rPr>
            <w:noProof/>
            <w:webHidden/>
          </w:rPr>
          <w:fldChar w:fldCharType="separate"/>
        </w:r>
        <w:r w:rsidR="001E57AA">
          <w:rPr>
            <w:noProof/>
            <w:webHidden/>
          </w:rPr>
          <w:t>3</w:t>
        </w:r>
        <w:r w:rsidR="001E57AA">
          <w:rPr>
            <w:noProof/>
            <w:webHidden/>
          </w:rPr>
          <w:fldChar w:fldCharType="end"/>
        </w:r>
      </w:hyperlink>
    </w:p>
    <w:p w14:paraId="4C40C144" w14:textId="49B25EC2" w:rsidR="001E57AA" w:rsidRDefault="00FB539A">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25170" w:history="1">
        <w:r w:rsidR="001E57AA" w:rsidRPr="00EA7F42">
          <w:rPr>
            <w:rStyle w:val="Hyperlink"/>
            <w:noProof/>
          </w:rPr>
          <w:t>6.</w:t>
        </w:r>
        <w:r w:rsidR="001E57AA">
          <w:rPr>
            <w:rFonts w:asciiTheme="minorHAnsi" w:eastAsiaTheme="minorEastAsia" w:hAnsiTheme="minorHAnsi" w:cstheme="minorBidi"/>
            <w:noProof/>
            <w:kern w:val="2"/>
            <w:sz w:val="24"/>
            <w:szCs w:val="24"/>
            <w14:ligatures w14:val="standardContextual"/>
          </w:rPr>
          <w:tab/>
        </w:r>
        <w:r w:rsidR="001E57AA" w:rsidRPr="00EA7F42">
          <w:rPr>
            <w:rStyle w:val="Hyperlink"/>
            <w:noProof/>
          </w:rPr>
          <w:t>EVALUATION</w:t>
        </w:r>
        <w:r w:rsidR="001E57AA">
          <w:rPr>
            <w:noProof/>
            <w:webHidden/>
          </w:rPr>
          <w:tab/>
        </w:r>
        <w:r w:rsidR="001E57AA">
          <w:rPr>
            <w:noProof/>
            <w:webHidden/>
          </w:rPr>
          <w:fldChar w:fldCharType="begin"/>
        </w:r>
        <w:r w:rsidR="001E57AA">
          <w:rPr>
            <w:noProof/>
            <w:webHidden/>
          </w:rPr>
          <w:instrText xml:space="preserve"> PAGEREF _Toc162525170 \h </w:instrText>
        </w:r>
        <w:r w:rsidR="001E57AA">
          <w:rPr>
            <w:noProof/>
            <w:webHidden/>
          </w:rPr>
        </w:r>
        <w:r w:rsidR="001E57AA">
          <w:rPr>
            <w:noProof/>
            <w:webHidden/>
          </w:rPr>
          <w:fldChar w:fldCharType="separate"/>
        </w:r>
        <w:r w:rsidR="001E57AA">
          <w:rPr>
            <w:noProof/>
            <w:webHidden/>
          </w:rPr>
          <w:t>4</w:t>
        </w:r>
        <w:r w:rsidR="001E57AA">
          <w:rPr>
            <w:noProof/>
            <w:webHidden/>
          </w:rPr>
          <w:fldChar w:fldCharType="end"/>
        </w:r>
      </w:hyperlink>
    </w:p>
    <w:p w14:paraId="6B431CFA" w14:textId="5A8F8CF7" w:rsidR="001E57AA" w:rsidRDefault="00FB539A">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25171" w:history="1">
        <w:r w:rsidR="001E57AA" w:rsidRPr="00EA7F42">
          <w:rPr>
            <w:rStyle w:val="Hyperlink"/>
            <w:noProof/>
          </w:rPr>
          <w:t>7.</w:t>
        </w:r>
        <w:r w:rsidR="001E57AA">
          <w:rPr>
            <w:rFonts w:asciiTheme="minorHAnsi" w:eastAsiaTheme="minorEastAsia" w:hAnsiTheme="minorHAnsi" w:cstheme="minorBidi"/>
            <w:noProof/>
            <w:kern w:val="2"/>
            <w:sz w:val="24"/>
            <w:szCs w:val="24"/>
            <w14:ligatures w14:val="standardContextual"/>
          </w:rPr>
          <w:tab/>
        </w:r>
        <w:r w:rsidR="001E57AA" w:rsidRPr="00EA7F42">
          <w:rPr>
            <w:rStyle w:val="Hyperlink"/>
            <w:noProof/>
          </w:rPr>
          <w:t>MANDATORY MINIMUM REQUIREMENTS</w:t>
        </w:r>
        <w:r w:rsidR="001E57AA">
          <w:rPr>
            <w:noProof/>
            <w:webHidden/>
          </w:rPr>
          <w:tab/>
        </w:r>
        <w:r w:rsidR="001E57AA">
          <w:rPr>
            <w:noProof/>
            <w:webHidden/>
          </w:rPr>
          <w:fldChar w:fldCharType="begin"/>
        </w:r>
        <w:r w:rsidR="001E57AA">
          <w:rPr>
            <w:noProof/>
            <w:webHidden/>
          </w:rPr>
          <w:instrText xml:space="preserve"> PAGEREF _Toc162525171 \h </w:instrText>
        </w:r>
        <w:r w:rsidR="001E57AA">
          <w:rPr>
            <w:noProof/>
            <w:webHidden/>
          </w:rPr>
        </w:r>
        <w:r w:rsidR="001E57AA">
          <w:rPr>
            <w:noProof/>
            <w:webHidden/>
          </w:rPr>
          <w:fldChar w:fldCharType="separate"/>
        </w:r>
        <w:r w:rsidR="001E57AA">
          <w:rPr>
            <w:noProof/>
            <w:webHidden/>
          </w:rPr>
          <w:t>4</w:t>
        </w:r>
        <w:r w:rsidR="001E57AA">
          <w:rPr>
            <w:noProof/>
            <w:webHidden/>
          </w:rPr>
          <w:fldChar w:fldCharType="end"/>
        </w:r>
      </w:hyperlink>
    </w:p>
    <w:p w14:paraId="08BB8368" w14:textId="31A694F7" w:rsidR="001E57AA" w:rsidRDefault="00FB539A">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25172" w:history="1">
        <w:r w:rsidR="001E57AA" w:rsidRPr="00EA7F42">
          <w:rPr>
            <w:rStyle w:val="Hyperlink"/>
            <w:noProof/>
          </w:rPr>
          <w:t>8.</w:t>
        </w:r>
        <w:r w:rsidR="001E57AA">
          <w:rPr>
            <w:rFonts w:asciiTheme="minorHAnsi" w:eastAsiaTheme="minorEastAsia" w:hAnsiTheme="minorHAnsi" w:cstheme="minorBidi"/>
            <w:noProof/>
            <w:kern w:val="2"/>
            <w:sz w:val="24"/>
            <w:szCs w:val="24"/>
            <w14:ligatures w14:val="standardContextual"/>
          </w:rPr>
          <w:tab/>
        </w:r>
        <w:r w:rsidR="001E57AA" w:rsidRPr="00EA7F42">
          <w:rPr>
            <w:rStyle w:val="Hyperlink"/>
            <w:noProof/>
          </w:rPr>
          <w:t>CRITICAL ITEMS</w:t>
        </w:r>
        <w:r w:rsidR="001E57AA">
          <w:rPr>
            <w:noProof/>
            <w:webHidden/>
          </w:rPr>
          <w:tab/>
        </w:r>
        <w:r w:rsidR="001E57AA">
          <w:rPr>
            <w:noProof/>
            <w:webHidden/>
          </w:rPr>
          <w:fldChar w:fldCharType="begin"/>
        </w:r>
        <w:r w:rsidR="001E57AA">
          <w:rPr>
            <w:noProof/>
            <w:webHidden/>
          </w:rPr>
          <w:instrText xml:space="preserve"> PAGEREF _Toc162525172 \h </w:instrText>
        </w:r>
        <w:r w:rsidR="001E57AA">
          <w:rPr>
            <w:noProof/>
            <w:webHidden/>
          </w:rPr>
        </w:r>
        <w:r w:rsidR="001E57AA">
          <w:rPr>
            <w:noProof/>
            <w:webHidden/>
          </w:rPr>
          <w:fldChar w:fldCharType="separate"/>
        </w:r>
        <w:r w:rsidR="001E57AA">
          <w:rPr>
            <w:noProof/>
            <w:webHidden/>
          </w:rPr>
          <w:t>5</w:t>
        </w:r>
        <w:r w:rsidR="001E57AA">
          <w:rPr>
            <w:noProof/>
            <w:webHidden/>
          </w:rPr>
          <w:fldChar w:fldCharType="end"/>
        </w:r>
      </w:hyperlink>
    </w:p>
    <w:p w14:paraId="1CACE581" w14:textId="6A5AD57E" w:rsidR="001E57AA" w:rsidRDefault="00FB539A">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25173" w:history="1">
        <w:r w:rsidR="001E57AA" w:rsidRPr="00EA7F42">
          <w:rPr>
            <w:rStyle w:val="Hyperlink"/>
            <w:noProof/>
          </w:rPr>
          <w:t>9.</w:t>
        </w:r>
        <w:r w:rsidR="001E57AA">
          <w:rPr>
            <w:rFonts w:asciiTheme="minorHAnsi" w:eastAsiaTheme="minorEastAsia" w:hAnsiTheme="minorHAnsi" w:cstheme="minorBidi"/>
            <w:noProof/>
            <w:kern w:val="2"/>
            <w:sz w:val="24"/>
            <w:szCs w:val="24"/>
            <w14:ligatures w14:val="standardContextual"/>
          </w:rPr>
          <w:tab/>
        </w:r>
        <w:r w:rsidR="001E57AA" w:rsidRPr="00EA7F42">
          <w:rPr>
            <w:rStyle w:val="Hyperlink"/>
            <w:noProof/>
          </w:rPr>
          <w:t>SUBMISSION CHECKLIST</w:t>
        </w:r>
        <w:r w:rsidR="001E57AA">
          <w:rPr>
            <w:noProof/>
            <w:webHidden/>
          </w:rPr>
          <w:tab/>
        </w:r>
        <w:r w:rsidR="001E57AA">
          <w:rPr>
            <w:noProof/>
            <w:webHidden/>
          </w:rPr>
          <w:fldChar w:fldCharType="begin"/>
        </w:r>
        <w:r w:rsidR="001E57AA">
          <w:rPr>
            <w:noProof/>
            <w:webHidden/>
          </w:rPr>
          <w:instrText xml:space="preserve"> PAGEREF _Toc162525173 \h </w:instrText>
        </w:r>
        <w:r w:rsidR="001E57AA">
          <w:rPr>
            <w:noProof/>
            <w:webHidden/>
          </w:rPr>
        </w:r>
        <w:r w:rsidR="001E57AA">
          <w:rPr>
            <w:noProof/>
            <w:webHidden/>
          </w:rPr>
          <w:fldChar w:fldCharType="separate"/>
        </w:r>
        <w:r w:rsidR="001E57AA">
          <w:rPr>
            <w:noProof/>
            <w:webHidden/>
          </w:rPr>
          <w:t>6</w:t>
        </w:r>
        <w:r w:rsidR="001E57AA">
          <w:rPr>
            <w:noProof/>
            <w:webHidden/>
          </w:rPr>
          <w:fldChar w:fldCharType="end"/>
        </w:r>
      </w:hyperlink>
    </w:p>
    <w:p w14:paraId="1069BF31" w14:textId="2FED4C99"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2525165"/>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2525166"/>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442E5DB1" w:rsidR="001D44B2" w:rsidRDefault="001D44B2" w:rsidP="00B05314">
      <w:pPr>
        <w:pStyle w:val="Heading2"/>
      </w:pPr>
      <w:r w:rsidRPr="00E07DDD">
        <w:t>The State of Nevada Purchasing Division</w:t>
      </w:r>
      <w:r w:rsidR="00262766" w:rsidRPr="00E07DDD">
        <w:t xml:space="preserve">, on behalf of </w:t>
      </w:r>
      <w:r w:rsidR="00EC29EF">
        <w:t>the Nevada Department of Corrections (NDOC)</w:t>
      </w:r>
      <w:r w:rsidRPr="00E07DDD">
        <w:t xml:space="preserve"> is seeking proposals from qualified vendors to provide </w:t>
      </w:r>
      <w:r w:rsidR="00EC29EF">
        <w:t>Records Storage</w:t>
      </w:r>
      <w:r w:rsidRPr="00E07DDD">
        <w:t xml:space="preserve"> services</w:t>
      </w:r>
      <w:r w:rsidR="00BB56AE" w:rsidRPr="00E07DDD">
        <w:t xml:space="preserve"> as described in the scope of work</w:t>
      </w:r>
      <w:r w:rsidR="00D85839" w:rsidRPr="00E07DDD">
        <w:t xml:space="preserve"> and attachments</w:t>
      </w:r>
      <w:r w:rsidRPr="00E07DDD">
        <w:t>.</w:t>
      </w:r>
    </w:p>
    <w:p w14:paraId="155FDC0C" w14:textId="77777777" w:rsidR="00EC29EF" w:rsidRDefault="00EC29EF" w:rsidP="00EC29EF"/>
    <w:p w14:paraId="4C3F1145" w14:textId="0F76977D" w:rsidR="00EC29EF" w:rsidRPr="00EC29EF" w:rsidRDefault="00EC29EF" w:rsidP="00EC29EF">
      <w:pPr>
        <w:pStyle w:val="Heading2"/>
      </w:pPr>
      <w:proofErr w:type="gramStart"/>
      <w:r>
        <w:t>Offender</w:t>
      </w:r>
      <w:proofErr w:type="gramEnd"/>
      <w:r>
        <w:t xml:space="preserve"> Management Division (OMD) is in need for records storage. NDOC is currently storing approximately 8,000 boxes and growing (approximately 200 boxes monthly) of inmate records. NDOC/OMD needs a safe climate-controlled place to store, catalogue and index, and access these records.</w:t>
      </w:r>
    </w:p>
    <w:p w14:paraId="306B7618" w14:textId="77777777" w:rsidR="001D44B2" w:rsidRPr="00B66FFF" w:rsidRDefault="001D44B2" w:rsidP="00C371BD"/>
    <w:p w14:paraId="6F7DE43F" w14:textId="4AD71CC6"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EC29EF">
        <w:t>NDOC</w:t>
      </w:r>
      <w:r w:rsidRPr="00E07DDD">
        <w:t xml:space="preserve"> shall administer </w:t>
      </w:r>
      <w:r w:rsidR="00EC29EF">
        <w:t xml:space="preserve">the </w:t>
      </w:r>
      <w:r w:rsidRPr="00E07DDD">
        <w:t xml:space="preserve">contract resulting from this </w:t>
      </w:r>
      <w:r w:rsidR="00D12E1A">
        <w:t>solicitation</w:t>
      </w:r>
      <w:r w:rsidRPr="00E07DDD">
        <w:t>.</w:t>
      </w:r>
      <w:r w:rsidR="00976775" w:rsidRPr="00E07DDD">
        <w:t xml:space="preserve"> </w:t>
      </w:r>
      <w:r w:rsidRPr="00E07DDD">
        <w:t xml:space="preserve">The resulting contract </w:t>
      </w:r>
      <w:r w:rsidR="00EC29EF">
        <w:t>is</w:t>
      </w:r>
      <w:r w:rsidR="00F00A2B" w:rsidRPr="00E07DDD">
        <w:t xml:space="preserv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w:t>
      </w:r>
      <w:proofErr w:type="gramStart"/>
      <w:r w:rsidRPr="00E07DDD">
        <w:t>Examiners</w:t>
      </w:r>
      <w:proofErr w:type="gramEnd"/>
      <w:r w:rsidRPr="00E07DDD">
        <w:t xml:space="preserve">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2001CBB7" w14:textId="6D6ED54F" w:rsidR="00025B91" w:rsidRPr="00B66FFF" w:rsidRDefault="00EC29EF" w:rsidP="00917638">
      <w:pPr>
        <w:pStyle w:val="Heading3"/>
      </w:pPr>
      <w:r>
        <w:t>NDOC’s Offender Management Division (OMD) is required to store inmate records in a safe climate-controlled place.</w:t>
      </w:r>
    </w:p>
    <w:p w14:paraId="45D94CEA" w14:textId="3C687E9B" w:rsidR="00D851AD" w:rsidRPr="00B66FFF" w:rsidRDefault="00D851AD" w:rsidP="00C371BD"/>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11C681CC" w14:textId="21BF4067" w:rsidR="002B726B" w:rsidRPr="00B66FFF" w:rsidRDefault="00EC29EF" w:rsidP="00917638">
      <w:pPr>
        <w:pStyle w:val="Heading3"/>
      </w:pPr>
      <w:r>
        <w:t>The goal of this RFP is to successfully intergrade a records storage system for OMD.</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62525167"/>
      <w:r w:rsidRPr="00B66FFF">
        <w:t>SCOPE OF WORK</w:t>
      </w:r>
      <w:bookmarkEnd w:id="6"/>
      <w:bookmarkEnd w:id="7"/>
      <w:bookmarkEnd w:id="8"/>
    </w:p>
    <w:p w14:paraId="0042AC3D" w14:textId="18D65C8E" w:rsidR="00C56046" w:rsidRPr="00B66FFF" w:rsidRDefault="00C56046" w:rsidP="00C371BD"/>
    <w:p w14:paraId="57289B30" w14:textId="5221E8CE" w:rsidR="00607093" w:rsidRDefault="009879F4" w:rsidP="00B05314">
      <w:pPr>
        <w:pStyle w:val="Heading2"/>
      </w:pPr>
      <w:r>
        <w:t>OMD RECORDS STORAGE PERFORMANCE REQUIREMENTS</w:t>
      </w:r>
    </w:p>
    <w:p w14:paraId="1370C7D6" w14:textId="77777777" w:rsidR="009879F4" w:rsidRDefault="009879F4" w:rsidP="009879F4"/>
    <w:p w14:paraId="1D7B9820" w14:textId="0BF216D6" w:rsidR="009879F4" w:rsidRDefault="009879F4" w:rsidP="009879F4">
      <w:pPr>
        <w:pStyle w:val="Heading3"/>
      </w:pPr>
      <w:r>
        <w:t>The contracted vendor will be required to provide the following services during file migration from NDOC storage location at Nevada State Prison to the contracted vendor’s storage location</w:t>
      </w:r>
      <w:r w:rsidR="007E451E">
        <w:t xml:space="preserve"> at the contractor’s expense</w:t>
      </w:r>
      <w:r>
        <w:t>.</w:t>
      </w:r>
    </w:p>
    <w:p w14:paraId="6F61BA41" w14:textId="7D0992D7" w:rsidR="009879F4" w:rsidRDefault="009879F4" w:rsidP="009879F4">
      <w:pPr>
        <w:pStyle w:val="Heading4"/>
      </w:pPr>
      <w:r>
        <w:t xml:space="preserve">Utilizing a bar-coding system, contracted vendor will create and maintain an inventory list of all current individual inmate files. This currently is at approximately </w:t>
      </w:r>
      <w:r w:rsidR="007E451E">
        <w:t>10</w:t>
      </w:r>
      <w:r>
        <w:t>,000 boxes and increasing</w:t>
      </w:r>
      <w:r w:rsidR="007E451E">
        <w:t xml:space="preserve"> by </w:t>
      </w:r>
      <w:r>
        <w:t>approximately 200 boxes a month.</w:t>
      </w:r>
    </w:p>
    <w:p w14:paraId="7C2E549C" w14:textId="0B557AC4" w:rsidR="009879F4" w:rsidRDefault="009879F4" w:rsidP="009879F4">
      <w:pPr>
        <w:pStyle w:val="Heading5"/>
      </w:pPr>
      <w:r>
        <w:t>The inventory list will include specific data as requested by NDOC/OMD</w:t>
      </w:r>
      <w:r w:rsidR="007E451E">
        <w:t xml:space="preserve"> and will include offender name, identification number, booking number (if known), and file type.</w:t>
      </w:r>
    </w:p>
    <w:p w14:paraId="209F1A0D" w14:textId="23503DA2" w:rsidR="009879F4" w:rsidRDefault="009879F4" w:rsidP="009879F4">
      <w:pPr>
        <w:pStyle w:val="Heading5"/>
      </w:pPr>
      <w:r>
        <w:t>Each inventoried file will be placed into a labeled, catalogued storage box provided by the contracted vendor</w:t>
      </w:r>
      <w:r w:rsidR="007E451E">
        <w:t>.</w:t>
      </w:r>
      <w:r>
        <w:t xml:space="preserve"> </w:t>
      </w:r>
    </w:p>
    <w:p w14:paraId="4677CC54" w14:textId="7AC2EF12" w:rsidR="009879F4" w:rsidRDefault="009879F4" w:rsidP="009879F4">
      <w:pPr>
        <w:pStyle w:val="Heading5"/>
      </w:pPr>
      <w:r>
        <w:t xml:space="preserve">As needed, </w:t>
      </w:r>
      <w:proofErr w:type="gramStart"/>
      <w:r>
        <w:t>contracted</w:t>
      </w:r>
      <w:proofErr w:type="gramEnd"/>
      <w:r>
        <w:t xml:space="preserve"> vendor will replace damaged file folders with new folders provided by the contracted vendor</w:t>
      </w:r>
      <w:r w:rsidR="007E451E">
        <w:t>.</w:t>
      </w:r>
    </w:p>
    <w:p w14:paraId="56120A9C" w14:textId="61E6D45E" w:rsidR="009879F4" w:rsidRDefault="009879F4" w:rsidP="009879F4">
      <w:pPr>
        <w:pStyle w:val="Heading4"/>
      </w:pPr>
      <w:r>
        <w:t>Upon request from OMD, contracted vendor will pick up inmate storage files and move them to the contractor’s off-site storage location to be catalogued and added to the NDOC/ODM inventory database.</w:t>
      </w:r>
    </w:p>
    <w:p w14:paraId="62D7FB0C" w14:textId="2690919F" w:rsidR="007E451E" w:rsidRDefault="007E451E" w:rsidP="003E59A8">
      <w:pPr>
        <w:pStyle w:val="Heading4"/>
      </w:pPr>
      <w:r>
        <w:t>With advanced notice, contracted vendor’s off-site storage location must be accessible to NDOC/OMD during regular business hours for file audit purposes.</w:t>
      </w:r>
    </w:p>
    <w:p w14:paraId="66F07C89" w14:textId="6CE079FA" w:rsidR="003E59A8" w:rsidRDefault="003E59A8" w:rsidP="003E59A8">
      <w:pPr>
        <w:pStyle w:val="Heading4"/>
      </w:pPr>
      <w:r>
        <w:t xml:space="preserve">Contracted vendor </w:t>
      </w:r>
      <w:r w:rsidR="007E451E">
        <w:t>must supply NDOC/OMD with all file numbers and contents.</w:t>
      </w:r>
    </w:p>
    <w:p w14:paraId="13E5D97A" w14:textId="35C82D8C" w:rsidR="003E59A8" w:rsidRDefault="007E451E" w:rsidP="003E59A8">
      <w:pPr>
        <w:pStyle w:val="Heading4"/>
      </w:pPr>
      <w:r>
        <w:t>Contracted vendor will be required to retrieve and deliver inmate files to NDOC/OMD at the contractor’s ex</w:t>
      </w:r>
      <w:r w:rsidR="00AF0258">
        <w:t>p</w:t>
      </w:r>
      <w:r>
        <w:t xml:space="preserve">ense upon request within two (2) business days. </w:t>
      </w:r>
      <w:r w:rsidR="00AF0258">
        <w:t>The contracted vendor will deliver to NDOC, in a mutually agreed upon electronic format, an inventory of all files in its possession.</w:t>
      </w:r>
    </w:p>
    <w:p w14:paraId="008209CF" w14:textId="5B8820A9" w:rsidR="003E59A8" w:rsidRDefault="00AF0258" w:rsidP="003E59A8">
      <w:pPr>
        <w:pStyle w:val="Heading4"/>
      </w:pPr>
      <w:r>
        <w:t>Contracted vendor will perform prompt, accurate data entry of additional files on an on-going basis as requested by OMD, with the method of information transfer to be determined by OMD</w:t>
      </w:r>
      <w:r w:rsidR="003E59A8">
        <w:t>.</w:t>
      </w:r>
    </w:p>
    <w:p w14:paraId="6293875C" w14:textId="0831E85A" w:rsidR="00AF0258" w:rsidRDefault="00AF0258" w:rsidP="003E59A8">
      <w:pPr>
        <w:pStyle w:val="Heading4"/>
      </w:pPr>
      <w:r>
        <w:t xml:space="preserve">As inmates are discharged from their sentence or upon inmate’s death, OMD will notify the contracted vendor which files to </w:t>
      </w:r>
      <w:r w:rsidR="008530C9">
        <w:t>m</w:t>
      </w:r>
      <w:r>
        <w:t>ove from the vendor’s storage facility to the Nevada State Library and Ar</w:t>
      </w:r>
      <w:r w:rsidR="008530C9">
        <w:t>c</w:t>
      </w:r>
      <w:r>
        <w:t>hives.</w:t>
      </w:r>
    </w:p>
    <w:p w14:paraId="35FA43FC" w14:textId="4096258C" w:rsidR="008530C9" w:rsidRDefault="008530C9" w:rsidP="003E59A8">
      <w:pPr>
        <w:pStyle w:val="Heading4"/>
      </w:pPr>
      <w:r>
        <w:lastRenderedPageBreak/>
        <w:t xml:space="preserve">Contracted </w:t>
      </w:r>
      <w:proofErr w:type="gramStart"/>
      <w:r>
        <w:t>vendor</w:t>
      </w:r>
      <w:proofErr w:type="gramEnd"/>
      <w:r>
        <w:t xml:space="preserve"> must ensure that NDOC files or records in contracted vendor’s possession </w:t>
      </w:r>
      <w:r>
        <w:rPr>
          <w:b/>
          <w:bCs w:val="0"/>
        </w:rPr>
        <w:t xml:space="preserve">will not </w:t>
      </w:r>
      <w:r>
        <w:t>be destroyed.</w:t>
      </w:r>
    </w:p>
    <w:p w14:paraId="46AEF267" w14:textId="5753C813" w:rsidR="008530C9" w:rsidRDefault="008530C9" w:rsidP="003E59A8">
      <w:pPr>
        <w:pStyle w:val="Heading4"/>
      </w:pPr>
      <w:r>
        <w:t xml:space="preserve">Contracted vendor will notify NDOC/OMD of any damaged files that are beyond restoration and request permission to destroy the damaged files. </w:t>
      </w:r>
    </w:p>
    <w:p w14:paraId="67825F26" w14:textId="30A2F8B9" w:rsidR="008530C9" w:rsidRDefault="008530C9" w:rsidP="008530C9">
      <w:pPr>
        <w:pStyle w:val="Heading5"/>
      </w:pPr>
      <w:r>
        <w:t>Once NDOC/OMD gives permission to destroy the damaged files, the contracted vendor will provide the NDOC/OMD with a declaration confirming that the damaged files were appropriately disposed of.</w:t>
      </w:r>
    </w:p>
    <w:p w14:paraId="70961DDE" w14:textId="07CCE048" w:rsidR="00C75A6C" w:rsidRPr="008530C9" w:rsidRDefault="008530C9" w:rsidP="00C75A6C">
      <w:pPr>
        <w:pStyle w:val="Heading4"/>
      </w:pPr>
      <w:r>
        <w:t xml:space="preserve">The contracted vendor will comply with records retention </w:t>
      </w:r>
      <w:r w:rsidR="00C75A6C">
        <w:t>policies and requirements of the NDOC as outlined by Administrative Regulations, the Nevada Revised Statutes (NRS) and Nevada Administrative Code (NAC).</w:t>
      </w:r>
    </w:p>
    <w:p w14:paraId="612E9C71" w14:textId="77777777" w:rsidR="00AF0258" w:rsidRDefault="00AF0258" w:rsidP="00AF0258">
      <w:pPr>
        <w:pStyle w:val="Heading4"/>
        <w:numPr>
          <w:ilvl w:val="0"/>
          <w:numId w:val="0"/>
        </w:numPr>
      </w:pPr>
    </w:p>
    <w:p w14:paraId="3680358B" w14:textId="22A2F2EC" w:rsidR="003E59A8" w:rsidRDefault="000C57F3" w:rsidP="003E59A8">
      <w:pPr>
        <w:pStyle w:val="Heading2"/>
      </w:pPr>
      <w:r>
        <w:t>UPON TERMINATION OF THIS CONTRACT</w:t>
      </w:r>
    </w:p>
    <w:p w14:paraId="2BDEAA74" w14:textId="77777777" w:rsidR="000C57F3" w:rsidRDefault="000C57F3" w:rsidP="000C57F3"/>
    <w:p w14:paraId="1A5CD95A" w14:textId="6896246E" w:rsidR="000C57F3" w:rsidRDefault="00C75A6C" w:rsidP="000C57F3">
      <w:pPr>
        <w:pStyle w:val="Heading3"/>
      </w:pPr>
      <w:r>
        <w:t>Upon termination of the contract, t</w:t>
      </w:r>
      <w:r w:rsidR="000C57F3">
        <w:t>he contracted vendor will provide NDOC with 30 days of 24/7 access to the vendor’s electronic inventory database located on the vendor’s website.</w:t>
      </w:r>
    </w:p>
    <w:p w14:paraId="33F32E4B" w14:textId="16B0F97C" w:rsidR="000C57F3" w:rsidRPr="000C57F3" w:rsidRDefault="000C57F3" w:rsidP="000C57F3">
      <w:pPr>
        <w:pStyle w:val="Heading3"/>
      </w:pPr>
      <w:r>
        <w:t xml:space="preserve">The contracted vendor will work with </w:t>
      </w:r>
      <w:r w:rsidR="00C75A6C">
        <w:t xml:space="preserve">a </w:t>
      </w:r>
      <w:r>
        <w:t>new contracted vendor to transfer NDOC inmate file records and boxes</w:t>
      </w:r>
      <w:r w:rsidR="00C75A6C">
        <w:t xml:space="preserve"> if the contract is terminated and awarded to a new vendor through the RFP process.</w:t>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162525168"/>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0C57F3" w:rsidRDefault="00307E07" w:rsidP="00307E07">
      <w:pPr>
        <w:pStyle w:val="Heading3"/>
      </w:pPr>
      <w:r w:rsidRPr="000C57F3">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62525169"/>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0690E54C" w:rsidR="000A5780" w:rsidRPr="001E57AA" w:rsidRDefault="000A5780" w:rsidP="009B21A9">
      <w:pPr>
        <w:pStyle w:val="Heading4"/>
      </w:pPr>
      <w:r w:rsidRPr="009B21A9">
        <w:t>Deadline for Questions</w:t>
      </w:r>
      <w:r w:rsidRPr="009B21A9">
        <w:tab/>
        <w:t xml:space="preserve">No later than </w:t>
      </w:r>
      <w:r w:rsidR="001E57AA">
        <w:t>1</w:t>
      </w:r>
      <w:r w:rsidRPr="009B21A9">
        <w:t xml:space="preserve">:00 pm </w:t>
      </w:r>
      <w:r w:rsidRPr="001E57AA">
        <w:t xml:space="preserve">on </w:t>
      </w:r>
      <w:r w:rsidR="001E57AA">
        <w:t>04/16/2024</w:t>
      </w:r>
    </w:p>
    <w:p w14:paraId="3743F8DD" w14:textId="564EF97A" w:rsidR="000A5780" w:rsidRPr="001E57AA" w:rsidRDefault="000A5780" w:rsidP="009B21A9">
      <w:pPr>
        <w:pStyle w:val="Heading4"/>
      </w:pPr>
      <w:r w:rsidRPr="001E57AA">
        <w:t>Answers Posted</w:t>
      </w:r>
      <w:r w:rsidRPr="001E57AA">
        <w:tab/>
        <w:t xml:space="preserve">On or about </w:t>
      </w:r>
      <w:proofErr w:type="gramStart"/>
      <w:r w:rsidR="001E57AA">
        <w:t>04/23/2024</w:t>
      </w:r>
      <w:proofErr w:type="gramEnd"/>
    </w:p>
    <w:p w14:paraId="45AEFC31" w14:textId="7CD63475" w:rsidR="000A5780" w:rsidRPr="001E57AA" w:rsidRDefault="000A5780" w:rsidP="009B21A9">
      <w:pPr>
        <w:pStyle w:val="Heading4"/>
      </w:pPr>
      <w:r w:rsidRPr="001E57AA">
        <w:t>Deadline for References</w:t>
      </w:r>
      <w:r w:rsidRPr="001E57AA">
        <w:tab/>
        <w:t xml:space="preserve">No later than 5:00 pm on </w:t>
      </w:r>
      <w:r w:rsidR="001E57AA">
        <w:t>05/01/2024</w:t>
      </w:r>
    </w:p>
    <w:p w14:paraId="650DCFB2" w14:textId="6586CBFC" w:rsidR="000A5780" w:rsidRPr="001E57AA" w:rsidRDefault="000A5780" w:rsidP="009B21A9">
      <w:pPr>
        <w:pStyle w:val="Heading4"/>
      </w:pPr>
      <w:r w:rsidRPr="001E57AA">
        <w:t>Deadline Proposal Submission and Opening</w:t>
      </w:r>
      <w:r w:rsidRPr="001E57AA">
        <w:tab/>
        <w:t xml:space="preserve">No later than </w:t>
      </w:r>
      <w:r w:rsidR="001E57AA">
        <w:t>1</w:t>
      </w:r>
      <w:r w:rsidRPr="001E57AA">
        <w:t xml:space="preserve">:00 pm on </w:t>
      </w:r>
      <w:proofErr w:type="gramStart"/>
      <w:r w:rsidR="001E57AA">
        <w:t>05/02/2024</w:t>
      </w:r>
      <w:proofErr w:type="gramEnd"/>
    </w:p>
    <w:p w14:paraId="5DE5CF15" w14:textId="33754CCD" w:rsidR="000A5780" w:rsidRPr="001E57AA" w:rsidRDefault="000A5780" w:rsidP="009B21A9">
      <w:pPr>
        <w:pStyle w:val="Heading4"/>
      </w:pPr>
      <w:r w:rsidRPr="001E57AA">
        <w:t>Evaluation Period (estimated)</w:t>
      </w:r>
      <w:r w:rsidRPr="001E57AA">
        <w:tab/>
      </w:r>
      <w:r w:rsidR="001E57AA">
        <w:t xml:space="preserve">05/02/2024 – </w:t>
      </w:r>
      <w:proofErr w:type="gramStart"/>
      <w:r w:rsidR="001E57AA">
        <w:t>05/13/2024</w:t>
      </w:r>
      <w:proofErr w:type="gramEnd"/>
    </w:p>
    <w:p w14:paraId="53E748E8" w14:textId="7DFE315D" w:rsidR="002519E8" w:rsidRPr="001E57AA" w:rsidRDefault="002519E8" w:rsidP="002519E8">
      <w:pPr>
        <w:pStyle w:val="Heading4"/>
      </w:pPr>
      <w:r w:rsidRPr="001E57AA">
        <w:t>Notice of Intent (estimated)</w:t>
      </w:r>
      <w:r w:rsidRPr="001E57AA">
        <w:tab/>
        <w:t xml:space="preserve">On or about </w:t>
      </w:r>
      <w:proofErr w:type="gramStart"/>
      <w:r w:rsidR="001E57AA">
        <w:t>05/14/2024</w:t>
      </w:r>
      <w:proofErr w:type="gramEnd"/>
    </w:p>
    <w:p w14:paraId="249D90AC" w14:textId="6A43D631" w:rsidR="000A5780" w:rsidRPr="001E57AA" w:rsidRDefault="002519E8" w:rsidP="009B21A9">
      <w:pPr>
        <w:pStyle w:val="Heading4"/>
      </w:pPr>
      <w:r w:rsidRPr="001E57AA">
        <w:t>Notice of Award</w:t>
      </w:r>
      <w:r w:rsidR="000A5780" w:rsidRPr="001E57AA">
        <w:t xml:space="preserve"> (estimated)</w:t>
      </w:r>
      <w:r w:rsidR="000A5780" w:rsidRPr="001E57AA">
        <w:tab/>
        <w:t xml:space="preserve">On or about </w:t>
      </w:r>
      <w:proofErr w:type="gramStart"/>
      <w:r w:rsidR="001E57AA">
        <w:t>05/</w:t>
      </w:r>
      <w:r w:rsidR="00076D76">
        <w:t>30</w:t>
      </w:r>
      <w:r w:rsidR="001E57AA">
        <w:t>/2024</w:t>
      </w:r>
      <w:proofErr w:type="gramEnd"/>
    </w:p>
    <w:p w14:paraId="4BC3DD84" w14:textId="172690DC" w:rsidR="000A5780" w:rsidRPr="001E57AA" w:rsidRDefault="000A5780" w:rsidP="009B21A9">
      <w:pPr>
        <w:pStyle w:val="Heading4"/>
      </w:pPr>
      <w:r w:rsidRPr="001E57AA">
        <w:t>BOE Approval (estimated)</w:t>
      </w:r>
      <w:r w:rsidRPr="001E57AA">
        <w:tab/>
      </w:r>
      <w:proofErr w:type="gramStart"/>
      <w:r w:rsidR="001E57AA">
        <w:t>07/09/2024</w:t>
      </w:r>
      <w:proofErr w:type="gramEnd"/>
    </w:p>
    <w:p w14:paraId="3415F249" w14:textId="50AED388" w:rsidR="000A5780" w:rsidRPr="001E57AA" w:rsidRDefault="000A5780" w:rsidP="009B21A9">
      <w:pPr>
        <w:pStyle w:val="Heading4"/>
      </w:pPr>
      <w:r w:rsidRPr="001E57AA">
        <w:t>Contract start date (estimated)</w:t>
      </w:r>
      <w:r w:rsidRPr="001E57AA">
        <w:tab/>
      </w:r>
      <w:proofErr w:type="gramStart"/>
      <w:r w:rsidR="001E57AA">
        <w:t>07/10/2024</w:t>
      </w:r>
      <w:proofErr w:type="gramEnd"/>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62525170"/>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65364FFD" w:rsidR="00104A2B" w:rsidRDefault="0012181A" w:rsidP="00104A2B">
      <w:r>
        <w:t>S</w:t>
      </w:r>
    </w:p>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21D864F6" w:rsidR="00104A2B" w:rsidRPr="000C57F3" w:rsidRDefault="000C57F3" w:rsidP="009B21A9">
      <w:pPr>
        <w:pStyle w:val="Heading4"/>
      </w:pPr>
      <w:r>
        <w:t>Demonstrated Competence</w:t>
      </w:r>
      <w:r w:rsidR="00104A2B" w:rsidRPr="000C57F3">
        <w:tab/>
      </w:r>
      <w:r>
        <w:t>2</w:t>
      </w:r>
      <w:r w:rsidR="00104A2B" w:rsidRPr="000C57F3">
        <w:t>5</w:t>
      </w:r>
    </w:p>
    <w:p w14:paraId="73BA5567" w14:textId="62582672" w:rsidR="00104A2B" w:rsidRPr="000C57F3" w:rsidRDefault="000C57F3" w:rsidP="009B21A9">
      <w:pPr>
        <w:pStyle w:val="Heading4"/>
      </w:pPr>
      <w:r>
        <w:t>Experience in Performance of Comparable Engagements</w:t>
      </w:r>
      <w:r w:rsidR="00104A2B" w:rsidRPr="000C57F3">
        <w:tab/>
      </w:r>
      <w:r>
        <w:t>25</w:t>
      </w:r>
    </w:p>
    <w:p w14:paraId="4E6B54BE" w14:textId="05BD6DB7" w:rsidR="00104A2B" w:rsidRPr="000C57F3" w:rsidRDefault="000C57F3" w:rsidP="009B21A9">
      <w:pPr>
        <w:pStyle w:val="Heading4"/>
      </w:pPr>
      <w:r>
        <w:t>Conformance with the Terms of this RFP</w:t>
      </w:r>
      <w:r w:rsidR="00104A2B" w:rsidRPr="000C57F3">
        <w:tab/>
        <w:t>1</w:t>
      </w:r>
      <w:r>
        <w:t>0</w:t>
      </w:r>
    </w:p>
    <w:p w14:paraId="069ECE79" w14:textId="24F2103C" w:rsidR="00104A2B" w:rsidRPr="000C57F3" w:rsidRDefault="000C57F3" w:rsidP="009B21A9">
      <w:pPr>
        <w:pStyle w:val="Heading4"/>
      </w:pPr>
      <w:r>
        <w:t>Expertise and Availability of Key Personnel</w:t>
      </w:r>
      <w:r w:rsidR="00104A2B" w:rsidRPr="000C57F3">
        <w:tab/>
      </w:r>
      <w:r>
        <w:t>20</w:t>
      </w:r>
    </w:p>
    <w:p w14:paraId="2E4115A4" w14:textId="543993CA" w:rsidR="00104A2B" w:rsidRPr="000C57F3" w:rsidRDefault="00104A2B" w:rsidP="009B21A9">
      <w:pPr>
        <w:pStyle w:val="Heading4"/>
      </w:pPr>
      <w:r w:rsidRPr="000C57F3">
        <w:t>Cost Factor</w:t>
      </w:r>
      <w:r w:rsidRPr="000C57F3">
        <w:tab/>
      </w:r>
      <w:r w:rsidR="000C57F3">
        <w:t>2</w:t>
      </w:r>
      <w:r w:rsidRPr="000C57F3">
        <w:t>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7777777" w:rsidR="00B37D22" w:rsidRDefault="00B37D22" w:rsidP="00B37D22">
      <w:pPr>
        <w:pStyle w:val="Heading3"/>
        <w:ind w:right="54"/>
      </w:pPr>
      <w:r>
        <w:t xml:space="preserve">To claim this preference a vendor must indicate it on their vendor account and </w:t>
      </w:r>
      <w:proofErr w:type="gramStart"/>
      <w:r>
        <w:t>submitted</w:t>
      </w:r>
      <w:proofErr w:type="gramEnd"/>
      <w:r>
        <w:t xml:space="preserve"> Quote in </w:t>
      </w:r>
      <w:proofErr w:type="spellStart"/>
      <w:r>
        <w:t>NevadaEPro</w:t>
      </w:r>
      <w:proofErr w:type="spellEnd"/>
      <w:r>
        <w:t>.</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77777777" w:rsidR="00B37D22" w:rsidRDefault="00B37D22" w:rsidP="00B37D22">
      <w:pPr>
        <w:pStyle w:val="Heading3"/>
        <w:ind w:right="54"/>
      </w:pPr>
      <w:r>
        <w:t xml:space="preserve">Vendors who meet this criterion must </w:t>
      </w:r>
      <w:proofErr w:type="gramStart"/>
      <w:r>
        <w:t>indicated</w:t>
      </w:r>
      <w:proofErr w:type="gramEnd"/>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62525171"/>
      <w:r w:rsidRPr="00B66FFF">
        <w:t xml:space="preserve">MANDATORY </w:t>
      </w:r>
      <w:r w:rsidR="00CF52F6" w:rsidRPr="00B66FFF">
        <w:t>MINIMUM REQUIREMENTS</w:t>
      </w:r>
      <w:bookmarkEnd w:id="19"/>
      <w:bookmarkEnd w:id="20"/>
      <w:bookmarkEnd w:id="26"/>
    </w:p>
    <w:p w14:paraId="5F50D9BF" w14:textId="3BBE67A1" w:rsidR="00C0347B" w:rsidRPr="00B66FFF" w:rsidRDefault="00C0347B" w:rsidP="00C371BD"/>
    <w:p w14:paraId="129A4CE7" w14:textId="704CB7E5" w:rsidR="00C0347B" w:rsidRPr="00E07DDD" w:rsidRDefault="007133E8" w:rsidP="00B05314">
      <w:pPr>
        <w:pStyle w:val="Heading2"/>
      </w:pPr>
      <w:r w:rsidRPr="00E07DDD">
        <w:t>Pursuant to NRS 333.3</w:t>
      </w:r>
      <w:r w:rsidR="00E91F29">
        <w:t>1</w:t>
      </w:r>
      <w:r w:rsidRPr="00E07DDD">
        <w:t xml:space="preserve">1 a </w:t>
      </w:r>
      <w:proofErr w:type="gramStart"/>
      <w:r w:rsidRPr="00E07DDD">
        <w:t>contact</w:t>
      </w:r>
      <w:proofErr w:type="gramEnd"/>
      <w:r w:rsidRPr="00E07DDD">
        <w:t xml:space="preserve">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w:t>
      </w:r>
      <w:r w:rsidR="00323303">
        <w:lastRenderedPageBreak/>
        <w:t xml:space="preserve">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62525172"/>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17638">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 xml:space="preserve">he State will not disclose submitted </w:t>
      </w:r>
      <w:proofErr w:type="gramStart"/>
      <w:r w:rsidR="00B27BFE">
        <w:t>references, but</w:t>
      </w:r>
      <w:proofErr w:type="gramEnd"/>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62525173"/>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4703C13B" w:rsidR="004D3B3F" w:rsidRPr="00E07DDD" w:rsidRDefault="004D3B3F" w:rsidP="005179C8">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lastRenderedPageBreak/>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 xml:space="preserve">Trade Secret information, cross referenced to the technical </w:t>
      </w:r>
      <w:proofErr w:type="gramStart"/>
      <w:r>
        <w:t>proposal</w:t>
      </w:r>
      <w:proofErr w:type="gramEnd"/>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3C5FE4B9" w:rsidR="001D7FFA" w:rsidRPr="001324B9" w:rsidRDefault="00BE2C2B">
    <w:pPr>
      <w:rPr>
        <w:i/>
        <w:iCs/>
      </w:rPr>
    </w:pPr>
    <w:r>
      <w:rPr>
        <w:i/>
        <w:iCs/>
      </w:rPr>
      <w:t>Records Storage</w:t>
    </w:r>
    <w:r w:rsidR="008F2098" w:rsidRPr="00AE01EE">
      <w:rPr>
        <w:i/>
        <w:iCs/>
      </w:rPr>
      <w:ptab w:relativeTo="margin" w:alignment="center" w:leader="none"/>
    </w:r>
    <w:r w:rsidR="00AE01EE" w:rsidRPr="00AE01EE">
      <w:rPr>
        <w:i/>
        <w:iCs/>
      </w:rPr>
      <w:t xml:space="preserve">Page </w:t>
    </w:r>
    <w:r w:rsidR="008F2098" w:rsidRPr="00AE01EE">
      <w:rPr>
        <w:i/>
        <w:iCs/>
      </w:rPr>
      <w:fldChar w:fldCharType="begin"/>
    </w:r>
    <w:r w:rsidR="008F2098" w:rsidRPr="00AE01EE">
      <w:rPr>
        <w:i/>
        <w:iCs/>
      </w:rPr>
      <w:instrText xml:space="preserve"> PAGE   \* MERGEFORMAT </w:instrText>
    </w:r>
    <w:r w:rsidR="008F2098" w:rsidRPr="00AE01EE">
      <w:rPr>
        <w:i/>
        <w:iCs/>
      </w:rPr>
      <w:fldChar w:fldCharType="separate"/>
    </w:r>
    <w:r w:rsidR="008F2098" w:rsidRPr="00AE01EE">
      <w:rPr>
        <w:i/>
        <w:iCs/>
        <w:noProof/>
      </w:rPr>
      <w:t>1</w:t>
    </w:r>
    <w:r w:rsidR="008F2098" w:rsidRPr="00AE01EE">
      <w:rPr>
        <w:i/>
        <w:iCs/>
        <w:noProof/>
      </w:rPr>
      <w:fldChar w:fldCharType="end"/>
    </w:r>
    <w:r w:rsidR="008F2098"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008F2098" w:rsidRPr="00AE01EE">
      <w:rPr>
        <w:i/>
        <w:iCs/>
      </w:rPr>
      <w:ptab w:relativeTo="margin" w:alignment="right" w:leader="none"/>
    </w:r>
    <w:r>
      <w:rPr>
        <w:i/>
        <w:iCs/>
      </w:rPr>
      <w:t>44DOC-S2619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76D76"/>
    <w:rsid w:val="000A2004"/>
    <w:rsid w:val="000A5780"/>
    <w:rsid w:val="000A5C45"/>
    <w:rsid w:val="000A5FE4"/>
    <w:rsid w:val="000A6C18"/>
    <w:rsid w:val="000B0713"/>
    <w:rsid w:val="000B5C54"/>
    <w:rsid w:val="000C20FD"/>
    <w:rsid w:val="000C57F3"/>
    <w:rsid w:val="000C5876"/>
    <w:rsid w:val="000C6FAA"/>
    <w:rsid w:val="000C7F0B"/>
    <w:rsid w:val="000D2251"/>
    <w:rsid w:val="000D2FF1"/>
    <w:rsid w:val="000E1B09"/>
    <w:rsid w:val="000E3465"/>
    <w:rsid w:val="000E3DFD"/>
    <w:rsid w:val="000F013F"/>
    <w:rsid w:val="0010495B"/>
    <w:rsid w:val="00104A2B"/>
    <w:rsid w:val="0012181A"/>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7AA"/>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6B5A"/>
    <w:rsid w:val="003B6DF8"/>
    <w:rsid w:val="003C23D5"/>
    <w:rsid w:val="003C6489"/>
    <w:rsid w:val="003C7C4F"/>
    <w:rsid w:val="003D1E0E"/>
    <w:rsid w:val="003D2C7F"/>
    <w:rsid w:val="003D5F13"/>
    <w:rsid w:val="003E0EAD"/>
    <w:rsid w:val="003E4695"/>
    <w:rsid w:val="003E59A8"/>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E451E"/>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30C9"/>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841C6"/>
    <w:rsid w:val="009879F4"/>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7C4"/>
    <w:rsid w:val="00AE3F7D"/>
    <w:rsid w:val="00AE607B"/>
    <w:rsid w:val="00AF0258"/>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2C2B"/>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5A6C"/>
    <w:rsid w:val="00C77F5D"/>
    <w:rsid w:val="00C80730"/>
    <w:rsid w:val="00C80787"/>
    <w:rsid w:val="00C812C1"/>
    <w:rsid w:val="00C8235B"/>
    <w:rsid w:val="00C83CBC"/>
    <w:rsid w:val="00C96F08"/>
    <w:rsid w:val="00CA0951"/>
    <w:rsid w:val="00CA42A7"/>
    <w:rsid w:val="00CA71ED"/>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29EF"/>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39A"/>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E2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orfin@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2022 RFP Template</Template>
  <TotalTime>376</TotalTime>
  <Pages>7</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Annette Morfin</cp:lastModifiedBy>
  <cp:revision>12</cp:revision>
  <cp:lastPrinted>2021-03-03T00:07:00Z</cp:lastPrinted>
  <dcterms:created xsi:type="dcterms:W3CDTF">2024-02-01T18:48:00Z</dcterms:created>
  <dcterms:modified xsi:type="dcterms:W3CDTF">2024-03-28T22:14:00Z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