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2C30" w:rsidRDefault="00572C30" w:rsidP="00B02359">
      <w:pPr>
        <w:rPr>
          <w:rFonts w:hint="eastAsia"/>
        </w:rPr>
      </w:pPr>
    </w:p>
    <w:p w:rsidR="006B6B02" w:rsidRPr="006B6B02" w:rsidRDefault="00572C30" w:rsidP="006B6B02">
      <w:pPr>
        <w:pStyle w:val="1"/>
        <w:rPr>
          <w:rFonts w:hint="eastAsia"/>
        </w:rPr>
      </w:pPr>
      <w:r>
        <w:rPr>
          <w:rFonts w:hint="eastAsia"/>
        </w:rPr>
        <w:t>业务流程说明</w:t>
      </w:r>
    </w:p>
    <w:p w:rsidR="00572C30" w:rsidRDefault="00076193" w:rsidP="00572C30">
      <w:r>
        <w:object w:dxaOrig="14466" w:dyaOrig="21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60pt" o:ole="">
            <v:imagedata r:id="rId5" o:title=""/>
          </v:shape>
          <o:OLEObject Type="Embed" ProgID="Visio.Drawing.11" ShapeID="_x0000_i1025" DrawAspect="Content" ObjectID="_1497194255" r:id="rId6"/>
        </w:object>
      </w:r>
    </w:p>
    <w:p w:rsidR="006B6B02" w:rsidRDefault="006B6B02" w:rsidP="006B6B02">
      <w:pPr>
        <w:pStyle w:val="1"/>
      </w:pPr>
      <w:r>
        <w:rPr>
          <w:rFonts w:hint="eastAsia"/>
        </w:rPr>
        <w:t>业务场景列表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86"/>
        <w:gridCol w:w="3855"/>
        <w:gridCol w:w="3855"/>
      </w:tblGrid>
      <w:tr w:rsidR="006B6B02" w:rsidTr="006725E0">
        <w:tc>
          <w:tcPr>
            <w:tcW w:w="586" w:type="dxa"/>
          </w:tcPr>
          <w:p w:rsidR="006B6B02" w:rsidRDefault="006B6B02" w:rsidP="006725E0">
            <w:r>
              <w:rPr>
                <w:rFonts w:hint="eastAsia"/>
              </w:rPr>
              <w:t>序列</w:t>
            </w:r>
          </w:p>
        </w:tc>
        <w:tc>
          <w:tcPr>
            <w:tcW w:w="3855" w:type="dxa"/>
          </w:tcPr>
          <w:p w:rsidR="006B6B02" w:rsidRDefault="006B6B02" w:rsidP="006725E0">
            <w:r>
              <w:rPr>
                <w:rFonts w:hint="eastAsia"/>
              </w:rPr>
              <w:t>场景名称</w:t>
            </w:r>
          </w:p>
        </w:tc>
        <w:tc>
          <w:tcPr>
            <w:tcW w:w="3855" w:type="dxa"/>
          </w:tcPr>
          <w:p w:rsidR="006B6B02" w:rsidRDefault="006B6B02" w:rsidP="006725E0">
            <w:r>
              <w:rPr>
                <w:rFonts w:hint="eastAsia"/>
              </w:rPr>
              <w:t>备注</w:t>
            </w:r>
          </w:p>
        </w:tc>
      </w:tr>
      <w:tr w:rsidR="006B6B02" w:rsidTr="006725E0">
        <w:tc>
          <w:tcPr>
            <w:tcW w:w="586" w:type="dxa"/>
          </w:tcPr>
          <w:p w:rsidR="006B6B02" w:rsidRDefault="006B6B02" w:rsidP="006725E0">
            <w:r>
              <w:rPr>
                <w:rFonts w:hint="eastAsia"/>
              </w:rPr>
              <w:t>1</w:t>
            </w:r>
          </w:p>
        </w:tc>
        <w:tc>
          <w:tcPr>
            <w:tcW w:w="3855" w:type="dxa"/>
          </w:tcPr>
          <w:p w:rsidR="006B6B02" w:rsidRDefault="006B6B02" w:rsidP="006725E0">
            <w:r>
              <w:t>系统管理员录入相关资料</w:t>
            </w:r>
          </w:p>
        </w:tc>
        <w:tc>
          <w:tcPr>
            <w:tcW w:w="3855" w:type="dxa"/>
          </w:tcPr>
          <w:p w:rsidR="006B6B02" w:rsidRDefault="006B6B02" w:rsidP="006725E0">
            <w:r>
              <w:rPr>
                <w:rFonts w:hint="eastAsia"/>
              </w:rPr>
              <w:t>（</w:t>
            </w:r>
            <w:r>
              <w:t>车系</w:t>
            </w:r>
            <w:r>
              <w:rPr>
                <w:rFonts w:hint="eastAsia"/>
              </w:rPr>
              <w:t>，</w:t>
            </w:r>
            <w:r>
              <w:t>零件价格</w:t>
            </w:r>
            <w:r>
              <w:rPr>
                <w:rFonts w:hint="eastAsia"/>
              </w:rPr>
              <w:t>，</w:t>
            </w:r>
            <w:r>
              <w:t>工时费</w:t>
            </w:r>
            <w:r>
              <w:rPr>
                <w:rFonts w:hint="eastAsia"/>
              </w:rPr>
              <w:t>）</w:t>
            </w:r>
          </w:p>
          <w:p w:rsidR="006B6B02" w:rsidRDefault="006B6B02" w:rsidP="006725E0">
            <w:r>
              <w:t>工时只用到大品牌</w:t>
            </w:r>
            <w:r>
              <w:rPr>
                <w:rFonts w:hint="eastAsia"/>
              </w:rPr>
              <w:t>（</w:t>
            </w:r>
            <w:r>
              <w:t>保时捷</w:t>
            </w:r>
            <w:r>
              <w:rPr>
                <w:rFonts w:hint="eastAsia"/>
              </w:rPr>
              <w:t>、</w:t>
            </w:r>
            <w:r>
              <w:t>宝马</w:t>
            </w:r>
            <w:r>
              <w:rPr>
                <w:rFonts w:hint="eastAsia"/>
              </w:rPr>
              <w:t>），零件要到最细端</w:t>
            </w:r>
          </w:p>
          <w:p w:rsidR="006B6B02" w:rsidRPr="008C4CC9" w:rsidRDefault="006B6B02" w:rsidP="006725E0">
            <w:pPr>
              <w:rPr>
                <w:rFonts w:hint="eastAsia"/>
              </w:rPr>
            </w:pPr>
            <w:r>
              <w:t>材料费</w:t>
            </w:r>
            <w:r>
              <w:rPr>
                <w:rFonts w:hint="eastAsia"/>
              </w:rPr>
              <w:t>，</w:t>
            </w:r>
            <w:r>
              <w:t>不分品牌和车型</w:t>
            </w:r>
            <w:r>
              <w:rPr>
                <w:rFonts w:hint="eastAsia"/>
              </w:rPr>
              <w:t>，</w:t>
            </w:r>
            <w:r>
              <w:t>但是材料自己会有区别</w:t>
            </w:r>
          </w:p>
        </w:tc>
      </w:tr>
      <w:tr w:rsidR="006B6B02" w:rsidTr="006725E0">
        <w:tc>
          <w:tcPr>
            <w:tcW w:w="586" w:type="dxa"/>
          </w:tcPr>
          <w:p w:rsidR="006B6B02" w:rsidRDefault="006B6B02" w:rsidP="006725E0">
            <w:r>
              <w:rPr>
                <w:rFonts w:hint="eastAsia"/>
              </w:rPr>
              <w:t>2</w:t>
            </w:r>
          </w:p>
        </w:tc>
        <w:tc>
          <w:tcPr>
            <w:tcW w:w="3855" w:type="dxa"/>
          </w:tcPr>
          <w:p w:rsidR="006B6B02" w:rsidRDefault="006B6B02" w:rsidP="006725E0">
            <w:r>
              <w:rPr>
                <w:rFonts w:hint="eastAsia"/>
              </w:rPr>
              <w:t>维修厂机构加入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机构账户赋予</w:t>
            </w:r>
          </w:p>
        </w:tc>
        <w:tc>
          <w:tcPr>
            <w:tcW w:w="3855" w:type="dxa"/>
          </w:tcPr>
          <w:p w:rsidR="006B6B02" w:rsidRDefault="006B6B02" w:rsidP="006725E0"/>
        </w:tc>
      </w:tr>
      <w:tr w:rsidR="006B6B02" w:rsidTr="006725E0">
        <w:tc>
          <w:tcPr>
            <w:tcW w:w="586" w:type="dxa"/>
          </w:tcPr>
          <w:p w:rsidR="006B6B02" w:rsidRDefault="006B6B02" w:rsidP="006725E0">
            <w:r>
              <w:rPr>
                <w:rFonts w:hint="eastAsia"/>
              </w:rPr>
              <w:t>3</w:t>
            </w:r>
          </w:p>
        </w:tc>
        <w:tc>
          <w:tcPr>
            <w:tcW w:w="3855" w:type="dxa"/>
          </w:tcPr>
          <w:p w:rsidR="006B6B02" w:rsidRDefault="006B6B02" w:rsidP="006725E0">
            <w:r>
              <w:rPr>
                <w:rFonts w:hint="eastAsia"/>
              </w:rPr>
              <w:t>维修厂增加下属厂点</w:t>
            </w:r>
          </w:p>
        </w:tc>
        <w:tc>
          <w:tcPr>
            <w:tcW w:w="3855" w:type="dxa"/>
          </w:tcPr>
          <w:p w:rsidR="006B6B02" w:rsidRDefault="006B6B02" w:rsidP="006725E0"/>
        </w:tc>
      </w:tr>
      <w:tr w:rsidR="006B6B02" w:rsidTr="006725E0">
        <w:tc>
          <w:tcPr>
            <w:tcW w:w="586" w:type="dxa"/>
          </w:tcPr>
          <w:p w:rsidR="006B6B02" w:rsidRDefault="006B6B02" w:rsidP="006725E0">
            <w:r>
              <w:rPr>
                <w:rFonts w:hint="eastAsia"/>
              </w:rPr>
              <w:t>4</w:t>
            </w:r>
          </w:p>
        </w:tc>
        <w:tc>
          <w:tcPr>
            <w:tcW w:w="3855" w:type="dxa"/>
          </w:tcPr>
          <w:p w:rsidR="006B6B02" w:rsidRDefault="006B6B02" w:rsidP="006725E0">
            <w:r>
              <w:rPr>
                <w:rFonts w:hint="eastAsia"/>
              </w:rPr>
              <w:t>厂点增加员工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sa</w:t>
            </w:r>
            <w:proofErr w:type="spellEnd"/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，员工管理</w:t>
            </w:r>
          </w:p>
        </w:tc>
        <w:tc>
          <w:tcPr>
            <w:tcW w:w="3855" w:type="dxa"/>
          </w:tcPr>
          <w:p w:rsidR="006B6B02" w:rsidRDefault="006B6B02" w:rsidP="006725E0">
            <w:r>
              <w:rPr>
                <w:rFonts w:hint="eastAsia"/>
              </w:rPr>
              <w:t>关于厂点和员工的账号安全管理问题</w:t>
            </w:r>
          </w:p>
        </w:tc>
      </w:tr>
      <w:tr w:rsidR="006B6B02" w:rsidTr="006725E0">
        <w:tc>
          <w:tcPr>
            <w:tcW w:w="586" w:type="dxa"/>
          </w:tcPr>
          <w:p w:rsidR="006B6B02" w:rsidRDefault="006B6B02" w:rsidP="006725E0">
            <w:r>
              <w:rPr>
                <w:rFonts w:hint="eastAsia"/>
              </w:rPr>
              <w:t>5</w:t>
            </w:r>
          </w:p>
        </w:tc>
        <w:tc>
          <w:tcPr>
            <w:tcW w:w="3855" w:type="dxa"/>
          </w:tcPr>
          <w:p w:rsidR="006B6B02" w:rsidRDefault="006B6B02" w:rsidP="006725E0">
            <w:r>
              <w:t>S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接单</w:t>
            </w:r>
          </w:p>
        </w:tc>
        <w:tc>
          <w:tcPr>
            <w:tcW w:w="3855" w:type="dxa"/>
          </w:tcPr>
          <w:p w:rsidR="006B6B02" w:rsidRDefault="006B6B02" w:rsidP="006725E0">
            <w:pPr>
              <w:rPr>
                <w:rFonts w:hint="eastAsia"/>
              </w:rPr>
            </w:pPr>
            <w:r>
              <w:t>Sa</w:t>
            </w:r>
            <w:r>
              <w:t>自行接单</w:t>
            </w:r>
            <w:r>
              <w:rPr>
                <w:rFonts w:hint="eastAsia"/>
              </w:rPr>
              <w:t>，</w:t>
            </w:r>
            <w:r>
              <w:t>系统</w:t>
            </w:r>
            <w:proofErr w:type="gramStart"/>
            <w:r>
              <w:t>不</w:t>
            </w:r>
            <w:proofErr w:type="gramEnd"/>
            <w:r>
              <w:t>做派单</w:t>
            </w:r>
          </w:p>
        </w:tc>
      </w:tr>
      <w:tr w:rsidR="006B6B02" w:rsidTr="006725E0">
        <w:tc>
          <w:tcPr>
            <w:tcW w:w="586" w:type="dxa"/>
          </w:tcPr>
          <w:p w:rsidR="006B6B02" w:rsidRDefault="006B6B02" w:rsidP="006725E0">
            <w:r>
              <w:rPr>
                <w:rFonts w:hint="eastAsia"/>
              </w:rPr>
              <w:t>6</w:t>
            </w:r>
          </w:p>
        </w:tc>
        <w:tc>
          <w:tcPr>
            <w:tcW w:w="3855" w:type="dxa"/>
          </w:tcPr>
          <w:p w:rsidR="006B6B02" w:rsidRDefault="006B6B02" w:rsidP="006725E0">
            <w:proofErr w:type="spellStart"/>
            <w:r>
              <w:t>sa</w:t>
            </w:r>
            <w:proofErr w:type="spellEnd"/>
            <w:r>
              <w:t>报损</w:t>
            </w:r>
          </w:p>
        </w:tc>
        <w:tc>
          <w:tcPr>
            <w:tcW w:w="3855" w:type="dxa"/>
          </w:tcPr>
          <w:p w:rsidR="006B6B02" w:rsidRDefault="006B6B02" w:rsidP="006725E0">
            <w:r>
              <w:rPr>
                <w:rFonts w:hint="eastAsia"/>
              </w:rPr>
              <w:t>是否需要保险公司确认介入？</w:t>
            </w:r>
          </w:p>
        </w:tc>
      </w:tr>
      <w:tr w:rsidR="006B6B02" w:rsidTr="006725E0">
        <w:tc>
          <w:tcPr>
            <w:tcW w:w="586" w:type="dxa"/>
          </w:tcPr>
          <w:p w:rsidR="006B6B02" w:rsidRDefault="006B6B02" w:rsidP="006725E0">
            <w:r>
              <w:rPr>
                <w:rFonts w:hint="eastAsia"/>
              </w:rPr>
              <w:t>7</w:t>
            </w:r>
          </w:p>
        </w:tc>
        <w:tc>
          <w:tcPr>
            <w:tcW w:w="3855" w:type="dxa"/>
          </w:tcPr>
          <w:p w:rsidR="006B6B02" w:rsidRDefault="006B6B02" w:rsidP="006725E0">
            <w:r>
              <w:t>用户取车确认</w:t>
            </w:r>
          </w:p>
        </w:tc>
        <w:tc>
          <w:tcPr>
            <w:tcW w:w="3855" w:type="dxa"/>
          </w:tcPr>
          <w:p w:rsidR="006B6B02" w:rsidRDefault="006B6B02" w:rsidP="006725E0">
            <w:r>
              <w:rPr>
                <w:rFonts w:hint="eastAsia"/>
              </w:rPr>
              <w:t>这个流程是怎样的？</w:t>
            </w:r>
          </w:p>
        </w:tc>
      </w:tr>
      <w:tr w:rsidR="006B6B02" w:rsidTr="006725E0">
        <w:tc>
          <w:tcPr>
            <w:tcW w:w="586" w:type="dxa"/>
          </w:tcPr>
          <w:p w:rsidR="006B6B02" w:rsidRDefault="006B6B02" w:rsidP="006725E0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3855" w:type="dxa"/>
          </w:tcPr>
          <w:p w:rsidR="006B6B02" w:rsidRDefault="006B6B02" w:rsidP="006725E0">
            <w:r>
              <w:t>维修厂评价展示</w:t>
            </w:r>
          </w:p>
        </w:tc>
        <w:tc>
          <w:tcPr>
            <w:tcW w:w="3855" w:type="dxa"/>
          </w:tcPr>
          <w:p w:rsidR="006B6B02" w:rsidRDefault="006B6B02" w:rsidP="006725E0">
            <w:pPr>
              <w:rPr>
                <w:rFonts w:hint="eastAsia"/>
              </w:rPr>
            </w:pPr>
          </w:p>
        </w:tc>
      </w:tr>
    </w:tbl>
    <w:p w:rsidR="006B6B02" w:rsidRPr="006B6B02" w:rsidRDefault="006B6B02" w:rsidP="006B6B02">
      <w:pPr>
        <w:rPr>
          <w:rFonts w:hint="eastAsia"/>
        </w:rPr>
      </w:pPr>
      <w:bookmarkStart w:id="0" w:name="_GoBack"/>
      <w:bookmarkEnd w:id="0"/>
    </w:p>
    <w:sectPr w:rsidR="006B6B02" w:rsidRPr="006B6B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DA3E34"/>
    <w:multiLevelType w:val="hybridMultilevel"/>
    <w:tmpl w:val="546C40EE"/>
    <w:lvl w:ilvl="0" w:tplc="3CC4B5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3BD"/>
    <w:rsid w:val="00076193"/>
    <w:rsid w:val="00114C29"/>
    <w:rsid w:val="001854D9"/>
    <w:rsid w:val="0021133B"/>
    <w:rsid w:val="0029602C"/>
    <w:rsid w:val="0031423F"/>
    <w:rsid w:val="00485F02"/>
    <w:rsid w:val="00503CE8"/>
    <w:rsid w:val="00572C30"/>
    <w:rsid w:val="005B542C"/>
    <w:rsid w:val="005F3512"/>
    <w:rsid w:val="00614AAE"/>
    <w:rsid w:val="006672EF"/>
    <w:rsid w:val="006A5030"/>
    <w:rsid w:val="006B687D"/>
    <w:rsid w:val="006B6B02"/>
    <w:rsid w:val="00736693"/>
    <w:rsid w:val="007D307E"/>
    <w:rsid w:val="00856AB5"/>
    <w:rsid w:val="008C4CC9"/>
    <w:rsid w:val="008D5DAD"/>
    <w:rsid w:val="008E251C"/>
    <w:rsid w:val="00920645"/>
    <w:rsid w:val="0092730D"/>
    <w:rsid w:val="009520E4"/>
    <w:rsid w:val="00952738"/>
    <w:rsid w:val="00953F76"/>
    <w:rsid w:val="009D1314"/>
    <w:rsid w:val="00A849D4"/>
    <w:rsid w:val="00AC51DC"/>
    <w:rsid w:val="00AF662D"/>
    <w:rsid w:val="00B02359"/>
    <w:rsid w:val="00B27029"/>
    <w:rsid w:val="00B343BD"/>
    <w:rsid w:val="00D84065"/>
    <w:rsid w:val="00DA0595"/>
    <w:rsid w:val="00EB4C18"/>
    <w:rsid w:val="00EC6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BEF181-5887-4B77-AC7B-7EC0B2969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72C3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C4C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85F02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572C30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rong yang</dc:creator>
  <cp:keywords/>
  <dc:description/>
  <cp:lastModifiedBy>rong yang</cp:lastModifiedBy>
  <cp:revision>36</cp:revision>
  <dcterms:created xsi:type="dcterms:W3CDTF">2015-06-29T09:32:00Z</dcterms:created>
  <dcterms:modified xsi:type="dcterms:W3CDTF">2015-06-30T10:31:00Z</dcterms:modified>
</cp:coreProperties>
</file>