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6CA" w:rsidRPr="00450851" w:rsidRDefault="00430003" w:rsidP="00430003">
      <w:pPr>
        <w:jc w:val="center"/>
        <w:rPr>
          <w:rFonts w:ascii="Arial" w:hAnsi="Arial" w:cs="Arial"/>
          <w:b/>
          <w:sz w:val="36"/>
          <w:szCs w:val="36"/>
        </w:rPr>
      </w:pPr>
      <w:r w:rsidRPr="00450851">
        <w:rPr>
          <w:rFonts w:ascii="Arial" w:hAnsi="Arial" w:cs="Arial"/>
          <w:b/>
          <w:sz w:val="36"/>
          <w:szCs w:val="36"/>
        </w:rPr>
        <w:t>Chair and Admin User Stories</w:t>
      </w:r>
    </w:p>
    <w:p w:rsidR="00430003" w:rsidRPr="00450851" w:rsidRDefault="00430003" w:rsidP="00430003">
      <w:pPr>
        <w:jc w:val="center"/>
        <w:rPr>
          <w:rFonts w:ascii="Arial" w:hAnsi="Arial" w:cs="Arial"/>
          <w:b/>
          <w:sz w:val="36"/>
          <w:szCs w:val="36"/>
        </w:rPr>
      </w:pPr>
    </w:p>
    <w:p w:rsidR="009E4AC9" w:rsidRPr="00450851" w:rsidRDefault="009E4AC9" w:rsidP="00A56D10">
      <w:pPr>
        <w:rPr>
          <w:rFonts w:ascii="Arial" w:hAnsi="Arial" w:cs="Arial"/>
          <w:b/>
          <w:sz w:val="28"/>
          <w:szCs w:val="28"/>
        </w:rPr>
      </w:pPr>
      <w:r w:rsidRPr="00450851">
        <w:rPr>
          <w:rFonts w:ascii="Arial" w:hAnsi="Arial" w:cs="Arial"/>
          <w:b/>
          <w:sz w:val="28"/>
          <w:szCs w:val="28"/>
        </w:rPr>
        <w:t>Chair</w:t>
      </w:r>
    </w:p>
    <w:p w:rsidR="00A56D10" w:rsidRPr="00450851" w:rsidRDefault="00A56D10" w:rsidP="00A56D10">
      <w:pPr>
        <w:rPr>
          <w:rFonts w:ascii="Arial" w:hAnsi="Arial" w:cs="Arial"/>
          <w:b/>
          <w:sz w:val="28"/>
          <w:szCs w:val="28"/>
        </w:rPr>
      </w:pPr>
      <w:r w:rsidRPr="00450851">
        <w:rPr>
          <w:rFonts w:ascii="Arial" w:hAnsi="Arial" w:cs="Arial"/>
          <w:b/>
          <w:sz w:val="28"/>
          <w:szCs w:val="28"/>
        </w:rPr>
        <w:t>Creates new conferences and sets up their settings.</w:t>
      </w:r>
    </w:p>
    <w:p w:rsidR="00430003" w:rsidRPr="00450851" w:rsidRDefault="00710583" w:rsidP="00430003">
      <w:pPr>
        <w:rPr>
          <w:rFonts w:ascii="Arial" w:hAnsi="Arial" w:cs="Arial"/>
        </w:rPr>
      </w:pPr>
      <w:r w:rsidRPr="00450851">
        <w:rPr>
          <w:rFonts w:ascii="Arial" w:hAnsi="Arial" w:cs="Arial"/>
        </w:rPr>
        <w:t>As a chair</w:t>
      </w:r>
      <w:r w:rsidR="00A73D1F" w:rsidRPr="00450851">
        <w:rPr>
          <w:rFonts w:ascii="Arial" w:hAnsi="Arial" w:cs="Arial"/>
        </w:rPr>
        <w:t>,</w:t>
      </w:r>
      <w:r w:rsidRPr="00450851">
        <w:rPr>
          <w:rFonts w:ascii="Arial" w:hAnsi="Arial" w:cs="Arial"/>
        </w:rPr>
        <w:t xml:space="preserve"> I would open a new conference, set up its name, set up all the important dates for submissions, any emails necessary, submission topics, user anonymity, send invitation to the committee members and set up the conference end date.</w:t>
      </w:r>
    </w:p>
    <w:p w:rsidR="00710583" w:rsidRPr="00450851" w:rsidRDefault="00710583" w:rsidP="00710583">
      <w:pPr>
        <w:rPr>
          <w:rFonts w:ascii="Arial" w:hAnsi="Arial" w:cs="Arial"/>
          <w:b/>
          <w:sz w:val="28"/>
          <w:szCs w:val="28"/>
        </w:rPr>
      </w:pPr>
      <w:r w:rsidRPr="00450851">
        <w:rPr>
          <w:rFonts w:ascii="Arial" w:hAnsi="Arial" w:cs="Arial"/>
          <w:b/>
          <w:sz w:val="28"/>
          <w:szCs w:val="28"/>
        </w:rPr>
        <w:t>Assign reviewers to papers while keeping track of the reviewers paper choices.</w:t>
      </w:r>
    </w:p>
    <w:p w:rsidR="00710583" w:rsidRPr="00450851" w:rsidRDefault="00A73D1F" w:rsidP="00430003">
      <w:pPr>
        <w:rPr>
          <w:rFonts w:ascii="Arial" w:hAnsi="Arial" w:cs="Arial"/>
        </w:rPr>
      </w:pPr>
      <w:r w:rsidRPr="00450851">
        <w:rPr>
          <w:rFonts w:ascii="Arial" w:hAnsi="Arial" w:cs="Arial"/>
        </w:rPr>
        <w:t>As a chair,  I would assign papers to reviewers  based on their level of expertise and on the papers they have selected as preferable to review. Will keep in mind the conflicts authors will have with some reviewers and assign the paper to someone else as required.</w:t>
      </w:r>
    </w:p>
    <w:p w:rsidR="00703DC0" w:rsidRPr="00450851" w:rsidRDefault="00703DC0" w:rsidP="00703DC0">
      <w:pPr>
        <w:rPr>
          <w:rFonts w:ascii="Arial" w:hAnsi="Arial" w:cs="Arial"/>
          <w:b/>
          <w:sz w:val="28"/>
          <w:szCs w:val="28"/>
        </w:rPr>
      </w:pPr>
      <w:r w:rsidRPr="00450851">
        <w:rPr>
          <w:rFonts w:ascii="Arial" w:hAnsi="Arial" w:cs="Arial"/>
          <w:b/>
          <w:sz w:val="28"/>
          <w:szCs w:val="28"/>
        </w:rPr>
        <w:t>Flags reviewers that tend to give constant wrong reviews.</w:t>
      </w:r>
    </w:p>
    <w:p w:rsidR="00703DC0" w:rsidRPr="00450851" w:rsidRDefault="00703DC0" w:rsidP="00430003">
      <w:pPr>
        <w:rPr>
          <w:rFonts w:ascii="Arial" w:hAnsi="Arial" w:cs="Arial"/>
        </w:rPr>
      </w:pPr>
      <w:r w:rsidRPr="00450851">
        <w:rPr>
          <w:rFonts w:ascii="Arial" w:hAnsi="Arial" w:cs="Arial"/>
        </w:rPr>
        <w:t xml:space="preserve">As chair, I can use the flagging system to receive  automatically messages about any reviewer that keeps </w:t>
      </w:r>
      <w:r w:rsidR="002D2AD5" w:rsidRPr="00450851">
        <w:rPr>
          <w:rFonts w:ascii="Arial" w:hAnsi="Arial" w:cs="Arial"/>
        </w:rPr>
        <w:t xml:space="preserve">on giving too high or too low marks or </w:t>
      </w:r>
      <w:r w:rsidR="00A167B7" w:rsidRPr="00450851">
        <w:rPr>
          <w:rFonts w:ascii="Arial" w:hAnsi="Arial" w:cs="Arial"/>
        </w:rPr>
        <w:t>getting constantly into conflicts.</w:t>
      </w:r>
    </w:p>
    <w:p w:rsidR="00C83D50" w:rsidRPr="00450851" w:rsidRDefault="00C83D50" w:rsidP="00C83D50">
      <w:pPr>
        <w:rPr>
          <w:rFonts w:ascii="Arial" w:hAnsi="Arial" w:cs="Arial"/>
          <w:b/>
          <w:sz w:val="28"/>
          <w:szCs w:val="28"/>
        </w:rPr>
      </w:pPr>
      <w:r w:rsidRPr="00450851">
        <w:rPr>
          <w:rFonts w:ascii="Arial" w:hAnsi="Arial" w:cs="Arial"/>
          <w:b/>
          <w:sz w:val="28"/>
          <w:szCs w:val="28"/>
        </w:rPr>
        <w:t>Give opinions on conflicted papers.</w:t>
      </w:r>
    </w:p>
    <w:p w:rsidR="00A167B7" w:rsidRPr="00450851" w:rsidRDefault="00C83D50" w:rsidP="00430003">
      <w:pPr>
        <w:rPr>
          <w:rFonts w:ascii="Arial" w:hAnsi="Arial" w:cs="Arial"/>
        </w:rPr>
      </w:pPr>
      <w:r w:rsidRPr="00450851">
        <w:rPr>
          <w:rFonts w:ascii="Arial" w:hAnsi="Arial" w:cs="Arial"/>
        </w:rPr>
        <w:t xml:space="preserve">As a chair, I can visualise a conflict between </w:t>
      </w:r>
      <w:r w:rsidR="00D004C8" w:rsidRPr="00450851">
        <w:rPr>
          <w:rFonts w:ascii="Arial" w:hAnsi="Arial" w:cs="Arial"/>
        </w:rPr>
        <w:t>a reviewer and an author or between two reviewers, and weight my opinion on which one is right.</w:t>
      </w:r>
    </w:p>
    <w:p w:rsidR="00D004C8" w:rsidRPr="00450851" w:rsidRDefault="00D004C8" w:rsidP="00D004C8">
      <w:pPr>
        <w:rPr>
          <w:rFonts w:ascii="Arial" w:hAnsi="Arial" w:cs="Arial"/>
          <w:b/>
          <w:sz w:val="28"/>
          <w:szCs w:val="28"/>
        </w:rPr>
      </w:pPr>
      <w:r w:rsidRPr="00450851">
        <w:rPr>
          <w:rFonts w:ascii="Arial" w:hAnsi="Arial" w:cs="Arial"/>
          <w:b/>
          <w:sz w:val="28"/>
          <w:szCs w:val="28"/>
        </w:rPr>
        <w:t>Contact the admin if someone’s access level needs to be changed or an account needs to be deleted.</w:t>
      </w:r>
    </w:p>
    <w:p w:rsidR="00D004C8" w:rsidRPr="00450851" w:rsidRDefault="00D004C8" w:rsidP="00430003">
      <w:pPr>
        <w:rPr>
          <w:rFonts w:ascii="Arial" w:hAnsi="Arial" w:cs="Arial"/>
        </w:rPr>
      </w:pPr>
      <w:r w:rsidRPr="00450851">
        <w:rPr>
          <w:rFonts w:ascii="Arial" w:hAnsi="Arial" w:cs="Arial"/>
        </w:rPr>
        <w:t xml:space="preserve">As a chair, I can message the admin regarding one of the reviewer or author access level. If any of them needs </w:t>
      </w:r>
      <w:r w:rsidR="009E4AC9" w:rsidRPr="00450851">
        <w:rPr>
          <w:rFonts w:ascii="Arial" w:hAnsi="Arial" w:cs="Arial"/>
        </w:rPr>
        <w:t>more or less authority or if they need their account to be deleted.</w:t>
      </w:r>
    </w:p>
    <w:p w:rsidR="009E4AC9" w:rsidRPr="00450851" w:rsidRDefault="009E4AC9" w:rsidP="00430003">
      <w:pPr>
        <w:rPr>
          <w:rFonts w:ascii="Arial" w:hAnsi="Arial" w:cs="Arial"/>
        </w:rPr>
      </w:pPr>
    </w:p>
    <w:p w:rsidR="009E4AC9" w:rsidRPr="00450851" w:rsidRDefault="00F23B85" w:rsidP="00430003">
      <w:pPr>
        <w:rPr>
          <w:rFonts w:ascii="Arial" w:hAnsi="Arial" w:cs="Arial"/>
          <w:b/>
          <w:sz w:val="28"/>
          <w:szCs w:val="28"/>
        </w:rPr>
      </w:pPr>
      <w:r w:rsidRPr="00450851">
        <w:rPr>
          <w:rFonts w:ascii="Arial" w:hAnsi="Arial" w:cs="Arial"/>
          <w:b/>
          <w:sz w:val="28"/>
          <w:szCs w:val="28"/>
        </w:rPr>
        <w:t>Admin</w:t>
      </w:r>
    </w:p>
    <w:p w:rsidR="00450851" w:rsidRDefault="00450851" w:rsidP="00450851">
      <w:pPr>
        <w:rPr>
          <w:rFonts w:ascii="Arial" w:hAnsi="Arial" w:cs="Arial"/>
          <w:b/>
          <w:sz w:val="28"/>
          <w:szCs w:val="28"/>
        </w:rPr>
      </w:pPr>
      <w:r w:rsidRPr="00450851">
        <w:rPr>
          <w:rFonts w:ascii="Arial" w:hAnsi="Arial" w:cs="Arial"/>
          <w:b/>
          <w:sz w:val="28"/>
          <w:szCs w:val="28"/>
        </w:rPr>
        <w:t>Allows permission for accounts to be created and gives access level to each one.</w:t>
      </w:r>
    </w:p>
    <w:p w:rsidR="00E44CD6" w:rsidRDefault="00450851" w:rsidP="00450851">
      <w:pPr>
        <w:rPr>
          <w:rFonts w:ascii="Arial" w:hAnsi="Arial" w:cs="Arial"/>
        </w:rPr>
      </w:pPr>
      <w:r>
        <w:rPr>
          <w:rFonts w:ascii="Arial" w:hAnsi="Arial" w:cs="Arial"/>
        </w:rPr>
        <w:t xml:space="preserve">As a admin I can </w:t>
      </w:r>
      <w:r w:rsidR="00E44CD6">
        <w:rPr>
          <w:rFonts w:ascii="Arial" w:hAnsi="Arial" w:cs="Arial"/>
        </w:rPr>
        <w:t>be updated by the system with the new account</w:t>
      </w:r>
      <w:r>
        <w:rPr>
          <w:rFonts w:ascii="Arial" w:hAnsi="Arial" w:cs="Arial"/>
        </w:rPr>
        <w:t xml:space="preserve"> </w:t>
      </w:r>
      <w:r w:rsidR="00E44CD6">
        <w:rPr>
          <w:rFonts w:ascii="Arial" w:hAnsi="Arial" w:cs="Arial"/>
        </w:rPr>
        <w:t>creation and</w:t>
      </w:r>
      <w:r>
        <w:rPr>
          <w:rFonts w:ascii="Arial" w:hAnsi="Arial" w:cs="Arial"/>
        </w:rPr>
        <w:t xml:space="preserve"> </w:t>
      </w:r>
      <w:r w:rsidR="00E44CD6">
        <w:rPr>
          <w:rFonts w:ascii="Arial" w:hAnsi="Arial" w:cs="Arial"/>
        </w:rPr>
        <w:t>decide whether to allow it or delete a specific account.</w:t>
      </w:r>
    </w:p>
    <w:p w:rsidR="00E44CD6" w:rsidRDefault="00E44CD6" w:rsidP="00E44CD6">
      <w:pPr>
        <w:rPr>
          <w:rFonts w:ascii="Arial" w:hAnsi="Arial" w:cs="Arial"/>
          <w:b/>
          <w:sz w:val="28"/>
          <w:szCs w:val="28"/>
        </w:rPr>
      </w:pPr>
      <w:r w:rsidRPr="00E44CD6">
        <w:rPr>
          <w:rFonts w:ascii="Arial" w:hAnsi="Arial" w:cs="Arial"/>
          <w:b/>
          <w:sz w:val="28"/>
          <w:szCs w:val="28"/>
        </w:rPr>
        <w:t>Reads any messages from the chair and changes accounts status.</w:t>
      </w:r>
    </w:p>
    <w:p w:rsidR="00E44CD6" w:rsidRDefault="00E44CD6" w:rsidP="00E44CD6">
      <w:pPr>
        <w:rPr>
          <w:rFonts w:ascii="Arial" w:hAnsi="Arial" w:cs="Arial"/>
        </w:rPr>
      </w:pPr>
      <w:r w:rsidRPr="00E44CD6">
        <w:rPr>
          <w:rFonts w:ascii="Arial" w:hAnsi="Arial" w:cs="Arial"/>
        </w:rPr>
        <w:t>As an admin I can communicate with the chair if any of the authors or reviewers have breached their authorisation and delete the  specific account.</w:t>
      </w:r>
    </w:p>
    <w:p w:rsidR="00E44CD6" w:rsidRPr="00AB7422" w:rsidRDefault="00E44CD6" w:rsidP="00E44CD6">
      <w:pPr>
        <w:rPr>
          <w:rFonts w:ascii="Arial" w:hAnsi="Arial" w:cs="Arial"/>
          <w:b/>
          <w:sz w:val="28"/>
          <w:szCs w:val="28"/>
        </w:rPr>
      </w:pPr>
      <w:r w:rsidRPr="00AB7422">
        <w:rPr>
          <w:rFonts w:ascii="Arial" w:hAnsi="Arial" w:cs="Arial"/>
          <w:b/>
          <w:sz w:val="28"/>
          <w:szCs w:val="28"/>
        </w:rPr>
        <w:t xml:space="preserve">Allows the creation of other admin accounts. </w:t>
      </w:r>
    </w:p>
    <w:p w:rsidR="00E44CD6" w:rsidRPr="00AB7422" w:rsidRDefault="00AB7422" w:rsidP="00E44CD6">
      <w:pPr>
        <w:rPr>
          <w:rFonts w:ascii="Arial" w:hAnsi="Arial" w:cs="Arial"/>
        </w:rPr>
      </w:pPr>
      <w:r>
        <w:rPr>
          <w:rFonts w:ascii="Arial" w:hAnsi="Arial" w:cs="Arial"/>
        </w:rPr>
        <w:t xml:space="preserve">As an admin I can create new admin accounts, specifically useful when handing the application to a client. </w:t>
      </w:r>
      <w:bookmarkStart w:id="0" w:name="_GoBack"/>
      <w:bookmarkEnd w:id="0"/>
    </w:p>
    <w:p w:rsidR="00450851" w:rsidRPr="00450851" w:rsidRDefault="00E44CD6" w:rsidP="00450851">
      <w:pPr>
        <w:rPr>
          <w:rFonts w:ascii="Arial" w:hAnsi="Arial" w:cs="Arial"/>
        </w:rPr>
      </w:pPr>
      <w:r>
        <w:rPr>
          <w:rFonts w:ascii="Arial" w:hAnsi="Arial" w:cs="Arial"/>
        </w:rPr>
        <w:lastRenderedPageBreak/>
        <w:t xml:space="preserve"> </w:t>
      </w:r>
    </w:p>
    <w:p w:rsidR="00F23B85" w:rsidRPr="00450851" w:rsidRDefault="00F23B85" w:rsidP="00430003">
      <w:pPr>
        <w:rPr>
          <w:rFonts w:ascii="Arial" w:hAnsi="Arial" w:cs="Arial"/>
          <w:b/>
          <w:sz w:val="28"/>
          <w:szCs w:val="28"/>
        </w:rPr>
      </w:pPr>
    </w:p>
    <w:sectPr w:rsidR="00F23B85" w:rsidRPr="004508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4CD6" w:rsidRDefault="00E44CD6" w:rsidP="00430003">
      <w:pPr>
        <w:spacing w:after="0" w:line="240" w:lineRule="auto"/>
      </w:pPr>
      <w:r>
        <w:separator/>
      </w:r>
    </w:p>
  </w:endnote>
  <w:endnote w:type="continuationSeparator" w:id="0">
    <w:p w:rsidR="00E44CD6" w:rsidRDefault="00E44CD6" w:rsidP="00430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4CD6" w:rsidRDefault="00E44CD6" w:rsidP="00430003">
      <w:pPr>
        <w:spacing w:after="0" w:line="240" w:lineRule="auto"/>
      </w:pPr>
      <w:r>
        <w:separator/>
      </w:r>
    </w:p>
  </w:footnote>
  <w:footnote w:type="continuationSeparator" w:id="0">
    <w:p w:rsidR="00E44CD6" w:rsidRDefault="00E44CD6" w:rsidP="004300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58B"/>
    <w:rsid w:val="002156CA"/>
    <w:rsid w:val="002B358B"/>
    <w:rsid w:val="002D2AD5"/>
    <w:rsid w:val="00430003"/>
    <w:rsid w:val="00450851"/>
    <w:rsid w:val="00703DC0"/>
    <w:rsid w:val="00710583"/>
    <w:rsid w:val="009E4AC9"/>
    <w:rsid w:val="00A167B7"/>
    <w:rsid w:val="00A56D10"/>
    <w:rsid w:val="00A73D1F"/>
    <w:rsid w:val="00AB7422"/>
    <w:rsid w:val="00C83D50"/>
    <w:rsid w:val="00D004C8"/>
    <w:rsid w:val="00D22EE5"/>
    <w:rsid w:val="00E44CD6"/>
    <w:rsid w:val="00F23B85"/>
    <w:rsid w:val="00F90EC6"/>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93E644"/>
  <w15:chartTrackingRefBased/>
  <w15:docId w15:val="{FB8FA518-A093-4DFD-B8F3-B7465B50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0003"/>
  </w:style>
  <w:style w:type="paragraph" w:styleId="Footer">
    <w:name w:val="footer"/>
    <w:basedOn w:val="Normal"/>
    <w:link w:val="FooterChar"/>
    <w:uiPriority w:val="99"/>
    <w:unhideWhenUsed/>
    <w:rsid w:val="00430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0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F726EA34</Template>
  <TotalTime>0</TotalTime>
  <Pages>2</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Kent</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V.Dima</dc:creator>
  <cp:keywords/>
  <dc:description/>
  <cp:lastModifiedBy>V.Dima</cp:lastModifiedBy>
  <cp:revision>3</cp:revision>
  <dcterms:created xsi:type="dcterms:W3CDTF">2016-10-27T12:09:00Z</dcterms:created>
  <dcterms:modified xsi:type="dcterms:W3CDTF">2016-10-27T14:56:00Z</dcterms:modified>
</cp:coreProperties>
</file>