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org.apache.camel.builder.RouteBuilder;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org.apache.camel.main.Main;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org.apache.camel.spi.PropertiesComponent;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org.apache.camel.component.jackson.JacksonDataFormat;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DataProcessingRoute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Main main = new Main();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main.configure().addRoutesBuilder(new JdbcToApiRoute());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Загрузка конфигурационного файла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PropertiesComponent pc = new PropertiesComponent();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pc.setLocation("classpath:application.properties");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main.getCamelContext().addComponent("properties", pc);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main.run(args);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static class JdbcToApiRoute extends RouteBuilder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void configure() throws Exception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// Форматирование данных в JSON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JacksonDataFormat jsonFormat = new JacksonDataFormat(List.class);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// Настройка параметров подключения к базе данных из конфигурации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String jdbcUrl = "{{db.url}}";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String jdbcUsername = "{{db.username}}";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String jdbcPassword = "{{db.password}}";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String jdbcDriver = "{{db.driverClassName}}";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 Извлечение данных из базы данных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fromF("timer://runOnce?repeatCount=1")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.setBody(constant("SELECT * FROM your_table"))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.toF("jdbc:yourDataSource?dataSource.url=%s&amp;dataSource.username=%s&amp;dataSource.password=%s&amp;dataSource.driverClassName=%s",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jdbcUrl, jdbcUsername, jdbcPassword, jdbcDriver)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.log("Data fetched from DB: ${body}")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// Преобразование данных в JSON перед отправкой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.marshal(jsonFormat)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.log("Data as JSON: ${body}")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// Отправка данных на сторонний API для фильтрации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.setHeader("Content-Type", constant("application/json"))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.to("http4://external-api-url.com/filter")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.log("Filtered data from API: ${body}")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// Дополнительная обработка или сохранение результата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.to("mock:result");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c2a0kt9n5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Объяснение: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Извлечение данных из базы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Сначала маршрут извлекает данные из базы данных с использованием JDBC-компонента Camel.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SQL-запрос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"SELECT * FROM your_table"</w:t>
      </w:r>
      <w:r w:rsidDel="00000000" w:rsidR="00000000" w:rsidRPr="00000000">
        <w:rPr>
          <w:rtl w:val="0"/>
        </w:rPr>
        <w:t xml:space="preserve"> возвращает данные, которые сохраняются в теле сообщения в виде списка строк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List&lt;Map&lt;String, Object&gt;&gt;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Форматирование данных в 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JacksonDataFormat</w:t>
      </w:r>
      <w:r w:rsidDel="00000000" w:rsidR="00000000" w:rsidRPr="00000000">
        <w:rPr>
          <w:rtl w:val="0"/>
        </w:rPr>
        <w:t xml:space="preserve"> для преобразования данных из списка строк в формат JSON, так как API обычно принимает данные в формате JSON.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marshal(jsonFormat)</w:t>
      </w:r>
      <w:r w:rsidDel="00000000" w:rsidR="00000000" w:rsidRPr="00000000">
        <w:rPr>
          <w:rtl w:val="0"/>
        </w:rPr>
        <w:t xml:space="preserve"> преобразует тело сообщения в JSON.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Отправка данных в сторонний сервис по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Устанавливаем заголовок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 для указания, что данные передаются в формате JSON.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Используем компонент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http4</w:t>
      </w:r>
      <w:r w:rsidDel="00000000" w:rsidR="00000000" w:rsidRPr="00000000">
        <w:rPr>
          <w:rtl w:val="0"/>
        </w:rPr>
        <w:t xml:space="preserve"> для отправки POST-запроса на внешний API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http4://external-api-url.com/filter</w:t>
      </w:r>
      <w:r w:rsidDel="00000000" w:rsidR="00000000" w:rsidRPr="00000000">
        <w:rPr>
          <w:rtl w:val="0"/>
        </w:rPr>
        <w:t xml:space="preserve">). Тело сообщения, содержащее JSON, отправляется в сервис.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обрабатывает и фильтрует данные, затем возвращает отфильтрованный результат, который сохраняется в теле сообщения.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ответа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Полученные отфильтрованные данные из API логируются и могут быть переданы на дальнейшую обработку или сохранены.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компонента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mock</w:t>
      </w:r>
      <w:r w:rsidDel="00000000" w:rsidR="00000000" w:rsidRPr="00000000">
        <w:rPr>
          <w:b w:val="1"/>
          <w:rtl w:val="0"/>
        </w:rPr>
        <w:t xml:space="preserve"> для тестирования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данном примере маршрут завершается передачей результата в компонент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mock:result</w:t>
      </w:r>
      <w:r w:rsidDel="00000000" w:rsidR="00000000" w:rsidRPr="00000000">
        <w:rPr>
          <w:rtl w:val="0"/>
        </w:rPr>
        <w:t xml:space="preserve">, который часто используется для тестирования. В реальном приложении вы, вероятно, захотите сохранить данные обратно в базу данных или выполнить другие действия.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org.apache.camel.builder.RouteBuilder;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org.apache.camel.main.Main;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org.apache.camel.spi.PropertiesComponent;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DataProcessingRoute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Main main = new Main();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main.configure().addRoutesBuilder(new JdbcToApiAndBackRoute());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Загрузка конфигурационного файла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PropertiesComponent pc = new PropertiesComponent();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pc.setLocation("classpath:application.properties");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main.getCamelContext().addComponent("properties", pc);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main.run(args);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static class JdbcToApiAndBackRoute extends RouteBuilder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public void configure() throws Exception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 Настройка параметров подключения к базе данных из конфигурации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String jdbcUrl = "{{db.url}}";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String jdbcUsername = "{{db.username}}";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String jdbcPassword = "{{db.password}}";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String jdbcDriver = "{{db.driverClassName}}";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 Извлечение данных из базы данных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fromF("timer://runOnce?repeatCount=1")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.setBody(constant("SELECT * FROM your_table"))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.toF("jdbc:yourDataSource?dataSource.url=%s&amp;dataSource.username=%s&amp;dataSource.password=%s&amp;dataSource.driverClassName=%s",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jdbcUrl, jdbcUsername, jdbcPassword, jdbcDriver)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.log("Data fetched from DB: ${body}")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// Передача данных на сторонний API для фильтрации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.setHeader("Content-Type", constant("application/x-java-serialized-object"))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.to("http4://external-api-url.com/filter")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.log("Filtered data from API: ${body}")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// Загрузка отфильтрованных данных обратно в базу данных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.process(exchange -&gt;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// Получение отфильтрованных данных из тела сообщения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List&lt;Map&lt;String, Object&gt;&gt; filteredData = exchange.getIn().getBody(List.class);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// Генерация SQL для вставки данных в целевую таблицу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String insertSql = "INSERT INTO your_target_table (column1, column2, ...) VALUES 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StringBuilder values = new StringBuilder();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for (Map&lt;String, Object&gt; row : filteredData)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// Создание строки вставки для каждой записи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values.append("(")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.append(row.get("column1")).append(", 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.append(row.get("column2")).append(", 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// добавьте остальные столбцы здесь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.append("),");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// Удаляем последнюю запятую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if (values.length() &gt; 0)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values.setLength(values.length() - 1);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insertSql += values.toString();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exchange.getIn().setBody(insertSql);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.toF("jdbc:yourDataSource?dataSource.url=%s&amp;dataSource.username=%s&amp;dataSource.password=%s&amp;dataSource.driverClassName=%s",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jdbcUrl, jdbcUsername, jdbcPassword, jdbcDriver)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.log("Filtered data saved to DB");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yxjeuwbyx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Объяснение: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Извлечение данных из базы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Мы используем компонент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jdbc</w:t>
      </w:r>
      <w:r w:rsidDel="00000000" w:rsidR="00000000" w:rsidRPr="00000000">
        <w:rPr>
          <w:rtl w:val="0"/>
        </w:rPr>
        <w:t xml:space="preserve"> для выполнения SQL-запроса, который извлекает данные из таблицы.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Данные сохраняются в теле сообщения в виде списка строк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List&lt;Map&lt;String, Object&gt;&gt;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Передача данных на внешний сервис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данном случае данные передаются в виде сериализованного Java объекта с использованием заголовка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Content-Type: application/x-java-serialized-object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Компонент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http4</w:t>
      </w:r>
      <w:r w:rsidDel="00000000" w:rsidR="00000000" w:rsidRPr="00000000">
        <w:rPr>
          <w:rtl w:val="0"/>
        </w:rPr>
        <w:t xml:space="preserve"> отправляет данные на внешний API для фильтрации. API может работать с данными в виде объектов Java, если он поддерживает десериализацию.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Получение отфильтрованных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После получения отфильтрованных данных от API они сохраняются в теле сообщения. Эти данные по-прежнему представляют собой список строк.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Загрузка данных обратно в базу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шаге данные обрабатываются для создания SQL-запроса на вставку. Мы проходим по каждому ряду данных и генерируем SQL-запрос для вставки данных в целевую таблицу.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После создания SQL-запроса он передается обратно в компонент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jdbc</w:t>
      </w:r>
      <w:r w:rsidDel="00000000" w:rsidR="00000000" w:rsidRPr="00000000">
        <w:rPr>
          <w:rtl w:val="0"/>
        </w:rPr>
        <w:t xml:space="preserve"> для выполнения вставки данных в базу.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Логирование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Каждая стадия маршрута логирует промежуточные данные, чтобы отслеживать процесс.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3tddc3i8a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Важно: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Сериализация и десериализация</w:t>
      </w:r>
      <w:r w:rsidDel="00000000" w:rsidR="00000000" w:rsidRPr="00000000">
        <w:rPr>
          <w:rtl w:val="0"/>
        </w:rPr>
        <w:t xml:space="preserve">: В этом примере данные передаются в виде сериализованных объектов Java. Убедитесь, что сторонний API может корректно обрабатывать такие данные. В противном случае, потребуется другой формат передачи данных (например, XML, CSV и т.д.).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Защита данных</w:t>
      </w:r>
      <w:r w:rsidDel="00000000" w:rsidR="00000000" w:rsidRPr="00000000">
        <w:rPr>
          <w:rtl w:val="0"/>
        </w:rPr>
        <w:t xml:space="preserve">: Если данные чувствительные, подумайте о шифровании или использовании защищенного канала связи (например, HTTPS).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u43xt4kfj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маршрут позволяет извлечь данные из базы данных, передать их на сторонний сервис для фильтрации без преобразования в JSON, и затем загрузить отфильтрованные данные обратно в базу данных. Это полезно, когда необходимо работать с табличными данными и избегать дополнительного этапа сериализации/десериализации в формат JSON.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