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DD05" w14:textId="77777777" w:rsidR="00E95447" w:rsidRDefault="00E20776">
      <w:pPr>
        <w:pStyle w:val="Title"/>
      </w:pPr>
      <w:r>
        <w:t>Highchart to Docx</w:t>
      </w:r>
    </w:p>
    <w:p w14:paraId="300ADD06" w14:textId="77777777" w:rsidR="00E95447" w:rsidRDefault="00E20776">
      <w:pPr>
        <w:pStyle w:val="Heading3"/>
      </w:pPr>
      <w:bookmarkStart w:id="0" w:name="children-living-below-poverty-threshold"/>
      <w:r>
        <w:t>Children Living below Poverty Threshold</w:t>
      </w:r>
    </w:p>
    <w:p w14:paraId="300ADD07" w14:textId="77777777" w:rsidR="00E95447" w:rsidRDefault="00E20776">
      <w:pPr>
        <w:pStyle w:val="FirstParagraph"/>
      </w:pPr>
      <w:r>
        <w:rPr>
          <w:noProof/>
        </w:rPr>
        <w:drawing>
          <wp:inline distT="0" distB="0" distL="0" distR="0" wp14:anchorId="300ADD08" wp14:editId="300ADD09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word-test_files/figure-docx/time-series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E954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9A29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2261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447"/>
    <w:rsid w:val="001862AF"/>
    <w:rsid w:val="001A5A99"/>
    <w:rsid w:val="00924510"/>
    <w:rsid w:val="00E20776"/>
    <w:rsid w:val="00E95447"/>
    <w:rsid w:val="00FB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ADD05"/>
  <w15:docId w15:val="{0BB224C9-2C16-B146-BDF5-95CABB7E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50</Characters>
  <Application>Microsoft Office Word</Application>
  <DocSecurity>0</DocSecurity>
  <Lines>3</Lines>
  <Paragraphs>2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Highchart to Docx</dc:title>
  <dc:creator/>
  <cp:keywords/>
  <cp:lastModifiedBy>Mitchell, Elizabeth Ann (eam5hc)</cp:lastModifiedBy>
  <cp:revision>3</cp:revision>
  <dcterms:created xsi:type="dcterms:W3CDTF">2026-03-20T16:22:00Z</dcterms:created>
  <dcterms:modified xsi:type="dcterms:W3CDTF">2026-04-03T13:57:00Z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