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Personas: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https://docs.google.com/document/d/1Vq1WHkH8eTqrQv7DFyUEsu0gIf4goJO9WfV4wWMtAAU/edit?usp=sharing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Jamboard: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https://jamboard.google.com/d/1MRoo7-Z1oO-IGczgtXae0EEAPg6WMDQOjnx1VyHKM0s/edit?usp=sharing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State Transition Storyboard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https://miro.com/app/board/o9J_l9_RyL8=/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Mock Figma: https://www.figma.com/file/Y3F2x338eBRdhC9GvEod1o/Mock_Simulazione?node-id=0%3A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q1WHkH8eTqrQv7DFyUEsu0gIf4goJO9WfV4wWMtAA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