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97EC" w14:textId="7250CAB7" w:rsidR="00432726" w:rsidRDefault="00432726">
      <w:pPr>
        <w:rPr>
          <w:rFonts w:ascii="Century" w:hAnsi="Century" w:cs="Times New Roman"/>
          <w:b/>
          <w:bCs/>
          <w:noProof/>
          <w:sz w:val="24"/>
          <w:szCs w:val="24"/>
        </w:rPr>
      </w:pPr>
      <w:r w:rsidRPr="00432726">
        <w:rPr>
          <w:rFonts w:ascii="Century" w:hAnsi="Century" w:cs="Times New Roman"/>
          <w:b/>
          <w:bCs/>
          <w:noProof/>
          <w:sz w:val="24"/>
          <w:szCs w:val="24"/>
        </w:rPr>
        <w:t xml:space="preserve">Single-Cycle RISC-V CPU </w:t>
      </w:r>
    </w:p>
    <w:p w14:paraId="616F8A8B" w14:textId="77777777" w:rsidR="00C76E9C" w:rsidRDefault="00C76E9C">
      <w:pPr>
        <w:rPr>
          <w:rFonts w:ascii="Century" w:hAnsi="Century" w:cs="Times New Roman"/>
          <w:b/>
          <w:bCs/>
          <w:noProof/>
          <w:sz w:val="24"/>
          <w:szCs w:val="24"/>
        </w:rPr>
      </w:pPr>
      <w:r>
        <w:rPr>
          <w:rFonts w:ascii="Century" w:hAnsi="Century" w:cs="Times New Roman"/>
          <w:b/>
          <w:bCs/>
          <w:noProof/>
          <w:sz w:val="24"/>
          <w:szCs w:val="24"/>
        </w:rPr>
        <w:t xml:space="preserve">Based on the image </w:t>
      </w:r>
    </w:p>
    <w:p w14:paraId="56997F26" w14:textId="454908CB" w:rsidR="00C76E9C" w:rsidRDefault="00C76E9C">
      <w:pPr>
        <w:rPr>
          <w:rFonts w:ascii="Century" w:hAnsi="Century" w:cs="Times New Roman"/>
          <w:b/>
          <w:bCs/>
          <w:noProof/>
          <w:sz w:val="24"/>
          <w:szCs w:val="24"/>
        </w:rPr>
      </w:pPr>
      <w:r>
        <w:rPr>
          <w:rFonts w:ascii="Century" w:hAnsi="Century" w:cs="Times New Roman"/>
          <w:b/>
          <w:bCs/>
          <w:noProof/>
          <w:sz w:val="24"/>
          <w:szCs w:val="24"/>
        </w:rPr>
        <w:drawing>
          <wp:inline distT="0" distB="0" distL="0" distR="0" wp14:anchorId="7BD74363" wp14:editId="14A1BAC0">
            <wp:extent cx="54768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335AE" w14:textId="7754F2E8" w:rsidR="00C76E9C" w:rsidRPr="00432726" w:rsidRDefault="00C76E9C">
      <w:pPr>
        <w:rPr>
          <w:rFonts w:ascii="Century" w:hAnsi="Century" w:cs="Times New Roman"/>
          <w:b/>
          <w:bCs/>
          <w:noProof/>
          <w:sz w:val="24"/>
          <w:szCs w:val="24"/>
        </w:rPr>
      </w:pPr>
      <w:r>
        <w:rPr>
          <w:rFonts w:ascii="Century" w:hAnsi="Century" w:cs="Times New Roman"/>
          <w:b/>
          <w:bCs/>
          <w:noProof/>
          <w:sz w:val="24"/>
          <w:szCs w:val="24"/>
        </w:rPr>
        <w:t>&gt;&gt;&gt;&gt;&gt;&gt;&gt;&gt;&gt;&gt;&gt;&gt;&gt;&gt;&gt;&gt;&gt;&gt;&gt;&gt;</w:t>
      </w:r>
    </w:p>
    <w:p w14:paraId="6A4BD824" w14:textId="544A8FC8" w:rsidR="00432726" w:rsidRPr="00432726" w:rsidRDefault="004306D8">
      <w:pPr>
        <w:rPr>
          <w:rFonts w:ascii="Century" w:hAnsi="Century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D4AF795" wp14:editId="7FA7ECDE">
            <wp:simplePos x="0" y="0"/>
            <wp:positionH relativeFrom="column">
              <wp:posOffset>-311785</wp:posOffset>
            </wp:positionH>
            <wp:positionV relativeFrom="paragraph">
              <wp:posOffset>297180</wp:posOffset>
            </wp:positionV>
            <wp:extent cx="8874125" cy="4754880"/>
            <wp:effectExtent l="0" t="0" r="3175" b="7620"/>
            <wp:wrapTight wrapText="bothSides">
              <wp:wrapPolygon edited="0">
                <wp:start x="0" y="0"/>
                <wp:lineTo x="0" y="21548"/>
                <wp:lineTo x="21561" y="21548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5" r="57949" b="23279"/>
                    <a:stretch/>
                  </pic:blipFill>
                  <pic:spPr bwMode="auto">
                    <a:xfrm>
                      <a:off x="0" y="0"/>
                      <a:ext cx="8874125" cy="475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726" w:rsidRPr="00432726">
        <w:rPr>
          <w:rFonts w:ascii="Century" w:hAnsi="Century" w:cs="Times New Roman"/>
          <w:noProof/>
          <w:sz w:val="24"/>
          <w:szCs w:val="24"/>
        </w:rPr>
        <w:t>*Control, ALUControl, and ImmGen subcircuits implemented</w:t>
      </w:r>
    </w:p>
    <w:p w14:paraId="0D49B4A6" w14:textId="343E4785" w:rsidR="00B914E3" w:rsidRDefault="00000000"/>
    <w:sectPr w:rsidR="00B914E3" w:rsidSect="004327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26"/>
    <w:rsid w:val="004306D8"/>
    <w:rsid w:val="00432726"/>
    <w:rsid w:val="008F6AD6"/>
    <w:rsid w:val="00C76E9C"/>
    <w:rsid w:val="00FF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55A0"/>
  <w15:chartTrackingRefBased/>
  <w15:docId w15:val="{6F61A994-BD6E-471D-AC57-3C934DBC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</dc:creator>
  <cp:keywords/>
  <dc:description/>
  <cp:lastModifiedBy>Virginia Penn</cp:lastModifiedBy>
  <cp:revision>2</cp:revision>
  <dcterms:created xsi:type="dcterms:W3CDTF">2022-04-28T04:29:00Z</dcterms:created>
  <dcterms:modified xsi:type="dcterms:W3CDTF">2023-02-27T20:59:00Z</dcterms:modified>
</cp:coreProperties>
</file>