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&lt;해커톤 주제&gt; 04.23일 오후 5시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최근 온라인 거래를 이용하는 고객들이 많이 늘어나고 있어 고객들의 log 데이터가 많이 늘어나고 있습니다. 온라인 거래 고객 log 데이터를 이용하여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고객들의 미래 소비를 예측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 분석프로젝트를 진행하려 합니다.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고객들의 월별 총 구매 금액을 확인했을 때 연말에 소비가 많이 이루어지고 있는 것으로 확인이 되었습니다. 그리하여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12월을 대상으로 고객들에게 프로모션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을 통해 성공적인 마케팅을 하기 위해 모델을 만들려고 합니다.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온라인 거래 log 데이터는 2009년 12월부터 2011년 11월까지의 온라인 상점의 거래 데이터가 주어집니다. 2011년 11월 까지 데이터를 이용하여 2011년 12월의 고객 구매액 300초과 여부를 예측해야 합니다.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838200</wp:posOffset>
            </wp:positionV>
            <wp:extent cx="5731200" cy="19177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a1d21" w:val="clear"/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평가 방법 : AUC Score</w:t>
      </w:r>
    </w:p>
    <w:p w:rsidR="00000000" w:rsidDel="00000000" w:rsidP="00000000" w:rsidRDefault="00000000" w:rsidRPr="00000000" w14:paraId="00000008">
      <w:pPr>
        <w:shd w:fill="1a1d21" w:val="clear"/>
        <w:spacing w:after="0" w:before="0" w:line="352.0032" w:lineRule="auto"/>
        <w:ind w:left="-300" w:right="120" w:firstLine="0"/>
        <w:jc w:val="right"/>
        <w:rPr>
          <w:sz w:val="18"/>
          <w:szCs w:val="18"/>
        </w:rPr>
      </w:pPr>
      <w:hyperlink r:id="rId7">
        <w:r w:rsidDel="00000000" w:rsidR="00000000" w:rsidRPr="00000000">
          <w:rPr>
            <w:sz w:val="18"/>
            <w:szCs w:val="18"/>
            <w:rtl w:val="0"/>
          </w:rPr>
          <w:t xml:space="preserve">11:55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a1d21" w:val="clear"/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&lt;데이터 개요&gt;</w:t>
      </w:r>
    </w:p>
    <w:p w:rsidR="00000000" w:rsidDel="00000000" w:rsidP="00000000" w:rsidRDefault="00000000" w:rsidRPr="00000000" w14:paraId="0000000A">
      <w:pPr>
        <w:shd w:fill="1a1d21" w:val="clear"/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고객들의 구입이 이루어질 때 1개의 데이터가 생성이 되며 데이터에는 고객에 대한 정보(고객 id / 고객 거주 국가), 상품 정보(상품 id / 상품 설명 / 상품 가격)와 거래 정보(주문 일자 / 상품 수량)로 2009년 12월 부터 2011년 11월 데이터 까지 학습 데이터셋으로 주어집니다.</w:t>
      </w:r>
    </w:p>
    <w:p w:rsidR="00000000" w:rsidDel="00000000" w:rsidP="00000000" w:rsidRDefault="00000000" w:rsidRPr="00000000" w14:paraId="0000000B">
      <w:pPr>
        <w:shd w:fill="1a1d21" w:val="clear"/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데이터 컬럼 설명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order_id : 주문 번호. 데이터에서 같은 주문번호는 동일 주문을 나타냄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product_id : 상품 번호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description : 상품 설명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quantity : 상품 주문 수량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order_date : 주문 일자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price : 상품 가격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customer_id : 고객 번호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country : 고객 거주 국가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900" w:right="-1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total : 총 구매액(quantity X price)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085975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평가 매트릭 :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sklearn.metrics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import</w:t>
      </w:r>
      <w:r w:rsidDel="00000000" w:rsidR="00000000" w:rsidRPr="00000000">
        <w:rPr>
          <w:sz w:val="23"/>
          <w:szCs w:val="23"/>
          <w:rtl w:val="0"/>
        </w:rPr>
        <w:t xml:space="preserve"> roc_auc_score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score = roc_auc_score(labels,preds)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Submission sample에 결과를 입혀서 제출하시오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d-si52796.slack.com/archives/C01TF9M21FW/p161888735900180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