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Etapa 1 · Pregunta de investigación y tabla de fuentes</w:t>
      </w:r>
    </w:p>
    <w:p>
      <w:pPr/>
      <w:r>
        <w:rPr>
          <w:i w:val="0"/>
        </w:rPr>
        <w:t>Nombre: ______________________________   Fecha de consulta de las fuentes: ______________</w:t>
      </w:r>
    </w:p>
    <w:p>
      <w:pPr/>
      <w:r>
        <w:rPr>
          <w:b/>
        </w:rPr>
        <w:t xml:space="preserve">Tema: </w:t>
      </w:r>
    </w:p>
    <w:p>
      <w:pPr/>
      <w:r>
        <w:rPr>
          <w:b/>
        </w:rPr>
        <w:t xml:space="preserve">Pregunta de investigación: </w:t>
      </w:r>
    </w:p>
    <w:p>
      <w:pPr/>
      <w:r>
        <w:rPr>
          <w:b/>
        </w:rPr>
        <w:t xml:space="preserve">Para quién es mi sitio: 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13891" w:type="dxa"/>
        <w:tblLayout w:type="fixed"/>
      </w:tblPr>
      <w:tblGrid>
        <w:gridCol w:w="1871"/>
        <w:gridCol w:w="1701"/>
        <w:gridCol w:w="1247"/>
        <w:gridCol w:w="1360"/>
        <w:gridCol w:w="1701"/>
        <w:gridCol w:w="1587"/>
        <w:gridCol w:w="2381"/>
        <w:gridCol w:w="2041"/>
      </w:tblGrid>
      <w:tr>
        <w:trPr>
          <w:tblHeader w:val="true"/>
        </w:trPr>
        <w:tc>
          <w:tcPr>
            <w:tcW w:type="dxa" w:w="1871"/>
            <w:shd w:val="clear" w:color="auto" w:fill="E7E6E6"/>
          </w:tcPr>
          <w:p>
            <w:r/>
            <w:r>
              <w:rPr>
                <w:b/>
                <w:sz w:val="18"/>
              </w:rPr>
              <w:t>Fuente y liga</w:t>
            </w:r>
          </w:p>
        </w:tc>
        <w:tc>
          <w:tcPr>
            <w:tcW w:type="dxa" w:w="1701"/>
            <w:shd w:val="clear" w:color="auto" w:fill="E7E6E6"/>
          </w:tcPr>
          <w:p>
            <w:r/>
            <w:r>
              <w:rPr>
                <w:b/>
                <w:sz w:val="18"/>
              </w:rPr>
              <w:t>Quién la publica</w:t>
            </w:r>
          </w:p>
        </w:tc>
        <w:tc>
          <w:tcPr>
            <w:tcW w:type="dxa" w:w="1247"/>
            <w:shd w:val="clear" w:color="auto" w:fill="E7E6E6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1361"/>
            <w:shd w:val="clear" w:color="auto" w:fill="E7E6E6"/>
          </w:tcPr>
          <w:p>
            <w:r/>
            <w:r>
              <w:rPr>
                <w:b/>
                <w:sz w:val="18"/>
              </w:rPr>
              <w:t>Qué gana</w:t>
            </w:r>
          </w:p>
        </w:tc>
        <w:tc>
          <w:tcPr>
            <w:tcW w:type="dxa" w:w="1701"/>
            <w:shd w:val="clear" w:color="auto" w:fill="E7E6E6"/>
          </w:tcPr>
          <w:p>
            <w:r/>
            <w:r>
              <w:rPr>
                <w:b/>
                <w:sz w:val="18"/>
              </w:rPr>
              <w:t>Qué dicen otros</w:t>
            </w:r>
          </w:p>
        </w:tc>
        <w:tc>
          <w:tcPr>
            <w:tcW w:type="dxa" w:w="1587"/>
            <w:shd w:val="clear" w:color="auto" w:fill="E7E6E6"/>
          </w:tcPr>
          <w:p>
            <w:r/>
            <w:r>
              <w:rPr>
                <w:b/>
                <w:sz w:val="18"/>
              </w:rPr>
              <w:t>Decisión y por qué</w:t>
            </w:r>
          </w:p>
        </w:tc>
        <w:tc>
          <w:tcPr>
            <w:tcW w:type="dxa" w:w="2381"/>
            <w:shd w:val="clear" w:color="auto" w:fill="E7E6E6"/>
          </w:tcPr>
          <w:p>
            <w:r/>
            <w:r>
              <w:rPr>
                <w:b/>
                <w:sz w:val="18"/>
              </w:rPr>
              <w:t>Dato que usaré (con mis palabras)</w:t>
            </w:r>
          </w:p>
        </w:tc>
        <w:tc>
          <w:tcPr>
            <w:tcW w:type="dxa" w:w="2041"/>
            <w:shd w:val="clear" w:color="auto" w:fill="E7E6E6"/>
          </w:tcPr>
          <w:p>
            <w:r/>
            <w:r>
              <w:rPr>
                <w:b/>
                <w:sz w:val="18"/>
              </w:rPr>
              <w:t>Cita APA</w:t>
            </w:r>
          </w:p>
        </w:tc>
      </w:tr>
      <w:tr>
        <w:trPr>
          <w:trHeight w:val="1361"/>
        </w:trPr>
        <w:tc>
          <w:tcPr>
            <w:tcW w:type="dxa" w:w="187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1361"/>
        </w:trPr>
        <w:tc>
          <w:tcPr>
            <w:tcW w:type="dxa" w:w="187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1361"/>
        </w:trPr>
        <w:tc>
          <w:tcPr>
            <w:tcW w:type="dxa" w:w="187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1361"/>
        </w:trPr>
        <w:tc>
          <w:tcPr>
            <w:tcW w:type="dxa" w:w="187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1361"/>
        </w:trPr>
        <w:tc>
          <w:tcPr>
            <w:tcW w:type="dxa" w:w="187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</w:tbl>
    <w:p/>
    <w:p>
      <w:pPr/>
      <w:r>
        <w:rPr>
          <w:i w:val="0"/>
          <w:color w:val="555555"/>
          <w:sz w:val="18"/>
        </w:rPr>
        <w:t>Tipos: institucional o de gobierno · académica · periodística · divulgación · opinión o blog · redes sociales. Mínimo 5 fuentes de 3 tipos. Agrega filas si las necesitas.</w:t>
      </w:r>
    </w:p>
    <w:sectPr w:rsidR="00FC693F" w:rsidRPr="0006063C" w:rsidSect="00034616">
      <w:footerReference w:type="default" r:id="rId9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Tabla de fuentes · Cultura digital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