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FB8" w:rsidRDefault="00426F84" w:rsidP="00D16FB8">
      <w:pPr>
        <w:spacing w:line="360" w:lineRule="auto"/>
        <w:jc w:val="center"/>
        <w:rPr>
          <w:b/>
          <w:bCs/>
          <w:sz w:val="30"/>
        </w:rPr>
      </w:pPr>
      <w:r>
        <w:rPr>
          <w:rFonts w:hint="eastAsia"/>
          <w:b/>
          <w:bCs/>
          <w:sz w:val="30"/>
        </w:rPr>
        <w:t>实践报告（</w:t>
      </w:r>
      <w:r w:rsidR="004C2CEF">
        <w:rPr>
          <w:rFonts w:hint="eastAsia"/>
          <w:b/>
          <w:bCs/>
          <w:sz w:val="30"/>
        </w:rPr>
        <w:t>计算机实习</w:t>
      </w:r>
      <w:r>
        <w:rPr>
          <w:rFonts w:hint="eastAsia"/>
          <w:b/>
          <w:bCs/>
          <w:sz w:val="30"/>
        </w:rPr>
        <w:t>）</w:t>
      </w:r>
    </w:p>
    <w:p w:rsidR="00426F84" w:rsidRPr="00C77C35" w:rsidRDefault="00426F84" w:rsidP="00D16FB8">
      <w:pPr>
        <w:spacing w:line="360" w:lineRule="auto"/>
        <w:jc w:val="center"/>
        <w:rPr>
          <w:b/>
          <w:bCs/>
          <w:sz w:val="30"/>
        </w:rPr>
      </w:pPr>
      <w:r>
        <w:rPr>
          <w:rFonts w:hint="eastAsia"/>
          <w:b/>
          <w:bCs/>
        </w:rPr>
        <w:t>课程编号：</w:t>
      </w:r>
      <w:r w:rsidR="004C2CEF" w:rsidRPr="004C2CEF">
        <w:rPr>
          <w:b/>
          <w:bCs/>
        </w:rPr>
        <w:t>3152100601</w:t>
      </w:r>
      <w:r w:rsidR="00D16FB8">
        <w:rPr>
          <w:rFonts w:hint="eastAsia"/>
          <w:b/>
          <w:bCs/>
        </w:rPr>
        <w:t xml:space="preserve">   </w:t>
      </w:r>
      <w:r>
        <w:rPr>
          <w:rFonts w:hint="eastAsia"/>
          <w:b/>
          <w:bCs/>
        </w:rPr>
        <w:t>实践课程名称：</w:t>
      </w:r>
      <w:r w:rsidR="004C2CEF">
        <w:rPr>
          <w:rFonts w:hint="eastAsia"/>
          <w:b/>
          <w:bCs/>
        </w:rPr>
        <w:t>计算机实习</w:t>
      </w:r>
      <w:r>
        <w:rPr>
          <w:rFonts w:hint="eastAsia"/>
          <w:b/>
          <w:bCs/>
        </w:rPr>
        <w:t xml:space="preserve">  </w:t>
      </w:r>
      <w:r>
        <w:rPr>
          <w:rFonts w:hint="eastAsia"/>
          <w:b/>
          <w:bCs/>
        </w:rPr>
        <w:t>学年：</w:t>
      </w:r>
      <w:r w:rsidR="003D074A">
        <w:rPr>
          <w:b/>
          <w:bCs/>
        </w:rPr>
        <w:t>2</w:t>
      </w:r>
      <w:r>
        <w:rPr>
          <w:rFonts w:hint="eastAsia"/>
          <w:b/>
          <w:bCs/>
        </w:rPr>
        <w:t xml:space="preserve">  </w:t>
      </w:r>
      <w:r>
        <w:rPr>
          <w:rFonts w:hint="eastAsia"/>
          <w:b/>
          <w:bCs/>
        </w:rPr>
        <w:t>学期：</w:t>
      </w:r>
      <w:r w:rsidR="004C2CEF">
        <w:rPr>
          <w:rFonts w:hint="eastAsia"/>
          <w:b/>
          <w:bCs/>
        </w:rPr>
        <w:t>秋</w:t>
      </w:r>
    </w:p>
    <w:tbl>
      <w:tblPr>
        <w:tblW w:w="900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00"/>
        <w:gridCol w:w="1095"/>
        <w:gridCol w:w="2865"/>
        <w:gridCol w:w="1275"/>
        <w:gridCol w:w="2865"/>
      </w:tblGrid>
      <w:tr w:rsidR="00426F84">
        <w:trPr>
          <w:trHeight w:val="459"/>
        </w:trPr>
        <w:tc>
          <w:tcPr>
            <w:tcW w:w="1995" w:type="dxa"/>
            <w:gridSpan w:val="2"/>
            <w:vAlign w:val="center"/>
          </w:tcPr>
          <w:p w:rsidR="00426F84" w:rsidRDefault="00426F84" w:rsidP="00426F84">
            <w:pPr>
              <w:jc w:val="center"/>
              <w:rPr>
                <w:b/>
                <w:bCs/>
              </w:rPr>
            </w:pPr>
            <w:r>
              <w:rPr>
                <w:rFonts w:hint="eastAsia"/>
                <w:b/>
                <w:bCs/>
              </w:rPr>
              <w:t>学生姓名</w:t>
            </w:r>
          </w:p>
        </w:tc>
        <w:tc>
          <w:tcPr>
            <w:tcW w:w="2865" w:type="dxa"/>
            <w:vAlign w:val="center"/>
          </w:tcPr>
          <w:p w:rsidR="00426F84" w:rsidRDefault="001A72E4" w:rsidP="00426F84">
            <w:pPr>
              <w:jc w:val="center"/>
            </w:pPr>
            <w:r>
              <w:rPr>
                <w:rFonts w:hint="eastAsia"/>
              </w:rPr>
              <w:t>王鹤淞</w:t>
            </w:r>
          </w:p>
        </w:tc>
        <w:tc>
          <w:tcPr>
            <w:tcW w:w="1275" w:type="dxa"/>
            <w:vAlign w:val="center"/>
          </w:tcPr>
          <w:p w:rsidR="00426F84" w:rsidRDefault="00426F84" w:rsidP="00426F84">
            <w:pPr>
              <w:jc w:val="center"/>
              <w:rPr>
                <w:b/>
                <w:bCs/>
              </w:rPr>
            </w:pPr>
            <w:r>
              <w:rPr>
                <w:rFonts w:hint="eastAsia"/>
                <w:b/>
                <w:bCs/>
              </w:rPr>
              <w:t>学号</w:t>
            </w:r>
          </w:p>
        </w:tc>
        <w:tc>
          <w:tcPr>
            <w:tcW w:w="2865" w:type="dxa"/>
            <w:vAlign w:val="center"/>
          </w:tcPr>
          <w:p w:rsidR="00426F84" w:rsidRDefault="001A72E4" w:rsidP="00426F84">
            <w:pPr>
              <w:jc w:val="center"/>
            </w:pPr>
            <w:r>
              <w:rPr>
                <w:rFonts w:hint="eastAsia"/>
              </w:rPr>
              <w:t>2</w:t>
            </w:r>
            <w:r>
              <w:t>021212627</w:t>
            </w:r>
          </w:p>
        </w:tc>
      </w:tr>
      <w:tr w:rsidR="00426F84">
        <w:trPr>
          <w:trHeight w:val="435"/>
        </w:trPr>
        <w:tc>
          <w:tcPr>
            <w:tcW w:w="1995" w:type="dxa"/>
            <w:gridSpan w:val="2"/>
            <w:vAlign w:val="center"/>
          </w:tcPr>
          <w:p w:rsidR="00426F84" w:rsidRDefault="00426F84" w:rsidP="00426F84">
            <w:pPr>
              <w:jc w:val="center"/>
              <w:rPr>
                <w:b/>
                <w:bCs/>
              </w:rPr>
            </w:pPr>
            <w:r>
              <w:rPr>
                <w:rFonts w:hint="eastAsia"/>
                <w:b/>
                <w:bCs/>
              </w:rPr>
              <w:t>指导教师姓名</w:t>
            </w:r>
          </w:p>
        </w:tc>
        <w:tc>
          <w:tcPr>
            <w:tcW w:w="2865" w:type="dxa"/>
            <w:tcBorders>
              <w:right w:val="single" w:sz="4" w:space="0" w:color="auto"/>
            </w:tcBorders>
            <w:vAlign w:val="center"/>
          </w:tcPr>
          <w:p w:rsidR="00426F84" w:rsidRDefault="00BC425F" w:rsidP="00426F84">
            <w:pPr>
              <w:jc w:val="center"/>
            </w:pPr>
            <w:r>
              <w:rPr>
                <w:rFonts w:hint="eastAsia"/>
              </w:rPr>
              <w:t>李晶</w:t>
            </w:r>
            <w:r>
              <w:rPr>
                <w:rFonts w:hint="eastAsia"/>
              </w:rPr>
              <w:t xml:space="preserve"> </w:t>
            </w:r>
            <w:r>
              <w:rPr>
                <w:rFonts w:hint="eastAsia"/>
              </w:rPr>
              <w:t>孙鹏飞</w:t>
            </w:r>
            <w:r>
              <w:rPr>
                <w:rFonts w:hint="eastAsia"/>
              </w:rPr>
              <w:t xml:space="preserve"> </w:t>
            </w:r>
            <w:r>
              <w:rPr>
                <w:rFonts w:hint="eastAsia"/>
              </w:rPr>
              <w:t>杨金翠</w:t>
            </w:r>
            <w:r>
              <w:rPr>
                <w:rFonts w:hint="eastAsia"/>
              </w:rPr>
              <w:t xml:space="preserve"> </w:t>
            </w:r>
            <w:r>
              <w:rPr>
                <w:rFonts w:hint="eastAsia"/>
              </w:rPr>
              <w:t>刁婷</w:t>
            </w:r>
            <w:r>
              <w:rPr>
                <w:rFonts w:hint="eastAsia"/>
              </w:rPr>
              <w:t xml:space="preserve"> </w:t>
            </w:r>
            <w:r>
              <w:rPr>
                <w:rFonts w:hint="eastAsia"/>
              </w:rPr>
              <w:t>李铮</w:t>
            </w:r>
          </w:p>
        </w:tc>
        <w:tc>
          <w:tcPr>
            <w:tcW w:w="1275" w:type="dxa"/>
            <w:tcBorders>
              <w:left w:val="single" w:sz="4" w:space="0" w:color="auto"/>
              <w:right w:val="single" w:sz="4" w:space="0" w:color="auto"/>
            </w:tcBorders>
            <w:vAlign w:val="center"/>
          </w:tcPr>
          <w:p w:rsidR="00426F84" w:rsidRDefault="00426F84" w:rsidP="00426F84">
            <w:pPr>
              <w:jc w:val="center"/>
            </w:pPr>
            <w:r>
              <w:rPr>
                <w:rFonts w:hint="eastAsia"/>
                <w:b/>
                <w:bCs/>
              </w:rPr>
              <w:t>起止时间</w:t>
            </w:r>
          </w:p>
        </w:tc>
        <w:tc>
          <w:tcPr>
            <w:tcW w:w="2865" w:type="dxa"/>
            <w:tcBorders>
              <w:left w:val="single" w:sz="4" w:space="0" w:color="auto"/>
            </w:tcBorders>
            <w:vAlign w:val="center"/>
          </w:tcPr>
          <w:p w:rsidR="00426F84" w:rsidRDefault="001A72E4" w:rsidP="00426F84">
            <w:pPr>
              <w:jc w:val="center"/>
            </w:pPr>
            <w:r>
              <w:rPr>
                <w:rFonts w:hint="eastAsia"/>
              </w:rPr>
              <w:t>2</w:t>
            </w:r>
            <w:r>
              <w:t>022/8/22</w:t>
            </w:r>
            <w:r w:rsidR="00066D88">
              <w:rPr>
                <w:rFonts w:hint="eastAsia"/>
              </w:rPr>
              <w:t>—</w:t>
            </w:r>
            <w:r w:rsidR="00066D88">
              <w:rPr>
                <w:rFonts w:hint="eastAsia"/>
              </w:rPr>
              <w:t>2</w:t>
            </w:r>
            <w:r w:rsidR="00066D88">
              <w:t>022/9/2</w:t>
            </w:r>
            <w:bookmarkStart w:id="0" w:name="_GoBack"/>
            <w:bookmarkEnd w:id="0"/>
          </w:p>
        </w:tc>
      </w:tr>
      <w:tr w:rsidR="00426F84">
        <w:trPr>
          <w:trHeight w:val="450"/>
        </w:trPr>
        <w:tc>
          <w:tcPr>
            <w:tcW w:w="1995" w:type="dxa"/>
            <w:gridSpan w:val="2"/>
            <w:vAlign w:val="center"/>
          </w:tcPr>
          <w:p w:rsidR="00426F84" w:rsidRDefault="00426F84" w:rsidP="00426F84">
            <w:pPr>
              <w:jc w:val="center"/>
              <w:rPr>
                <w:b/>
                <w:bCs/>
              </w:rPr>
            </w:pPr>
            <w:r>
              <w:rPr>
                <w:rFonts w:hint="eastAsia"/>
                <w:b/>
                <w:bCs/>
              </w:rPr>
              <w:t>项目名称</w:t>
            </w:r>
          </w:p>
        </w:tc>
        <w:tc>
          <w:tcPr>
            <w:tcW w:w="7005" w:type="dxa"/>
            <w:gridSpan w:val="3"/>
            <w:vAlign w:val="center"/>
          </w:tcPr>
          <w:p w:rsidR="00426F84" w:rsidRDefault="001A72E4" w:rsidP="00BC425F">
            <w:pPr>
              <w:jc w:val="center"/>
            </w:pPr>
            <w:r>
              <w:rPr>
                <w:rFonts w:hint="eastAsia"/>
              </w:rPr>
              <w:t>网上超市系统</w:t>
            </w:r>
          </w:p>
        </w:tc>
      </w:tr>
      <w:tr w:rsidR="00652142">
        <w:trPr>
          <w:trHeight w:val="3258"/>
        </w:trPr>
        <w:tc>
          <w:tcPr>
            <w:tcW w:w="900" w:type="dxa"/>
            <w:vAlign w:val="center"/>
          </w:tcPr>
          <w:p w:rsidR="00652142" w:rsidRDefault="00652142" w:rsidP="00652142">
            <w:pPr>
              <w:jc w:val="center"/>
              <w:rPr>
                <w:b/>
                <w:bCs/>
              </w:rPr>
            </w:pPr>
            <w:r>
              <w:rPr>
                <w:rFonts w:hint="eastAsia"/>
                <w:b/>
                <w:bCs/>
              </w:rPr>
              <w:t>项目</w:t>
            </w:r>
          </w:p>
          <w:p w:rsidR="00652142" w:rsidRDefault="00652142" w:rsidP="00652142">
            <w:pPr>
              <w:jc w:val="center"/>
              <w:rPr>
                <w:b/>
                <w:bCs/>
              </w:rPr>
            </w:pPr>
            <w:r>
              <w:rPr>
                <w:rFonts w:hint="eastAsia"/>
                <w:b/>
                <w:bCs/>
              </w:rPr>
              <w:t>内容</w:t>
            </w:r>
          </w:p>
          <w:p w:rsidR="00652142" w:rsidRDefault="00652142" w:rsidP="00652142">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652142" w:rsidRPr="00D43131" w:rsidRDefault="00652142" w:rsidP="00652142">
            <w:pPr>
              <w:widowControl/>
              <w:spacing w:before="100" w:beforeAutospacing="1" w:after="100" w:afterAutospacing="1"/>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该项目主要是模拟网上超市系统的运作模式，使用对象分为顾客和管理员，通过对两个对象的数据和动作的封装，实现一系列操作。顾客对象主要有登录账号，修改个人信息，查询商品，将商品放入订单，查询订单，支付订单，删除订单等动作，每一个动作都由一个或多个函数实现，封装在顾客类中，通过类实例化，创建顾客对象，实现顾客所拥有的操作，从而购买商品；管理员对象与顾客对象类似，主要动作为登录账号，查询本超市的经营状况，修改个人信息，上架新商品等，每个动作也都由若干函数实现并封装在类中。除此之外，项目中还添加了许多没有被封装的辅助函数，顾客和管理员类也从“人”这个类里继承了许多数据，重载了菜单纯虚函数，实现了S</w:t>
            </w:r>
            <w:r>
              <w:rPr>
                <w:rFonts w:ascii="宋体" w:hAnsi="宋体" w:cs="宋体"/>
                <w:kern w:val="0"/>
                <w:szCs w:val="21"/>
              </w:rPr>
              <w:t>TL</w:t>
            </w:r>
            <w:r>
              <w:rPr>
                <w:rFonts w:ascii="宋体" w:hAnsi="宋体" w:cs="宋体" w:hint="eastAsia"/>
                <w:kern w:val="0"/>
                <w:szCs w:val="21"/>
              </w:rPr>
              <w:t>库里s</w:t>
            </w:r>
            <w:r>
              <w:rPr>
                <w:rFonts w:ascii="宋体" w:hAnsi="宋体" w:cs="宋体"/>
                <w:kern w:val="0"/>
                <w:szCs w:val="21"/>
              </w:rPr>
              <w:t>tring</w:t>
            </w:r>
            <w:r>
              <w:rPr>
                <w:rFonts w:ascii="宋体" w:hAnsi="宋体" w:cs="宋体" w:hint="eastAsia"/>
                <w:kern w:val="0"/>
                <w:szCs w:val="21"/>
              </w:rPr>
              <w:t>的简单功能，封装在m</w:t>
            </w:r>
            <w:r>
              <w:rPr>
                <w:rFonts w:ascii="宋体" w:hAnsi="宋体" w:cs="宋体"/>
                <w:kern w:val="0"/>
                <w:szCs w:val="21"/>
              </w:rPr>
              <w:t>ystring</w:t>
            </w:r>
            <w:r>
              <w:rPr>
                <w:rFonts w:ascii="宋体" w:hAnsi="宋体" w:cs="宋体" w:hint="eastAsia"/>
                <w:kern w:val="0"/>
                <w:szCs w:val="21"/>
              </w:rPr>
              <w:t>中，通过这些功能更好地实现了顾客和管理员对象执行相应的动作。</w:t>
            </w:r>
          </w:p>
        </w:tc>
      </w:tr>
      <w:tr w:rsidR="00652142">
        <w:trPr>
          <w:trHeight w:val="3239"/>
        </w:trPr>
        <w:tc>
          <w:tcPr>
            <w:tcW w:w="900" w:type="dxa"/>
            <w:vAlign w:val="center"/>
          </w:tcPr>
          <w:p w:rsidR="00652142" w:rsidRDefault="00652142" w:rsidP="00652142">
            <w:pPr>
              <w:jc w:val="center"/>
              <w:rPr>
                <w:b/>
                <w:bCs/>
              </w:rPr>
            </w:pPr>
            <w:r>
              <w:rPr>
                <w:rFonts w:hint="eastAsia"/>
                <w:b/>
                <w:bCs/>
              </w:rPr>
              <w:t>简要</w:t>
            </w:r>
          </w:p>
          <w:p w:rsidR="00652142" w:rsidRDefault="00652142" w:rsidP="00652142">
            <w:pPr>
              <w:jc w:val="center"/>
              <w:rPr>
                <w:b/>
                <w:bCs/>
              </w:rPr>
            </w:pPr>
            <w:r>
              <w:rPr>
                <w:rFonts w:hint="eastAsia"/>
                <w:b/>
                <w:bCs/>
              </w:rPr>
              <w:t>个人</w:t>
            </w:r>
          </w:p>
          <w:p w:rsidR="00652142" w:rsidRDefault="00652142" w:rsidP="00652142">
            <w:pPr>
              <w:jc w:val="center"/>
              <w:rPr>
                <w:b/>
                <w:bCs/>
              </w:rPr>
            </w:pPr>
            <w:r>
              <w:rPr>
                <w:rFonts w:hint="eastAsia"/>
                <w:b/>
                <w:bCs/>
              </w:rPr>
              <w:t>成果</w:t>
            </w:r>
          </w:p>
          <w:p w:rsidR="00652142" w:rsidRDefault="00652142" w:rsidP="00652142">
            <w:pPr>
              <w:jc w:val="center"/>
              <w:rPr>
                <w:b/>
                <w:bCs/>
              </w:rPr>
            </w:pPr>
            <w:r>
              <w:rPr>
                <w:rFonts w:hint="eastAsia"/>
                <w:b/>
                <w:bCs/>
              </w:rPr>
              <w:t>（</w:t>
            </w:r>
            <w:r>
              <w:rPr>
                <w:rFonts w:hint="eastAsia"/>
                <w:b/>
                <w:bCs/>
              </w:rPr>
              <w:t>200</w:t>
            </w:r>
            <w:r>
              <w:rPr>
                <w:rFonts w:hint="eastAsia"/>
                <w:b/>
                <w:bCs/>
              </w:rPr>
              <w:t>字左右）</w:t>
            </w:r>
          </w:p>
        </w:tc>
        <w:tc>
          <w:tcPr>
            <w:tcW w:w="8100" w:type="dxa"/>
            <w:gridSpan w:val="4"/>
          </w:tcPr>
          <w:p w:rsidR="00652142" w:rsidRDefault="00652142" w:rsidP="00652142">
            <w:pPr>
              <w:rPr>
                <w:szCs w:val="21"/>
              </w:rPr>
            </w:pPr>
            <w:r>
              <w:rPr>
                <w:rFonts w:hint="eastAsia"/>
                <w:szCs w:val="21"/>
              </w:rPr>
              <w:t xml:space="preserve"> </w:t>
            </w:r>
            <w:r>
              <w:rPr>
                <w:szCs w:val="21"/>
              </w:rPr>
              <w:t xml:space="preserve">   </w:t>
            </w:r>
            <w:r>
              <w:rPr>
                <w:rFonts w:hint="eastAsia"/>
                <w:szCs w:val="21"/>
              </w:rPr>
              <w:t>设计并编写了管理员模块的三个下属模块，分别是：管理员上架商品查询模块、管理员新增商品模块和管理员个人信息修改模块。上架商品查询模块允许管理员查询自己所属超市处于上架状态的所有商品；新增商品模块允许管理员对自己所属超市增加新的商品，并在确认发布前允许管理员对新增商品信息进行修改；个人信息修改模块允许管理员对自己的信息进行修改。</w:t>
            </w:r>
          </w:p>
          <w:p w:rsidR="00652142" w:rsidRDefault="00652142" w:rsidP="00652142">
            <w:pPr>
              <w:ind w:firstLine="420"/>
              <w:rPr>
                <w:szCs w:val="21"/>
              </w:rPr>
            </w:pPr>
            <w:r>
              <w:rPr>
                <w:rFonts w:hint="eastAsia"/>
                <w:szCs w:val="21"/>
              </w:rPr>
              <w:t>对自己设计编写的三个模块增加容错机制，在测试和验收中均有着优秀的表现，能够精准的识别错误。</w:t>
            </w:r>
          </w:p>
          <w:p w:rsidR="00652142" w:rsidRDefault="00652142" w:rsidP="00652142">
            <w:pPr>
              <w:ind w:firstLine="420"/>
              <w:rPr>
                <w:szCs w:val="21"/>
              </w:rPr>
            </w:pPr>
            <w:r>
              <w:rPr>
                <w:rFonts w:hint="eastAsia"/>
                <w:szCs w:val="21"/>
              </w:rPr>
              <w:t>优化所编写模块的接口，修改其参数列表以提高代码的冗余度、程序的健壮性。</w:t>
            </w:r>
          </w:p>
          <w:p w:rsidR="00652142" w:rsidRPr="00101480" w:rsidRDefault="00652142" w:rsidP="00652142">
            <w:pPr>
              <w:ind w:firstLine="420"/>
              <w:rPr>
                <w:szCs w:val="21"/>
              </w:rPr>
            </w:pPr>
            <w:r>
              <w:rPr>
                <w:rFonts w:hint="eastAsia"/>
                <w:szCs w:val="21"/>
              </w:rPr>
              <w:t>深度参与代码的集成工作。</w:t>
            </w:r>
          </w:p>
        </w:tc>
      </w:tr>
      <w:tr w:rsidR="00652142">
        <w:trPr>
          <w:trHeight w:val="2951"/>
        </w:trPr>
        <w:tc>
          <w:tcPr>
            <w:tcW w:w="9000" w:type="dxa"/>
            <w:gridSpan w:val="5"/>
            <w:tcBorders>
              <w:bottom w:val="single" w:sz="4" w:space="0" w:color="auto"/>
            </w:tcBorders>
          </w:tcPr>
          <w:p w:rsidR="00652142" w:rsidRPr="003C10E8" w:rsidRDefault="00652142" w:rsidP="00652142">
            <w:r w:rsidRPr="003C10E8">
              <w:rPr>
                <w:rFonts w:hint="eastAsia"/>
              </w:rPr>
              <w:t>评语</w:t>
            </w:r>
          </w:p>
        </w:tc>
      </w:tr>
      <w:tr w:rsidR="00652142">
        <w:trPr>
          <w:trHeight w:val="1282"/>
        </w:trPr>
        <w:tc>
          <w:tcPr>
            <w:tcW w:w="9000" w:type="dxa"/>
            <w:gridSpan w:val="5"/>
            <w:tcBorders>
              <w:top w:val="single" w:sz="4" w:space="0" w:color="auto"/>
            </w:tcBorders>
          </w:tcPr>
          <w:p w:rsidR="00652142" w:rsidRDefault="00652142" w:rsidP="00652142">
            <w:pPr>
              <w:rPr>
                <w:b/>
                <w:bCs/>
              </w:rPr>
            </w:pPr>
            <w:r>
              <w:rPr>
                <w:rFonts w:hint="eastAsia"/>
                <w:b/>
                <w:bCs/>
              </w:rPr>
              <w:t>成绩（百分制）：</w:t>
            </w:r>
            <w:r>
              <w:rPr>
                <w:rFonts w:hint="eastAsia"/>
                <w:b/>
                <w:bCs/>
              </w:rPr>
              <w:t xml:space="preserve">                                 </w:t>
            </w:r>
          </w:p>
          <w:p w:rsidR="00652142" w:rsidRDefault="00652142" w:rsidP="00652142">
            <w:pPr>
              <w:ind w:firstLineChars="2756" w:firstLine="5810"/>
              <w:rPr>
                <w:b/>
                <w:bCs/>
              </w:rPr>
            </w:pPr>
          </w:p>
          <w:p w:rsidR="00652142" w:rsidRDefault="00652142" w:rsidP="00652142">
            <w:pPr>
              <w:ind w:firstLineChars="2659" w:firstLine="5606"/>
              <w:rPr>
                <w:b/>
                <w:bCs/>
              </w:rPr>
            </w:pPr>
            <w:r>
              <w:rPr>
                <w:rFonts w:hint="eastAsia"/>
                <w:b/>
                <w:bCs/>
              </w:rPr>
              <w:t>指导教师签字：</w:t>
            </w:r>
          </w:p>
          <w:p w:rsidR="00652142" w:rsidRDefault="00652142" w:rsidP="00652142">
            <w:pPr>
              <w:ind w:firstLineChars="1500" w:firstLine="3162"/>
              <w:jc w:val="right"/>
              <w:rPr>
                <w:b/>
                <w:bCs/>
              </w:rPr>
            </w:pP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rsidR="00426F84" w:rsidRDefault="00426F84" w:rsidP="00426F84">
      <w:pPr>
        <w:rPr>
          <w:b/>
          <w:bCs/>
          <w:sz w:val="32"/>
        </w:rPr>
        <w:sectPr w:rsidR="00426F84">
          <w:footerReference w:type="even" r:id="rId8"/>
          <w:footerReference w:type="default" r:id="rId9"/>
          <w:pgSz w:w="11906" w:h="16838"/>
          <w:pgMar w:top="1440" w:right="1800" w:bottom="1440" w:left="1800" w:header="851" w:footer="992" w:gutter="0"/>
          <w:cols w:space="425"/>
          <w:docGrid w:type="lines" w:linePitch="312"/>
        </w:sectPr>
      </w:pPr>
    </w:p>
    <w:p w:rsidR="003D074A" w:rsidRDefault="003D074A" w:rsidP="00426F84">
      <w:pPr>
        <w:jc w:val="center"/>
        <w:rPr>
          <w:rFonts w:ascii="黑体" w:eastAsia="黑体"/>
          <w:b/>
          <w:bCs/>
          <w:sz w:val="44"/>
          <w:szCs w:val="44"/>
        </w:rPr>
      </w:pPr>
    </w:p>
    <w:p w:rsidR="003D074A" w:rsidRDefault="004C2CEF" w:rsidP="00426F84">
      <w:pPr>
        <w:jc w:val="center"/>
        <w:rPr>
          <w:rFonts w:ascii="黑体" w:eastAsia="黑体"/>
          <w:b/>
          <w:bCs/>
          <w:sz w:val="44"/>
          <w:szCs w:val="44"/>
        </w:rPr>
      </w:pPr>
      <w:r>
        <w:rPr>
          <w:rFonts w:ascii="黑体" w:eastAsia="黑体" w:hint="eastAsia"/>
          <w:b/>
          <w:bCs/>
          <w:sz w:val="44"/>
          <w:szCs w:val="44"/>
        </w:rPr>
        <w:t>计算机实习</w:t>
      </w:r>
    </w:p>
    <w:p w:rsidR="003D074A" w:rsidRDefault="003D074A" w:rsidP="00426F84">
      <w:pPr>
        <w:jc w:val="center"/>
        <w:rPr>
          <w:rFonts w:ascii="黑体" w:eastAsia="黑体"/>
          <w:b/>
          <w:bCs/>
          <w:sz w:val="44"/>
          <w:szCs w:val="44"/>
        </w:rPr>
      </w:pPr>
    </w:p>
    <w:p w:rsidR="003D074A" w:rsidRDefault="00426F84" w:rsidP="00426F84">
      <w:pPr>
        <w:jc w:val="center"/>
        <w:rPr>
          <w:rFonts w:ascii="黑体" w:eastAsia="黑体"/>
          <w:b/>
          <w:bCs/>
          <w:sz w:val="44"/>
          <w:szCs w:val="44"/>
        </w:rPr>
      </w:pPr>
      <w:r>
        <w:rPr>
          <w:rFonts w:ascii="黑体" w:eastAsia="黑体" w:hint="eastAsia"/>
          <w:b/>
          <w:bCs/>
          <w:sz w:val="44"/>
          <w:szCs w:val="44"/>
          <w:u w:val="single"/>
        </w:rPr>
        <w:t xml:space="preserve"> </w:t>
      </w:r>
      <w:r w:rsidR="00652142">
        <w:rPr>
          <w:rFonts w:ascii="黑体" w:eastAsia="黑体"/>
          <w:b/>
          <w:bCs/>
          <w:sz w:val="44"/>
          <w:szCs w:val="44"/>
          <w:u w:val="single"/>
        </w:rPr>
        <w:t>2022</w:t>
      </w:r>
      <w:r w:rsidR="00652142">
        <w:rPr>
          <w:rFonts w:ascii="黑体" w:eastAsia="黑体" w:hint="eastAsia"/>
          <w:b/>
          <w:bCs/>
          <w:sz w:val="44"/>
          <w:szCs w:val="44"/>
          <w:u w:val="single"/>
        </w:rPr>
        <w:t>—2</w:t>
      </w:r>
      <w:r w:rsidR="00652142">
        <w:rPr>
          <w:rFonts w:ascii="黑体" w:eastAsia="黑体"/>
          <w:b/>
          <w:bCs/>
          <w:sz w:val="44"/>
          <w:szCs w:val="44"/>
          <w:u w:val="single"/>
        </w:rPr>
        <w:t>023</w:t>
      </w:r>
      <w:r>
        <w:rPr>
          <w:rFonts w:ascii="黑体" w:eastAsia="黑体" w:hint="eastAsia"/>
          <w:b/>
          <w:bCs/>
          <w:sz w:val="44"/>
          <w:szCs w:val="44"/>
          <w:u w:val="single"/>
        </w:rPr>
        <w:t xml:space="preserve"> </w:t>
      </w:r>
      <w:r w:rsidRPr="00F75D4B">
        <w:rPr>
          <w:rFonts w:ascii="黑体" w:eastAsia="黑体" w:hint="eastAsia"/>
          <w:b/>
          <w:bCs/>
          <w:sz w:val="44"/>
          <w:szCs w:val="44"/>
        </w:rPr>
        <w:t>学年第</w:t>
      </w:r>
      <w:r>
        <w:rPr>
          <w:rFonts w:ascii="黑体" w:eastAsia="黑体" w:hint="eastAsia"/>
          <w:b/>
          <w:bCs/>
          <w:sz w:val="44"/>
          <w:szCs w:val="44"/>
          <w:u w:val="single"/>
        </w:rPr>
        <w:t xml:space="preserve"> </w:t>
      </w:r>
      <w:r w:rsidR="00652142">
        <w:rPr>
          <w:rFonts w:ascii="黑体" w:eastAsia="黑体" w:hint="eastAsia"/>
          <w:b/>
          <w:bCs/>
          <w:sz w:val="44"/>
          <w:szCs w:val="44"/>
          <w:u w:val="single"/>
        </w:rPr>
        <w:t>一</w:t>
      </w:r>
      <w:r>
        <w:rPr>
          <w:rFonts w:ascii="黑体" w:eastAsia="黑体" w:hint="eastAsia"/>
          <w:b/>
          <w:bCs/>
          <w:sz w:val="44"/>
          <w:szCs w:val="44"/>
          <w:u w:val="single"/>
        </w:rPr>
        <w:t xml:space="preserve"> </w:t>
      </w:r>
      <w:r w:rsidRPr="00F75D4B">
        <w:rPr>
          <w:rFonts w:ascii="黑体" w:eastAsia="黑体" w:hint="eastAsia"/>
          <w:b/>
          <w:bCs/>
          <w:sz w:val="44"/>
          <w:szCs w:val="44"/>
        </w:rPr>
        <w:t>学期</w:t>
      </w:r>
    </w:p>
    <w:p w:rsidR="00426F84" w:rsidRPr="00F75D4B" w:rsidRDefault="00426F84" w:rsidP="00426F84">
      <w:pPr>
        <w:jc w:val="center"/>
        <w:rPr>
          <w:rFonts w:ascii="黑体" w:eastAsia="黑体"/>
          <w:b/>
          <w:bCs/>
          <w:sz w:val="44"/>
          <w:szCs w:val="44"/>
        </w:rPr>
      </w:pPr>
      <w:r w:rsidRPr="00F75D4B">
        <w:rPr>
          <w:rFonts w:ascii="黑体" w:eastAsia="黑体" w:hint="eastAsia"/>
          <w:b/>
          <w:bCs/>
          <w:sz w:val="44"/>
          <w:szCs w:val="44"/>
        </w:rPr>
        <w:t>项目</w:t>
      </w:r>
      <w:r>
        <w:rPr>
          <w:rFonts w:ascii="黑体" w:eastAsia="黑体" w:hint="eastAsia"/>
          <w:b/>
          <w:bCs/>
          <w:sz w:val="44"/>
          <w:szCs w:val="44"/>
        </w:rPr>
        <w:t>总结报告</w:t>
      </w:r>
    </w:p>
    <w:p w:rsidR="00426F84" w:rsidRPr="00C2457A" w:rsidRDefault="00426F84" w:rsidP="00B873B8">
      <w:pPr>
        <w:jc w:val="center"/>
        <w:outlineLvl w:val="0"/>
        <w:rPr>
          <w:rFonts w:ascii="黑体" w:eastAsia="黑体" w:hAnsi="宋体"/>
          <w:b/>
          <w:bCs/>
          <w:sz w:val="30"/>
          <w:szCs w:val="30"/>
        </w:rPr>
      </w:pPr>
      <w:r w:rsidRPr="00C2457A">
        <w:rPr>
          <w:rFonts w:ascii="黑体" w:eastAsia="黑体" w:hAnsi="宋体" w:hint="eastAsia"/>
          <w:b/>
          <w:bCs/>
          <w:sz w:val="30"/>
          <w:szCs w:val="30"/>
        </w:rPr>
        <w:t>（每</w:t>
      </w:r>
      <w:r w:rsidR="003D074A">
        <w:rPr>
          <w:rFonts w:ascii="黑体" w:eastAsia="黑体" w:hAnsi="宋体" w:hint="eastAsia"/>
          <w:b/>
          <w:bCs/>
          <w:sz w:val="30"/>
          <w:szCs w:val="30"/>
        </w:rPr>
        <w:t>人</w:t>
      </w:r>
      <w:r w:rsidRPr="00C2457A">
        <w:rPr>
          <w:rFonts w:ascii="黑体" w:eastAsia="黑体" w:hAnsi="宋体" w:hint="eastAsia"/>
          <w:b/>
          <w:bCs/>
          <w:sz w:val="30"/>
          <w:szCs w:val="30"/>
        </w:rPr>
        <w:t>一份）</w:t>
      </w:r>
    </w:p>
    <w:p w:rsidR="00426F84" w:rsidRDefault="00426F84" w:rsidP="00426F84">
      <w:pPr>
        <w:spacing w:line="360" w:lineRule="auto"/>
        <w:rPr>
          <w:rFonts w:ascii="宋体" w:hAnsi="宋体"/>
          <w:b/>
          <w:sz w:val="24"/>
        </w:rPr>
      </w:pPr>
    </w:p>
    <w:p w:rsidR="00426F84" w:rsidRDefault="00426F84" w:rsidP="00426F84">
      <w:pPr>
        <w:spacing w:line="360" w:lineRule="auto"/>
        <w:rPr>
          <w:rFonts w:ascii="宋体" w:hAnsi="宋体"/>
          <w:b/>
          <w:sz w:val="24"/>
        </w:rPr>
      </w:pPr>
    </w:p>
    <w:p w:rsidR="00426F84" w:rsidRPr="00B63D95" w:rsidRDefault="00426F84" w:rsidP="00426F84">
      <w:pPr>
        <w:spacing w:line="360" w:lineRule="auto"/>
        <w:ind w:firstLineChars="600" w:firstLine="1687"/>
        <w:rPr>
          <w:rFonts w:ascii="宋体" w:hAnsi="宋体"/>
          <w:b/>
          <w:sz w:val="28"/>
          <w:szCs w:val="28"/>
          <w:u w:val="single"/>
        </w:rPr>
      </w:pPr>
    </w:p>
    <w:p w:rsidR="00426F84" w:rsidRPr="00B63D95" w:rsidRDefault="00426F84" w:rsidP="00426F84">
      <w:pPr>
        <w:spacing w:line="360" w:lineRule="auto"/>
        <w:ind w:firstLineChars="587" w:firstLine="1650"/>
        <w:rPr>
          <w:rFonts w:ascii="宋体" w:hAnsi="宋体"/>
          <w:b/>
          <w:sz w:val="28"/>
          <w:szCs w:val="28"/>
        </w:rPr>
      </w:pPr>
      <w:r w:rsidRPr="00B63D95">
        <w:rPr>
          <w:rFonts w:ascii="宋体" w:hAnsi="宋体" w:hint="eastAsia"/>
          <w:b/>
          <w:sz w:val="28"/>
          <w:szCs w:val="28"/>
        </w:rPr>
        <w:t>项目完成人：</w:t>
      </w:r>
    </w:p>
    <w:p w:rsidR="00426F84" w:rsidRPr="00B63D95" w:rsidRDefault="00426F84" w:rsidP="00426F84">
      <w:pPr>
        <w:spacing w:line="360" w:lineRule="auto"/>
        <w:ind w:firstLineChars="1077" w:firstLine="3027"/>
        <w:rPr>
          <w:rFonts w:ascii="宋体" w:hAnsi="宋体"/>
          <w:b/>
          <w:sz w:val="28"/>
          <w:szCs w:val="28"/>
        </w:rPr>
      </w:pPr>
      <w:r w:rsidRPr="00B63D95">
        <w:rPr>
          <w:rFonts w:ascii="宋体" w:hAnsi="宋体" w:hint="eastAsia"/>
          <w:b/>
          <w:sz w:val="28"/>
          <w:szCs w:val="28"/>
        </w:rPr>
        <w:t>姓名：_</w:t>
      </w:r>
      <w:r w:rsidR="003C10E8" w:rsidRPr="003C10E8">
        <w:rPr>
          <w:rFonts w:ascii="宋体" w:hAnsi="宋体" w:hint="eastAsia"/>
          <w:b/>
          <w:sz w:val="28"/>
          <w:szCs w:val="28"/>
          <w:u w:val="single"/>
        </w:rPr>
        <w:t>王鹤淞</w:t>
      </w:r>
      <w:r w:rsidR="003C10E8">
        <w:rPr>
          <w:rFonts w:ascii="宋体" w:hAnsi="宋体"/>
          <w:b/>
          <w:sz w:val="28"/>
          <w:szCs w:val="28"/>
          <w:u w:val="single"/>
        </w:rPr>
        <w:t xml:space="preserve">   </w:t>
      </w:r>
      <w:r>
        <w:rPr>
          <w:rFonts w:ascii="宋体" w:hAnsi="宋体" w:hint="eastAsia"/>
          <w:b/>
          <w:sz w:val="28"/>
          <w:szCs w:val="28"/>
          <w:u w:val="single"/>
        </w:rPr>
        <w:t xml:space="preserve"> </w:t>
      </w:r>
      <w:r w:rsidRPr="00B63D95">
        <w:rPr>
          <w:rFonts w:ascii="宋体" w:hAnsi="宋体" w:hint="eastAsia"/>
          <w:b/>
          <w:sz w:val="28"/>
          <w:szCs w:val="28"/>
        </w:rPr>
        <w:t>学号：</w:t>
      </w:r>
      <w:r>
        <w:rPr>
          <w:rFonts w:ascii="宋体" w:hAnsi="宋体" w:hint="eastAsia"/>
          <w:b/>
          <w:sz w:val="28"/>
          <w:szCs w:val="28"/>
          <w:u w:val="single"/>
        </w:rPr>
        <w:t xml:space="preserve"> </w:t>
      </w:r>
      <w:r w:rsidR="003C10E8">
        <w:rPr>
          <w:rFonts w:ascii="宋体" w:hAnsi="宋体"/>
          <w:b/>
          <w:sz w:val="28"/>
          <w:szCs w:val="28"/>
          <w:u w:val="single"/>
        </w:rPr>
        <w:t>2021212627</w:t>
      </w:r>
      <w:r>
        <w:rPr>
          <w:rFonts w:ascii="宋体" w:hAnsi="宋体" w:hint="eastAsia"/>
          <w:b/>
          <w:sz w:val="28"/>
          <w:szCs w:val="28"/>
          <w:u w:val="single"/>
        </w:rPr>
        <w:t xml:space="preserve">       </w:t>
      </w:r>
    </w:p>
    <w:p w:rsidR="00426F84" w:rsidRPr="00B63D95" w:rsidRDefault="00426F84" w:rsidP="00426F84">
      <w:pPr>
        <w:spacing w:line="360" w:lineRule="auto"/>
        <w:ind w:firstLineChars="1077" w:firstLine="3027"/>
        <w:rPr>
          <w:rFonts w:ascii="宋体" w:hAnsi="宋体"/>
          <w:b/>
          <w:sz w:val="28"/>
          <w:szCs w:val="28"/>
        </w:rPr>
      </w:pPr>
    </w:p>
    <w:p w:rsidR="00426F84" w:rsidRPr="00B63D95" w:rsidRDefault="00426F84" w:rsidP="00426F84">
      <w:pPr>
        <w:spacing w:line="360" w:lineRule="auto"/>
        <w:rPr>
          <w:rFonts w:ascii="宋体" w:hAnsi="宋体"/>
          <w:b/>
          <w:sz w:val="28"/>
          <w:szCs w:val="28"/>
        </w:rPr>
      </w:pPr>
    </w:p>
    <w:p w:rsidR="00426F84" w:rsidRPr="00B63D95" w:rsidRDefault="00426F84" w:rsidP="00426F84">
      <w:pPr>
        <w:spacing w:line="360" w:lineRule="auto"/>
        <w:rPr>
          <w:rFonts w:ascii="宋体" w:hAnsi="宋体"/>
          <w:b/>
          <w:sz w:val="28"/>
          <w:szCs w:val="28"/>
        </w:rPr>
      </w:pPr>
    </w:p>
    <w:p w:rsidR="00426F84" w:rsidRPr="00B63D95" w:rsidRDefault="00426F84" w:rsidP="00426F84">
      <w:pPr>
        <w:spacing w:line="360" w:lineRule="auto"/>
        <w:rPr>
          <w:rFonts w:ascii="宋体" w:hAnsi="宋体"/>
          <w:b/>
          <w:sz w:val="24"/>
        </w:rPr>
      </w:pPr>
    </w:p>
    <w:p w:rsidR="00426F84" w:rsidRPr="00F51253" w:rsidRDefault="00426F84" w:rsidP="00426F84">
      <w:pPr>
        <w:ind w:firstLineChars="600" w:firstLine="1687"/>
        <w:jc w:val="center"/>
        <w:rPr>
          <w:rFonts w:ascii="宋体" w:hAnsi="宋体"/>
          <w:b/>
          <w:sz w:val="28"/>
          <w:szCs w:val="28"/>
          <w:u w:val="single"/>
        </w:rPr>
      </w:pPr>
      <w:r w:rsidRPr="00B63D95">
        <w:rPr>
          <w:rFonts w:ascii="宋体" w:hAnsi="宋体" w:hint="eastAsia"/>
          <w:b/>
          <w:sz w:val="28"/>
          <w:szCs w:val="28"/>
        </w:rPr>
        <w:t>日    期：</w:t>
      </w:r>
      <w:r w:rsidR="003C10E8">
        <w:rPr>
          <w:rFonts w:ascii="宋体" w:hAnsi="宋体"/>
          <w:b/>
          <w:sz w:val="28"/>
          <w:szCs w:val="28"/>
        </w:rPr>
        <w:t>2022</w:t>
      </w:r>
      <w:r w:rsidRPr="00B63D95">
        <w:rPr>
          <w:rFonts w:ascii="宋体" w:hAnsi="宋体" w:hint="eastAsia"/>
          <w:b/>
          <w:sz w:val="28"/>
          <w:szCs w:val="28"/>
        </w:rPr>
        <w:t>年</w:t>
      </w:r>
      <w:r w:rsidR="003C10E8">
        <w:rPr>
          <w:rFonts w:ascii="宋体" w:hAnsi="宋体" w:hint="eastAsia"/>
          <w:b/>
          <w:sz w:val="28"/>
          <w:szCs w:val="28"/>
        </w:rPr>
        <w:t xml:space="preserve">   </w:t>
      </w:r>
      <w:r w:rsidR="003C10E8">
        <w:rPr>
          <w:rFonts w:ascii="宋体" w:hAnsi="宋体"/>
          <w:b/>
          <w:sz w:val="28"/>
          <w:szCs w:val="28"/>
        </w:rPr>
        <w:t>9</w:t>
      </w:r>
      <w:r w:rsidRPr="00B63D95">
        <w:rPr>
          <w:rFonts w:ascii="宋体" w:hAnsi="宋体" w:hint="eastAsia"/>
          <w:b/>
          <w:sz w:val="28"/>
          <w:szCs w:val="28"/>
        </w:rPr>
        <w:t xml:space="preserve">月 </w:t>
      </w:r>
      <w:r>
        <w:rPr>
          <w:rFonts w:ascii="宋体" w:hAnsi="宋体" w:hint="eastAsia"/>
          <w:b/>
          <w:sz w:val="28"/>
          <w:szCs w:val="28"/>
        </w:rPr>
        <w:t xml:space="preserve">  </w:t>
      </w:r>
      <w:r w:rsidR="003C10E8">
        <w:rPr>
          <w:rFonts w:ascii="宋体" w:hAnsi="宋体"/>
          <w:b/>
          <w:sz w:val="28"/>
          <w:szCs w:val="28"/>
        </w:rPr>
        <w:t>3</w:t>
      </w:r>
      <w:r w:rsidRPr="00B63D95">
        <w:rPr>
          <w:rFonts w:ascii="宋体" w:hAnsi="宋体" w:hint="eastAsia"/>
          <w:b/>
          <w:sz w:val="28"/>
          <w:szCs w:val="28"/>
        </w:rPr>
        <w:t>日</w:t>
      </w:r>
    </w:p>
    <w:p w:rsidR="00426F84" w:rsidRDefault="00426F84" w:rsidP="00426F84">
      <w:pPr>
        <w:jc w:val="left"/>
        <w:rPr>
          <w:rFonts w:ascii="宋体" w:hAnsi="宋体"/>
          <w:b/>
          <w:sz w:val="28"/>
        </w:rPr>
      </w:pPr>
      <w:r>
        <w:rPr>
          <w:rFonts w:ascii="宋体" w:hAnsi="宋体"/>
          <w:sz w:val="24"/>
        </w:rPr>
        <w:br w:type="page"/>
      </w:r>
      <w:r w:rsidR="003D074A">
        <w:rPr>
          <w:rFonts w:ascii="宋体" w:hAnsi="宋体" w:hint="eastAsia"/>
          <w:b/>
          <w:sz w:val="28"/>
        </w:rPr>
        <w:lastRenderedPageBreak/>
        <w:t>一</w:t>
      </w:r>
      <w:r>
        <w:rPr>
          <w:rFonts w:ascii="宋体" w:hAnsi="宋体" w:hint="eastAsia"/>
          <w:b/>
          <w:sz w:val="28"/>
        </w:rPr>
        <w:t xml:space="preserve"> .项目开发</w:t>
      </w:r>
      <w:r w:rsidR="003D074A">
        <w:rPr>
          <w:rFonts w:ascii="宋体" w:hAnsi="宋体" w:hint="eastAsia"/>
          <w:b/>
          <w:sz w:val="28"/>
        </w:rPr>
        <w:t>及运行</w:t>
      </w:r>
      <w:r w:rsidRPr="00641266">
        <w:rPr>
          <w:rFonts w:ascii="宋体" w:hAnsi="宋体" w:hint="eastAsia"/>
          <w:b/>
          <w:sz w:val="28"/>
        </w:rPr>
        <w:t>环境</w:t>
      </w:r>
      <w:r w:rsidRPr="00967F5C">
        <w:rPr>
          <w:rFonts w:ascii="宋体" w:hAnsi="宋体" w:hint="eastAsia"/>
          <w:b/>
          <w:sz w:val="28"/>
        </w:rPr>
        <w:t>（说明本项目需要的环境）</w:t>
      </w:r>
    </w:p>
    <w:p w:rsidR="00426F84" w:rsidRDefault="003C10E8" w:rsidP="003C10E8">
      <w:pPr>
        <w:ind w:left="420"/>
        <w:jc w:val="left"/>
        <w:rPr>
          <w:rFonts w:ascii="宋体" w:hAnsi="宋体"/>
          <w:b/>
          <w:sz w:val="28"/>
        </w:rPr>
      </w:pPr>
      <w:r>
        <w:rPr>
          <w:rFonts w:ascii="宋体" w:hAnsi="宋体" w:hint="eastAsia"/>
          <w:b/>
          <w:sz w:val="28"/>
        </w:rPr>
        <w:t>Windows</w:t>
      </w:r>
      <w:r>
        <w:rPr>
          <w:rFonts w:ascii="宋体" w:hAnsi="宋体"/>
          <w:b/>
          <w:sz w:val="28"/>
        </w:rPr>
        <w:t xml:space="preserve"> 10</w:t>
      </w:r>
      <w:r>
        <w:rPr>
          <w:rFonts w:ascii="宋体" w:hAnsi="宋体" w:hint="eastAsia"/>
          <w:b/>
          <w:sz w:val="28"/>
        </w:rPr>
        <w:t>，Visual</w:t>
      </w:r>
      <w:r>
        <w:rPr>
          <w:rFonts w:ascii="宋体" w:hAnsi="宋体"/>
          <w:b/>
          <w:sz w:val="28"/>
        </w:rPr>
        <w:t xml:space="preserve"> </w:t>
      </w:r>
      <w:r>
        <w:rPr>
          <w:rFonts w:ascii="宋体" w:hAnsi="宋体" w:hint="eastAsia"/>
          <w:b/>
          <w:sz w:val="28"/>
        </w:rPr>
        <w:t>Studio</w:t>
      </w:r>
    </w:p>
    <w:p w:rsidR="00426F84" w:rsidRPr="00D72D76" w:rsidRDefault="00426F84" w:rsidP="00426F84">
      <w:pPr>
        <w:jc w:val="left"/>
        <w:rPr>
          <w:rFonts w:ascii="宋体" w:hAnsi="宋体"/>
          <w:b/>
          <w:sz w:val="28"/>
        </w:rPr>
      </w:pPr>
    </w:p>
    <w:p w:rsidR="00426F84" w:rsidRDefault="003D074A" w:rsidP="00426F84">
      <w:pPr>
        <w:jc w:val="left"/>
        <w:rPr>
          <w:rFonts w:ascii="宋体" w:hAnsi="宋体"/>
          <w:b/>
          <w:sz w:val="28"/>
        </w:rPr>
      </w:pPr>
      <w:r>
        <w:rPr>
          <w:rFonts w:ascii="宋体" w:hAnsi="宋体" w:hint="eastAsia"/>
          <w:b/>
          <w:sz w:val="28"/>
        </w:rPr>
        <w:t>二</w:t>
      </w:r>
      <w:r w:rsidR="00426F84">
        <w:rPr>
          <w:rFonts w:ascii="宋体" w:hAnsi="宋体" w:hint="eastAsia"/>
          <w:b/>
          <w:sz w:val="28"/>
        </w:rPr>
        <w:t xml:space="preserve"> .项目</w:t>
      </w:r>
      <w:r w:rsidR="00426F84" w:rsidRPr="00641266">
        <w:rPr>
          <w:rFonts w:ascii="宋体" w:hAnsi="宋体" w:hint="eastAsia"/>
          <w:b/>
          <w:sz w:val="28"/>
        </w:rPr>
        <w:t>内容</w:t>
      </w:r>
      <w:r w:rsidR="00426F84" w:rsidRPr="00967F5C">
        <w:rPr>
          <w:rFonts w:ascii="宋体" w:hAnsi="宋体" w:hint="eastAsia"/>
          <w:b/>
          <w:sz w:val="28"/>
        </w:rPr>
        <w:t>（说明</w:t>
      </w:r>
      <w:r w:rsidR="0077398A">
        <w:rPr>
          <w:rFonts w:ascii="宋体" w:hAnsi="宋体" w:hint="eastAsia"/>
          <w:b/>
          <w:sz w:val="28"/>
        </w:rPr>
        <w:t>个人负责</w:t>
      </w:r>
      <w:r w:rsidR="00426F84" w:rsidRPr="00967F5C">
        <w:rPr>
          <w:rFonts w:ascii="宋体" w:hAnsi="宋体" w:hint="eastAsia"/>
          <w:b/>
          <w:sz w:val="28"/>
        </w:rPr>
        <w:t>的内容</w:t>
      </w:r>
      <w:r w:rsidR="0077398A">
        <w:rPr>
          <w:rFonts w:ascii="宋体" w:hAnsi="宋体" w:hint="eastAsia"/>
          <w:b/>
          <w:sz w:val="28"/>
        </w:rPr>
        <w:t>部分</w:t>
      </w:r>
      <w:r w:rsidR="00426F84" w:rsidRPr="00967F5C">
        <w:rPr>
          <w:rFonts w:ascii="宋体" w:hAnsi="宋体" w:hint="eastAsia"/>
          <w:b/>
          <w:sz w:val="28"/>
        </w:rPr>
        <w:t>，如：问题分析、设计方案、算法、设计图</w:t>
      </w:r>
      <w:r>
        <w:rPr>
          <w:rFonts w:ascii="宋体" w:hAnsi="宋体" w:hint="eastAsia"/>
          <w:b/>
          <w:sz w:val="28"/>
        </w:rPr>
        <w:t>、功能分析、系统设计</w:t>
      </w:r>
      <w:r w:rsidR="00426F84" w:rsidRPr="00967F5C">
        <w:rPr>
          <w:rFonts w:ascii="宋体" w:hAnsi="宋体" w:hint="eastAsia"/>
          <w:b/>
          <w:sz w:val="28"/>
        </w:rPr>
        <w:t>等）</w:t>
      </w:r>
    </w:p>
    <w:p w:rsidR="003D5749" w:rsidRPr="00977086" w:rsidRDefault="003D5749" w:rsidP="00652142">
      <w:pPr>
        <w:tabs>
          <w:tab w:val="left" w:pos="1674"/>
        </w:tabs>
        <w:ind w:leftChars="200" w:left="420"/>
        <w:jc w:val="left"/>
        <w:rPr>
          <w:rFonts w:ascii="宋体" w:hAnsi="宋体"/>
          <w:szCs w:val="21"/>
        </w:rPr>
      </w:pPr>
      <w:r w:rsidRPr="00977086">
        <w:rPr>
          <w:rFonts w:ascii="宋体" w:hAnsi="宋体" w:hint="eastAsia"/>
          <w:szCs w:val="21"/>
        </w:rPr>
        <w:t>一、网上超市系统中管理员模块的商品查询模块、增加商品模块和管理员个人信息修改模块的设计和代码编写，具体负责的函数如下：</w:t>
      </w:r>
    </w:p>
    <w:p w:rsidR="003D5749" w:rsidRPr="00977086" w:rsidRDefault="003D5749" w:rsidP="003D5749">
      <w:pPr>
        <w:ind w:leftChars="200" w:left="420" w:firstLineChars="200" w:firstLine="420"/>
        <w:jc w:val="left"/>
        <w:rPr>
          <w:rFonts w:ascii="宋体" w:hAnsi="宋体"/>
          <w:szCs w:val="21"/>
        </w:rPr>
      </w:pPr>
      <w:r w:rsidRPr="00977086">
        <w:rPr>
          <w:rFonts w:ascii="宋体" w:hAnsi="宋体" w:hint="eastAsia"/>
          <w:szCs w:val="21"/>
        </w:rPr>
        <w:t>1</w:t>
      </w:r>
      <w:r w:rsidRPr="00977086">
        <w:rPr>
          <w:rFonts w:ascii="宋体" w:hAnsi="宋体"/>
          <w:szCs w:val="21"/>
        </w:rPr>
        <w:t>.</w:t>
      </w:r>
      <w:r w:rsidRPr="00977086">
        <w:rPr>
          <w:rFonts w:ascii="宋体" w:hAnsi="宋体" w:hint="eastAsia"/>
          <w:szCs w:val="21"/>
        </w:rPr>
        <w:t>上架商品查询模块</w:t>
      </w:r>
      <w:r w:rsidRPr="00977086">
        <w:rPr>
          <w:rFonts w:ascii="宋体" w:hAnsi="宋体" w:cs="新宋体"/>
          <w:color w:val="000000"/>
          <w:kern w:val="0"/>
          <w:szCs w:val="21"/>
        </w:rPr>
        <w:t>search(</w:t>
      </w:r>
      <w:r w:rsidRPr="00977086">
        <w:rPr>
          <w:rFonts w:ascii="宋体" w:hAnsi="宋体" w:cs="新宋体"/>
          <w:color w:val="2B91AF"/>
          <w:kern w:val="0"/>
          <w:szCs w:val="21"/>
        </w:rPr>
        <w:t>admin</w:t>
      </w:r>
      <w:r w:rsidRPr="00977086">
        <w:rPr>
          <w:rFonts w:ascii="宋体" w:hAnsi="宋体" w:cs="新宋体"/>
          <w:color w:val="000000"/>
          <w:kern w:val="0"/>
          <w:szCs w:val="21"/>
        </w:rPr>
        <w:t xml:space="preserve"> *</w:t>
      </w:r>
      <w:r w:rsidRPr="00977086">
        <w:rPr>
          <w:rFonts w:ascii="宋体" w:hAnsi="宋体" w:cs="新宋体"/>
          <w:color w:val="808080"/>
          <w:kern w:val="0"/>
          <w:szCs w:val="21"/>
        </w:rPr>
        <w:t>thisone</w:t>
      </w:r>
      <w:r w:rsidRPr="00977086">
        <w:rPr>
          <w:rFonts w:ascii="宋体" w:hAnsi="宋体" w:cs="新宋体"/>
          <w:color w:val="000000"/>
          <w:kern w:val="0"/>
          <w:szCs w:val="21"/>
        </w:rPr>
        <w:t>)</w:t>
      </w:r>
      <w:r w:rsidRPr="00977086">
        <w:rPr>
          <w:rFonts w:ascii="宋体" w:hAnsi="宋体" w:hint="eastAsia"/>
          <w:szCs w:val="21"/>
        </w:rPr>
        <w:t>及容错机制和界面友好</w:t>
      </w:r>
      <w:r w:rsidRPr="00977086">
        <w:rPr>
          <w:rFonts w:ascii="宋体" w:hAnsi="宋体" w:cs="新宋体" w:hint="eastAsia"/>
          <w:color w:val="000000"/>
          <w:kern w:val="0"/>
          <w:szCs w:val="21"/>
        </w:rPr>
        <w:t>；</w:t>
      </w:r>
    </w:p>
    <w:p w:rsidR="003D5749" w:rsidRPr="00977086" w:rsidRDefault="003D5749" w:rsidP="003D5749">
      <w:pPr>
        <w:ind w:leftChars="200" w:left="420" w:firstLineChars="200" w:firstLine="420"/>
        <w:jc w:val="left"/>
        <w:rPr>
          <w:rFonts w:ascii="宋体" w:hAnsi="宋体"/>
          <w:szCs w:val="21"/>
        </w:rPr>
      </w:pPr>
      <w:r w:rsidRPr="00977086">
        <w:rPr>
          <w:rFonts w:ascii="宋体" w:hAnsi="宋体" w:hint="eastAsia"/>
          <w:szCs w:val="21"/>
        </w:rPr>
        <w:t>2</w:t>
      </w:r>
      <w:r w:rsidRPr="00977086">
        <w:rPr>
          <w:rFonts w:ascii="宋体" w:hAnsi="宋体"/>
          <w:szCs w:val="21"/>
        </w:rPr>
        <w:t>.</w:t>
      </w:r>
      <w:r w:rsidRPr="00977086">
        <w:rPr>
          <w:rFonts w:ascii="宋体" w:hAnsi="宋体" w:hint="eastAsia"/>
          <w:szCs w:val="21"/>
        </w:rPr>
        <w:t>增加商品模块</w:t>
      </w:r>
      <w:r w:rsidRPr="00977086">
        <w:rPr>
          <w:rFonts w:ascii="宋体" w:hAnsi="宋体" w:cs="新宋体"/>
          <w:color w:val="000000"/>
          <w:kern w:val="0"/>
          <w:szCs w:val="21"/>
        </w:rPr>
        <w:t>add_goods(</w:t>
      </w:r>
      <w:r w:rsidRPr="00977086">
        <w:rPr>
          <w:rFonts w:ascii="宋体" w:hAnsi="宋体" w:cs="新宋体"/>
          <w:color w:val="2B91AF"/>
          <w:kern w:val="0"/>
          <w:szCs w:val="21"/>
        </w:rPr>
        <w:t>admin</w:t>
      </w:r>
      <w:r w:rsidRPr="00977086">
        <w:rPr>
          <w:rFonts w:ascii="宋体" w:hAnsi="宋体" w:cs="新宋体"/>
          <w:color w:val="000000"/>
          <w:kern w:val="0"/>
          <w:szCs w:val="21"/>
        </w:rPr>
        <w:t xml:space="preserve"> *</w:t>
      </w:r>
      <w:r w:rsidRPr="00977086">
        <w:rPr>
          <w:rFonts w:ascii="宋体" w:hAnsi="宋体" w:cs="新宋体"/>
          <w:color w:val="808080"/>
          <w:kern w:val="0"/>
          <w:szCs w:val="21"/>
        </w:rPr>
        <w:t>thisone</w:t>
      </w:r>
      <w:r w:rsidRPr="00977086">
        <w:rPr>
          <w:rFonts w:ascii="宋体" w:hAnsi="宋体" w:cs="新宋体"/>
          <w:color w:val="000000"/>
          <w:kern w:val="0"/>
          <w:szCs w:val="21"/>
        </w:rPr>
        <w:t>)</w:t>
      </w:r>
      <w:r w:rsidRPr="00977086">
        <w:rPr>
          <w:rFonts w:ascii="宋体" w:hAnsi="宋体" w:hint="eastAsia"/>
          <w:szCs w:val="21"/>
        </w:rPr>
        <w:t>及容错机制和界面友好，以及其七个下属的辅助函数：</w:t>
      </w:r>
    </w:p>
    <w:p w:rsidR="003D5749" w:rsidRPr="00977086" w:rsidRDefault="003D5749" w:rsidP="003D5749">
      <w:pPr>
        <w:pStyle w:val="a7"/>
        <w:numPr>
          <w:ilvl w:val="0"/>
          <w:numId w:val="7"/>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idJudge(</w:t>
      </w:r>
      <w:r w:rsidRPr="00977086">
        <w:rPr>
          <w:rFonts w:ascii="宋体" w:eastAsia="宋体" w:hAnsi="宋体" w:cs="新宋体"/>
          <w:color w:val="2B91AF"/>
          <w:kern w:val="0"/>
          <w:szCs w:val="21"/>
        </w:rPr>
        <w:t>mystring</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id</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7"/>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priceJudge(</w:t>
      </w:r>
      <w:r w:rsidRPr="00977086">
        <w:rPr>
          <w:rFonts w:ascii="宋体" w:eastAsia="宋体" w:hAnsi="宋体" w:cs="新宋体"/>
          <w:color w:val="0000FF"/>
          <w:kern w:val="0"/>
          <w:szCs w:val="21"/>
        </w:rPr>
        <w:t>char</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purPrice_</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7"/>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storageJudge(</w:t>
      </w:r>
      <w:r w:rsidRPr="00977086">
        <w:rPr>
          <w:rFonts w:ascii="宋体" w:eastAsia="宋体" w:hAnsi="宋体" w:cs="新宋体"/>
          <w:color w:val="0000FF"/>
          <w:kern w:val="0"/>
          <w:szCs w:val="21"/>
        </w:rPr>
        <w:t>char</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storage_</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7"/>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isLeap(</w:t>
      </w:r>
      <w:r w:rsidRPr="00977086">
        <w:rPr>
          <w:rFonts w:ascii="宋体" w:eastAsia="宋体" w:hAnsi="宋体" w:cs="新宋体"/>
          <w:color w:val="0000FF"/>
          <w:kern w:val="0"/>
          <w:szCs w:val="21"/>
        </w:rPr>
        <w:t>int</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year</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7"/>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numOfDays(</w:t>
      </w:r>
      <w:r w:rsidRPr="00977086">
        <w:rPr>
          <w:rFonts w:ascii="宋体" w:eastAsia="宋体" w:hAnsi="宋体" w:cs="新宋体"/>
          <w:color w:val="0000FF"/>
          <w:kern w:val="0"/>
          <w:szCs w:val="21"/>
        </w:rPr>
        <w:t>int</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year</w:t>
      </w:r>
      <w:r w:rsidRPr="00977086">
        <w:rPr>
          <w:rFonts w:ascii="宋体" w:eastAsia="宋体" w:hAnsi="宋体" w:cs="新宋体"/>
          <w:color w:val="000000"/>
          <w:kern w:val="0"/>
          <w:szCs w:val="21"/>
        </w:rPr>
        <w:t xml:space="preserve">, </w:t>
      </w:r>
      <w:r w:rsidRPr="00977086">
        <w:rPr>
          <w:rFonts w:ascii="宋体" w:eastAsia="宋体" w:hAnsi="宋体" w:cs="新宋体"/>
          <w:color w:val="0000FF"/>
          <w:kern w:val="0"/>
          <w:szCs w:val="21"/>
        </w:rPr>
        <w:t>int</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month</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7"/>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timeJudge(</w:t>
      </w:r>
      <w:r w:rsidRPr="00977086">
        <w:rPr>
          <w:rFonts w:ascii="宋体" w:eastAsia="宋体" w:hAnsi="宋体" w:cs="新宋体"/>
          <w:color w:val="2B91AF"/>
          <w:kern w:val="0"/>
          <w:szCs w:val="21"/>
        </w:rPr>
        <w:t>mystring</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time</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7"/>
        </w:numPr>
        <w:ind w:leftChars="581" w:left="1640" w:firstLineChars="0"/>
        <w:jc w:val="left"/>
        <w:rPr>
          <w:rFonts w:ascii="宋体" w:eastAsia="宋体" w:hAnsi="宋体"/>
          <w:szCs w:val="21"/>
        </w:rPr>
      </w:pPr>
      <w:r w:rsidRPr="00977086">
        <w:rPr>
          <w:rFonts w:ascii="宋体" w:eastAsia="宋体" w:hAnsi="宋体" w:cs="新宋体"/>
          <w:color w:val="000000"/>
          <w:kern w:val="0"/>
          <w:szCs w:val="21"/>
        </w:rPr>
        <w:t>timeflowJudge(</w:t>
      </w:r>
      <w:r w:rsidRPr="00977086">
        <w:rPr>
          <w:rFonts w:ascii="宋体" w:eastAsia="宋体" w:hAnsi="宋体" w:cs="新宋体"/>
          <w:color w:val="2B91AF"/>
          <w:kern w:val="0"/>
          <w:szCs w:val="21"/>
        </w:rPr>
        <w:t>mystring</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statTime</w:t>
      </w:r>
      <w:r w:rsidRPr="00977086">
        <w:rPr>
          <w:rFonts w:ascii="宋体" w:eastAsia="宋体" w:hAnsi="宋体" w:cs="新宋体"/>
          <w:color w:val="000000"/>
          <w:kern w:val="0"/>
          <w:szCs w:val="21"/>
        </w:rPr>
        <w:t xml:space="preserve">, </w:t>
      </w:r>
      <w:r w:rsidRPr="00977086">
        <w:rPr>
          <w:rFonts w:ascii="宋体" w:eastAsia="宋体" w:hAnsi="宋体" w:cs="新宋体"/>
          <w:color w:val="2B91AF"/>
          <w:kern w:val="0"/>
          <w:szCs w:val="21"/>
        </w:rPr>
        <w:t>mystring</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finishTime</w:t>
      </w:r>
      <w:r w:rsidRPr="00977086">
        <w:rPr>
          <w:rFonts w:ascii="宋体" w:eastAsia="宋体" w:hAnsi="宋体" w:cs="新宋体"/>
          <w:color w:val="000000"/>
          <w:kern w:val="0"/>
          <w:szCs w:val="21"/>
        </w:rPr>
        <w:t xml:space="preserve">)  </w:t>
      </w:r>
    </w:p>
    <w:p w:rsidR="003D5749" w:rsidRPr="00977086" w:rsidRDefault="003D5749" w:rsidP="003D5749">
      <w:pPr>
        <w:ind w:leftChars="200" w:left="420" w:firstLineChars="200" w:firstLine="420"/>
        <w:jc w:val="left"/>
        <w:rPr>
          <w:rFonts w:ascii="宋体" w:hAnsi="宋体"/>
          <w:szCs w:val="21"/>
        </w:rPr>
      </w:pPr>
      <w:r w:rsidRPr="00977086">
        <w:rPr>
          <w:rFonts w:ascii="宋体" w:hAnsi="宋体" w:hint="eastAsia"/>
          <w:szCs w:val="21"/>
        </w:rPr>
        <w:t>3</w:t>
      </w:r>
      <w:r w:rsidRPr="00977086">
        <w:rPr>
          <w:rFonts w:ascii="宋体" w:hAnsi="宋体"/>
          <w:szCs w:val="21"/>
        </w:rPr>
        <w:t>.</w:t>
      </w:r>
      <w:r w:rsidRPr="00977086">
        <w:rPr>
          <w:rFonts w:ascii="宋体" w:hAnsi="宋体" w:hint="eastAsia"/>
          <w:szCs w:val="21"/>
        </w:rPr>
        <w:t>个人信息修改模块</w:t>
      </w:r>
      <w:r w:rsidRPr="00977086">
        <w:rPr>
          <w:rFonts w:ascii="宋体" w:hAnsi="宋体" w:cs="新宋体"/>
          <w:color w:val="000000"/>
          <w:kern w:val="0"/>
          <w:szCs w:val="21"/>
        </w:rPr>
        <w:t>modify(</w:t>
      </w:r>
      <w:r w:rsidRPr="00977086">
        <w:rPr>
          <w:rFonts w:ascii="宋体" w:hAnsi="宋体" w:cs="新宋体"/>
          <w:color w:val="2B91AF"/>
          <w:kern w:val="0"/>
          <w:szCs w:val="21"/>
        </w:rPr>
        <w:t>admin</w:t>
      </w:r>
      <w:r w:rsidRPr="00977086">
        <w:rPr>
          <w:rFonts w:ascii="宋体" w:hAnsi="宋体" w:cs="新宋体"/>
          <w:color w:val="000000"/>
          <w:kern w:val="0"/>
          <w:szCs w:val="21"/>
        </w:rPr>
        <w:t xml:space="preserve">* </w:t>
      </w:r>
      <w:r w:rsidRPr="00977086">
        <w:rPr>
          <w:rFonts w:ascii="宋体" w:hAnsi="宋体" w:cs="新宋体"/>
          <w:color w:val="808080"/>
          <w:kern w:val="0"/>
          <w:szCs w:val="21"/>
        </w:rPr>
        <w:t>thisone</w:t>
      </w:r>
      <w:r w:rsidRPr="00977086">
        <w:rPr>
          <w:rFonts w:ascii="宋体" w:hAnsi="宋体" w:cs="新宋体"/>
          <w:color w:val="000000"/>
          <w:kern w:val="0"/>
          <w:szCs w:val="21"/>
        </w:rPr>
        <w:t>)</w:t>
      </w:r>
      <w:r w:rsidRPr="00977086">
        <w:rPr>
          <w:rFonts w:ascii="宋体" w:hAnsi="宋体" w:hint="eastAsia"/>
          <w:szCs w:val="21"/>
        </w:rPr>
        <w:t>及容错机制和界面友好，以及其八个下属的辅助函数：</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infoPrinter(</w:t>
      </w:r>
      <w:r w:rsidRPr="00977086">
        <w:rPr>
          <w:rFonts w:ascii="宋体" w:eastAsia="宋体" w:hAnsi="宋体" w:cs="新宋体"/>
          <w:color w:val="2B91AF"/>
          <w:kern w:val="0"/>
          <w:szCs w:val="21"/>
        </w:rPr>
        <w:t>admin</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thisone</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changeGender(</w:t>
      </w:r>
      <w:r w:rsidRPr="00977086">
        <w:rPr>
          <w:rFonts w:ascii="宋体" w:eastAsia="宋体" w:hAnsi="宋体" w:cs="新宋体"/>
          <w:color w:val="2B91AF"/>
          <w:kern w:val="0"/>
          <w:szCs w:val="21"/>
        </w:rPr>
        <w:t>admin</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thisone</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changeName(</w:t>
      </w:r>
      <w:r w:rsidRPr="00977086">
        <w:rPr>
          <w:rFonts w:ascii="宋体" w:eastAsia="宋体" w:hAnsi="宋体" w:cs="新宋体"/>
          <w:color w:val="2B91AF"/>
          <w:kern w:val="0"/>
          <w:szCs w:val="21"/>
        </w:rPr>
        <w:t>admin</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thisone</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changePassword(</w:t>
      </w:r>
      <w:r w:rsidRPr="00977086">
        <w:rPr>
          <w:rFonts w:ascii="宋体" w:eastAsia="宋体" w:hAnsi="宋体" w:cs="新宋体"/>
          <w:color w:val="2B91AF"/>
          <w:kern w:val="0"/>
          <w:szCs w:val="21"/>
        </w:rPr>
        <w:t>admin</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thisone</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emailCheck(</w:t>
      </w:r>
      <w:r w:rsidRPr="00977086">
        <w:rPr>
          <w:rFonts w:ascii="宋体" w:eastAsia="宋体" w:hAnsi="宋体" w:cs="新宋体"/>
          <w:color w:val="2B91AF"/>
          <w:kern w:val="0"/>
          <w:szCs w:val="21"/>
        </w:rPr>
        <w:t>mystring</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new_email</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changeEmail(</w:t>
      </w:r>
      <w:r w:rsidRPr="00977086">
        <w:rPr>
          <w:rFonts w:ascii="宋体" w:eastAsia="宋体" w:hAnsi="宋体" w:cs="新宋体"/>
          <w:color w:val="2B91AF"/>
          <w:kern w:val="0"/>
          <w:szCs w:val="21"/>
        </w:rPr>
        <w:t>admin</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thisone</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telCheck(</w:t>
      </w:r>
      <w:r w:rsidRPr="00977086">
        <w:rPr>
          <w:rFonts w:ascii="宋体" w:eastAsia="宋体" w:hAnsi="宋体" w:cs="新宋体"/>
          <w:color w:val="2B91AF"/>
          <w:kern w:val="0"/>
          <w:szCs w:val="21"/>
        </w:rPr>
        <w:t>mystring</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thistel</w:t>
      </w:r>
      <w:r w:rsidRPr="00977086">
        <w:rPr>
          <w:rFonts w:ascii="宋体" w:eastAsia="宋体" w:hAnsi="宋体" w:cs="新宋体"/>
          <w:color w:val="000000"/>
          <w:kern w:val="0"/>
          <w:szCs w:val="21"/>
        </w:rPr>
        <w:t xml:space="preserve">)    </w:t>
      </w:r>
    </w:p>
    <w:p w:rsidR="003D5749" w:rsidRPr="00977086" w:rsidRDefault="003D5749" w:rsidP="003D5749">
      <w:pPr>
        <w:pStyle w:val="a7"/>
        <w:numPr>
          <w:ilvl w:val="0"/>
          <w:numId w:val="8"/>
        </w:numPr>
        <w:ind w:leftChars="581" w:left="1640" w:firstLineChars="0"/>
        <w:jc w:val="left"/>
        <w:rPr>
          <w:rFonts w:ascii="宋体" w:eastAsia="宋体" w:hAnsi="宋体" w:cs="新宋体"/>
          <w:color w:val="000000"/>
          <w:kern w:val="0"/>
          <w:szCs w:val="21"/>
        </w:rPr>
      </w:pPr>
      <w:r w:rsidRPr="00977086">
        <w:rPr>
          <w:rFonts w:ascii="宋体" w:eastAsia="宋体" w:hAnsi="宋体" w:cs="新宋体"/>
          <w:color w:val="000000"/>
          <w:kern w:val="0"/>
          <w:szCs w:val="21"/>
        </w:rPr>
        <w:t>changeTel(</w:t>
      </w:r>
      <w:r w:rsidRPr="00977086">
        <w:rPr>
          <w:rFonts w:ascii="宋体" w:eastAsia="宋体" w:hAnsi="宋体" w:cs="新宋体"/>
          <w:color w:val="2B91AF"/>
          <w:kern w:val="0"/>
          <w:szCs w:val="21"/>
        </w:rPr>
        <w:t>admin</w:t>
      </w:r>
      <w:r w:rsidRPr="00977086">
        <w:rPr>
          <w:rFonts w:ascii="宋体" w:eastAsia="宋体" w:hAnsi="宋体" w:cs="新宋体"/>
          <w:color w:val="000000"/>
          <w:kern w:val="0"/>
          <w:szCs w:val="21"/>
        </w:rPr>
        <w:t xml:space="preserve">* </w:t>
      </w:r>
      <w:r w:rsidRPr="00977086">
        <w:rPr>
          <w:rFonts w:ascii="宋体" w:eastAsia="宋体" w:hAnsi="宋体" w:cs="新宋体"/>
          <w:color w:val="808080"/>
          <w:kern w:val="0"/>
          <w:szCs w:val="21"/>
        </w:rPr>
        <w:t>thisone</w:t>
      </w:r>
      <w:r w:rsidRPr="00977086">
        <w:rPr>
          <w:rFonts w:ascii="宋体" w:eastAsia="宋体" w:hAnsi="宋体" w:cs="新宋体"/>
          <w:color w:val="000000"/>
          <w:kern w:val="0"/>
          <w:szCs w:val="21"/>
        </w:rPr>
        <w:t xml:space="preserve">)    </w:t>
      </w:r>
    </w:p>
    <w:p w:rsidR="00426F84" w:rsidRPr="00977086" w:rsidRDefault="003D5749" w:rsidP="003D5749">
      <w:pPr>
        <w:ind w:leftChars="200" w:left="420"/>
        <w:jc w:val="left"/>
        <w:rPr>
          <w:rFonts w:ascii="宋体" w:hAnsi="宋体"/>
          <w:b/>
          <w:szCs w:val="21"/>
        </w:rPr>
      </w:pPr>
      <w:r w:rsidRPr="00977086">
        <w:rPr>
          <w:rFonts w:ascii="宋体" w:hAnsi="宋体" w:hint="eastAsia"/>
          <w:szCs w:val="21"/>
        </w:rPr>
        <w:t>二、</w:t>
      </w:r>
      <w:r w:rsidR="009E06B3" w:rsidRPr="00977086">
        <w:rPr>
          <w:rFonts w:ascii="宋体" w:hAnsi="宋体" w:hint="eastAsia"/>
          <w:szCs w:val="21"/>
        </w:rPr>
        <w:t>深度</w:t>
      </w:r>
      <w:r w:rsidRPr="00977086">
        <w:rPr>
          <w:rFonts w:ascii="宋体" w:hAnsi="宋体" w:hint="eastAsia"/>
          <w:szCs w:val="21"/>
        </w:rPr>
        <w:t>参与代码的集成工作，主要负责管理员部分的集成。</w:t>
      </w:r>
    </w:p>
    <w:p w:rsidR="00426F84" w:rsidRPr="00967F5C" w:rsidRDefault="00426F84" w:rsidP="00426F84">
      <w:pPr>
        <w:jc w:val="left"/>
        <w:rPr>
          <w:rFonts w:ascii="宋体" w:hAnsi="宋体"/>
          <w:b/>
          <w:sz w:val="28"/>
        </w:rPr>
      </w:pPr>
    </w:p>
    <w:p w:rsidR="008B6B4A" w:rsidRDefault="008B6B4A" w:rsidP="00426F84">
      <w:pPr>
        <w:jc w:val="left"/>
        <w:rPr>
          <w:rFonts w:ascii="宋体" w:hAnsi="宋体"/>
          <w:b/>
          <w:sz w:val="28"/>
        </w:rPr>
      </w:pPr>
    </w:p>
    <w:p w:rsidR="008B6B4A" w:rsidRDefault="008B6B4A" w:rsidP="00426F84">
      <w:pPr>
        <w:jc w:val="left"/>
        <w:rPr>
          <w:rFonts w:ascii="宋体" w:hAnsi="宋体"/>
          <w:b/>
          <w:sz w:val="28"/>
        </w:rPr>
      </w:pPr>
    </w:p>
    <w:p w:rsidR="008B6B4A" w:rsidRDefault="008B6B4A" w:rsidP="00426F84">
      <w:pPr>
        <w:jc w:val="left"/>
        <w:rPr>
          <w:rFonts w:ascii="宋体" w:hAnsi="宋体"/>
          <w:b/>
          <w:sz w:val="28"/>
        </w:rPr>
      </w:pPr>
    </w:p>
    <w:p w:rsidR="008B6B4A" w:rsidRDefault="008B6B4A" w:rsidP="00426F84">
      <w:pPr>
        <w:jc w:val="left"/>
        <w:rPr>
          <w:rFonts w:ascii="宋体" w:hAnsi="宋体"/>
          <w:b/>
          <w:sz w:val="28"/>
        </w:rPr>
      </w:pPr>
    </w:p>
    <w:p w:rsidR="008B6B4A" w:rsidRDefault="008B6B4A" w:rsidP="00426F84">
      <w:pPr>
        <w:jc w:val="left"/>
        <w:rPr>
          <w:rFonts w:ascii="宋体" w:hAnsi="宋体"/>
          <w:b/>
          <w:sz w:val="28"/>
        </w:rPr>
      </w:pPr>
    </w:p>
    <w:p w:rsidR="00426F84" w:rsidRPr="00147950" w:rsidRDefault="003D074A" w:rsidP="00426F84">
      <w:pPr>
        <w:jc w:val="left"/>
        <w:rPr>
          <w:rFonts w:ascii="宋体" w:hAnsi="宋体"/>
          <w:b/>
          <w:sz w:val="28"/>
        </w:rPr>
      </w:pPr>
      <w:r>
        <w:rPr>
          <w:rFonts w:ascii="宋体" w:hAnsi="宋体" w:hint="eastAsia"/>
          <w:b/>
          <w:sz w:val="28"/>
        </w:rPr>
        <w:lastRenderedPageBreak/>
        <w:t>三</w:t>
      </w:r>
      <w:r w:rsidR="00426F84">
        <w:rPr>
          <w:rFonts w:ascii="宋体" w:hAnsi="宋体" w:hint="eastAsia"/>
          <w:b/>
          <w:sz w:val="28"/>
        </w:rPr>
        <w:t xml:space="preserve"> .项目</w:t>
      </w:r>
      <w:r>
        <w:rPr>
          <w:rFonts w:ascii="宋体" w:hAnsi="宋体" w:hint="eastAsia"/>
          <w:b/>
          <w:sz w:val="28"/>
        </w:rPr>
        <w:t>运行</w:t>
      </w:r>
      <w:r w:rsidR="00426F84" w:rsidRPr="00641266">
        <w:rPr>
          <w:rFonts w:ascii="宋体" w:hAnsi="宋体" w:hint="eastAsia"/>
          <w:b/>
          <w:sz w:val="28"/>
        </w:rPr>
        <w:t>结果及分析</w:t>
      </w:r>
      <w:r>
        <w:rPr>
          <w:rFonts w:ascii="宋体" w:hAnsi="宋体" w:hint="eastAsia"/>
          <w:b/>
          <w:sz w:val="28"/>
        </w:rPr>
        <w:t>（运行截图及说明）</w:t>
      </w:r>
      <w:r w:rsidR="00426F84">
        <w:rPr>
          <w:rFonts w:ascii="宋体" w:hAnsi="宋体" w:hint="eastAsia"/>
          <w:b/>
          <w:sz w:val="28"/>
        </w:rPr>
        <w:t xml:space="preserve"> </w:t>
      </w:r>
    </w:p>
    <w:p w:rsidR="00426F84" w:rsidRPr="00967F5C" w:rsidRDefault="008B6B4A" w:rsidP="00426F84">
      <w:pPr>
        <w:jc w:val="left"/>
        <w:rPr>
          <w:rFonts w:ascii="宋体" w:hAnsi="宋体"/>
          <w:b/>
          <w:sz w:val="28"/>
        </w:rPr>
      </w:pPr>
      <w:r>
        <w:rPr>
          <w:noProof/>
        </w:rPr>
        <w:drawing>
          <wp:inline distT="0" distB="0" distL="0" distR="0" wp14:anchorId="27AF41FE" wp14:editId="2ACAD339">
            <wp:extent cx="4691743" cy="3127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8852" cy="3145712"/>
                    </a:xfrm>
                    <a:prstGeom prst="rect">
                      <a:avLst/>
                    </a:prstGeom>
                  </pic:spPr>
                </pic:pic>
              </a:graphicData>
            </a:graphic>
          </wp:inline>
        </w:drawing>
      </w:r>
    </w:p>
    <w:p w:rsidR="00426F84" w:rsidRPr="008B6B4A" w:rsidRDefault="008B6B4A" w:rsidP="00426F84">
      <w:pPr>
        <w:jc w:val="left"/>
        <w:rPr>
          <w:rFonts w:ascii="宋体" w:hAnsi="宋体"/>
          <w:szCs w:val="21"/>
        </w:rPr>
      </w:pPr>
      <w:r w:rsidRPr="008B6B4A">
        <w:rPr>
          <w:rFonts w:ascii="宋体" w:hAnsi="宋体" w:hint="eastAsia"/>
          <w:szCs w:val="21"/>
        </w:rPr>
        <w:t>上架商品查询功能</w:t>
      </w:r>
      <w:r>
        <w:rPr>
          <w:rFonts w:ascii="宋体" w:hAnsi="宋体" w:hint="eastAsia"/>
          <w:szCs w:val="21"/>
        </w:rPr>
        <w:t>，显示了当前管理员所属超市的所有商品信息，并完成了界面友好</w:t>
      </w:r>
    </w:p>
    <w:p w:rsidR="00977086" w:rsidRDefault="008B6B4A" w:rsidP="00426F84">
      <w:pPr>
        <w:jc w:val="left"/>
        <w:rPr>
          <w:rFonts w:ascii="宋体" w:hAnsi="宋体"/>
          <w:b/>
          <w:sz w:val="28"/>
        </w:rPr>
      </w:pPr>
      <w:r>
        <w:rPr>
          <w:noProof/>
        </w:rPr>
        <w:drawing>
          <wp:inline distT="0" distB="0" distL="0" distR="0" wp14:anchorId="302FCE87" wp14:editId="1BF4BE5E">
            <wp:extent cx="4561114" cy="300761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6051" cy="3017461"/>
                    </a:xfrm>
                    <a:prstGeom prst="rect">
                      <a:avLst/>
                    </a:prstGeom>
                  </pic:spPr>
                </pic:pic>
              </a:graphicData>
            </a:graphic>
          </wp:inline>
        </w:drawing>
      </w:r>
    </w:p>
    <w:p w:rsidR="008B6B4A" w:rsidRDefault="008B6B4A" w:rsidP="00426F84">
      <w:pPr>
        <w:jc w:val="left"/>
        <w:rPr>
          <w:rFonts w:ascii="宋体" w:hAnsi="宋体"/>
          <w:szCs w:val="21"/>
        </w:rPr>
      </w:pPr>
      <w:r>
        <w:rPr>
          <w:noProof/>
        </w:rPr>
        <w:drawing>
          <wp:anchor distT="0" distB="0" distL="114300" distR="114300" simplePos="0" relativeHeight="251658240" behindDoc="1" locked="0" layoutInCell="1" allowOverlap="1" wp14:anchorId="0263CFD2" wp14:editId="4A284C68">
            <wp:simplePos x="0" y="0"/>
            <wp:positionH relativeFrom="column">
              <wp:posOffset>2688590</wp:posOffset>
            </wp:positionH>
            <wp:positionV relativeFrom="paragraph">
              <wp:posOffset>315595</wp:posOffset>
            </wp:positionV>
            <wp:extent cx="2799715" cy="635000"/>
            <wp:effectExtent l="0" t="0" r="635" b="0"/>
            <wp:wrapTight wrapText="bothSides">
              <wp:wrapPolygon edited="0">
                <wp:start x="0" y="0"/>
                <wp:lineTo x="0" y="20736"/>
                <wp:lineTo x="21458" y="20736"/>
                <wp:lineTo x="2145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9715" cy="635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C70A2BF" wp14:editId="082073F9">
            <wp:simplePos x="0" y="0"/>
            <wp:positionH relativeFrom="margin">
              <wp:align>left</wp:align>
            </wp:positionH>
            <wp:positionV relativeFrom="paragraph">
              <wp:posOffset>301625</wp:posOffset>
            </wp:positionV>
            <wp:extent cx="2623185" cy="673735"/>
            <wp:effectExtent l="0" t="0" r="5715" b="0"/>
            <wp:wrapTight wrapText="bothSides">
              <wp:wrapPolygon edited="0">
                <wp:start x="0" y="0"/>
                <wp:lineTo x="0" y="20765"/>
                <wp:lineTo x="21490" y="20765"/>
                <wp:lineTo x="2149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3185" cy="673735"/>
                    </a:xfrm>
                    <a:prstGeom prst="rect">
                      <a:avLst/>
                    </a:prstGeom>
                  </pic:spPr>
                </pic:pic>
              </a:graphicData>
            </a:graphic>
            <wp14:sizeRelH relativeFrom="margin">
              <wp14:pctWidth>0</wp14:pctWidth>
            </wp14:sizeRelH>
            <wp14:sizeRelV relativeFrom="margin">
              <wp14:pctHeight>0</wp14:pctHeight>
            </wp14:sizeRelV>
          </wp:anchor>
        </w:drawing>
      </w:r>
      <w:r w:rsidRPr="008B6B4A">
        <w:rPr>
          <w:rFonts w:ascii="宋体" w:hAnsi="宋体" w:hint="eastAsia"/>
          <w:szCs w:val="21"/>
        </w:rPr>
        <w:t>修改个人信息模块</w:t>
      </w:r>
      <w:r>
        <w:rPr>
          <w:rFonts w:ascii="宋体" w:hAnsi="宋体" w:hint="eastAsia"/>
          <w:szCs w:val="21"/>
        </w:rPr>
        <w:t>，完成了界面友好</w:t>
      </w:r>
    </w:p>
    <w:p w:rsidR="008B6B4A" w:rsidRPr="008B6B4A" w:rsidRDefault="008B6B4A" w:rsidP="00426F84">
      <w:pPr>
        <w:jc w:val="left"/>
        <w:rPr>
          <w:rFonts w:ascii="宋体" w:hAnsi="宋体"/>
          <w:szCs w:val="21"/>
        </w:rPr>
      </w:pPr>
    </w:p>
    <w:p w:rsidR="008B6B4A" w:rsidRPr="008B6B4A" w:rsidRDefault="008B6B4A" w:rsidP="00426F84">
      <w:pPr>
        <w:jc w:val="left"/>
        <w:rPr>
          <w:rFonts w:ascii="宋体" w:hAnsi="宋体"/>
          <w:szCs w:val="21"/>
        </w:rPr>
      </w:pPr>
      <w:r w:rsidRPr="008B6B4A">
        <w:rPr>
          <w:rFonts w:ascii="宋体" w:hAnsi="宋体" w:hint="eastAsia"/>
          <w:szCs w:val="21"/>
        </w:rPr>
        <w:t>修改个人信息模块的部分容错机制</w:t>
      </w:r>
    </w:p>
    <w:p w:rsidR="008B6B4A" w:rsidRDefault="008B6B4A" w:rsidP="00426F84">
      <w:pPr>
        <w:jc w:val="left"/>
        <w:rPr>
          <w:rFonts w:ascii="宋体" w:hAnsi="宋体"/>
          <w:b/>
          <w:sz w:val="28"/>
        </w:rPr>
      </w:pPr>
    </w:p>
    <w:p w:rsidR="008B6B4A" w:rsidRDefault="008B6B4A" w:rsidP="00426F84">
      <w:pPr>
        <w:jc w:val="left"/>
        <w:rPr>
          <w:rFonts w:ascii="宋体" w:hAnsi="宋体"/>
          <w:b/>
          <w:sz w:val="28"/>
        </w:rPr>
      </w:pPr>
      <w:r>
        <w:rPr>
          <w:noProof/>
        </w:rPr>
        <w:lastRenderedPageBreak/>
        <w:drawing>
          <wp:inline distT="0" distB="0" distL="0" distR="0" wp14:anchorId="4AA0C9B2" wp14:editId="33A0D9FF">
            <wp:extent cx="4414157" cy="3441618"/>
            <wp:effectExtent l="0" t="0" r="571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3394" cy="3456616"/>
                    </a:xfrm>
                    <a:prstGeom prst="rect">
                      <a:avLst/>
                    </a:prstGeom>
                  </pic:spPr>
                </pic:pic>
              </a:graphicData>
            </a:graphic>
          </wp:inline>
        </w:drawing>
      </w:r>
    </w:p>
    <w:p w:rsidR="008B6B4A" w:rsidRPr="009445F1" w:rsidRDefault="009445F1" w:rsidP="00426F84">
      <w:pPr>
        <w:jc w:val="left"/>
        <w:rPr>
          <w:rFonts w:ascii="宋体" w:hAnsi="宋体"/>
          <w:szCs w:val="21"/>
        </w:rPr>
      </w:pPr>
      <w:r>
        <w:rPr>
          <w:noProof/>
        </w:rPr>
        <w:drawing>
          <wp:anchor distT="0" distB="0" distL="114300" distR="114300" simplePos="0" relativeHeight="251662336" behindDoc="1" locked="0" layoutInCell="1" allowOverlap="1" wp14:anchorId="60D0C32A" wp14:editId="43DC1559">
            <wp:simplePos x="0" y="0"/>
            <wp:positionH relativeFrom="margin">
              <wp:posOffset>-907</wp:posOffset>
            </wp:positionH>
            <wp:positionV relativeFrom="paragraph">
              <wp:posOffset>285387</wp:posOffset>
            </wp:positionV>
            <wp:extent cx="4023709" cy="1265030"/>
            <wp:effectExtent l="0" t="0" r="0" b="0"/>
            <wp:wrapTight wrapText="bothSides">
              <wp:wrapPolygon edited="0">
                <wp:start x="0" y="0"/>
                <wp:lineTo x="0" y="21145"/>
                <wp:lineTo x="21477" y="21145"/>
                <wp:lineTo x="21477"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3709" cy="1265030"/>
                    </a:xfrm>
                    <a:prstGeom prst="rect">
                      <a:avLst/>
                    </a:prstGeom>
                  </pic:spPr>
                </pic:pic>
              </a:graphicData>
            </a:graphic>
          </wp:anchor>
        </w:drawing>
      </w:r>
      <w:r w:rsidR="008B6B4A" w:rsidRPr="009445F1">
        <w:rPr>
          <w:rFonts w:ascii="宋体" w:hAnsi="宋体" w:hint="eastAsia"/>
          <w:szCs w:val="21"/>
        </w:rPr>
        <w:t>新增商品模块</w:t>
      </w:r>
      <w:r w:rsidRPr="009445F1">
        <w:rPr>
          <w:rFonts w:ascii="宋体" w:hAnsi="宋体" w:hint="eastAsia"/>
          <w:szCs w:val="21"/>
        </w:rPr>
        <w:t>，完成了界面友好</w:t>
      </w:r>
    </w:p>
    <w:p w:rsidR="008B6B4A" w:rsidRDefault="008B6B4A" w:rsidP="00426F84">
      <w:pPr>
        <w:jc w:val="left"/>
        <w:rPr>
          <w:rFonts w:ascii="宋体" w:hAnsi="宋体"/>
          <w:b/>
          <w:sz w:val="28"/>
        </w:rPr>
      </w:pPr>
    </w:p>
    <w:p w:rsidR="008B6B4A" w:rsidRDefault="008B6B4A" w:rsidP="00426F84">
      <w:pPr>
        <w:jc w:val="left"/>
        <w:rPr>
          <w:rFonts w:ascii="宋体" w:hAnsi="宋体"/>
          <w:b/>
          <w:sz w:val="28"/>
        </w:rPr>
      </w:pPr>
    </w:p>
    <w:p w:rsidR="008B6B4A" w:rsidRDefault="009445F1" w:rsidP="00426F84">
      <w:pPr>
        <w:jc w:val="left"/>
        <w:rPr>
          <w:rFonts w:ascii="宋体" w:hAnsi="宋体"/>
          <w:b/>
          <w:sz w:val="28"/>
        </w:rPr>
      </w:pPr>
      <w:r>
        <w:rPr>
          <w:noProof/>
        </w:rPr>
        <w:drawing>
          <wp:anchor distT="0" distB="0" distL="114300" distR="114300" simplePos="0" relativeHeight="251660288" behindDoc="1" locked="0" layoutInCell="1" allowOverlap="1" wp14:anchorId="4720AD3E" wp14:editId="4BA3053B">
            <wp:simplePos x="0" y="0"/>
            <wp:positionH relativeFrom="margin">
              <wp:posOffset>2911384</wp:posOffset>
            </wp:positionH>
            <wp:positionV relativeFrom="paragraph">
              <wp:posOffset>695144</wp:posOffset>
            </wp:positionV>
            <wp:extent cx="3089275" cy="1202690"/>
            <wp:effectExtent l="0" t="0" r="0" b="0"/>
            <wp:wrapTight wrapText="bothSides">
              <wp:wrapPolygon edited="0">
                <wp:start x="0" y="0"/>
                <wp:lineTo x="0" y="21212"/>
                <wp:lineTo x="21445" y="21212"/>
                <wp:lineTo x="21445"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89275" cy="1202690"/>
                    </a:xfrm>
                    <a:prstGeom prst="rect">
                      <a:avLst/>
                    </a:prstGeom>
                  </pic:spPr>
                </pic:pic>
              </a:graphicData>
            </a:graphic>
            <wp14:sizeRelH relativeFrom="margin">
              <wp14:pctWidth>0</wp14:pctWidth>
            </wp14:sizeRelH>
            <wp14:sizeRelV relativeFrom="margin">
              <wp14:pctHeight>0</wp14:pctHeight>
            </wp14:sizeRelV>
          </wp:anchor>
        </w:drawing>
      </w:r>
    </w:p>
    <w:p w:rsidR="009445F1" w:rsidRDefault="009445F1" w:rsidP="00426F84">
      <w:pPr>
        <w:jc w:val="left"/>
        <w:rPr>
          <w:rFonts w:ascii="宋体" w:hAnsi="宋体"/>
          <w:szCs w:val="21"/>
        </w:rPr>
      </w:pPr>
      <w:r w:rsidRPr="009445F1">
        <w:rPr>
          <w:noProof/>
          <w:szCs w:val="21"/>
        </w:rPr>
        <w:drawing>
          <wp:anchor distT="0" distB="0" distL="114300" distR="114300" simplePos="0" relativeHeight="251664384" behindDoc="1" locked="0" layoutInCell="1" allowOverlap="1" wp14:anchorId="51E1AB30" wp14:editId="59712B8D">
            <wp:simplePos x="0" y="0"/>
            <wp:positionH relativeFrom="margin">
              <wp:align>left</wp:align>
            </wp:positionH>
            <wp:positionV relativeFrom="paragraph">
              <wp:posOffset>188232</wp:posOffset>
            </wp:positionV>
            <wp:extent cx="2868295" cy="1315085"/>
            <wp:effectExtent l="0" t="0" r="8255" b="0"/>
            <wp:wrapTight wrapText="bothSides">
              <wp:wrapPolygon edited="0">
                <wp:start x="0" y="0"/>
                <wp:lineTo x="0" y="21277"/>
                <wp:lineTo x="21519" y="21277"/>
                <wp:lineTo x="21519"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68295" cy="1315085"/>
                    </a:xfrm>
                    <a:prstGeom prst="rect">
                      <a:avLst/>
                    </a:prstGeom>
                  </pic:spPr>
                </pic:pic>
              </a:graphicData>
            </a:graphic>
            <wp14:sizeRelH relativeFrom="margin">
              <wp14:pctWidth>0</wp14:pctWidth>
            </wp14:sizeRelH>
            <wp14:sizeRelV relativeFrom="margin">
              <wp14:pctHeight>0</wp14:pctHeight>
            </wp14:sizeRelV>
          </wp:anchor>
        </w:drawing>
      </w:r>
    </w:p>
    <w:p w:rsidR="009445F1" w:rsidRPr="009445F1" w:rsidRDefault="009445F1" w:rsidP="009445F1">
      <w:pPr>
        <w:jc w:val="left"/>
        <w:rPr>
          <w:rFonts w:ascii="宋体" w:hAnsi="宋体"/>
          <w:szCs w:val="21"/>
        </w:rPr>
      </w:pPr>
      <w:r w:rsidRPr="009445F1">
        <w:rPr>
          <w:rFonts w:ascii="宋体" w:hAnsi="宋体" w:hint="eastAsia"/>
          <w:szCs w:val="21"/>
        </w:rPr>
        <w:t>新增商品模块的部分容错机制</w:t>
      </w:r>
    </w:p>
    <w:p w:rsidR="008B6B4A" w:rsidRDefault="008B6B4A" w:rsidP="00426F84">
      <w:pPr>
        <w:jc w:val="left"/>
        <w:rPr>
          <w:rFonts w:ascii="宋体" w:hAnsi="宋体"/>
          <w:b/>
          <w:sz w:val="28"/>
        </w:rPr>
      </w:pPr>
    </w:p>
    <w:p w:rsidR="008B6B4A" w:rsidRDefault="009445F1" w:rsidP="00426F84">
      <w:pPr>
        <w:jc w:val="left"/>
        <w:rPr>
          <w:rFonts w:ascii="宋体" w:hAnsi="宋体"/>
          <w:b/>
          <w:sz w:val="28"/>
        </w:rPr>
      </w:pPr>
      <w:r>
        <w:rPr>
          <w:rFonts w:ascii="宋体" w:hAnsi="宋体" w:hint="eastAsia"/>
          <w:b/>
          <w:sz w:val="28"/>
        </w:rPr>
        <w:t>分析：项目运行结果符合预期，容错机制完善，界面友好，有细致的交互，完成既定目标。</w:t>
      </w:r>
    </w:p>
    <w:p w:rsidR="008B6B4A" w:rsidRDefault="008B6B4A" w:rsidP="00426F84">
      <w:pPr>
        <w:jc w:val="left"/>
        <w:rPr>
          <w:rFonts w:ascii="宋体" w:hAnsi="宋体"/>
          <w:b/>
          <w:sz w:val="28"/>
        </w:rPr>
      </w:pPr>
    </w:p>
    <w:p w:rsidR="00977086" w:rsidRDefault="00977086" w:rsidP="00426F84">
      <w:pPr>
        <w:jc w:val="left"/>
        <w:rPr>
          <w:rFonts w:ascii="宋体" w:hAnsi="宋体"/>
          <w:b/>
          <w:sz w:val="28"/>
        </w:rPr>
      </w:pPr>
    </w:p>
    <w:p w:rsidR="00FE7148" w:rsidRDefault="003D074A" w:rsidP="00FE7148">
      <w:pPr>
        <w:jc w:val="left"/>
        <w:rPr>
          <w:rFonts w:ascii="宋体" w:hAnsi="宋体"/>
          <w:b/>
          <w:sz w:val="28"/>
        </w:rPr>
      </w:pPr>
      <w:r>
        <w:rPr>
          <w:rFonts w:ascii="宋体" w:hAnsi="宋体" w:hint="eastAsia"/>
          <w:b/>
          <w:sz w:val="28"/>
        </w:rPr>
        <w:lastRenderedPageBreak/>
        <w:t>四</w:t>
      </w:r>
      <w:r w:rsidR="00426F84">
        <w:rPr>
          <w:rFonts w:ascii="宋体" w:hAnsi="宋体" w:hint="eastAsia"/>
          <w:b/>
          <w:sz w:val="28"/>
        </w:rPr>
        <w:t xml:space="preserve"> . 项目心得及体会</w:t>
      </w:r>
    </w:p>
    <w:p w:rsidR="00426F84" w:rsidRPr="008D6C36" w:rsidRDefault="00FE7148" w:rsidP="002A1E0D">
      <w:pPr>
        <w:ind w:firstLineChars="200" w:firstLine="420"/>
        <w:rPr>
          <w:rFonts w:ascii="宋体" w:hAnsi="宋体"/>
          <w:b/>
          <w:szCs w:val="21"/>
        </w:rPr>
      </w:pPr>
      <w:r w:rsidRPr="008D6C36">
        <w:rPr>
          <w:rFonts w:ascii="宋体" w:hAnsi="宋体" w:hint="eastAsia"/>
          <w:szCs w:val="21"/>
        </w:rPr>
        <w:t>知是行之始，行是知之成，对知识的学习理解和实践应用是相辅相成的，此次计算机实习的小学期中很好的将课本中的理论与现实中的编程操作结合在了一起。我也通过此次小学期实践对C语言有了更加深入的理解。</w:t>
      </w:r>
    </w:p>
    <w:p w:rsidR="00333A88" w:rsidRPr="008D6C36" w:rsidRDefault="00FE7148" w:rsidP="00187F40">
      <w:pPr>
        <w:ind w:firstLineChars="200" w:firstLine="420"/>
        <w:rPr>
          <w:rFonts w:ascii="宋体" w:hAnsi="宋体"/>
          <w:szCs w:val="21"/>
        </w:rPr>
      </w:pPr>
      <w:r w:rsidRPr="008D6C36">
        <w:rPr>
          <w:rFonts w:ascii="宋体" w:hAnsi="宋体" w:hint="eastAsia"/>
          <w:szCs w:val="21"/>
        </w:rPr>
        <w:t>在此次的小学期团队中，我主要负责了管理员部分下属的三个功能模块，分别是商品查询、商品增加和个人信息修改</w:t>
      </w:r>
      <w:r w:rsidR="00381315" w:rsidRPr="008D6C36">
        <w:rPr>
          <w:rFonts w:ascii="宋体" w:hAnsi="宋体" w:hint="eastAsia"/>
          <w:szCs w:val="21"/>
        </w:rPr>
        <w:t>，在此过程中，我的编程技巧和编程能力得到了长足的进步；本次小学期我们还采用了面向对象的编程思想</w:t>
      </w:r>
      <w:r w:rsidR="009E40C4" w:rsidRPr="008D6C36">
        <w:rPr>
          <w:rFonts w:ascii="宋体" w:hAnsi="宋体" w:hint="eastAsia"/>
          <w:szCs w:val="21"/>
        </w:rPr>
        <w:t>，为此我学习了类的概念，也对面向对象有了一定的了解；同时，在团队合作中，我们通力合作、密切配合，一路上戮力同心、披荆斩棘</w:t>
      </w:r>
      <w:r w:rsidR="00F46D27" w:rsidRPr="008D6C36">
        <w:rPr>
          <w:rFonts w:ascii="宋体" w:hAnsi="宋体" w:hint="eastAsia"/>
          <w:szCs w:val="21"/>
        </w:rPr>
        <w:t>，使团队的默契度和凝聚力都有了大幅度的提升。可以说，这次的小学期使我收获颇丰，将会是我人生中难忘的一段经历。</w:t>
      </w:r>
    </w:p>
    <w:p w:rsidR="00F46D27" w:rsidRPr="008D6C36" w:rsidRDefault="00F46D27" w:rsidP="008A12C9">
      <w:pPr>
        <w:ind w:firstLineChars="200" w:firstLine="420"/>
        <w:rPr>
          <w:rFonts w:ascii="宋体" w:hAnsi="宋体"/>
          <w:szCs w:val="21"/>
        </w:rPr>
      </w:pPr>
      <w:r w:rsidRPr="008D6C36">
        <w:rPr>
          <w:rFonts w:ascii="宋体" w:hAnsi="宋体" w:hint="eastAsia"/>
          <w:szCs w:val="21"/>
        </w:rPr>
        <w:t>在8月2</w:t>
      </w:r>
      <w:r w:rsidRPr="008D6C36">
        <w:rPr>
          <w:rFonts w:ascii="宋体" w:hAnsi="宋体"/>
          <w:szCs w:val="21"/>
        </w:rPr>
        <w:t>2</w:t>
      </w:r>
      <w:r w:rsidRPr="008D6C36">
        <w:rPr>
          <w:rFonts w:ascii="宋体" w:hAnsi="宋体" w:hint="eastAsia"/>
          <w:szCs w:val="21"/>
        </w:rPr>
        <w:t>日上午的宣讲结束后，我们进行了第一次小组讨论。会上，我们确立了选择“网上超市系统”为本次小学期实践内容，细致的讨论了要实现那些内容，并讨论了具体实现的大体思路，然后根据PPT的内容和要求制作了程序的思维导图</w:t>
      </w:r>
      <w:r w:rsidR="00324E2E" w:rsidRPr="008D6C36">
        <w:rPr>
          <w:rFonts w:ascii="宋体" w:hAnsi="宋体" w:hint="eastAsia"/>
          <w:szCs w:val="21"/>
        </w:rPr>
        <w:t>，这样能够帮助大家更好的明确自己的分工。此外，会上还确立了“网上超市系统”将采用面向对象的编程思想，由有着信竞经历和扎实C</w:t>
      </w:r>
      <w:r w:rsidR="00324E2E" w:rsidRPr="008D6C36">
        <w:rPr>
          <w:rFonts w:ascii="宋体" w:hAnsi="宋体"/>
          <w:szCs w:val="21"/>
        </w:rPr>
        <w:t>++</w:t>
      </w:r>
      <w:r w:rsidR="00324E2E" w:rsidRPr="008D6C36">
        <w:rPr>
          <w:rFonts w:ascii="宋体" w:hAnsi="宋体" w:hint="eastAsia"/>
          <w:szCs w:val="21"/>
        </w:rPr>
        <w:t>基础的孙鹤翔同志（组长）编写程序框架，这也就意味着在此项目完成后我们将会对C</w:t>
      </w:r>
      <w:r w:rsidR="00324E2E" w:rsidRPr="008D6C36">
        <w:rPr>
          <w:rFonts w:ascii="宋体" w:hAnsi="宋体"/>
          <w:szCs w:val="21"/>
        </w:rPr>
        <w:t>++</w:t>
      </w:r>
      <w:r w:rsidR="00324E2E" w:rsidRPr="008D6C36">
        <w:rPr>
          <w:rFonts w:ascii="宋体" w:hAnsi="宋体" w:hint="eastAsia"/>
          <w:szCs w:val="21"/>
        </w:rPr>
        <w:t>有一个大概的了解。会议结束后，我们便马不停蹄的开始了对面向对象编程的学习，并于</w:t>
      </w:r>
      <w:r w:rsidR="00324E2E" w:rsidRPr="008D6C36">
        <w:rPr>
          <w:rFonts w:ascii="宋体" w:hAnsi="宋体"/>
          <w:szCs w:val="21"/>
        </w:rPr>
        <w:t>8</w:t>
      </w:r>
      <w:r w:rsidR="00324E2E" w:rsidRPr="008D6C36">
        <w:rPr>
          <w:rFonts w:ascii="宋体" w:hAnsi="宋体" w:hint="eastAsia"/>
          <w:szCs w:val="21"/>
        </w:rPr>
        <w:t>月2</w:t>
      </w:r>
      <w:r w:rsidR="00324E2E" w:rsidRPr="008D6C36">
        <w:rPr>
          <w:rFonts w:ascii="宋体" w:hAnsi="宋体"/>
          <w:szCs w:val="21"/>
        </w:rPr>
        <w:t>3</w:t>
      </w:r>
      <w:r w:rsidR="00324E2E" w:rsidRPr="008D6C36">
        <w:rPr>
          <w:rFonts w:ascii="宋体" w:hAnsi="宋体" w:hint="eastAsia"/>
          <w:szCs w:val="21"/>
        </w:rPr>
        <w:t>日下午召开了第二次小组讨论会议。经过一天的学习，我们已对面向对象的编程思想有了初步的了解，在此次会上，我们综合考虑了每个人的意愿和其所擅长的部分，对工作进行了分配安排。工作主要由三部分组成，分别是程序架构、顾客模块和管理员模块。其中，程序架构由孙鹤翔完成，顾客模块由杜青芃和王彦涵完成，管理员模块由曾骏言和我完成。</w:t>
      </w:r>
    </w:p>
    <w:p w:rsidR="002A1E0D" w:rsidRDefault="002A1E0D" w:rsidP="008A12C9">
      <w:pPr>
        <w:ind w:firstLineChars="200" w:firstLine="420"/>
        <w:rPr>
          <w:rFonts w:ascii="宋体" w:hAnsi="宋体" w:cs="宋体"/>
          <w:szCs w:val="21"/>
        </w:rPr>
      </w:pPr>
      <w:r w:rsidRPr="008D6C36">
        <w:rPr>
          <w:rFonts w:ascii="宋体" w:hAnsi="宋体" w:hint="eastAsia"/>
          <w:szCs w:val="21"/>
        </w:rPr>
        <w:t>尽管整个程序的架构由孙鹤翔完成，但是我还是认真学习了通过头</w:t>
      </w:r>
      <w:r w:rsidR="008A12C9">
        <w:rPr>
          <w:rFonts w:ascii="宋体" w:hAnsi="宋体" w:cs="微软雅黑" w:hint="eastAsia"/>
          <w:szCs w:val="21"/>
        </w:rPr>
        <w:t>文件调用</w:t>
      </w:r>
      <w:r w:rsidRPr="008D6C36">
        <w:rPr>
          <w:rFonts w:ascii="宋体" w:hAnsi="宋体" w:cs="宋体" w:hint="eastAsia"/>
          <w:szCs w:val="21"/>
        </w:rPr>
        <w:t>函数的</w:t>
      </w:r>
      <w:r w:rsidR="008A12C9">
        <w:rPr>
          <w:rFonts w:ascii="宋体" w:hAnsi="宋体" w:cs="宋体" w:hint="eastAsia"/>
          <w:szCs w:val="21"/>
        </w:rPr>
        <w:t>方法</w:t>
      </w:r>
      <w:r w:rsidR="008D6C36">
        <w:rPr>
          <w:rFonts w:ascii="宋体" w:hAnsi="宋体" w:cs="宋体" w:hint="eastAsia"/>
          <w:szCs w:val="21"/>
        </w:rPr>
        <w:t>，</w:t>
      </w:r>
      <w:r w:rsidRPr="008D6C36">
        <w:rPr>
          <w:rFonts w:ascii="宋体" w:hAnsi="宋体" w:cs="宋体" w:hint="eastAsia"/>
          <w:szCs w:val="21"/>
        </w:rPr>
        <w:t>我认为，磨刀不误砍柴工，只有更好</w:t>
      </w:r>
      <w:r w:rsidR="00187F40" w:rsidRPr="008D6C36">
        <w:rPr>
          <w:rFonts w:ascii="宋体" w:hAnsi="宋体" w:cs="宋体" w:hint="eastAsia"/>
          <w:szCs w:val="21"/>
        </w:rPr>
        <w:t>的了解整个程序的架构，才能更好的完成自己的模块功能。在</w:t>
      </w:r>
      <w:r w:rsidR="008D6C36" w:rsidRPr="008D6C36">
        <w:rPr>
          <w:rFonts w:ascii="宋体" w:hAnsi="宋体" w:cs="宋体" w:hint="eastAsia"/>
          <w:szCs w:val="21"/>
        </w:rPr>
        <w:t>编写程序的过程中，难免会出现bug，debug的过程虽漫长枯燥，但同时也磨练了我的耐心和意志，在程序顺利运行的一刻感受到分外的喜悦，好似之前的一切努力都得以回报。于此同时，debug还锻炼了我思维的严密性和准确性，</w:t>
      </w:r>
      <w:r w:rsidR="008A12C9">
        <w:rPr>
          <w:rFonts w:ascii="宋体" w:hAnsi="宋体" w:cs="宋体" w:hint="eastAsia"/>
          <w:szCs w:val="21"/>
        </w:rPr>
        <w:t>使我树立了全局观，这也为日后顺利拼接函数和集成代码打下了基础。</w:t>
      </w:r>
    </w:p>
    <w:p w:rsidR="008A12C9" w:rsidRDefault="008A12C9" w:rsidP="008A12C9">
      <w:pPr>
        <w:ind w:firstLineChars="200" w:firstLine="420"/>
        <w:rPr>
          <w:rFonts w:ascii="宋体" w:hAnsi="宋体" w:cs="宋体"/>
          <w:szCs w:val="21"/>
        </w:rPr>
      </w:pPr>
      <w:r>
        <w:rPr>
          <w:rFonts w:ascii="宋体" w:hAnsi="宋体" w:cs="宋体" w:hint="eastAsia"/>
          <w:szCs w:val="21"/>
        </w:rPr>
        <w:t>在这两周的过程中，</w:t>
      </w:r>
      <w:r w:rsidR="00452565">
        <w:rPr>
          <w:rFonts w:ascii="宋体" w:hAnsi="宋体" w:cs="宋体" w:hint="eastAsia"/>
          <w:szCs w:val="21"/>
        </w:rPr>
        <w:t>我们小组成员除了吃饭睡觉就是在写代码，如果不是在写代码，那就是在写代码的路上，每个人都将自己最努力的状态贡献给了写代码。在此过程中，所有人都专心于自己所负责的模块，一完成自己的模块就会去帮助其他人完成剩余的模块，团队里的所有人就像石榴籽一样紧紧团结在一起，即使遇到再大的困难，出色的团队凝聚力也使我们无往不利。人们总说：“写代码一时爽，debug两行泪”，但在我们小组出色的协作于配合下，所有bug遇见我们就像</w:t>
      </w:r>
      <w:r w:rsidR="00F1598F">
        <w:rPr>
          <w:rFonts w:ascii="宋体" w:hAnsi="宋体" w:cs="宋体" w:hint="eastAsia"/>
          <w:szCs w:val="21"/>
        </w:rPr>
        <w:t>浓雾遇见了朝阳，要不了多久，就会烟消云散。正是得益于小组中每个人都各司其职，像齿轮一样发挥着不可替代的作用，我们累却快乐着，我们苦却满足着，时光如流水，但生命却不止息，在这段精彩绝伦的是合作过程中，我们经历了感动，收获了友情，留下了</w:t>
      </w:r>
      <w:r w:rsidR="00AE08E3">
        <w:rPr>
          <w:rFonts w:ascii="宋体" w:hAnsi="宋体" w:cs="宋体" w:hint="eastAsia"/>
          <w:szCs w:val="21"/>
        </w:rPr>
        <w:t>快乐</w:t>
      </w:r>
      <w:r w:rsidR="00F1598F">
        <w:rPr>
          <w:rFonts w:ascii="宋体" w:hAnsi="宋体" w:cs="宋体" w:hint="eastAsia"/>
          <w:szCs w:val="21"/>
        </w:rPr>
        <w:t>，挥洒了汗水，收获了比想象中更多更闪亮的东西，</w:t>
      </w:r>
      <w:r w:rsidR="00AE08E3">
        <w:rPr>
          <w:rFonts w:ascii="宋体" w:hAnsi="宋体" w:cs="宋体" w:hint="eastAsia"/>
          <w:szCs w:val="21"/>
        </w:rPr>
        <w:t>结果已不重要，这段经历已深深印刻在我心中，让这份感动于快乐慢慢发酵，成为我大学生活的重要回忆。</w:t>
      </w:r>
    </w:p>
    <w:p w:rsidR="00AE08E3" w:rsidRDefault="00AE08E3" w:rsidP="008A12C9">
      <w:pPr>
        <w:ind w:firstLineChars="200" w:firstLine="420"/>
        <w:rPr>
          <w:rFonts w:ascii="宋体" w:hAnsi="宋体" w:cs="宋体"/>
          <w:szCs w:val="21"/>
        </w:rPr>
      </w:pPr>
      <w:r>
        <w:rPr>
          <w:rFonts w:ascii="宋体" w:hAnsi="宋体" w:cs="宋体" w:hint="eastAsia"/>
          <w:szCs w:val="21"/>
        </w:rPr>
        <w:t>最后，在此次小学期过程中，我们提升了团队协作的能力，极强的凝聚力使我们不畏艰难、一心向前</w:t>
      </w:r>
      <w:r w:rsidR="00187A2F">
        <w:rPr>
          <w:rFonts w:ascii="宋体" w:hAnsi="宋体" w:cs="宋体" w:hint="eastAsia"/>
          <w:szCs w:val="21"/>
        </w:rPr>
        <w:t>。“踏平坎坷城大道，越是艰难越向前”，这句话充分诠释了我们小组在小学期间的合作，我们整个团队彼此扶持，会为了一个同伴的难题冥思苦想，也会为一个同伴的程序顺利运行而彼此庆贺。在此期间我不仅感受到了同伴的鼓励与支持，更感受到了像家人一样的陪伴与温暖</w:t>
      </w:r>
      <w:r w:rsidR="008B6202">
        <w:rPr>
          <w:rFonts w:ascii="宋体" w:hAnsi="宋体" w:cs="宋体" w:hint="eastAsia"/>
          <w:szCs w:val="21"/>
        </w:rPr>
        <w:t>。此次小学期还让我意识到了团队协作的重要性，任务的圆满收官离不开每个人的努力，很庆幸能遇到这样一群志同道合的同伴与我一同前进。此次实习还让我认识到</w:t>
      </w:r>
      <w:r w:rsidR="008B6202">
        <w:rPr>
          <w:rFonts w:ascii="宋体" w:hAnsi="宋体" w:cs="宋体" w:hint="eastAsia"/>
          <w:szCs w:val="21"/>
        </w:rPr>
        <w:lastRenderedPageBreak/>
        <w:t>自己在知识上的很多不足，我也会在将来不断充实自己，不断前进。</w:t>
      </w:r>
    </w:p>
    <w:p w:rsidR="008B6202" w:rsidRPr="008D6C36" w:rsidRDefault="008B6202" w:rsidP="008A12C9">
      <w:pPr>
        <w:ind w:firstLineChars="200" w:firstLine="420"/>
        <w:rPr>
          <w:rFonts w:ascii="宋体" w:hAnsi="宋体"/>
          <w:szCs w:val="21"/>
        </w:rPr>
      </w:pPr>
      <w:r>
        <w:rPr>
          <w:rFonts w:ascii="宋体" w:hAnsi="宋体" w:cs="宋体" w:hint="eastAsia"/>
          <w:szCs w:val="21"/>
        </w:rPr>
        <w:t>遗憾不必再提，人生最大的遗憾就是一直在遗憾过去的遗憾，感谢小学期期间同伴和老师带来的温暖与陪伴，我将铭记终生。</w:t>
      </w:r>
    </w:p>
    <w:sectPr w:rsidR="008B6202" w:rsidRPr="008D6C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C32" w:rsidRDefault="00686C32">
      <w:r>
        <w:separator/>
      </w:r>
    </w:p>
  </w:endnote>
  <w:endnote w:type="continuationSeparator" w:id="0">
    <w:p w:rsidR="00686C32" w:rsidRDefault="00686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TSongti-SC-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086" w:rsidRDefault="00977086" w:rsidP="00426F8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77086" w:rsidRDefault="00977086" w:rsidP="00426F84">
    <w:pPr>
      <w:pStyle w:val="a3"/>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086" w:rsidRDefault="00977086" w:rsidP="00426F8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066D88">
      <w:rPr>
        <w:rStyle w:val="a4"/>
        <w:noProof/>
      </w:rPr>
      <w:t>1</w:t>
    </w:r>
    <w:r>
      <w:rPr>
        <w:rStyle w:val="a4"/>
      </w:rPr>
      <w:fldChar w:fldCharType="end"/>
    </w:r>
  </w:p>
  <w:p w:rsidR="00977086" w:rsidRDefault="00977086" w:rsidP="00426F84">
    <w:pPr>
      <w:pStyle w:val="a3"/>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C32" w:rsidRDefault="00686C32">
      <w:r>
        <w:separator/>
      </w:r>
    </w:p>
  </w:footnote>
  <w:footnote w:type="continuationSeparator" w:id="0">
    <w:p w:rsidR="00686C32" w:rsidRDefault="00686C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33FE"/>
    <w:multiLevelType w:val="hybridMultilevel"/>
    <w:tmpl w:val="B810B9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851BFD"/>
    <w:multiLevelType w:val="hybridMultilevel"/>
    <w:tmpl w:val="CCD47FAE"/>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 w15:restartNumberingAfterBreak="0">
    <w:nsid w:val="218C288E"/>
    <w:multiLevelType w:val="hybridMultilevel"/>
    <w:tmpl w:val="F8A8F418"/>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BCE09ED"/>
    <w:multiLevelType w:val="hybridMultilevel"/>
    <w:tmpl w:val="F83A8A80"/>
    <w:lvl w:ilvl="0" w:tplc="04090011">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43166FC7"/>
    <w:multiLevelType w:val="hybridMultilevel"/>
    <w:tmpl w:val="E2E29082"/>
    <w:lvl w:ilvl="0" w:tplc="0409000F">
      <w:start w:val="1"/>
      <w:numFmt w:val="decimal"/>
      <w:lvlText w:val="%1."/>
      <w:lvlJc w:val="left"/>
      <w:pPr>
        <w:ind w:left="1220" w:hanging="420"/>
      </w:p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 w15:restartNumberingAfterBreak="0">
    <w:nsid w:val="62966F1F"/>
    <w:multiLevelType w:val="hybridMultilevel"/>
    <w:tmpl w:val="B9128108"/>
    <w:lvl w:ilvl="0" w:tplc="C8FE3CA4">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660"/>
        </w:tabs>
        <w:ind w:left="660" w:hanging="420"/>
      </w:pPr>
    </w:lvl>
    <w:lvl w:ilvl="2" w:tplc="0409001B" w:tentative="1">
      <w:start w:val="1"/>
      <w:numFmt w:val="lowerRoman"/>
      <w:lvlText w:val="%3."/>
      <w:lvlJc w:val="right"/>
      <w:pPr>
        <w:tabs>
          <w:tab w:val="num" w:pos="1080"/>
        </w:tabs>
        <w:ind w:left="1080" w:hanging="420"/>
      </w:pPr>
    </w:lvl>
    <w:lvl w:ilvl="3" w:tplc="0409000F" w:tentative="1">
      <w:start w:val="1"/>
      <w:numFmt w:val="decimal"/>
      <w:lvlText w:val="%4."/>
      <w:lvlJc w:val="left"/>
      <w:pPr>
        <w:tabs>
          <w:tab w:val="num" w:pos="1500"/>
        </w:tabs>
        <w:ind w:left="1500" w:hanging="420"/>
      </w:pPr>
    </w:lvl>
    <w:lvl w:ilvl="4" w:tplc="04090019" w:tentative="1">
      <w:start w:val="1"/>
      <w:numFmt w:val="lowerLetter"/>
      <w:lvlText w:val="%5)"/>
      <w:lvlJc w:val="left"/>
      <w:pPr>
        <w:tabs>
          <w:tab w:val="num" w:pos="1920"/>
        </w:tabs>
        <w:ind w:left="1920" w:hanging="420"/>
      </w:pPr>
    </w:lvl>
    <w:lvl w:ilvl="5" w:tplc="0409001B" w:tentative="1">
      <w:start w:val="1"/>
      <w:numFmt w:val="lowerRoman"/>
      <w:lvlText w:val="%6."/>
      <w:lvlJc w:val="right"/>
      <w:pPr>
        <w:tabs>
          <w:tab w:val="num" w:pos="2340"/>
        </w:tabs>
        <w:ind w:left="2340" w:hanging="420"/>
      </w:pPr>
    </w:lvl>
    <w:lvl w:ilvl="6" w:tplc="0409000F" w:tentative="1">
      <w:start w:val="1"/>
      <w:numFmt w:val="decimal"/>
      <w:lvlText w:val="%7."/>
      <w:lvlJc w:val="left"/>
      <w:pPr>
        <w:tabs>
          <w:tab w:val="num" w:pos="2760"/>
        </w:tabs>
        <w:ind w:left="2760" w:hanging="420"/>
      </w:pPr>
    </w:lvl>
    <w:lvl w:ilvl="7" w:tplc="04090019" w:tentative="1">
      <w:start w:val="1"/>
      <w:numFmt w:val="lowerLetter"/>
      <w:lvlText w:val="%8)"/>
      <w:lvlJc w:val="left"/>
      <w:pPr>
        <w:tabs>
          <w:tab w:val="num" w:pos="3180"/>
        </w:tabs>
        <w:ind w:left="3180" w:hanging="420"/>
      </w:pPr>
    </w:lvl>
    <w:lvl w:ilvl="8" w:tplc="0409001B" w:tentative="1">
      <w:start w:val="1"/>
      <w:numFmt w:val="lowerRoman"/>
      <w:lvlText w:val="%9."/>
      <w:lvlJc w:val="right"/>
      <w:pPr>
        <w:tabs>
          <w:tab w:val="num" w:pos="3600"/>
        </w:tabs>
        <w:ind w:left="3600" w:hanging="420"/>
      </w:pPr>
    </w:lvl>
  </w:abstractNum>
  <w:abstractNum w:abstractNumId="6" w15:restartNumberingAfterBreak="0">
    <w:nsid w:val="6C5B3F1F"/>
    <w:multiLevelType w:val="hybridMultilevel"/>
    <w:tmpl w:val="855447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929626F"/>
    <w:multiLevelType w:val="hybridMultilevel"/>
    <w:tmpl w:val="1EBA48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0"/>
  </w:num>
  <w:num w:numId="4">
    <w:abstractNumId w:val="7"/>
  </w:num>
  <w:num w:numId="5">
    <w:abstractNumId w:val="6"/>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84"/>
    <w:rsid w:val="00066D88"/>
    <w:rsid w:val="00100F16"/>
    <w:rsid w:val="00187A2F"/>
    <w:rsid w:val="00187F40"/>
    <w:rsid w:val="001A72E4"/>
    <w:rsid w:val="001F6A13"/>
    <w:rsid w:val="00255FB8"/>
    <w:rsid w:val="00294E95"/>
    <w:rsid w:val="002A1E0D"/>
    <w:rsid w:val="00324E2E"/>
    <w:rsid w:val="00333A88"/>
    <w:rsid w:val="00381315"/>
    <w:rsid w:val="003B7D8E"/>
    <w:rsid w:val="003C10E8"/>
    <w:rsid w:val="003D074A"/>
    <w:rsid w:val="003D5749"/>
    <w:rsid w:val="00426F84"/>
    <w:rsid w:val="00452565"/>
    <w:rsid w:val="004C2CEF"/>
    <w:rsid w:val="005D054F"/>
    <w:rsid w:val="00652142"/>
    <w:rsid w:val="0067474A"/>
    <w:rsid w:val="00686C32"/>
    <w:rsid w:val="00716ACC"/>
    <w:rsid w:val="007222D9"/>
    <w:rsid w:val="0077398A"/>
    <w:rsid w:val="00781B7C"/>
    <w:rsid w:val="007C109A"/>
    <w:rsid w:val="008544A7"/>
    <w:rsid w:val="008A12C9"/>
    <w:rsid w:val="008B6202"/>
    <w:rsid w:val="008B6B4A"/>
    <w:rsid w:val="008D6C36"/>
    <w:rsid w:val="0092564D"/>
    <w:rsid w:val="009445F1"/>
    <w:rsid w:val="00956E8D"/>
    <w:rsid w:val="00977086"/>
    <w:rsid w:val="009E06B3"/>
    <w:rsid w:val="009E40C4"/>
    <w:rsid w:val="00A41332"/>
    <w:rsid w:val="00A81F65"/>
    <w:rsid w:val="00AD0AE5"/>
    <w:rsid w:val="00AE08E3"/>
    <w:rsid w:val="00B873B8"/>
    <w:rsid w:val="00BC425F"/>
    <w:rsid w:val="00BF1A69"/>
    <w:rsid w:val="00BF215A"/>
    <w:rsid w:val="00D16FB8"/>
    <w:rsid w:val="00EE0D77"/>
    <w:rsid w:val="00F1598F"/>
    <w:rsid w:val="00F46D27"/>
    <w:rsid w:val="00FE212E"/>
    <w:rsid w:val="00FE7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D6CEE"/>
  <w15:chartTrackingRefBased/>
  <w15:docId w15:val="{88442821-01C1-408E-BE6C-915C7E7D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6F8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26F84"/>
    <w:pPr>
      <w:tabs>
        <w:tab w:val="center" w:pos="4153"/>
        <w:tab w:val="right" w:pos="8306"/>
      </w:tabs>
      <w:snapToGrid w:val="0"/>
      <w:jc w:val="left"/>
    </w:pPr>
    <w:rPr>
      <w:sz w:val="18"/>
      <w:szCs w:val="18"/>
    </w:rPr>
  </w:style>
  <w:style w:type="character" w:styleId="a4">
    <w:name w:val="page number"/>
    <w:basedOn w:val="a0"/>
    <w:rsid w:val="00426F84"/>
  </w:style>
  <w:style w:type="paragraph" w:styleId="a5">
    <w:name w:val="header"/>
    <w:basedOn w:val="a"/>
    <w:link w:val="a6"/>
    <w:rsid w:val="00FE212E"/>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FE212E"/>
    <w:rPr>
      <w:kern w:val="2"/>
      <w:sz w:val="18"/>
      <w:szCs w:val="18"/>
    </w:rPr>
  </w:style>
  <w:style w:type="paragraph" w:styleId="a7">
    <w:name w:val="List Paragraph"/>
    <w:basedOn w:val="a"/>
    <w:uiPriority w:val="34"/>
    <w:qFormat/>
    <w:rsid w:val="00255FB8"/>
    <w:pPr>
      <w:ind w:firstLineChars="200" w:firstLine="420"/>
    </w:pPr>
    <w:rPr>
      <w:rFonts w:asciiTheme="minorHAnsi" w:eastAsiaTheme="minorEastAsia" w:hAnsiTheme="minorHAnsi" w:cstheme="minorBidi"/>
      <w:szCs w:val="22"/>
    </w:rPr>
  </w:style>
  <w:style w:type="character" w:customStyle="1" w:styleId="fontstyle01">
    <w:name w:val="fontstyle01"/>
    <w:basedOn w:val="a0"/>
    <w:rsid w:val="002A1E0D"/>
    <w:rPr>
      <w:rFonts w:ascii="STSongti-SC-Bold" w:hAnsi="STSongti-SC-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FC485-913B-4117-823D-FB82AFDD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7</Pages>
  <Words>550</Words>
  <Characters>3140</Characters>
  <Application>Microsoft Office Word</Application>
  <DocSecurity>0</DocSecurity>
  <Lines>26</Lines>
  <Paragraphs>7</Paragraphs>
  <ScaleCrop>false</ScaleCrop>
  <Company>buptsse</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cp:lastModifiedBy>王鹤淞</cp:lastModifiedBy>
  <cp:revision>11</cp:revision>
  <dcterms:created xsi:type="dcterms:W3CDTF">2022-09-03T09:08:00Z</dcterms:created>
  <dcterms:modified xsi:type="dcterms:W3CDTF">2022-09-04T07:14:00Z</dcterms:modified>
</cp:coreProperties>
</file>