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 char *ssid = "AC-ESP32";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char *passphrase = "987654321";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IPAddress local_IP(192,168,4,22);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IPAddress gateway(192,168,4,9);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IPAddress subnet(255,255,255,0);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setup()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Serial.print("Setting soft-AP configuration ...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Serial.println(WiFi.softAPConfig(local_IP, gateway, subnet) ? "Ready" : "Failed!");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Serial.print("Setting soft-AP ...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Serial.println(WiFi.softAP(ssid,passphrase) ? "Ready" : "Failed!");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//WiFi.softAP(ssid);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//WiFi.softAP(ssid, passphrase, channel, ssdi_hidden, max_connection)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Serial.print("Soft-AP IP address =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Serial.println(WiFi.softAPIP());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Serial.print("[Server Connected] 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Serial.println(WiFi.softAPIP());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delay(500);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