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2">
      <w:pPr>
        <w:spacing w:after="0" w:before="0"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after="0" w:before="0"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Candidates: Sam Mathews and Vir Patel</w:t>
      </w:r>
    </w:p>
    <w:p w:rsidR="00000000" w:rsidDel="00000000" w:rsidP="00000000" w:rsidRDefault="00000000" w:rsidRPr="00000000" w14:paraId="00000004">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5">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 Grade: Sam Mathews - Junior and Vir Patel - Sophomore </w:t>
      </w:r>
    </w:p>
    <w:p w:rsidR="00000000" w:rsidDel="00000000" w:rsidP="00000000" w:rsidRDefault="00000000" w:rsidRPr="00000000" w14:paraId="00000006">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7">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Strnad Committee Application Advisor: Mr. McKeown and Dr. Smith</w:t>
      </w:r>
    </w:p>
    <w:p w:rsidR="00000000" w:rsidDel="00000000" w:rsidP="00000000" w:rsidRDefault="00000000" w:rsidRPr="00000000" w14:paraId="00000008">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9">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In-school Project Advisor: Mr. McKeown and Dr. Smith </w:t>
      </w:r>
    </w:p>
    <w:p w:rsidR="00000000" w:rsidDel="00000000" w:rsidP="00000000" w:rsidRDefault="00000000" w:rsidRPr="00000000" w14:paraId="0000000A">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B">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Out-of-school Project Advisor (if applicable): Unknown</w:t>
      </w:r>
    </w:p>
    <w:p w:rsidR="00000000" w:rsidDel="00000000" w:rsidP="00000000" w:rsidRDefault="00000000" w:rsidRPr="00000000" w14:paraId="0000000C">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D">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Out-of-school Project Advisor company name: Someone from Northeastern Ohio Regional Sewer District, United States Geological Survey, Cleveland Water Alliance, Ohio EPA, </w:t>
      </w:r>
      <w:r w:rsidDel="00000000" w:rsidR="00000000" w:rsidRPr="00000000">
        <w:rPr>
          <w:rFonts w:ascii="Times New Roman" w:cs="Times New Roman" w:eastAsia="Times New Roman" w:hAnsi="Times New Roman"/>
          <w:color w:val="202124"/>
          <w:sz w:val="24"/>
          <w:szCs w:val="24"/>
          <w:highlight w:val="white"/>
          <w:rtl w:val="0"/>
        </w:rPr>
        <w:t xml:space="preserve">Ohio Department of Natural Resources</w:t>
      </w:r>
      <w:r w:rsidDel="00000000" w:rsidR="00000000" w:rsidRPr="00000000">
        <w:rPr>
          <w:rFonts w:ascii="Times New Roman" w:cs="Times New Roman" w:eastAsia="Times New Roman" w:hAnsi="Times New Roman"/>
          <w:sz w:val="24"/>
          <w:szCs w:val="24"/>
          <w:rtl w:val="0"/>
        </w:rPr>
        <w:t xml:space="preserve">, or Holden Arboretum. Further contact is needed to figure out   who would be the best out-of-school advisor. See section named  `“Academic Outreach Possibilities” for further information.</w:t>
      </w:r>
    </w:p>
    <w:p w:rsidR="00000000" w:rsidDel="00000000" w:rsidP="00000000" w:rsidRDefault="00000000" w:rsidRPr="00000000" w14:paraId="0000000E">
      <w:pPr>
        <w:spacing w:after="0" w:before="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Out-of-school Project Advisor email: Unknown</w:t>
      </w:r>
    </w:p>
    <w:p w:rsidR="00000000" w:rsidDel="00000000" w:rsidP="00000000" w:rsidRDefault="00000000" w:rsidRPr="00000000" w14:paraId="00000010">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1">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Out-of-school Project Advisor phone number: Unknown</w:t>
      </w:r>
    </w:p>
    <w:p w:rsidR="00000000" w:rsidDel="00000000" w:rsidP="00000000" w:rsidRDefault="00000000" w:rsidRPr="00000000" w14:paraId="00000012">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3">
      <w:pPr>
        <w:pStyle w:val="Heading1"/>
        <w:spacing w:after="0" w:before="0" w:line="276" w:lineRule="auto"/>
        <w:rPr>
          <w:rFonts w:ascii="Times New Roman" w:cs="Times New Roman" w:eastAsia="Times New Roman" w:hAnsi="Times New Roman"/>
        </w:rPr>
      </w:pPr>
      <w:bookmarkStart w:colFirst="0" w:colLast="0" w:name="_734n3kah2q49" w:id="0"/>
      <w:bookmarkEnd w:id="0"/>
      <w:r w:rsidDel="00000000" w:rsidR="00000000" w:rsidRPr="00000000">
        <w:rPr>
          <w:rtl w:val="0"/>
        </w:rPr>
      </w:r>
    </w:p>
    <w:p w:rsidR="00000000" w:rsidDel="00000000" w:rsidP="00000000" w:rsidRDefault="00000000" w:rsidRPr="00000000" w14:paraId="00000014">
      <w:pPr>
        <w:pStyle w:val="Heading1"/>
        <w:spacing w:after="0" w:before="0" w:line="276" w:lineRule="auto"/>
        <w:rPr>
          <w:rFonts w:ascii="Times New Roman" w:cs="Times New Roman" w:eastAsia="Times New Roman" w:hAnsi="Times New Roman"/>
        </w:rPr>
      </w:pPr>
      <w:bookmarkStart w:colFirst="0" w:colLast="0" w:name="_83i36zb95uzh" w:id="1"/>
      <w:bookmarkEnd w:id="1"/>
      <w:r w:rsidDel="00000000" w:rsidR="00000000" w:rsidRPr="00000000">
        <w:rPr>
          <w:rtl w:val="0"/>
        </w:rPr>
      </w:r>
    </w:p>
    <w:p w:rsidR="00000000" w:rsidDel="00000000" w:rsidP="00000000" w:rsidRDefault="00000000" w:rsidRPr="00000000" w14:paraId="00000015">
      <w:pPr>
        <w:pStyle w:val="Heading1"/>
        <w:spacing w:after="0" w:before="0" w:line="276" w:lineRule="auto"/>
        <w:rPr>
          <w:rFonts w:ascii="Times New Roman" w:cs="Times New Roman" w:eastAsia="Times New Roman" w:hAnsi="Times New Roman"/>
        </w:rPr>
      </w:pPr>
      <w:bookmarkStart w:colFirst="0" w:colLast="0" w:name="_chg7hzew7fd9" w:id="2"/>
      <w:bookmarkEnd w:id="2"/>
      <w:r w:rsidDel="00000000" w:rsidR="00000000" w:rsidRPr="00000000">
        <w:rPr>
          <w:rtl w:val="0"/>
        </w:rPr>
      </w:r>
    </w:p>
    <w:p w:rsidR="00000000" w:rsidDel="00000000" w:rsidP="00000000" w:rsidRDefault="00000000" w:rsidRPr="00000000" w14:paraId="00000016">
      <w:pPr>
        <w:pStyle w:val="Heading1"/>
        <w:spacing w:after="0" w:before="0" w:line="276" w:lineRule="auto"/>
        <w:rPr>
          <w:rFonts w:ascii="Times New Roman" w:cs="Times New Roman" w:eastAsia="Times New Roman" w:hAnsi="Times New Roman"/>
        </w:rPr>
      </w:pPr>
      <w:bookmarkStart w:colFirst="0" w:colLast="0" w:name="_sn4v95z3ecic" w:id="3"/>
      <w:bookmarkEnd w:id="3"/>
      <w:r w:rsidDel="00000000" w:rsidR="00000000" w:rsidRPr="00000000">
        <w:rPr>
          <w:rtl w:val="0"/>
        </w:rPr>
      </w:r>
    </w:p>
    <w:p w:rsidR="00000000" w:rsidDel="00000000" w:rsidP="00000000" w:rsidRDefault="00000000" w:rsidRPr="00000000" w14:paraId="00000017">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pStyle w:val="Heading1"/>
        <w:spacing w:after="0" w:before="0" w:line="276" w:lineRule="auto"/>
        <w:rPr>
          <w:rFonts w:ascii="Times New Roman" w:cs="Times New Roman" w:eastAsia="Times New Roman" w:hAnsi="Times New Roman"/>
        </w:rPr>
      </w:pPr>
      <w:bookmarkStart w:colFirst="0" w:colLast="0" w:name="_96rlf7pyeegw" w:id="4"/>
      <w:bookmarkEnd w:id="4"/>
      <w:r w:rsidDel="00000000" w:rsidR="00000000" w:rsidRPr="00000000">
        <w:rPr>
          <w:rFonts w:ascii="Times New Roman" w:cs="Times New Roman" w:eastAsia="Times New Roman" w:hAnsi="Times New Roman"/>
          <w:rtl w:val="0"/>
        </w:rPr>
        <w:t xml:space="preserve">Project Proposal</w:t>
      </w:r>
    </w:p>
    <w:p w:rsidR="00000000" w:rsidDel="00000000" w:rsidP="00000000" w:rsidRDefault="00000000" w:rsidRPr="00000000" w14:paraId="0000001B">
      <w:pPr>
        <w:pStyle w:val="Heading2"/>
        <w:spacing w:after="0" w:before="0" w:line="276" w:lineRule="auto"/>
        <w:rPr>
          <w:rFonts w:ascii="Times New Roman" w:cs="Times New Roman" w:eastAsia="Times New Roman" w:hAnsi="Times New Roman"/>
        </w:rPr>
      </w:pPr>
      <w:bookmarkStart w:colFirst="0" w:colLast="0" w:name="_14d4unbc0p8p" w:id="5"/>
      <w:bookmarkEnd w:id="5"/>
      <w:r w:rsidDel="00000000" w:rsidR="00000000" w:rsidRPr="00000000">
        <w:rPr>
          <w:rtl w:val="0"/>
        </w:rPr>
      </w:r>
    </w:p>
    <w:p w:rsidR="00000000" w:rsidDel="00000000" w:rsidP="00000000" w:rsidRDefault="00000000" w:rsidRPr="00000000" w14:paraId="0000001C">
      <w:pPr>
        <w:pStyle w:val="Heading2"/>
        <w:spacing w:after="0" w:before="0" w:line="276" w:lineRule="auto"/>
        <w:rPr>
          <w:rFonts w:ascii="Times New Roman" w:cs="Times New Roman" w:eastAsia="Times New Roman" w:hAnsi="Times New Roman"/>
        </w:rPr>
      </w:pPr>
      <w:bookmarkStart w:colFirst="0" w:colLast="0" w:name="_an4hcvc8cbjl" w:id="6"/>
      <w:bookmarkEnd w:id="6"/>
      <w:r w:rsidDel="00000000" w:rsidR="00000000" w:rsidRPr="00000000">
        <w:rPr>
          <w:rFonts w:ascii="Times New Roman" w:cs="Times New Roman" w:eastAsia="Times New Roman" w:hAnsi="Times New Roman"/>
          <w:rtl w:val="0"/>
        </w:rPr>
        <w:t xml:space="preserve">Project Name: Lake Kilroy Buoy and Water Quality Sensor Project </w:t>
      </w:r>
    </w:p>
    <w:p w:rsidR="00000000" w:rsidDel="00000000" w:rsidP="00000000" w:rsidRDefault="00000000" w:rsidRPr="00000000" w14:paraId="0000001D">
      <w:pPr>
        <w:pStyle w:val="Heading2"/>
        <w:spacing w:after="0" w:before="0" w:line="276" w:lineRule="auto"/>
        <w:rPr>
          <w:rFonts w:ascii="Times New Roman" w:cs="Times New Roman" w:eastAsia="Times New Roman" w:hAnsi="Times New Roman"/>
        </w:rPr>
      </w:pPr>
      <w:bookmarkStart w:colFirst="0" w:colLast="0" w:name="_ytl2xm22w6to" w:id="7"/>
      <w:bookmarkEnd w:id="7"/>
      <w:r w:rsidDel="00000000" w:rsidR="00000000" w:rsidRPr="00000000">
        <w:rPr>
          <w:rtl w:val="0"/>
        </w:rPr>
      </w:r>
    </w:p>
    <w:p w:rsidR="00000000" w:rsidDel="00000000" w:rsidP="00000000" w:rsidRDefault="00000000" w:rsidRPr="00000000" w14:paraId="0000001E">
      <w:pPr>
        <w:pStyle w:val="Heading2"/>
        <w:spacing w:after="0" w:before="0" w:line="276" w:lineRule="auto"/>
        <w:rPr>
          <w:rFonts w:ascii="Times New Roman" w:cs="Times New Roman" w:eastAsia="Times New Roman" w:hAnsi="Times New Roman"/>
        </w:rPr>
      </w:pPr>
      <w:bookmarkStart w:colFirst="0" w:colLast="0" w:name="_4pdqmxg2n8q1" w:id="8"/>
      <w:bookmarkEnd w:id="8"/>
      <w:r w:rsidDel="00000000" w:rsidR="00000000" w:rsidRPr="00000000">
        <w:rPr>
          <w:rFonts w:ascii="Times New Roman" w:cs="Times New Roman" w:eastAsia="Times New Roman" w:hAnsi="Times New Roman"/>
          <w:rtl w:val="0"/>
        </w:rPr>
        <w:t xml:space="preserve">Purpose and Goals: </w:t>
      </w:r>
    </w:p>
    <w:p w:rsidR="00000000" w:rsidDel="00000000" w:rsidP="00000000" w:rsidRDefault="00000000" w:rsidRPr="00000000" w14:paraId="0000001F">
      <w:pPr>
        <w:spacing w:after="0" w:before="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Our goal is to create a buoy and sensor unit to collect data over a period of time, to help University School understand and improve the quality of Lake Kilroy. More specifically, we want to look at how Lake Kilroy changes regarding lake turnover during different seasons based on the data we collect, and we want to create a foundation for other classes and students to create new projects using our devices. </w:t>
      </w:r>
    </w:p>
    <w:p w:rsidR="00000000" w:rsidDel="00000000" w:rsidP="00000000" w:rsidRDefault="00000000" w:rsidRPr="00000000" w14:paraId="00000021">
      <w:pPr>
        <w:pStyle w:val="Heading2"/>
        <w:spacing w:line="276" w:lineRule="auto"/>
        <w:rPr>
          <w:rFonts w:ascii="Times New Roman" w:cs="Times New Roman" w:eastAsia="Times New Roman" w:hAnsi="Times New Roman"/>
        </w:rPr>
      </w:pPr>
      <w:bookmarkStart w:colFirst="0" w:colLast="0" w:name="_fbkohfx63lxb" w:id="9"/>
      <w:bookmarkEnd w:id="9"/>
      <w:r w:rsidDel="00000000" w:rsidR="00000000" w:rsidRPr="00000000">
        <w:rPr>
          <w:rFonts w:ascii="Times New Roman" w:cs="Times New Roman" w:eastAsia="Times New Roman" w:hAnsi="Times New Roman"/>
          <w:rtl w:val="0"/>
        </w:rPr>
        <w:t xml:space="preserve">Project Synopsis</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022">
      <w:pPr>
        <w:spacing w:line="276"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Our project will consist of several parts. There will be a buoy with a sensor unit to measure water quality for Lake Kilroy, and there will be smaller portable sensor units placed in various places along the campus. </w:t>
      </w:r>
    </w:p>
    <w:p w:rsidR="00000000" w:rsidDel="00000000" w:rsidP="00000000" w:rsidRDefault="00000000" w:rsidRPr="00000000" w14:paraId="00000023">
      <w:pPr>
        <w:spacing w:line="276"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larger sensor unit has a couple key physical components: the buoy, sensor probes, mesh network, and solar panel. We have already started completing this larger sensor unit. More specifically, we have been working on the buoy. The buoy was constructed of formufit PVC piping in a frustum shape with rectangular corners. The buoy’s width is 98.4 cm and its height is 55.2 cm. The top and bottom halves of the buoy were separately glued using PVC primer and glue. The buoy will be filled with foam and then the top and bottom halves will be glued. After this is completed, pool noodles will be attached to the buoy to add buoyancy. Eventually, we will add an anchor to keep the buoy in place on Lake Kilroy.</w:t>
      </w:r>
    </w:p>
    <w:p w:rsidR="00000000" w:rsidDel="00000000" w:rsidP="00000000" w:rsidRDefault="00000000" w:rsidRPr="00000000" w14:paraId="00000024">
      <w:pPr>
        <w:spacing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Pictures of the buoy:</w:t>
      </w:r>
      <w:r w:rsidDel="00000000" w:rsidR="00000000" w:rsidRPr="00000000">
        <w:drawing>
          <wp:anchor allowOverlap="1" behindDoc="0" distB="114300" distT="114300" distL="114300" distR="114300" hidden="0" layoutInCell="1" locked="0" relativeHeight="0" simplePos="0">
            <wp:simplePos x="0" y="0"/>
            <wp:positionH relativeFrom="column">
              <wp:posOffset>3505200</wp:posOffset>
            </wp:positionH>
            <wp:positionV relativeFrom="paragraph">
              <wp:posOffset>428625</wp:posOffset>
            </wp:positionV>
            <wp:extent cx="3005138" cy="2664555"/>
            <wp:effectExtent b="0" l="0" r="0" t="0"/>
            <wp:wrapSquare wrapText="bothSides" distB="114300" distT="114300" distL="114300" distR="114300"/>
            <wp:docPr id="5" name="image3.jpg"/>
            <a:graphic>
              <a:graphicData uri="http://schemas.openxmlformats.org/drawingml/2006/picture">
                <pic:pic>
                  <pic:nvPicPr>
                    <pic:cNvPr id="0" name="image3.jpg"/>
                    <pic:cNvPicPr preferRelativeResize="0"/>
                  </pic:nvPicPr>
                  <pic:blipFill>
                    <a:blip r:embed="rId6"/>
                    <a:srcRect b="0" l="0" r="0" t="0"/>
                    <a:stretch>
                      <a:fillRect/>
                    </a:stretch>
                  </pic:blipFill>
                  <pic:spPr>
                    <a:xfrm>
                      <a:off x="0" y="0"/>
                      <a:ext cx="3005138" cy="266455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114300</wp:posOffset>
            </wp:positionH>
            <wp:positionV relativeFrom="paragraph">
              <wp:posOffset>428625</wp:posOffset>
            </wp:positionV>
            <wp:extent cx="3326476" cy="2667000"/>
            <wp:effectExtent b="0" l="0" r="0" t="0"/>
            <wp:wrapSquare wrapText="bothSides" distB="114300" distT="114300" distL="114300" distR="114300"/>
            <wp:docPr id="3"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3326476" cy="2667000"/>
                    </a:xfrm>
                    <a:prstGeom prst="rect"/>
                    <a:ln/>
                  </pic:spPr>
                </pic:pic>
              </a:graphicData>
            </a:graphic>
          </wp:anchor>
        </w:drawing>
      </w:r>
    </w:p>
    <w:p w:rsidR="00000000" w:rsidDel="00000000" w:rsidP="00000000" w:rsidRDefault="00000000" w:rsidRPr="00000000" w14:paraId="00000025">
      <w:pPr>
        <w:spacing w:line="276"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also started to experiment with the sensor probes. During Applied Engineering we bought a Wi-Fi hydroponics kit from Atlas Scientific. This kit includes three sensor probes: temperature, pH, and conductivity. We also bought a dissolved oxygen probe to use with the </w:t>
      </w:r>
      <w:r w:rsidDel="00000000" w:rsidR="00000000" w:rsidRPr="00000000">
        <w:rPr>
          <w:rFonts w:ascii="Times New Roman" w:cs="Times New Roman" w:eastAsia="Times New Roman" w:hAnsi="Times New Roman"/>
          <w:rtl w:val="0"/>
        </w:rPr>
        <w:t xml:space="preserve">kit.</w:t>
      </w:r>
      <w:r w:rsidDel="00000000" w:rsidR="00000000" w:rsidRPr="00000000">
        <w:rPr>
          <w:rFonts w:ascii="Times New Roman" w:cs="Times New Roman" w:eastAsia="Times New Roman" w:hAnsi="Times New Roman"/>
          <w:rtl w:val="0"/>
        </w:rPr>
        <w:t xml:space="preserve"> The sensor unit and wires will be housed in a water proof box. Temperature is important because it can help determine what kind of aquatic life can live in the pond. It is also a strong indicator of dissolved oxygen levels. Finally, when we have two sensor units for the buoy, it can show us the stratification of Lake Kilroy for different times of the year. Potential of hydrogen (pH) is measured on a scale from 0 (acidic) to 14 (basic), with 7 being neutral. pH is important in determining how soluble things are. It is important in figuring out how much of specific chemicals like nutrients aquatic life can use and in figuring out how much heavy metals are in the water. Conductivity is the ability of water to pass an electrical current. Conductivity can give us a sense about the turbidity of Lake Kilroy. Turbidity is important because it tells us how much stuff is in the water, which could include things like bacteria and pollutants that affect habitat quality. Unfortunately, a turbidity probe itself is too expensive to include in this project. Finally, dissolved oxygen measures how much oxygen is in the water. It is important to measure because it can tell us how much aquatic life Lake Kilroy can support, and it can </w:t>
      </w:r>
      <w:r w:rsidDel="00000000" w:rsidR="00000000" w:rsidRPr="00000000">
        <w:rPr>
          <w:rFonts w:ascii="Times New Roman" w:cs="Times New Roman" w:eastAsia="Times New Roman" w:hAnsi="Times New Roman"/>
          <w:rtl w:val="0"/>
        </w:rPr>
        <w:t xml:space="preserve">show the cycles of the day when photosynthesizers produce a lot of oxygen during the day to when fish use it at night.</w:t>
      </w:r>
      <w:r w:rsidDel="00000000" w:rsidR="00000000" w:rsidRPr="00000000">
        <w:rPr>
          <w:rFonts w:ascii="Times New Roman" w:cs="Times New Roman" w:eastAsia="Times New Roman" w:hAnsi="Times New Roman"/>
          <w:rtl w:val="0"/>
        </w:rPr>
        <w:t xml:space="preserve"> All of these probes and all of the data are important in figuring out the quality of Lake Kilroy. </w:t>
      </w:r>
    </w:p>
    <w:p w:rsidR="00000000" w:rsidDel="00000000" w:rsidP="00000000" w:rsidRDefault="00000000" w:rsidRPr="00000000" w14:paraId="00000026">
      <w:pPr>
        <w:spacing w:line="276"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will have two levels of probes on the buoy, so we can see the difference. In a pond there are three zones based on temperature differences.</w:t>
      </w:r>
      <w:r w:rsidDel="00000000" w:rsidR="00000000" w:rsidRPr="00000000">
        <w:rPr>
          <w:rFonts w:ascii="Times New Roman" w:cs="Times New Roman" w:eastAsia="Times New Roman" w:hAnsi="Times New Roman"/>
          <w:rtl w:val="0"/>
        </w:rPr>
        <w:t xml:space="preserve"> The top zone, which can be 0-3 m in depth depending on the clarity of the water, is the epilimnion. This zone is typically warmer than the other zones since it receives a lot of sunlight. This zone is where organisms like algae photosynthesize, and therefore it usually has more dissolved oxygen than the other layers. This is where our first set of probes will be. The second layer is </w:t>
      </w:r>
      <w:r w:rsidDel="00000000" w:rsidR="00000000" w:rsidRPr="00000000">
        <w:rPr>
          <w:rFonts w:ascii="Times New Roman" w:cs="Times New Roman" w:eastAsia="Times New Roman" w:hAnsi="Times New Roman"/>
          <w:highlight w:val="white"/>
          <w:rtl w:val="0"/>
        </w:rPr>
        <w:t xml:space="preserve">the metalimnion</w:t>
      </w:r>
      <w:r w:rsidDel="00000000" w:rsidR="00000000" w:rsidRPr="00000000">
        <w:rPr>
          <w:rFonts w:ascii="Times New Roman" w:cs="Times New Roman" w:eastAsia="Times New Roman" w:hAnsi="Times New Roman"/>
          <w:rtl w:val="0"/>
        </w:rPr>
        <w:t xml:space="preserve">. This zone, which is generally 3-4 m deep, has an area called the thermocline. This thermocline has a steep variation in temperature and in ponds and lakes with a smaller depth, it becomes increasingly small. The final layer is the hypolimnion, which is any depth greater than 3-4 m. This is the coldest zone in the pond, and it generally has the lowest amounts of dissolved oxygen as this is where bacteria decompose organic debris. This is where our second set of probes will be. Positioning our sensor units in these two places is important to measure the lake turnover. Lake turnover can happen twice in a year, in the spring and the fall. Cold water is more dense than warm water. In the spring the increased sunlight helps warm the pond or lake and equalize the zones, so they have the same density. Wind mixes the water and distributes the dissolved oxygen and other nutrients more evenly throughout the lake. In the fall, the top layer cools causing it to sink and mix the lake again. This process is very important in allowing organisms to inhabit the entire lake. Our sensor units can measure the changes in temperature, dissolved oxygen, and use pH and conductivity to observe when lake turnover happens and its precise effects on Lake Kilroy. </w:t>
      </w:r>
    </w:p>
    <w:p w:rsidR="00000000" w:rsidDel="00000000" w:rsidP="00000000" w:rsidRDefault="00000000" w:rsidRPr="00000000" w14:paraId="00000027">
      <w:pPr>
        <w:spacing w:line="276"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positioning of the buoy is also important. The deepest part of Lake Kilroy is around 22 ft or 6.7m, which is near the spillway. This depth aligns with our plan for how deep we will collect data from. During the 1st semester, we measured various parts of Lake Kilroy to find its deepest point, and the data can be seen with the following link: </w:t>
      </w:r>
      <w:hyperlink r:id="rId8">
        <w:r w:rsidDel="00000000" w:rsidR="00000000" w:rsidRPr="00000000">
          <w:rPr>
            <w:rFonts w:ascii="Times New Roman" w:cs="Times New Roman" w:eastAsia="Times New Roman" w:hAnsi="Times New Roman"/>
            <w:color w:val="1155cc"/>
            <w:u w:val="single"/>
            <w:rtl w:val="0"/>
          </w:rPr>
          <w:t xml:space="preserve">https://sites.google.com/us.edu/us-campus-classroom/home?authuser=0</w:t>
        </w:r>
      </w:hyperlink>
      <w:r w:rsidDel="00000000" w:rsidR="00000000" w:rsidRPr="00000000">
        <w:rPr>
          <w:rFonts w:ascii="Times New Roman" w:cs="Times New Roman" w:eastAsia="Times New Roman" w:hAnsi="Times New Roman"/>
          <w:rtl w:val="0"/>
        </w:rPr>
        <w:t xml:space="preserve">. This location is also far enough from the dock, so students will not mess with it.</w:t>
      </w:r>
    </w:p>
    <w:p w:rsidR="00000000" w:rsidDel="00000000" w:rsidP="00000000" w:rsidRDefault="00000000" w:rsidRPr="00000000" w14:paraId="00000028">
      <w:pPr>
        <w:spacing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Pictures of Atlas Scientific Wi-Fi hydroponics kit (left) and map of Lake Kilroy with depths with (right):</w:t>
      </w:r>
    </w:p>
    <w:p w:rsidR="00000000" w:rsidDel="00000000" w:rsidP="00000000" w:rsidRDefault="00000000" w:rsidRPr="00000000" w14:paraId="00000029">
      <w:pPr>
        <w:spacing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2466975</wp:posOffset>
            </wp:positionH>
            <wp:positionV relativeFrom="paragraph">
              <wp:posOffset>123825</wp:posOffset>
            </wp:positionV>
            <wp:extent cx="3319463" cy="2648864"/>
            <wp:effectExtent b="0" l="0" r="0" t="0"/>
            <wp:wrapSquare wrapText="bothSides" distB="114300" distT="114300" distL="114300" distR="114300"/>
            <wp:docPr id="4"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3319463" cy="2648864"/>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124873</wp:posOffset>
            </wp:positionV>
            <wp:extent cx="2203990" cy="2203990"/>
            <wp:effectExtent b="0" l="0" r="0" t="0"/>
            <wp:wrapSquare wrapText="bothSides" distB="114300" distT="114300" distL="114300" distR="114300"/>
            <wp:docPr id="6"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2203990" cy="2203990"/>
                    </a:xfrm>
                    <a:prstGeom prst="rect"/>
                    <a:ln/>
                  </pic:spPr>
                </pic:pic>
              </a:graphicData>
            </a:graphic>
          </wp:anchor>
        </w:drawing>
      </w:r>
    </w:p>
    <w:p w:rsidR="00000000" w:rsidDel="00000000" w:rsidP="00000000" w:rsidRDefault="00000000" w:rsidRPr="00000000" w14:paraId="0000002A">
      <w:pPr>
        <w:spacing w:line="276" w:lineRule="auto"/>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B">
      <w:pPr>
        <w:spacing w:line="276"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C">
      <w:pPr>
        <w:spacing w:line="276"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D">
      <w:pPr>
        <w:spacing w:line="276"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E">
      <w:pPr>
        <w:spacing w:line="276"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F">
      <w:pPr>
        <w:spacing w:line="276"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0">
      <w:pPr>
        <w:spacing w:line="276" w:lineRule="auto"/>
        <w:ind w:left="0"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1">
      <w:pPr>
        <w:spacing w:line="276" w:lineRule="auto"/>
        <w:ind w:left="0"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2">
      <w:pPr>
        <w:spacing w:line="276" w:lineRule="auto"/>
        <w:ind w:left="0"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3">
      <w:pPr>
        <w:spacing w:line="276"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order to send and store the data we need to create a mesh network. We have already started working on this as well. Several ESP32 computer chips will be used to send data to one another and eventually to a computer. We will use Arduino IDE to create a code that will allow the ESP32 sensors to act as nodes, which basically means they will send data to one another. We will have a network set up, so people can log onto a website to get the data that the sensor probes are collecting. We will use a solar panel to power the ESP32 computer chips and the probes. We have already bought one solar panel. It has a 3 volt battery that will give sufficient energy to the ESP32s and probes.</w:t>
      </w:r>
      <w:r w:rsidDel="00000000" w:rsidR="00000000" w:rsidRPr="00000000">
        <w:rPr>
          <w:rtl w:val="0"/>
        </w:rPr>
      </w:r>
    </w:p>
    <w:p w:rsidR="00000000" w:rsidDel="00000000" w:rsidP="00000000" w:rsidRDefault="00000000" w:rsidRPr="00000000" w14:paraId="00000034">
      <w:pPr>
        <w:spacing w:line="276.00000208074397"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white"/>
          <w:rtl w:val="0"/>
        </w:rPr>
        <w:t xml:space="preserve">After the buoy and two sensor </w:t>
      </w:r>
      <w:r w:rsidDel="00000000" w:rsidR="00000000" w:rsidRPr="00000000">
        <w:rPr>
          <w:rFonts w:ascii="Times New Roman" w:cs="Times New Roman" w:eastAsia="Times New Roman" w:hAnsi="Times New Roman"/>
          <w:highlight w:val="white"/>
          <w:rtl w:val="0"/>
        </w:rPr>
        <w:t xml:space="preserve">units system are</w:t>
      </w:r>
      <w:r w:rsidDel="00000000" w:rsidR="00000000" w:rsidRPr="00000000">
        <w:rPr>
          <w:rFonts w:ascii="Times New Roman" w:cs="Times New Roman" w:eastAsia="Times New Roman" w:hAnsi="Times New Roman"/>
          <w:highlight w:val="white"/>
          <w:rtl w:val="0"/>
        </w:rPr>
        <w:t xml:space="preserve"> completed, we will create multiple smaller data collection devices. These smaller data collection devices will be modular, so they will be able to be used at any spot on Lake Kilroy’s shore. They can be more easily used by science classes like ecology because they will be portable. </w:t>
      </w:r>
      <w:r w:rsidDel="00000000" w:rsidR="00000000" w:rsidRPr="00000000">
        <w:rPr>
          <w:rFonts w:ascii="Times New Roman" w:cs="Times New Roman" w:eastAsia="Times New Roman" w:hAnsi="Times New Roman"/>
          <w:rtl w:val="0"/>
        </w:rPr>
        <w:t xml:space="preserve">The two portable data collectors will be deployed in the stream and water waste treatment plant. There is a stream at University School that flows into the wastewater treatment plant on campus. It is imperative to have one of the smaller systems here to observe the quality of water going into the wastewater treatment plant. The other place we will have the data collector in the wastewater treatment place as the water comes out of the plant. This will show us how the water quality changes from before and after entering and leaving the plant. Other classes and students can move the smaller data collection devices to any area on the campus with water based on their needs. </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5">
      <w:pPr>
        <w:spacing w:line="276"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Once the buoy and the rest of the project is completed we plan on creating an intricate instructions manual that we could potentially market or sell to others to use.</w:t>
      </w:r>
    </w:p>
    <w:p w:rsidR="00000000" w:rsidDel="00000000" w:rsidP="00000000" w:rsidRDefault="00000000" w:rsidRPr="00000000" w14:paraId="00000036">
      <w:pPr>
        <w:spacing w:line="276" w:lineRule="auto"/>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7">
      <w:pPr>
        <w:spacing w:line="276"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3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Here is a link to our engineering journal for what we have done in Applied Engineering and Advanced Woodworking and Digital Fabrication: </w:t>
      </w:r>
      <w:hyperlink r:id="rId11">
        <w:r w:rsidDel="00000000" w:rsidR="00000000" w:rsidRPr="00000000">
          <w:rPr>
            <w:rFonts w:ascii="Times New Roman" w:cs="Times New Roman" w:eastAsia="Times New Roman" w:hAnsi="Times New Roman"/>
            <w:color w:val="1155cc"/>
            <w:u w:val="single"/>
            <w:rtl w:val="0"/>
          </w:rPr>
          <w:t xml:space="preserve">https://docs.google.com/document/d/1M1w89ZHWry4pt2dIhIQ7YUiXZs899fsJBSnJO4gkFJ0/edit?usp=sharing</w:t>
        </w:r>
      </w:hyperlink>
      <w:r w:rsidDel="00000000" w:rsidR="00000000" w:rsidRPr="00000000">
        <w:rPr>
          <w:rtl w:val="0"/>
        </w:rPr>
      </w:r>
    </w:p>
    <w:p w:rsidR="00000000" w:rsidDel="00000000" w:rsidP="00000000" w:rsidRDefault="00000000" w:rsidRPr="00000000" w14:paraId="00000039">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Picture of a page from the engineering journal:</w:t>
      </w:r>
    </w:p>
    <w:p w:rsidR="00000000" w:rsidDel="00000000" w:rsidP="00000000" w:rsidRDefault="00000000" w:rsidRPr="00000000" w14:paraId="0000003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365500"/>
            <wp:effectExtent b="0" l="0" r="0" t="0"/>
            <wp:docPr id="1"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943600" cy="33655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pStyle w:val="Heading2"/>
        <w:spacing w:line="276" w:lineRule="auto"/>
        <w:rPr>
          <w:rFonts w:ascii="Times New Roman" w:cs="Times New Roman" w:eastAsia="Times New Roman" w:hAnsi="Times New Roman"/>
        </w:rPr>
      </w:pPr>
      <w:bookmarkStart w:colFirst="0" w:colLast="0" w:name="_8lvq8014ijs5" w:id="10"/>
      <w:bookmarkEnd w:id="10"/>
      <w:r w:rsidDel="00000000" w:rsidR="00000000" w:rsidRPr="00000000">
        <w:rPr>
          <w:rFonts w:ascii="Times New Roman" w:cs="Times New Roman" w:eastAsia="Times New Roman" w:hAnsi="Times New Roman"/>
          <w:rtl w:val="0"/>
        </w:rPr>
        <w:t xml:space="preserve">Academic Outreach Possibilities:</w:t>
      </w:r>
    </w:p>
    <w:p w:rsidR="00000000" w:rsidDel="00000000" w:rsidP="00000000" w:rsidRDefault="00000000" w:rsidRPr="00000000" w14:paraId="0000003D">
      <w:pPr>
        <w:spacing w:line="276"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contacted 6 organizations to see if they would answer questions and or partner with us. The organizations are Northeastern Ohio Regional Sewer District, United States Geological Survey, Cleveland Water Alliance, Ohio EPA, ODNR, or Holden Arboretum. We have responses from USGS, Ohio EPA, and CWA. Peter Cinotto from the USGS Ohio-Kentucky-Indiana Water Science Center said that he would put us in contact with two of his experts for any questions that we have in the process, and they are willing to help us solve problems. Carolyn Watkins and Keith Orr responded from the Ohio EPA. Keith Orr said that he would also be happy to answer any questions along the way. Finally, Bryan Stubbs and Dr. Jeff Pu from Cleveland Water Alliance </w:t>
      </w:r>
      <w:r w:rsidDel="00000000" w:rsidR="00000000" w:rsidRPr="00000000">
        <w:rPr>
          <w:rFonts w:ascii="Times New Roman" w:cs="Times New Roman" w:eastAsia="Times New Roman" w:hAnsi="Times New Roman"/>
          <w:rtl w:val="0"/>
        </w:rPr>
        <w:t xml:space="preserve">are</w:t>
      </w:r>
      <w:r w:rsidDel="00000000" w:rsidR="00000000" w:rsidRPr="00000000">
        <w:rPr>
          <w:rFonts w:ascii="Times New Roman" w:cs="Times New Roman" w:eastAsia="Times New Roman" w:hAnsi="Times New Roman"/>
          <w:rtl w:val="0"/>
        </w:rPr>
        <w:t xml:space="preserve"> interested in our project and </w:t>
      </w:r>
      <w:r w:rsidDel="00000000" w:rsidR="00000000" w:rsidRPr="00000000">
        <w:rPr>
          <w:rFonts w:ascii="Times New Roman" w:cs="Times New Roman" w:eastAsia="Times New Roman" w:hAnsi="Times New Roman"/>
          <w:rtl w:val="0"/>
        </w:rPr>
        <w:t xml:space="preserve">want</w:t>
      </w:r>
      <w:r w:rsidDel="00000000" w:rsidR="00000000" w:rsidRPr="00000000">
        <w:rPr>
          <w:rFonts w:ascii="Times New Roman" w:cs="Times New Roman" w:eastAsia="Times New Roman" w:hAnsi="Times New Roman"/>
          <w:rtl w:val="0"/>
        </w:rPr>
        <w:t xml:space="preserve"> to see if we can help them create affordable water quality sensor units and they will also answer any questions that arise.</w:t>
      </w:r>
    </w:p>
    <w:p w:rsidR="00000000" w:rsidDel="00000000" w:rsidP="00000000" w:rsidRDefault="00000000" w:rsidRPr="00000000" w14:paraId="0000003E">
      <w:pPr>
        <w:spacing w:line="276"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F">
      <w:pPr>
        <w:spacing w:line="276" w:lineRule="auto"/>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0">
      <w:pPr>
        <w:pStyle w:val="Heading2"/>
        <w:spacing w:line="276" w:lineRule="auto"/>
        <w:rPr/>
      </w:pPr>
      <w:bookmarkStart w:colFirst="0" w:colLast="0" w:name="_j9a90e5rb3ve" w:id="11"/>
      <w:bookmarkEnd w:id="11"/>
      <w:r w:rsidDel="00000000" w:rsidR="00000000" w:rsidRPr="00000000">
        <w:rPr>
          <w:rtl w:val="0"/>
        </w:rPr>
        <w:t xml:space="preserve">Connection to Personal Interests:</w:t>
      </w:r>
    </w:p>
    <w:p w:rsidR="00000000" w:rsidDel="00000000" w:rsidP="00000000" w:rsidRDefault="00000000" w:rsidRPr="00000000" w14:paraId="0000004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Vir: I was first interested in this project because of my love for fishing. Especially on Lake Kilroy. I’ve alway loved fishing because of its peacefulness and silence. As well as this, I've alway been interested in anything related to engineering, whether it’s cars with their engines, to new technologies, and their tech that was once thought to be impossible is now possible. All of these interests drew me into this project. With the mechanical engineering of the buoy and making sure it can hold what we need and float in the same space. As well the computer science side of things with having to code what the ESP32 chips need to do and how to get them reading information. Overall, I would love to do this project because it entails everything I love about engineering. </w:t>
      </w:r>
    </w:p>
    <w:p w:rsidR="00000000" w:rsidDel="00000000" w:rsidP="00000000" w:rsidRDefault="00000000" w:rsidRPr="00000000" w14:paraId="0000004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Sam: I became entranced with this project when we first started it in Applied Engineering. I didn’t have a substantial background on sensors, buoys, water quality, and more, but the project interested me. I wanted to learn more about each specific process and idea. Instead of only focusing on information on the surface, this project allows me to dive deeper and truly understand what I am doing. I become more intrigued with the project and Lake Kilroy everyday as we develop our project. I also like the idea of being able to create something that future US students can use in their classrooms. Overall, this project would allow me to develop new skills and learn what I want to.  </w:t>
      </w:r>
    </w:p>
    <w:p w:rsidR="00000000" w:rsidDel="00000000" w:rsidP="00000000" w:rsidRDefault="00000000" w:rsidRPr="00000000" w14:paraId="00000043">
      <w:pPr>
        <w:pStyle w:val="Heading2"/>
        <w:spacing w:line="276" w:lineRule="auto"/>
        <w:rPr>
          <w:rFonts w:ascii="Times New Roman" w:cs="Times New Roman" w:eastAsia="Times New Roman" w:hAnsi="Times New Roman"/>
        </w:rPr>
      </w:pPr>
      <w:bookmarkStart w:colFirst="0" w:colLast="0" w:name="_w83lp7pcbrlu" w:id="12"/>
      <w:bookmarkEnd w:id="12"/>
      <w:r w:rsidDel="00000000" w:rsidR="00000000" w:rsidRPr="00000000">
        <w:rPr>
          <w:rFonts w:ascii="Times New Roman" w:cs="Times New Roman" w:eastAsia="Times New Roman" w:hAnsi="Times New Roman"/>
          <w:rtl w:val="0"/>
        </w:rPr>
        <w:t xml:space="preserve">End Product:</w:t>
      </w:r>
    </w:p>
    <w:p w:rsidR="00000000" w:rsidDel="00000000" w:rsidP="00000000" w:rsidRDefault="00000000" w:rsidRPr="00000000" w14:paraId="00000044">
      <w:pPr>
        <w:spacing w:line="276"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Our finished project will involve a couple of products. First, is the main buoy project. This product will be a buoy in the middle of Lake Kilroy with two sensor units that send data to a computer within the school. The other products will consist of smaller, portable, modular data collection devices that will be put around the Hunting Valley Campus in streams, the water treatment plant, and Lake Kilroy’s shore. These smaller devices will collect data and will send data to computers as well.</w:t>
      </w:r>
    </w:p>
    <w:p w:rsidR="00000000" w:rsidDel="00000000" w:rsidP="00000000" w:rsidRDefault="00000000" w:rsidRPr="00000000" w14:paraId="00000045">
      <w:pPr>
        <w:pStyle w:val="Heading2"/>
        <w:spacing w:line="276" w:lineRule="auto"/>
        <w:rPr>
          <w:rFonts w:ascii="Times New Roman" w:cs="Times New Roman" w:eastAsia="Times New Roman" w:hAnsi="Times New Roman"/>
        </w:rPr>
      </w:pPr>
      <w:bookmarkStart w:colFirst="0" w:colLast="0" w:name="_olstpxxl2cvt" w:id="13"/>
      <w:bookmarkEnd w:id="13"/>
      <w:r w:rsidDel="00000000" w:rsidR="00000000" w:rsidRPr="00000000">
        <w:rPr>
          <w:rFonts w:ascii="Times New Roman" w:cs="Times New Roman" w:eastAsia="Times New Roman" w:hAnsi="Times New Roman"/>
          <w:rtl w:val="0"/>
        </w:rPr>
        <w:t xml:space="preserve">Anticipated Value:</w:t>
      </w:r>
    </w:p>
    <w:p w:rsidR="00000000" w:rsidDel="00000000" w:rsidP="00000000" w:rsidRDefault="00000000" w:rsidRPr="00000000" w14:paraId="00000046">
      <w:pPr>
        <w:spacing w:line="276"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Our project will bring immense value to University School in a couple of ways. It will give University School data about the water quality of Lake Kilroy. This data can be used to create better water quality for the fish, and students in science and math classes like Ecology, AP Environmental Science, Biology, AP Biology, Oceanography, AP Computer Science, and AP Statistics will be able to study and learn about Lake Kilroy and water systems in general. We have already talked to several teachers such as Mr. Sweeny, Mr. Gross, Dr. Smith, Dr. Laux, Mr. McKeown, and Dr. Dykes about using our finished product and or data in their classes. These uses for the classes include teaching students with the data and using the data sets in computer science for analysis. This project can also be built for future students who want to do research at our campus like adding more sensors for Lake Kilroy or creating a sensor unit for soil </w:t>
      </w:r>
      <w:r w:rsidDel="00000000" w:rsidR="00000000" w:rsidRPr="00000000">
        <w:rPr>
          <w:rFonts w:ascii="Times New Roman" w:cs="Times New Roman" w:eastAsia="Times New Roman" w:hAnsi="Times New Roman"/>
          <w:rtl w:val="0"/>
        </w:rPr>
        <w:t xml:space="preserve">quality.</w:t>
      </w:r>
      <w:r w:rsidDel="00000000" w:rsidR="00000000" w:rsidRPr="00000000">
        <w:rPr>
          <w:rtl w:val="0"/>
        </w:rPr>
      </w:r>
    </w:p>
    <w:p w:rsidR="00000000" w:rsidDel="00000000" w:rsidP="00000000" w:rsidRDefault="00000000" w:rsidRPr="00000000" w14:paraId="00000047">
      <w:pPr>
        <w:spacing w:after="0" w:before="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pStyle w:val="Heading1"/>
        <w:spacing w:after="0" w:before="0" w:line="276" w:lineRule="auto"/>
        <w:rPr>
          <w:rFonts w:ascii="Times New Roman" w:cs="Times New Roman" w:eastAsia="Times New Roman" w:hAnsi="Times New Roman"/>
        </w:rPr>
      </w:pPr>
      <w:bookmarkStart w:colFirst="0" w:colLast="0" w:name="_z2o9jkvwo4b6" w:id="14"/>
      <w:bookmarkEnd w:id="14"/>
      <w:r w:rsidDel="00000000" w:rsidR="00000000" w:rsidRPr="00000000">
        <w:rPr>
          <w:rFonts w:ascii="Times New Roman" w:cs="Times New Roman" w:eastAsia="Times New Roman" w:hAnsi="Times New Roman"/>
          <w:rtl w:val="0"/>
        </w:rPr>
        <w:t xml:space="preserve">Qualifications</w:t>
      </w:r>
    </w:p>
    <w:p w:rsidR="00000000" w:rsidDel="00000000" w:rsidP="00000000" w:rsidRDefault="00000000" w:rsidRPr="00000000" w14:paraId="00000049">
      <w:pPr>
        <w:pStyle w:val="Heading2"/>
        <w:spacing w:line="276" w:lineRule="auto"/>
        <w:rPr>
          <w:rFonts w:ascii="Times New Roman" w:cs="Times New Roman" w:eastAsia="Times New Roman" w:hAnsi="Times New Roman"/>
        </w:rPr>
      </w:pPr>
      <w:bookmarkStart w:colFirst="0" w:colLast="0" w:name="_ffaqpqio5u6q" w:id="15"/>
      <w:bookmarkEnd w:id="15"/>
      <w:r w:rsidDel="00000000" w:rsidR="00000000" w:rsidRPr="00000000">
        <w:rPr>
          <w:rFonts w:ascii="Times New Roman" w:cs="Times New Roman" w:eastAsia="Times New Roman" w:hAnsi="Times New Roman"/>
          <w:rtl w:val="0"/>
        </w:rPr>
        <w:t xml:space="preserve">Academic Credentials:</w:t>
      </w:r>
    </w:p>
    <w:p w:rsidR="00000000" w:rsidDel="00000000" w:rsidP="00000000" w:rsidRDefault="00000000" w:rsidRPr="00000000" w14:paraId="0000004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Sam and Vir: We have both taken Applied Engineering and Advanced Woodworking and Digital Fabrication. We finished with an A+ in Applied Engineering and currently have an A+ in Advanced Woodworking and Digital Fabrication.</w:t>
      </w:r>
    </w:p>
    <w:p w:rsidR="00000000" w:rsidDel="00000000" w:rsidP="00000000" w:rsidRDefault="00000000" w:rsidRPr="00000000" w14:paraId="0000004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Sam: I have and am currently taking several AP science courses maintaining at least an A average. I have also taken AP BC and post AP math classes, maintaining at least an A as well.</w:t>
      </w:r>
      <w:r w:rsidDel="00000000" w:rsidR="00000000" w:rsidRPr="00000000">
        <w:rPr>
          <w:rtl w:val="0"/>
        </w:rPr>
      </w:r>
    </w:p>
    <w:p w:rsidR="00000000" w:rsidDel="00000000" w:rsidP="00000000" w:rsidRDefault="00000000" w:rsidRPr="00000000" w14:paraId="0000004C">
      <w:pPr>
        <w:pStyle w:val="Heading2"/>
        <w:spacing w:line="276" w:lineRule="auto"/>
        <w:rPr>
          <w:rFonts w:ascii="Times New Roman" w:cs="Times New Roman" w:eastAsia="Times New Roman" w:hAnsi="Times New Roman"/>
        </w:rPr>
      </w:pPr>
      <w:bookmarkStart w:colFirst="0" w:colLast="0" w:name="_zi5kv728sx48" w:id="16"/>
      <w:bookmarkEnd w:id="16"/>
      <w:r w:rsidDel="00000000" w:rsidR="00000000" w:rsidRPr="00000000">
        <w:rPr>
          <w:rFonts w:ascii="Times New Roman" w:cs="Times New Roman" w:eastAsia="Times New Roman" w:hAnsi="Times New Roman"/>
          <w:rtl w:val="0"/>
        </w:rPr>
        <w:t xml:space="preserve">Pertinent Experience or Course Work Outside of University School:</w:t>
      </w:r>
    </w:p>
    <w:p w:rsidR="00000000" w:rsidDel="00000000" w:rsidP="00000000" w:rsidRDefault="00000000" w:rsidRPr="00000000" w14:paraId="0000004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Some skills that we require are coding and working with PVC pipes and basic mechanical and Computer engineering skills.</w:t>
      </w:r>
    </w:p>
    <w:p w:rsidR="00000000" w:rsidDel="00000000" w:rsidP="00000000" w:rsidRDefault="00000000" w:rsidRPr="00000000" w14:paraId="0000004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Sam: I have worked with PVC pipes in Applied Engineering and it is a skill that I can develop more. I also have a basic understanding of coding from Applied Engineering, but I need to learn more about it. </w:t>
      </w:r>
    </w:p>
    <w:p w:rsidR="00000000" w:rsidDel="00000000" w:rsidP="00000000" w:rsidRDefault="00000000" w:rsidRPr="00000000" w14:paraId="0000004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Vir: I have worked with Arduino Coding with the IDE for a couple of years off and on but still need a lot of work to refine my coding skills. I have built remote control cars and have done many small projects with Arduinos. As well with mechanical engineering, I am building a Go-Kart that is homemade. I made designs with pencil and paper, and built the frame with steel. I got a small one cylinder motor, and axles and wheels off of amazon. I still need to learn a lot more with mechanical engineering however because I could really improve on learning how to do this. </w:t>
      </w:r>
      <w:r w:rsidDel="00000000" w:rsidR="00000000" w:rsidRPr="00000000">
        <w:rPr>
          <w:rtl w:val="0"/>
        </w:rPr>
      </w:r>
    </w:p>
    <w:p w:rsidR="00000000" w:rsidDel="00000000" w:rsidP="00000000" w:rsidRDefault="00000000" w:rsidRPr="00000000" w14:paraId="00000050">
      <w:pPr>
        <w:pStyle w:val="Heading2"/>
        <w:spacing w:line="276" w:lineRule="auto"/>
        <w:rPr>
          <w:rFonts w:ascii="Times New Roman" w:cs="Times New Roman" w:eastAsia="Times New Roman" w:hAnsi="Times New Roman"/>
        </w:rPr>
      </w:pPr>
      <w:bookmarkStart w:colFirst="0" w:colLast="0" w:name="_h3ad7m2r19x3" w:id="17"/>
      <w:bookmarkEnd w:id="17"/>
      <w:r w:rsidDel="00000000" w:rsidR="00000000" w:rsidRPr="00000000">
        <w:rPr>
          <w:rFonts w:ascii="Times New Roman" w:cs="Times New Roman" w:eastAsia="Times New Roman" w:hAnsi="Times New Roman"/>
          <w:rtl w:val="0"/>
        </w:rPr>
        <w:t xml:space="preserve">Overall Load Considerations:</w:t>
      </w:r>
    </w:p>
    <w:p w:rsidR="00000000" w:rsidDel="00000000" w:rsidP="00000000" w:rsidRDefault="00000000" w:rsidRPr="00000000" w14:paraId="0000005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Sam: I will be a part of speech and debate, public forum specifically, and I will be a part of the US soccer team and club soccer team. I am planning on working on this project during the summer, after school when I do not have debate or soccer, and during free periods. </w:t>
      </w:r>
    </w:p>
    <w:p w:rsidR="00000000" w:rsidDel="00000000" w:rsidP="00000000" w:rsidRDefault="00000000" w:rsidRPr="00000000" w14:paraId="0000005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Vir: I am part of speech and debate. I am part </w:t>
      </w:r>
      <w:r w:rsidDel="00000000" w:rsidR="00000000" w:rsidRPr="00000000">
        <w:rPr>
          <w:rFonts w:ascii="Times New Roman" w:cs="Times New Roman" w:eastAsia="Times New Roman" w:hAnsi="Times New Roman"/>
          <w:rtl w:val="0"/>
        </w:rPr>
        <w:t xml:space="preserve">of public</w:t>
      </w:r>
      <w:r w:rsidDel="00000000" w:rsidR="00000000" w:rsidRPr="00000000">
        <w:rPr>
          <w:rFonts w:ascii="Times New Roman" w:cs="Times New Roman" w:eastAsia="Times New Roman" w:hAnsi="Times New Roman"/>
          <w:rtl w:val="0"/>
        </w:rPr>
        <w:t xml:space="preserve"> forum. I will also be doing Football during summer mornings in June and July. As well, every day from 4-8 in august. Football will also be in September and October. The practices will be every weekday with games usually on Friday. (Sometimes Saturday) I am planning to work on this project after school when I have no sports or clubs, as well as free periods. </w:t>
      </w:r>
      <w:r w:rsidDel="00000000" w:rsidR="00000000" w:rsidRPr="00000000">
        <w:rPr>
          <w:rtl w:val="0"/>
        </w:rPr>
      </w:r>
    </w:p>
    <w:p w:rsidR="00000000" w:rsidDel="00000000" w:rsidP="00000000" w:rsidRDefault="00000000" w:rsidRPr="00000000" w14:paraId="00000053">
      <w:pPr>
        <w:pStyle w:val="Heading2"/>
        <w:spacing w:line="276" w:lineRule="auto"/>
        <w:rPr>
          <w:rFonts w:ascii="Times New Roman" w:cs="Times New Roman" w:eastAsia="Times New Roman" w:hAnsi="Times New Roman"/>
        </w:rPr>
      </w:pPr>
      <w:bookmarkStart w:colFirst="0" w:colLast="0" w:name="_oi5x5qm2ggjo" w:id="18"/>
      <w:bookmarkEnd w:id="18"/>
      <w:r w:rsidDel="00000000" w:rsidR="00000000" w:rsidRPr="00000000">
        <w:rPr>
          <w:rFonts w:ascii="Times New Roman" w:cs="Times New Roman" w:eastAsia="Times New Roman" w:hAnsi="Times New Roman"/>
          <w:rtl w:val="0"/>
        </w:rPr>
        <w:t xml:space="preserve">Proposed Reading List:</w:t>
      </w:r>
      <w:r w:rsidDel="00000000" w:rsidR="00000000" w:rsidRPr="00000000">
        <w:rPr>
          <w:rtl w:val="0"/>
        </w:rPr>
      </w:r>
    </w:p>
    <w:p w:rsidR="00000000" w:rsidDel="00000000" w:rsidP="00000000" w:rsidRDefault="00000000" w:rsidRPr="00000000" w14:paraId="00000054">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coding, our reading list entails </w:t>
      </w:r>
      <w:r w:rsidDel="00000000" w:rsidR="00000000" w:rsidRPr="00000000">
        <w:rPr>
          <w:rFonts w:ascii="Times New Roman" w:cs="Times New Roman" w:eastAsia="Times New Roman" w:hAnsi="Times New Roman"/>
          <w:sz w:val="24"/>
          <w:szCs w:val="24"/>
          <w:rtl w:val="0"/>
        </w:rPr>
        <w:t xml:space="preserve">Randomnerds</w:t>
      </w:r>
      <w:r w:rsidDel="00000000" w:rsidR="00000000" w:rsidRPr="00000000">
        <w:rPr>
          <w:rFonts w:ascii="Times New Roman" w:cs="Times New Roman" w:eastAsia="Times New Roman" w:hAnsi="Times New Roman"/>
          <w:sz w:val="24"/>
          <w:szCs w:val="24"/>
          <w:rtl w:val="0"/>
        </w:rPr>
        <w:t xml:space="preserve"> tutorial articles and other general coding information.</w:t>
      </w:r>
    </w:p>
    <w:p w:rsidR="00000000" w:rsidDel="00000000" w:rsidP="00000000" w:rsidRDefault="00000000" w:rsidRPr="00000000" w14:paraId="00000055">
      <w:pPr>
        <w:spacing w:after="0" w:before="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water quality, we should read books on water quality and lakes and other general information.</w:t>
      </w:r>
    </w:p>
    <w:p w:rsidR="00000000" w:rsidDel="00000000" w:rsidP="00000000" w:rsidRDefault="00000000" w:rsidRPr="00000000" w14:paraId="00000057">
      <w:pPr>
        <w:spacing w:after="0" w:before="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pStyle w:val="Heading1"/>
        <w:spacing w:line="276" w:lineRule="auto"/>
        <w:rPr>
          <w:rFonts w:ascii="Times New Roman" w:cs="Times New Roman" w:eastAsia="Times New Roman" w:hAnsi="Times New Roman"/>
        </w:rPr>
      </w:pPr>
      <w:bookmarkStart w:colFirst="0" w:colLast="0" w:name="_a4ogszof7vrq" w:id="19"/>
      <w:bookmarkEnd w:id="19"/>
      <w:r w:rsidDel="00000000" w:rsidR="00000000" w:rsidRPr="00000000">
        <w:rPr>
          <w:rFonts w:ascii="Times New Roman" w:cs="Times New Roman" w:eastAsia="Times New Roman" w:hAnsi="Times New Roman"/>
          <w:rtl w:val="0"/>
        </w:rPr>
        <w:t xml:space="preserve">Project Management</w:t>
      </w:r>
    </w:p>
    <w:p w:rsidR="00000000" w:rsidDel="00000000" w:rsidP="00000000" w:rsidRDefault="00000000" w:rsidRPr="00000000" w14:paraId="00000059">
      <w:pPr>
        <w:pStyle w:val="Heading2"/>
        <w:spacing w:line="276" w:lineRule="auto"/>
        <w:rPr>
          <w:rFonts w:ascii="Times New Roman" w:cs="Times New Roman" w:eastAsia="Times New Roman" w:hAnsi="Times New Roman"/>
        </w:rPr>
      </w:pPr>
      <w:bookmarkStart w:colFirst="0" w:colLast="0" w:name="_d7pa0bxol9u" w:id="20"/>
      <w:bookmarkEnd w:id="20"/>
      <w:r w:rsidDel="00000000" w:rsidR="00000000" w:rsidRPr="00000000">
        <w:rPr>
          <w:rFonts w:ascii="Times New Roman" w:cs="Times New Roman" w:eastAsia="Times New Roman" w:hAnsi="Times New Roman"/>
          <w:rtl w:val="0"/>
        </w:rPr>
        <w:t xml:space="preserve">Summer: </w:t>
      </w:r>
    </w:p>
    <w:p w:rsidR="00000000" w:rsidDel="00000000" w:rsidP="00000000" w:rsidRDefault="00000000" w:rsidRPr="00000000" w14:paraId="0000005A">
      <w:pPr>
        <w:numPr>
          <w:ilvl w:val="0"/>
          <w:numId w:val="4"/>
        </w:numPr>
        <w:spacing w:after="0" w:after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 June 4, 2022 we will have completed the initial buoy with one sensor unit.</w:t>
      </w:r>
    </w:p>
    <w:p w:rsidR="00000000" w:rsidDel="00000000" w:rsidP="00000000" w:rsidRDefault="00000000" w:rsidRPr="00000000" w14:paraId="0000005B">
      <w:pPr>
        <w:numPr>
          <w:ilvl w:val="0"/>
          <w:numId w:val="4"/>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 August 24, 2022 we will have added the one extra sensor unit and will have started working on the smaller portable devices.</w:t>
      </w:r>
    </w:p>
    <w:p w:rsidR="00000000" w:rsidDel="00000000" w:rsidP="00000000" w:rsidRDefault="00000000" w:rsidRPr="00000000" w14:paraId="0000005C">
      <w:pPr>
        <w:numPr>
          <w:ilvl w:val="0"/>
          <w:numId w:val="4"/>
        </w:numPr>
        <w:spacing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Try to get in touch with Metroparks and other and other government programs regarding water quality. </w:t>
      </w:r>
      <w:r w:rsidDel="00000000" w:rsidR="00000000" w:rsidRPr="00000000">
        <w:rPr>
          <w:rtl w:val="0"/>
        </w:rPr>
      </w:r>
    </w:p>
    <w:p w:rsidR="00000000" w:rsidDel="00000000" w:rsidP="00000000" w:rsidRDefault="00000000" w:rsidRPr="00000000" w14:paraId="0000005D">
      <w:pPr>
        <w:pStyle w:val="Heading3"/>
        <w:spacing w:line="276" w:lineRule="auto"/>
        <w:rPr>
          <w:rFonts w:ascii="Times New Roman" w:cs="Times New Roman" w:eastAsia="Times New Roman" w:hAnsi="Times New Roman"/>
        </w:rPr>
      </w:pPr>
      <w:bookmarkStart w:colFirst="0" w:colLast="0" w:name="_680w6kqafifq" w:id="21"/>
      <w:bookmarkEnd w:id="21"/>
      <w:r w:rsidDel="00000000" w:rsidR="00000000" w:rsidRPr="00000000">
        <w:rPr>
          <w:rFonts w:ascii="Times New Roman" w:cs="Times New Roman" w:eastAsia="Times New Roman" w:hAnsi="Times New Roman"/>
          <w:rtl w:val="0"/>
        </w:rPr>
        <w:t xml:space="preserve">Interim 1:</w:t>
      </w:r>
    </w:p>
    <w:p w:rsidR="00000000" w:rsidDel="00000000" w:rsidP="00000000" w:rsidRDefault="00000000" w:rsidRPr="00000000" w14:paraId="0000005E">
      <w:pPr>
        <w:numPr>
          <w:ilvl w:val="0"/>
          <w:numId w:val="2"/>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 the end of interim two we will have finished one small, portable unit.</w:t>
      </w:r>
      <w:r w:rsidDel="00000000" w:rsidR="00000000" w:rsidRPr="00000000">
        <w:rPr>
          <w:rtl w:val="0"/>
        </w:rPr>
      </w:r>
    </w:p>
    <w:p w:rsidR="00000000" w:rsidDel="00000000" w:rsidP="00000000" w:rsidRDefault="00000000" w:rsidRPr="00000000" w14:paraId="0000005F">
      <w:pPr>
        <w:pStyle w:val="Heading3"/>
        <w:spacing w:line="276" w:lineRule="auto"/>
        <w:rPr>
          <w:rFonts w:ascii="Times New Roman" w:cs="Times New Roman" w:eastAsia="Times New Roman" w:hAnsi="Times New Roman"/>
        </w:rPr>
      </w:pPr>
      <w:bookmarkStart w:colFirst="0" w:colLast="0" w:name="_n331k281dx7w" w:id="22"/>
      <w:bookmarkEnd w:id="22"/>
      <w:r w:rsidDel="00000000" w:rsidR="00000000" w:rsidRPr="00000000">
        <w:rPr>
          <w:rFonts w:ascii="Times New Roman" w:cs="Times New Roman" w:eastAsia="Times New Roman" w:hAnsi="Times New Roman"/>
          <w:rtl w:val="0"/>
        </w:rPr>
        <w:t xml:space="preserve">Interim 2:</w:t>
      </w:r>
    </w:p>
    <w:p w:rsidR="00000000" w:rsidDel="00000000" w:rsidP="00000000" w:rsidRDefault="00000000" w:rsidRPr="00000000" w14:paraId="00000060">
      <w:pPr>
        <w:numPr>
          <w:ilvl w:val="0"/>
          <w:numId w:val="6"/>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Collect data/fix any errors. Troubleshooting. Gather data efficiently. </w:t>
      </w:r>
      <w:r w:rsidDel="00000000" w:rsidR="00000000" w:rsidRPr="00000000">
        <w:rPr>
          <w:rtl w:val="0"/>
        </w:rPr>
      </w:r>
    </w:p>
    <w:p w:rsidR="00000000" w:rsidDel="00000000" w:rsidP="00000000" w:rsidRDefault="00000000" w:rsidRPr="00000000" w14:paraId="00000061">
      <w:pPr>
        <w:pStyle w:val="Heading3"/>
        <w:spacing w:line="276" w:lineRule="auto"/>
        <w:rPr>
          <w:rFonts w:ascii="Times New Roman" w:cs="Times New Roman" w:eastAsia="Times New Roman" w:hAnsi="Times New Roman"/>
        </w:rPr>
      </w:pPr>
      <w:bookmarkStart w:colFirst="0" w:colLast="0" w:name="_x49vx7fg5p13" w:id="23"/>
      <w:bookmarkEnd w:id="23"/>
      <w:r w:rsidDel="00000000" w:rsidR="00000000" w:rsidRPr="00000000">
        <w:rPr>
          <w:rFonts w:ascii="Times New Roman" w:cs="Times New Roman" w:eastAsia="Times New Roman" w:hAnsi="Times New Roman"/>
          <w:rtl w:val="0"/>
        </w:rPr>
        <w:t xml:space="preserve">Interim 3:</w:t>
      </w:r>
    </w:p>
    <w:p w:rsidR="00000000" w:rsidDel="00000000" w:rsidP="00000000" w:rsidRDefault="00000000" w:rsidRPr="00000000" w14:paraId="00000062">
      <w:pPr>
        <w:numPr>
          <w:ilvl w:val="0"/>
          <w:numId w:val="5"/>
        </w:numPr>
        <w:spacing w:after="0" w:after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February 11th Northeast Ohio Science and Engineering Fair application due.</w:t>
      </w:r>
    </w:p>
    <w:p w:rsidR="00000000" w:rsidDel="00000000" w:rsidP="00000000" w:rsidRDefault="00000000" w:rsidRPr="00000000" w14:paraId="00000063">
      <w:pPr>
        <w:numPr>
          <w:ilvl w:val="0"/>
          <w:numId w:val="5"/>
        </w:numPr>
        <w:spacing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District Science Days someday in March (subject to change).</w:t>
      </w:r>
      <w:r w:rsidDel="00000000" w:rsidR="00000000" w:rsidRPr="00000000">
        <w:rPr>
          <w:rtl w:val="0"/>
        </w:rPr>
      </w:r>
    </w:p>
    <w:p w:rsidR="00000000" w:rsidDel="00000000" w:rsidP="00000000" w:rsidRDefault="00000000" w:rsidRPr="00000000" w14:paraId="00000064">
      <w:pPr>
        <w:pStyle w:val="Heading3"/>
        <w:spacing w:line="276" w:lineRule="auto"/>
        <w:rPr>
          <w:rFonts w:ascii="Times New Roman" w:cs="Times New Roman" w:eastAsia="Times New Roman" w:hAnsi="Times New Roman"/>
        </w:rPr>
      </w:pPr>
      <w:bookmarkStart w:colFirst="0" w:colLast="0" w:name="_6ak8nn7ju2oj" w:id="24"/>
      <w:bookmarkEnd w:id="24"/>
      <w:r w:rsidDel="00000000" w:rsidR="00000000" w:rsidRPr="00000000">
        <w:rPr>
          <w:rFonts w:ascii="Times New Roman" w:cs="Times New Roman" w:eastAsia="Times New Roman" w:hAnsi="Times New Roman"/>
          <w:rtl w:val="0"/>
        </w:rPr>
        <w:t xml:space="preserve">Interim 4:</w:t>
      </w:r>
    </w:p>
    <w:p w:rsidR="00000000" w:rsidDel="00000000" w:rsidP="00000000" w:rsidRDefault="00000000" w:rsidRPr="00000000" w14:paraId="00000065">
      <w:pPr>
        <w:numPr>
          <w:ilvl w:val="0"/>
          <w:numId w:val="1"/>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Focus on collecting the data from the buoy and smaller devices if wanted.</w:t>
      </w:r>
      <w:r w:rsidDel="00000000" w:rsidR="00000000" w:rsidRPr="00000000">
        <w:rPr>
          <w:rtl w:val="0"/>
        </w:rPr>
      </w:r>
    </w:p>
    <w:p w:rsidR="00000000" w:rsidDel="00000000" w:rsidP="00000000" w:rsidRDefault="00000000" w:rsidRPr="00000000" w14:paraId="00000066">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7">
      <w:pPr>
        <w:pStyle w:val="Heading3"/>
        <w:spacing w:after="0" w:before="0" w:line="276" w:lineRule="auto"/>
        <w:rPr>
          <w:rFonts w:ascii="Times New Roman" w:cs="Times New Roman" w:eastAsia="Times New Roman" w:hAnsi="Times New Roman"/>
        </w:rPr>
      </w:pPr>
      <w:bookmarkStart w:colFirst="0" w:colLast="0" w:name="_n330rbd3y11g" w:id="25"/>
      <w:bookmarkEnd w:id="25"/>
      <w:r w:rsidDel="00000000" w:rsidR="00000000" w:rsidRPr="00000000">
        <w:rPr>
          <w:rFonts w:ascii="Times New Roman" w:cs="Times New Roman" w:eastAsia="Times New Roman" w:hAnsi="Times New Roman"/>
          <w:rtl w:val="0"/>
        </w:rPr>
        <w:t xml:space="preserve">Year 2:</w:t>
      </w:r>
    </w:p>
    <w:p w:rsidR="00000000" w:rsidDel="00000000" w:rsidP="00000000" w:rsidRDefault="00000000" w:rsidRPr="00000000" w14:paraId="00000068">
      <w:pPr>
        <w:numPr>
          <w:ilvl w:val="0"/>
          <w:numId w:val="3"/>
        </w:numPr>
        <w:spacing w:after="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Finish two more portable units</w:t>
      </w:r>
    </w:p>
    <w:p w:rsidR="00000000" w:rsidDel="00000000" w:rsidP="00000000" w:rsidRDefault="00000000" w:rsidRPr="00000000" w14:paraId="00000069">
      <w:pPr>
        <w:numPr>
          <w:ilvl w:val="0"/>
          <w:numId w:val="3"/>
        </w:numPr>
        <w:spacing w:after="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Collect water data.</w:t>
      </w:r>
      <w:r w:rsidDel="00000000" w:rsidR="00000000" w:rsidRPr="00000000">
        <w:rPr>
          <w:rtl w:val="0"/>
        </w:rPr>
      </w:r>
    </w:p>
    <w:p w:rsidR="00000000" w:rsidDel="00000000" w:rsidP="00000000" w:rsidRDefault="00000000" w:rsidRPr="00000000" w14:paraId="0000006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E">
      <w:pPr>
        <w:pStyle w:val="Heading1"/>
        <w:spacing w:after="0" w:before="0" w:line="276" w:lineRule="auto"/>
        <w:rPr>
          <w:rFonts w:ascii="Times New Roman" w:cs="Times New Roman" w:eastAsia="Times New Roman" w:hAnsi="Times New Roman"/>
        </w:rPr>
      </w:pPr>
      <w:bookmarkStart w:colFirst="0" w:colLast="0" w:name="_n4gvuiqvw4vn" w:id="26"/>
      <w:bookmarkEnd w:id="26"/>
      <w:r w:rsidDel="00000000" w:rsidR="00000000" w:rsidRPr="00000000">
        <w:rPr>
          <w:rFonts w:ascii="Times New Roman" w:cs="Times New Roman" w:eastAsia="Times New Roman" w:hAnsi="Times New Roman"/>
          <w:rtl w:val="0"/>
        </w:rPr>
        <w:t xml:space="preserve">Budget: Year 1</w:t>
      </w:r>
      <w:r w:rsidDel="00000000" w:rsidR="00000000" w:rsidRPr="00000000">
        <w:rPr>
          <w:rtl w:val="0"/>
        </w:rPr>
      </w:r>
    </w:p>
    <w:p w:rsidR="00000000" w:rsidDel="00000000" w:rsidP="00000000" w:rsidRDefault="00000000" w:rsidRPr="00000000" w14:paraId="0000006F">
      <w:pPr>
        <w:spacing w:after="0" w:before="0" w:line="276" w:lineRule="auto"/>
        <w:ind w:left="0" w:firstLine="0"/>
        <w:rPr>
          <w:rFonts w:ascii="Times New Roman" w:cs="Times New Roman" w:eastAsia="Times New Roman" w:hAnsi="Times New Roman"/>
        </w:rPr>
      </w:pPr>
      <w:r w:rsidDel="00000000" w:rsidR="00000000" w:rsidRPr="00000000">
        <w:rPr>
          <w:rtl w:val="0"/>
        </w:rPr>
      </w:r>
    </w:p>
    <w:tbl>
      <w:tblPr>
        <w:tblStyle w:val="Table1"/>
        <w:tblW w:w="10440.0" w:type="dxa"/>
        <w:jc w:val="left"/>
        <w:tblInd w:w="-40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90"/>
        <w:gridCol w:w="3600"/>
        <w:gridCol w:w="1275"/>
        <w:gridCol w:w="1230"/>
        <w:gridCol w:w="1545"/>
        <w:tblGridChange w:id="0">
          <w:tblGrid>
            <w:gridCol w:w="2790"/>
            <w:gridCol w:w="3600"/>
            <w:gridCol w:w="1275"/>
            <w:gridCol w:w="1230"/>
            <w:gridCol w:w="1545"/>
          </w:tblGrid>
        </w:tblGridChange>
      </w:tblGrid>
      <w:tr>
        <w:trPr>
          <w:cantSplit w:val="0"/>
          <w:trHeight w:val="10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bottom"/>
          </w:tcPr>
          <w:p w:rsidR="00000000" w:rsidDel="00000000" w:rsidP="00000000" w:rsidRDefault="00000000" w:rsidRPr="00000000" w14:paraId="00000070">
            <w:pPr>
              <w:spacing w:after="0" w:before="0" w:line="276" w:lineRule="auto"/>
              <w:ind w:lef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Equipment/Materials/</w:t>
            </w:r>
          </w:p>
          <w:p w:rsidR="00000000" w:rsidDel="00000000" w:rsidP="00000000" w:rsidRDefault="00000000" w:rsidRPr="00000000" w14:paraId="00000071">
            <w:pPr>
              <w:spacing w:after="0" w:before="0" w:line="276" w:lineRule="auto"/>
              <w:ind w:lef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Travel/Fees, etc</w:t>
            </w:r>
          </w:p>
        </w:tc>
        <w:tc>
          <w:tcPr>
            <w:tcBorders>
              <w:top w:color="000000" w:space="0" w:sz="8" w:val="single"/>
              <w:bottom w:color="000000" w:space="0" w:sz="8" w:val="single"/>
              <w:right w:color="000000" w:space="0" w:sz="8" w:val="single"/>
            </w:tcBorders>
            <w:tcMar>
              <w:top w:w="100.0" w:type="dxa"/>
              <w:left w:w="100.0" w:type="dxa"/>
              <w:bottom w:w="100.0" w:type="dxa"/>
              <w:right w:w="100.0" w:type="dxa"/>
            </w:tcMar>
            <w:vAlign w:val="bottom"/>
          </w:tcPr>
          <w:p w:rsidR="00000000" w:rsidDel="00000000" w:rsidP="00000000" w:rsidRDefault="00000000" w:rsidRPr="00000000" w14:paraId="00000072">
            <w:pPr>
              <w:spacing w:after="0" w:before="0" w:line="276" w:lineRule="auto"/>
              <w:ind w:lef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Company name, website link, conference name, or description</w:t>
            </w:r>
          </w:p>
        </w:tc>
        <w:tc>
          <w:tcPr>
            <w:tcBorders>
              <w:top w:color="000000" w:space="0" w:sz="8" w:val="single"/>
              <w:bottom w:color="000000" w:space="0" w:sz="8" w:val="single"/>
              <w:right w:color="000000" w:space="0" w:sz="8" w:val="single"/>
            </w:tcBorders>
            <w:tcMar>
              <w:top w:w="100.0" w:type="dxa"/>
              <w:left w:w="100.0" w:type="dxa"/>
              <w:bottom w:w="100.0" w:type="dxa"/>
              <w:right w:w="100.0" w:type="dxa"/>
            </w:tcMar>
            <w:vAlign w:val="bottom"/>
          </w:tcPr>
          <w:p w:rsidR="00000000" w:rsidDel="00000000" w:rsidP="00000000" w:rsidRDefault="00000000" w:rsidRPr="00000000" w14:paraId="00000073">
            <w:pPr>
              <w:spacing w:after="0" w:before="0" w:line="276" w:lineRule="auto"/>
              <w:ind w:lef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Cost ($)</w:t>
            </w:r>
          </w:p>
        </w:tc>
        <w:tc>
          <w:tcPr>
            <w:tcBorders>
              <w:top w:color="000000" w:space="0" w:sz="8" w:val="single"/>
              <w:bottom w:color="000000" w:space="0" w:sz="8" w:val="single"/>
              <w:right w:color="000000" w:space="0" w:sz="8" w:val="single"/>
            </w:tcBorders>
            <w:tcMar>
              <w:top w:w="100.0" w:type="dxa"/>
              <w:left w:w="100.0" w:type="dxa"/>
              <w:bottom w:w="100.0" w:type="dxa"/>
              <w:right w:w="100.0" w:type="dxa"/>
            </w:tcMar>
            <w:vAlign w:val="bottom"/>
          </w:tcPr>
          <w:p w:rsidR="00000000" w:rsidDel="00000000" w:rsidP="00000000" w:rsidRDefault="00000000" w:rsidRPr="00000000" w14:paraId="00000074">
            <w:pPr>
              <w:spacing w:after="0" w:before="0" w:line="276" w:lineRule="auto"/>
              <w:ind w:lef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needed</w:t>
            </w:r>
          </w:p>
        </w:tc>
        <w:tc>
          <w:tcPr>
            <w:tcBorders>
              <w:top w:color="000000" w:space="0" w:sz="8" w:val="single"/>
              <w:bottom w:color="000000" w:space="0" w:sz="8" w:val="single"/>
              <w:right w:color="000000" w:space="0" w:sz="8" w:val="single"/>
            </w:tcBorders>
            <w:tcMar>
              <w:top w:w="100.0" w:type="dxa"/>
              <w:left w:w="100.0" w:type="dxa"/>
              <w:bottom w:w="100.0" w:type="dxa"/>
              <w:right w:w="100.0" w:type="dxa"/>
            </w:tcMar>
            <w:vAlign w:val="bottom"/>
          </w:tcPr>
          <w:p w:rsidR="00000000" w:rsidDel="00000000" w:rsidP="00000000" w:rsidRDefault="00000000" w:rsidRPr="00000000" w14:paraId="00000075">
            <w:pPr>
              <w:spacing w:after="0" w:before="0" w:line="276" w:lineRule="auto"/>
              <w:ind w:lef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cost ($)</w:t>
            </w:r>
          </w:p>
        </w:tc>
      </w:tr>
      <w:tr>
        <w:trPr>
          <w:cantSplit w:val="0"/>
          <w:trHeight w:val="500"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bottom"/>
          </w:tcPr>
          <w:p w:rsidR="00000000" w:rsidDel="00000000" w:rsidP="00000000" w:rsidRDefault="00000000" w:rsidRPr="00000000" w14:paraId="00000076">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Wi-Fi Hydroponics Kit</w:t>
            </w:r>
            <w:r w:rsidDel="00000000" w:rsidR="00000000" w:rsidRPr="00000000">
              <w:rPr>
                <w:rtl w:val="0"/>
              </w:rPr>
            </w:r>
          </w:p>
        </w:tc>
        <w:tc>
          <w:tcPr>
            <w:tcBorders>
              <w:bottom w:color="000000" w:space="0" w:sz="8" w:val="single"/>
              <w:right w:color="000000" w:space="0" w:sz="8" w:val="single"/>
            </w:tcBorders>
            <w:tcMar>
              <w:top w:w="100.0" w:type="dxa"/>
              <w:left w:w="100.0" w:type="dxa"/>
              <w:bottom w:w="100.0" w:type="dxa"/>
              <w:right w:w="100.0" w:type="dxa"/>
            </w:tcMar>
            <w:vAlign w:val="bottom"/>
          </w:tcPr>
          <w:p w:rsidR="00000000" w:rsidDel="00000000" w:rsidP="00000000" w:rsidRDefault="00000000" w:rsidRPr="00000000" w14:paraId="00000077">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Atlas Scientific </w:t>
            </w:r>
          </w:p>
          <w:p w:rsidR="00000000" w:rsidDel="00000000" w:rsidP="00000000" w:rsidRDefault="00000000" w:rsidRPr="00000000" w14:paraId="00000078">
            <w:pPr>
              <w:spacing w:after="0" w:before="0" w:line="276" w:lineRule="auto"/>
              <w:rPr>
                <w:rFonts w:ascii="Times New Roman" w:cs="Times New Roman" w:eastAsia="Times New Roman" w:hAnsi="Times New Roman"/>
              </w:rPr>
            </w:pPr>
            <w:hyperlink r:id="rId13">
              <w:r w:rsidDel="00000000" w:rsidR="00000000" w:rsidRPr="00000000">
                <w:rPr>
                  <w:rFonts w:ascii="Times New Roman" w:cs="Times New Roman" w:eastAsia="Times New Roman" w:hAnsi="Times New Roman"/>
                  <w:color w:val="1155cc"/>
                  <w:u w:val="single"/>
                  <w:rtl w:val="0"/>
                </w:rPr>
                <w:t xml:space="preserve">https://atlas-scientific.com/kits/wi-fi-hydroponics-kit/</w:t>
              </w:r>
            </w:hyperlink>
            <w:r w:rsidDel="00000000" w:rsidR="00000000" w:rsidRPr="00000000">
              <w:rPr>
                <w:rtl w:val="0"/>
              </w:rPr>
            </w:r>
          </w:p>
        </w:tc>
        <w:tc>
          <w:tcPr>
            <w:tcBorders>
              <w:bottom w:color="000000" w:space="0" w:sz="8" w:val="single"/>
              <w:right w:color="000000" w:space="0" w:sz="8" w:val="single"/>
            </w:tcBorders>
            <w:tcMar>
              <w:top w:w="100.0" w:type="dxa"/>
              <w:left w:w="100.0" w:type="dxa"/>
              <w:bottom w:w="100.0" w:type="dxa"/>
              <w:right w:w="100.0" w:type="dxa"/>
            </w:tcMar>
            <w:vAlign w:val="bottom"/>
          </w:tcPr>
          <w:p w:rsidR="00000000" w:rsidDel="00000000" w:rsidP="00000000" w:rsidRDefault="00000000" w:rsidRPr="00000000" w14:paraId="00000079">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552.99</w:t>
            </w:r>
          </w:p>
        </w:tc>
        <w:tc>
          <w:tcPr>
            <w:tcBorders>
              <w:bottom w:color="000000" w:space="0" w:sz="8" w:val="single"/>
              <w:right w:color="000000" w:space="0" w:sz="8" w:val="single"/>
            </w:tcBorders>
            <w:tcMar>
              <w:top w:w="100.0" w:type="dxa"/>
              <w:left w:w="100.0" w:type="dxa"/>
              <w:bottom w:w="100.0" w:type="dxa"/>
              <w:right w:w="100.0" w:type="dxa"/>
            </w:tcMar>
            <w:vAlign w:val="bottom"/>
          </w:tcPr>
          <w:p w:rsidR="00000000" w:rsidDel="00000000" w:rsidP="00000000" w:rsidRDefault="00000000" w:rsidRPr="00000000" w14:paraId="0000007A">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bottom w:color="000000" w:space="0" w:sz="8" w:val="single"/>
              <w:right w:color="000000" w:space="0" w:sz="8" w:val="single"/>
            </w:tcBorders>
            <w:tcMar>
              <w:top w:w="100.0" w:type="dxa"/>
              <w:left w:w="100.0" w:type="dxa"/>
              <w:bottom w:w="100.0" w:type="dxa"/>
              <w:right w:w="100.0" w:type="dxa"/>
            </w:tcMar>
            <w:vAlign w:val="bottom"/>
          </w:tcPr>
          <w:p w:rsidR="00000000" w:rsidDel="00000000" w:rsidP="00000000" w:rsidRDefault="00000000" w:rsidRPr="00000000" w14:paraId="0000007B">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1105.98</w:t>
            </w:r>
          </w:p>
        </w:tc>
      </w:tr>
      <w:tr>
        <w:trPr>
          <w:cantSplit w:val="0"/>
          <w:trHeight w:val="500"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bottom"/>
          </w:tcPr>
          <w:p w:rsidR="00000000" w:rsidDel="00000000" w:rsidP="00000000" w:rsidRDefault="00000000" w:rsidRPr="00000000" w14:paraId="0000007C">
            <w:pPr>
              <w:spacing w:after="0" w:before="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Dissolved Oxygen Sensor Probe</w:t>
            </w:r>
          </w:p>
        </w:tc>
        <w:tc>
          <w:tcPr>
            <w:tcBorders>
              <w:bottom w:color="000000" w:space="0" w:sz="8" w:val="single"/>
              <w:right w:color="000000" w:space="0" w:sz="8" w:val="single"/>
            </w:tcBorders>
            <w:tcMar>
              <w:top w:w="100.0" w:type="dxa"/>
              <w:left w:w="100.0" w:type="dxa"/>
              <w:bottom w:w="100.0" w:type="dxa"/>
              <w:right w:w="100.0" w:type="dxa"/>
            </w:tcMar>
            <w:vAlign w:val="bottom"/>
          </w:tcPr>
          <w:p w:rsidR="00000000" w:rsidDel="00000000" w:rsidP="00000000" w:rsidRDefault="00000000" w:rsidRPr="00000000" w14:paraId="0000007D">
            <w:pPr>
              <w:spacing w:after="0" w:before="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Atlas Scientific</w:t>
            </w:r>
          </w:p>
          <w:p w:rsidR="00000000" w:rsidDel="00000000" w:rsidP="00000000" w:rsidRDefault="00000000" w:rsidRPr="00000000" w14:paraId="0000007E">
            <w:pPr>
              <w:spacing w:after="0" w:before="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https://atlas-scientific.com/kits/gravity-analog-do-kit/</w:t>
            </w:r>
          </w:p>
        </w:tc>
        <w:tc>
          <w:tcPr>
            <w:tcBorders>
              <w:bottom w:color="000000" w:space="0" w:sz="8" w:val="single"/>
              <w:right w:color="000000" w:space="0" w:sz="8" w:val="single"/>
            </w:tcBorders>
            <w:tcMar>
              <w:top w:w="100.0" w:type="dxa"/>
              <w:left w:w="100.0" w:type="dxa"/>
              <w:bottom w:w="100.0" w:type="dxa"/>
              <w:right w:w="100.0" w:type="dxa"/>
            </w:tcMar>
            <w:vAlign w:val="bottom"/>
          </w:tcPr>
          <w:p w:rsidR="00000000" w:rsidDel="00000000" w:rsidP="00000000" w:rsidRDefault="00000000" w:rsidRPr="00000000" w14:paraId="0000007F">
            <w:pPr>
              <w:spacing w:after="0" w:before="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152.99</w:t>
            </w:r>
          </w:p>
        </w:tc>
        <w:tc>
          <w:tcPr>
            <w:tcBorders>
              <w:bottom w:color="000000" w:space="0" w:sz="8" w:val="single"/>
              <w:right w:color="000000" w:space="0" w:sz="8" w:val="single"/>
            </w:tcBorders>
            <w:tcMar>
              <w:top w:w="100.0" w:type="dxa"/>
              <w:left w:w="100.0" w:type="dxa"/>
              <w:bottom w:w="100.0" w:type="dxa"/>
              <w:right w:w="100.0" w:type="dxa"/>
            </w:tcMar>
            <w:vAlign w:val="bottom"/>
          </w:tcPr>
          <w:p w:rsidR="00000000" w:rsidDel="00000000" w:rsidP="00000000" w:rsidRDefault="00000000" w:rsidRPr="00000000" w14:paraId="00000080">
            <w:pPr>
              <w:spacing w:after="0" w:before="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bottom w:color="000000" w:space="0" w:sz="8" w:val="single"/>
              <w:right w:color="000000" w:space="0" w:sz="8" w:val="single"/>
            </w:tcBorders>
            <w:tcMar>
              <w:top w:w="100.0" w:type="dxa"/>
              <w:left w:w="100.0" w:type="dxa"/>
              <w:bottom w:w="100.0" w:type="dxa"/>
              <w:right w:w="100.0" w:type="dxa"/>
            </w:tcMar>
            <w:vAlign w:val="bottom"/>
          </w:tcPr>
          <w:p w:rsidR="00000000" w:rsidDel="00000000" w:rsidP="00000000" w:rsidRDefault="00000000" w:rsidRPr="00000000" w14:paraId="00000081">
            <w:pPr>
              <w:spacing w:after="0" w:before="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458.97</w:t>
            </w:r>
          </w:p>
        </w:tc>
      </w:tr>
      <w:tr>
        <w:trPr>
          <w:cantSplit w:val="0"/>
          <w:trHeight w:val="500"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bottom"/>
          </w:tcPr>
          <w:p w:rsidR="00000000" w:rsidDel="00000000" w:rsidP="00000000" w:rsidRDefault="00000000" w:rsidRPr="00000000" w14:paraId="00000082">
            <w:pPr>
              <w:spacing w:after="0" w:before="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More Sensors (If needed like turbidity)</w:t>
            </w:r>
          </w:p>
        </w:tc>
        <w:tc>
          <w:tcPr>
            <w:tcBorders>
              <w:bottom w:color="000000" w:space="0" w:sz="8" w:val="single"/>
              <w:right w:color="000000" w:space="0" w:sz="8" w:val="single"/>
            </w:tcBorders>
            <w:tcMar>
              <w:top w:w="100.0" w:type="dxa"/>
              <w:left w:w="100.0" w:type="dxa"/>
              <w:bottom w:w="100.0" w:type="dxa"/>
              <w:right w:w="100.0" w:type="dxa"/>
            </w:tcMar>
            <w:vAlign w:val="bottom"/>
          </w:tcPr>
          <w:p w:rsidR="00000000" w:rsidDel="00000000" w:rsidP="00000000" w:rsidRDefault="00000000" w:rsidRPr="00000000" w14:paraId="00000083">
            <w:pPr>
              <w:spacing w:after="0" w:before="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Atlas Scientific</w:t>
            </w:r>
          </w:p>
        </w:tc>
        <w:tc>
          <w:tcPr>
            <w:tcBorders>
              <w:bottom w:color="000000" w:space="0" w:sz="8" w:val="single"/>
              <w:right w:color="000000" w:space="0" w:sz="8" w:val="single"/>
            </w:tcBorders>
            <w:tcMar>
              <w:top w:w="100.0" w:type="dxa"/>
              <w:left w:w="100.0" w:type="dxa"/>
              <w:bottom w:w="100.0" w:type="dxa"/>
              <w:right w:w="100.0" w:type="dxa"/>
            </w:tcMar>
            <w:vAlign w:val="bottom"/>
          </w:tcPr>
          <w:p w:rsidR="00000000" w:rsidDel="00000000" w:rsidP="00000000" w:rsidRDefault="00000000" w:rsidRPr="00000000" w14:paraId="00000084">
            <w:pPr>
              <w:spacing w:after="0" w:before="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Unknown</w:t>
            </w:r>
          </w:p>
        </w:tc>
        <w:tc>
          <w:tcPr>
            <w:tcBorders>
              <w:bottom w:color="000000" w:space="0" w:sz="8" w:val="single"/>
              <w:right w:color="000000" w:space="0" w:sz="8" w:val="single"/>
            </w:tcBorders>
            <w:tcMar>
              <w:top w:w="100.0" w:type="dxa"/>
              <w:left w:w="100.0" w:type="dxa"/>
              <w:bottom w:w="100.0" w:type="dxa"/>
              <w:right w:w="100.0" w:type="dxa"/>
            </w:tcMar>
            <w:vAlign w:val="bottom"/>
          </w:tcPr>
          <w:p w:rsidR="00000000" w:rsidDel="00000000" w:rsidP="00000000" w:rsidRDefault="00000000" w:rsidRPr="00000000" w14:paraId="00000085">
            <w:pPr>
              <w:spacing w:after="0" w:before="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Unknown</w:t>
            </w:r>
          </w:p>
        </w:tc>
        <w:tc>
          <w:tcPr>
            <w:tcBorders>
              <w:bottom w:color="000000" w:space="0" w:sz="8" w:val="single"/>
              <w:right w:color="000000" w:space="0" w:sz="8" w:val="single"/>
            </w:tcBorders>
            <w:tcMar>
              <w:top w:w="100.0" w:type="dxa"/>
              <w:left w:w="100.0" w:type="dxa"/>
              <w:bottom w:w="100.0" w:type="dxa"/>
              <w:right w:w="100.0" w:type="dxa"/>
            </w:tcMar>
            <w:vAlign w:val="bottom"/>
          </w:tcPr>
          <w:p w:rsidR="00000000" w:rsidDel="00000000" w:rsidP="00000000" w:rsidRDefault="00000000" w:rsidRPr="00000000" w14:paraId="00000086">
            <w:pPr>
              <w:spacing w:after="0" w:before="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Unknown</w:t>
            </w:r>
          </w:p>
        </w:tc>
      </w:tr>
      <w:tr>
        <w:trPr>
          <w:cantSplit w:val="0"/>
          <w:trHeight w:val="500"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bottom"/>
          </w:tcPr>
          <w:p w:rsidR="00000000" w:rsidDel="00000000" w:rsidP="00000000" w:rsidRDefault="00000000" w:rsidRPr="00000000" w14:paraId="00000087">
            <w:pPr>
              <w:spacing w:after="0" w:before="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Mini coax 15 feet cable</w:t>
            </w:r>
          </w:p>
        </w:tc>
        <w:tc>
          <w:tcPr>
            <w:tcBorders>
              <w:bottom w:color="000000" w:space="0" w:sz="8" w:val="single"/>
              <w:right w:color="000000" w:space="0" w:sz="8" w:val="single"/>
            </w:tcBorders>
            <w:tcMar>
              <w:top w:w="100.0" w:type="dxa"/>
              <w:left w:w="100.0" w:type="dxa"/>
              <w:bottom w:w="100.0" w:type="dxa"/>
              <w:right w:w="100.0" w:type="dxa"/>
            </w:tcMar>
            <w:vAlign w:val="bottom"/>
          </w:tcPr>
          <w:p w:rsidR="00000000" w:rsidDel="00000000" w:rsidP="00000000" w:rsidRDefault="00000000" w:rsidRPr="00000000" w14:paraId="00000088">
            <w:pPr>
              <w:spacing w:after="0" w:before="0" w:line="276" w:lineRule="auto"/>
              <w:ind w:left="0" w:firstLine="0"/>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rtl w:val="0"/>
              </w:rPr>
              <w:t xml:space="preserve">Amazon </w:t>
            </w:r>
            <w:hyperlink r:id="rId14">
              <w:r w:rsidDel="00000000" w:rsidR="00000000" w:rsidRPr="00000000">
                <w:rPr>
                  <w:rFonts w:ascii="Times New Roman" w:cs="Times New Roman" w:eastAsia="Times New Roman" w:hAnsi="Times New Roman"/>
                  <w:color w:val="1155cc"/>
                  <w:sz w:val="12"/>
                  <w:szCs w:val="12"/>
                  <w:u w:val="single"/>
                  <w:rtl w:val="0"/>
                </w:rPr>
                <w:t xml:space="preserve">https://www.amazon.com/Coaxial-Cable-15ft-Wall-Connectors/dp/B08Q7MDDHL/ref=sxin_13_pa_sp_search_thematic_sspa?crid=TKJXSC0BYBUM&amp;cv_ct_cx=coaxial+cable+waterproof&amp;keywords=coaxial+cable+waterproof&amp;pd_rd_i=B08Q7MDDHL&amp;pd_rd_r=84f4e79a-1468-44d7-a1a4-055db2fc8d66&amp;pd_rd_w=isImj&amp;pd_rd_wg=0S2ig&amp;pf_rd_p=277e850d-e5af-4753-a716-a3e99085c62d&amp;pf_rd_r=ADTNG1Z2CEXKDTF79ZAR&amp;qid=1645494343&amp;sprefix=Coaxial+cable+water%2Caps%2C87&amp;sr=1-2-a73d1c8c-2fd2-4f19-aa41-2df022bcb241-spons&amp;psc=1&amp;spLa=ZW5jcnlwdGVkUXVhbGlmaWVyPUExTzZCMVdYVEdHMEpGJmVuY3J5cHRlZElkPUEwNTk2MjgwM1FUMzY3S0RCMTJRVCZlbmNyeXB0ZWRBZElkPUEwMTU0MTE5MkNKRDVWV1VVTkFDVyZ3aWRnZXROYW1lPXNwX3NlYXJjaF90aGVtYXRpYyZhY3Rpb249Y2xpY2tSZWRpcmVjdCZkb05vdExvZ0NsaWNrPXRydWU=</w:t>
              </w:r>
            </w:hyperlink>
            <w:r w:rsidDel="00000000" w:rsidR="00000000" w:rsidRPr="00000000">
              <w:rPr>
                <w:rtl w:val="0"/>
              </w:rPr>
            </w:r>
          </w:p>
        </w:tc>
        <w:tc>
          <w:tcPr>
            <w:tcBorders>
              <w:bottom w:color="000000" w:space="0" w:sz="8" w:val="single"/>
              <w:right w:color="000000" w:space="0" w:sz="8" w:val="single"/>
            </w:tcBorders>
            <w:tcMar>
              <w:top w:w="100.0" w:type="dxa"/>
              <w:left w:w="100.0" w:type="dxa"/>
              <w:bottom w:w="100.0" w:type="dxa"/>
              <w:right w:w="100.0" w:type="dxa"/>
            </w:tcMar>
            <w:vAlign w:val="bottom"/>
          </w:tcPr>
          <w:p w:rsidR="00000000" w:rsidDel="00000000" w:rsidP="00000000" w:rsidRDefault="00000000" w:rsidRPr="00000000" w14:paraId="00000089">
            <w:pPr>
              <w:spacing w:after="0" w:before="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c>
          <w:tcPr>
            <w:tcBorders>
              <w:bottom w:color="000000" w:space="0" w:sz="8" w:val="single"/>
              <w:right w:color="000000" w:space="0" w:sz="8" w:val="single"/>
            </w:tcBorders>
            <w:tcMar>
              <w:top w:w="100.0" w:type="dxa"/>
              <w:left w:w="100.0" w:type="dxa"/>
              <w:bottom w:w="100.0" w:type="dxa"/>
              <w:right w:w="100.0" w:type="dxa"/>
            </w:tcMar>
            <w:vAlign w:val="bottom"/>
          </w:tcPr>
          <w:p w:rsidR="00000000" w:rsidDel="00000000" w:rsidP="00000000" w:rsidRDefault="00000000" w:rsidRPr="00000000" w14:paraId="0000008A">
            <w:pPr>
              <w:spacing w:after="0" w:before="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bottom w:color="000000" w:space="0" w:sz="8" w:val="single"/>
              <w:right w:color="000000" w:space="0" w:sz="8" w:val="single"/>
            </w:tcBorders>
            <w:tcMar>
              <w:top w:w="100.0" w:type="dxa"/>
              <w:left w:w="100.0" w:type="dxa"/>
              <w:bottom w:w="100.0" w:type="dxa"/>
              <w:right w:w="100.0" w:type="dxa"/>
            </w:tcMar>
            <w:vAlign w:val="bottom"/>
          </w:tcPr>
          <w:p w:rsidR="00000000" w:rsidDel="00000000" w:rsidP="00000000" w:rsidRDefault="00000000" w:rsidRPr="00000000" w14:paraId="0000008B">
            <w:pPr>
              <w:spacing w:after="0" w:before="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23.99</w:t>
            </w:r>
          </w:p>
        </w:tc>
      </w:tr>
      <w:tr>
        <w:trPr>
          <w:cantSplit w:val="0"/>
          <w:trHeight w:val="500"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bottom"/>
          </w:tcPr>
          <w:p w:rsidR="00000000" w:rsidDel="00000000" w:rsidP="00000000" w:rsidRDefault="00000000" w:rsidRPr="00000000" w14:paraId="0000008C">
            <w:pPr>
              <w:spacing w:after="0" w:before="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Solar Panel </w:t>
            </w:r>
          </w:p>
        </w:tc>
        <w:tc>
          <w:tcPr>
            <w:tcBorders>
              <w:bottom w:color="000000" w:space="0" w:sz="8" w:val="single"/>
              <w:right w:color="000000" w:space="0" w:sz="8" w:val="single"/>
            </w:tcBorders>
            <w:tcMar>
              <w:top w:w="100.0" w:type="dxa"/>
              <w:left w:w="100.0" w:type="dxa"/>
              <w:bottom w:w="100.0" w:type="dxa"/>
              <w:right w:w="100.0" w:type="dxa"/>
            </w:tcMar>
            <w:vAlign w:val="bottom"/>
          </w:tcPr>
          <w:p w:rsidR="00000000" w:rsidDel="00000000" w:rsidP="00000000" w:rsidRDefault="00000000" w:rsidRPr="00000000" w14:paraId="0000008D">
            <w:pPr>
              <w:spacing w:after="0" w:before="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Amazon</w:t>
            </w:r>
          </w:p>
          <w:p w:rsidR="00000000" w:rsidDel="00000000" w:rsidP="00000000" w:rsidRDefault="00000000" w:rsidRPr="00000000" w14:paraId="0000008E">
            <w:pPr>
              <w:spacing w:after="0" w:before="0" w:line="276" w:lineRule="auto"/>
              <w:ind w:left="0" w:firstLine="0"/>
              <w:rPr>
                <w:rFonts w:ascii="Times New Roman" w:cs="Times New Roman" w:eastAsia="Times New Roman" w:hAnsi="Times New Roman"/>
              </w:rPr>
            </w:pPr>
            <w:hyperlink r:id="rId15">
              <w:r w:rsidDel="00000000" w:rsidR="00000000" w:rsidRPr="00000000">
                <w:rPr>
                  <w:rFonts w:ascii="Times New Roman" w:cs="Times New Roman" w:eastAsia="Times New Roman" w:hAnsi="Times New Roman"/>
                  <w:color w:val="1155cc"/>
                  <w:u w:val="single"/>
                  <w:rtl w:val="0"/>
                </w:rPr>
                <w:t xml:space="preserve">https://www.amazon.com/dp/B01EXWCPLC/?tag=thewire06-20&amp;linkCode=xm2&amp;ascsubtag=AwEAAAAAAAAAAgI_</w:t>
              </w:r>
            </w:hyperlink>
            <w:r w:rsidDel="00000000" w:rsidR="00000000" w:rsidRPr="00000000">
              <w:rPr>
                <w:rtl w:val="0"/>
              </w:rPr>
            </w:r>
          </w:p>
        </w:tc>
        <w:tc>
          <w:tcPr>
            <w:tcBorders>
              <w:bottom w:color="000000" w:space="0" w:sz="8" w:val="single"/>
              <w:right w:color="000000" w:space="0" w:sz="8" w:val="single"/>
            </w:tcBorders>
            <w:tcMar>
              <w:top w:w="100.0" w:type="dxa"/>
              <w:left w:w="100.0" w:type="dxa"/>
              <w:bottom w:w="100.0" w:type="dxa"/>
              <w:right w:w="100.0" w:type="dxa"/>
            </w:tcMar>
            <w:vAlign w:val="bottom"/>
          </w:tcPr>
          <w:p w:rsidR="00000000" w:rsidDel="00000000" w:rsidP="00000000" w:rsidRDefault="00000000" w:rsidRPr="00000000" w14:paraId="0000008F">
            <w:pPr>
              <w:spacing w:after="0" w:before="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69.96</w:t>
            </w:r>
          </w:p>
        </w:tc>
        <w:tc>
          <w:tcPr>
            <w:tcBorders>
              <w:bottom w:color="000000" w:space="0" w:sz="8" w:val="single"/>
              <w:right w:color="000000" w:space="0" w:sz="8" w:val="single"/>
            </w:tcBorders>
            <w:tcMar>
              <w:top w:w="100.0" w:type="dxa"/>
              <w:left w:w="100.0" w:type="dxa"/>
              <w:bottom w:w="100.0" w:type="dxa"/>
              <w:right w:w="100.0" w:type="dxa"/>
            </w:tcMar>
            <w:vAlign w:val="bottom"/>
          </w:tcPr>
          <w:p w:rsidR="00000000" w:rsidDel="00000000" w:rsidP="00000000" w:rsidRDefault="00000000" w:rsidRPr="00000000" w14:paraId="00000090">
            <w:pPr>
              <w:spacing w:after="0" w:before="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bottom w:color="000000" w:space="0" w:sz="8" w:val="single"/>
              <w:right w:color="000000" w:space="0" w:sz="8" w:val="single"/>
            </w:tcBorders>
            <w:tcMar>
              <w:top w:w="100.0" w:type="dxa"/>
              <w:left w:w="100.0" w:type="dxa"/>
              <w:bottom w:w="100.0" w:type="dxa"/>
              <w:right w:w="100.0" w:type="dxa"/>
            </w:tcMar>
            <w:vAlign w:val="bottom"/>
          </w:tcPr>
          <w:p w:rsidR="00000000" w:rsidDel="00000000" w:rsidP="00000000" w:rsidRDefault="00000000" w:rsidRPr="00000000" w14:paraId="00000091">
            <w:pPr>
              <w:spacing w:after="0" w:before="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69.96</w:t>
            </w:r>
          </w:p>
        </w:tc>
      </w:tr>
      <w:tr>
        <w:trPr>
          <w:cantSplit w:val="0"/>
          <w:trHeight w:val="500"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bottom"/>
          </w:tcPr>
          <w:p w:rsidR="00000000" w:rsidDel="00000000" w:rsidP="00000000" w:rsidRDefault="00000000" w:rsidRPr="00000000" w14:paraId="00000092">
            <w:pPr>
              <w:spacing w:after="0" w:before="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PVC Pipe Formufit</w:t>
            </w:r>
          </w:p>
          <w:p w:rsidR="00000000" w:rsidDel="00000000" w:rsidP="00000000" w:rsidRDefault="00000000" w:rsidRPr="00000000" w14:paraId="00000093">
            <w:pPr>
              <w:spacing w:after="0" w:before="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(long pipes, corner pieces, and sleeves)</w:t>
            </w:r>
          </w:p>
        </w:tc>
        <w:tc>
          <w:tcPr>
            <w:tcBorders>
              <w:bottom w:color="000000" w:space="0" w:sz="8" w:val="single"/>
              <w:right w:color="000000" w:space="0" w:sz="8" w:val="single"/>
            </w:tcBorders>
            <w:tcMar>
              <w:top w:w="100.0" w:type="dxa"/>
              <w:left w:w="100.0" w:type="dxa"/>
              <w:bottom w:w="100.0" w:type="dxa"/>
              <w:right w:w="100.0" w:type="dxa"/>
            </w:tcMar>
            <w:vAlign w:val="bottom"/>
          </w:tcPr>
          <w:p w:rsidR="00000000" w:rsidDel="00000000" w:rsidP="00000000" w:rsidRDefault="00000000" w:rsidRPr="00000000" w14:paraId="00000094">
            <w:pPr>
              <w:spacing w:after="0" w:before="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Home Depot</w:t>
            </w:r>
          </w:p>
        </w:tc>
        <w:tc>
          <w:tcPr>
            <w:tcBorders>
              <w:bottom w:color="000000" w:space="0" w:sz="8" w:val="single"/>
              <w:right w:color="000000" w:space="0" w:sz="8" w:val="single"/>
            </w:tcBorders>
            <w:tcMar>
              <w:top w:w="100.0" w:type="dxa"/>
              <w:left w:w="100.0" w:type="dxa"/>
              <w:bottom w:w="100.0" w:type="dxa"/>
              <w:right w:w="100.0" w:type="dxa"/>
            </w:tcMar>
            <w:vAlign w:val="bottom"/>
          </w:tcPr>
          <w:p w:rsidR="00000000" w:rsidDel="00000000" w:rsidP="00000000" w:rsidRDefault="00000000" w:rsidRPr="00000000" w14:paraId="00000095">
            <w:pPr>
              <w:spacing w:after="0" w:before="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Unknown</w:t>
            </w:r>
          </w:p>
        </w:tc>
        <w:tc>
          <w:tcPr>
            <w:tcBorders>
              <w:bottom w:color="000000" w:space="0" w:sz="8" w:val="single"/>
              <w:right w:color="000000" w:space="0" w:sz="8" w:val="single"/>
            </w:tcBorders>
            <w:tcMar>
              <w:top w:w="100.0" w:type="dxa"/>
              <w:left w:w="100.0" w:type="dxa"/>
              <w:bottom w:w="100.0" w:type="dxa"/>
              <w:right w:w="100.0" w:type="dxa"/>
            </w:tcMar>
            <w:vAlign w:val="bottom"/>
          </w:tcPr>
          <w:p w:rsidR="00000000" w:rsidDel="00000000" w:rsidP="00000000" w:rsidRDefault="00000000" w:rsidRPr="00000000" w14:paraId="00000096">
            <w:pPr>
              <w:spacing w:after="0" w:before="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Unknown </w:t>
            </w:r>
          </w:p>
        </w:tc>
        <w:tc>
          <w:tcPr>
            <w:tcBorders>
              <w:bottom w:color="000000" w:space="0" w:sz="8" w:val="single"/>
              <w:right w:color="000000" w:space="0" w:sz="8" w:val="single"/>
            </w:tcBorders>
            <w:tcMar>
              <w:top w:w="100.0" w:type="dxa"/>
              <w:left w:w="100.0" w:type="dxa"/>
              <w:bottom w:w="100.0" w:type="dxa"/>
              <w:right w:w="100.0" w:type="dxa"/>
            </w:tcMar>
            <w:vAlign w:val="bottom"/>
          </w:tcPr>
          <w:p w:rsidR="00000000" w:rsidDel="00000000" w:rsidP="00000000" w:rsidRDefault="00000000" w:rsidRPr="00000000" w14:paraId="00000097">
            <w:pPr>
              <w:spacing w:after="0" w:before="0" w:line="276" w:lineRule="auto"/>
              <w:ind w:left="0" w:firstLine="0"/>
              <w:rPr>
                <w:rFonts w:ascii="Times New Roman" w:cs="Times New Roman" w:eastAsia="Times New Roman" w:hAnsi="Times New Roman"/>
              </w:rPr>
            </w:pPr>
            <w:r w:rsidDel="00000000" w:rsidR="00000000" w:rsidRPr="00000000">
              <w:rPr>
                <w:rtl w:val="0"/>
              </w:rPr>
            </w:r>
          </w:p>
        </w:tc>
      </w:tr>
      <w:tr>
        <w:trPr>
          <w:cantSplit w:val="0"/>
          <w:trHeight w:val="500"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bottom"/>
          </w:tcPr>
          <w:p w:rsidR="00000000" w:rsidDel="00000000" w:rsidP="00000000" w:rsidRDefault="00000000" w:rsidRPr="00000000" w14:paraId="00000098">
            <w:pPr>
              <w:spacing w:after="0" w:before="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Waterproof Box for Electronics (Portable Data Logger) </w:t>
            </w:r>
          </w:p>
        </w:tc>
        <w:tc>
          <w:tcPr>
            <w:tcBorders>
              <w:bottom w:color="000000" w:space="0" w:sz="8" w:val="single"/>
              <w:right w:color="000000" w:space="0" w:sz="8" w:val="single"/>
            </w:tcBorders>
            <w:tcMar>
              <w:top w:w="100.0" w:type="dxa"/>
              <w:left w:w="100.0" w:type="dxa"/>
              <w:bottom w:w="100.0" w:type="dxa"/>
              <w:right w:w="100.0" w:type="dxa"/>
            </w:tcMar>
            <w:vAlign w:val="bottom"/>
          </w:tcPr>
          <w:p w:rsidR="00000000" w:rsidDel="00000000" w:rsidP="00000000" w:rsidRDefault="00000000" w:rsidRPr="00000000" w14:paraId="00000099">
            <w:pPr>
              <w:spacing w:after="0" w:before="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Amazon </w:t>
            </w:r>
          </w:p>
          <w:p w:rsidR="00000000" w:rsidDel="00000000" w:rsidP="00000000" w:rsidRDefault="00000000" w:rsidRPr="00000000" w14:paraId="0000009A">
            <w:pPr>
              <w:spacing w:after="0" w:before="0" w:line="276" w:lineRule="auto"/>
              <w:ind w:left="0" w:firstLine="0"/>
              <w:rPr>
                <w:rFonts w:ascii="Times New Roman" w:cs="Times New Roman" w:eastAsia="Times New Roman" w:hAnsi="Times New Roman"/>
              </w:rPr>
            </w:pPr>
            <w:hyperlink r:id="rId16">
              <w:r w:rsidDel="00000000" w:rsidR="00000000" w:rsidRPr="00000000">
                <w:rPr>
                  <w:rFonts w:ascii="Times New Roman" w:cs="Times New Roman" w:eastAsia="Times New Roman" w:hAnsi="Times New Roman"/>
                  <w:color w:val="1155cc"/>
                  <w:u w:val="single"/>
                  <w:rtl w:val="0"/>
                </w:rPr>
                <w:t xml:space="preserve">https://www.amazon.com/MAKERELE-Outside-Electrical-Waterproof-Bracket/dp/B08PNHKLPR</w:t>
              </w:r>
            </w:hyperlink>
            <w:r w:rsidDel="00000000" w:rsidR="00000000" w:rsidRPr="00000000">
              <w:rPr>
                <w:rtl w:val="0"/>
              </w:rPr>
            </w:r>
          </w:p>
        </w:tc>
        <w:tc>
          <w:tcPr>
            <w:tcBorders>
              <w:bottom w:color="000000" w:space="0" w:sz="8" w:val="single"/>
              <w:right w:color="000000" w:space="0" w:sz="8" w:val="single"/>
            </w:tcBorders>
            <w:tcMar>
              <w:top w:w="100.0" w:type="dxa"/>
              <w:left w:w="100.0" w:type="dxa"/>
              <w:bottom w:w="100.0" w:type="dxa"/>
              <w:right w:w="100.0" w:type="dxa"/>
            </w:tcMar>
            <w:vAlign w:val="bottom"/>
          </w:tcPr>
          <w:p w:rsidR="00000000" w:rsidDel="00000000" w:rsidP="00000000" w:rsidRDefault="00000000" w:rsidRPr="00000000" w14:paraId="0000009B">
            <w:pPr>
              <w:spacing w:after="0" w:before="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17.99</w:t>
            </w:r>
          </w:p>
        </w:tc>
        <w:tc>
          <w:tcPr>
            <w:tcBorders>
              <w:bottom w:color="000000" w:space="0" w:sz="8" w:val="single"/>
              <w:right w:color="000000" w:space="0" w:sz="8" w:val="single"/>
            </w:tcBorders>
            <w:tcMar>
              <w:top w:w="100.0" w:type="dxa"/>
              <w:left w:w="100.0" w:type="dxa"/>
              <w:bottom w:w="100.0" w:type="dxa"/>
              <w:right w:w="100.0" w:type="dxa"/>
            </w:tcMar>
            <w:vAlign w:val="bottom"/>
          </w:tcPr>
          <w:p w:rsidR="00000000" w:rsidDel="00000000" w:rsidP="00000000" w:rsidRDefault="00000000" w:rsidRPr="00000000" w14:paraId="0000009C">
            <w:pPr>
              <w:spacing w:after="0" w:before="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bottom w:color="000000" w:space="0" w:sz="8" w:val="single"/>
              <w:right w:color="000000" w:space="0" w:sz="8" w:val="single"/>
            </w:tcBorders>
            <w:tcMar>
              <w:top w:w="100.0" w:type="dxa"/>
              <w:left w:w="100.0" w:type="dxa"/>
              <w:bottom w:w="100.0" w:type="dxa"/>
              <w:right w:w="100.0" w:type="dxa"/>
            </w:tcMar>
            <w:vAlign w:val="bottom"/>
          </w:tcPr>
          <w:p w:rsidR="00000000" w:rsidDel="00000000" w:rsidP="00000000" w:rsidRDefault="00000000" w:rsidRPr="00000000" w14:paraId="0000009D">
            <w:pPr>
              <w:spacing w:after="0" w:before="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17.99</w:t>
            </w:r>
          </w:p>
        </w:tc>
      </w:tr>
      <w:tr>
        <w:trPr>
          <w:cantSplit w:val="0"/>
          <w:trHeight w:val="500"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bottom"/>
          </w:tcPr>
          <w:p w:rsidR="00000000" w:rsidDel="00000000" w:rsidP="00000000" w:rsidRDefault="00000000" w:rsidRPr="00000000" w14:paraId="0000009E">
            <w:pPr>
              <w:spacing w:after="0" w:before="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Garden Stake (Portable Data logger)</w:t>
            </w:r>
          </w:p>
        </w:tc>
        <w:tc>
          <w:tcPr>
            <w:tcBorders>
              <w:bottom w:color="000000" w:space="0" w:sz="8" w:val="single"/>
              <w:right w:color="000000" w:space="0" w:sz="8" w:val="single"/>
            </w:tcBorders>
            <w:tcMar>
              <w:top w:w="100.0" w:type="dxa"/>
              <w:left w:w="100.0" w:type="dxa"/>
              <w:bottom w:w="100.0" w:type="dxa"/>
              <w:right w:w="100.0" w:type="dxa"/>
            </w:tcMar>
            <w:vAlign w:val="bottom"/>
          </w:tcPr>
          <w:p w:rsidR="00000000" w:rsidDel="00000000" w:rsidP="00000000" w:rsidRDefault="00000000" w:rsidRPr="00000000" w14:paraId="0000009F">
            <w:pPr>
              <w:spacing w:after="0" w:before="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Amazon</w:t>
            </w:r>
          </w:p>
          <w:p w:rsidR="00000000" w:rsidDel="00000000" w:rsidP="00000000" w:rsidRDefault="00000000" w:rsidRPr="00000000" w14:paraId="000000A0">
            <w:pPr>
              <w:spacing w:after="0" w:before="0" w:line="276" w:lineRule="auto"/>
              <w:ind w:left="0" w:firstLine="0"/>
              <w:rPr>
                <w:rFonts w:ascii="Times New Roman" w:cs="Times New Roman" w:eastAsia="Times New Roman" w:hAnsi="Times New Roman"/>
                <w:sz w:val="12"/>
                <w:szCs w:val="12"/>
              </w:rPr>
            </w:pPr>
            <w:hyperlink r:id="rId17">
              <w:r w:rsidDel="00000000" w:rsidR="00000000" w:rsidRPr="00000000">
                <w:rPr>
                  <w:rFonts w:ascii="Times New Roman" w:cs="Times New Roman" w:eastAsia="Times New Roman" w:hAnsi="Times New Roman"/>
                  <w:color w:val="1155cc"/>
                  <w:sz w:val="12"/>
                  <w:szCs w:val="12"/>
                  <w:u w:val="single"/>
                  <w:rtl w:val="0"/>
                </w:rPr>
                <w:t xml:space="preserve">https://www.amazon.com/Origin-Point-Brands-100050608-090005/dp/B001C459P4/ref=asc_df_B001C459P4/?tag=hyprod-20&amp;linkCode=df0&amp;hvadid=193980915053&amp;hvpos=&amp;hvnetw=g&amp;hvrand=16134180823321479028&amp;hvpone=&amp;hvptwo=&amp;hvqmt=&amp;hvdev=t&amp;hvdvcmdl=&amp;hvlocint=&amp;hvlocphy=9015253&amp;hvtargid=pla-309791772226&amp;th=1</w:t>
              </w:r>
            </w:hyperlink>
            <w:r w:rsidDel="00000000" w:rsidR="00000000" w:rsidRPr="00000000">
              <w:rPr>
                <w:rtl w:val="0"/>
              </w:rPr>
            </w:r>
          </w:p>
        </w:tc>
        <w:tc>
          <w:tcPr>
            <w:tcBorders>
              <w:bottom w:color="000000" w:space="0" w:sz="8" w:val="single"/>
              <w:right w:color="000000" w:space="0" w:sz="8" w:val="single"/>
            </w:tcBorders>
            <w:tcMar>
              <w:top w:w="100.0" w:type="dxa"/>
              <w:left w:w="100.0" w:type="dxa"/>
              <w:bottom w:w="100.0" w:type="dxa"/>
              <w:right w:w="100.0" w:type="dxa"/>
            </w:tcMar>
            <w:vAlign w:val="bottom"/>
          </w:tcPr>
          <w:p w:rsidR="00000000" w:rsidDel="00000000" w:rsidP="00000000" w:rsidRDefault="00000000" w:rsidRPr="00000000" w14:paraId="000000A1">
            <w:pPr>
              <w:spacing w:after="0" w:before="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22.99</w:t>
            </w:r>
          </w:p>
        </w:tc>
        <w:tc>
          <w:tcPr>
            <w:tcBorders>
              <w:bottom w:color="000000" w:space="0" w:sz="8" w:val="single"/>
              <w:right w:color="000000" w:space="0" w:sz="8" w:val="single"/>
            </w:tcBorders>
            <w:tcMar>
              <w:top w:w="100.0" w:type="dxa"/>
              <w:left w:w="100.0" w:type="dxa"/>
              <w:bottom w:w="100.0" w:type="dxa"/>
              <w:right w:w="100.0" w:type="dxa"/>
            </w:tcMar>
            <w:vAlign w:val="bottom"/>
          </w:tcPr>
          <w:p w:rsidR="00000000" w:rsidDel="00000000" w:rsidP="00000000" w:rsidRDefault="00000000" w:rsidRPr="00000000" w14:paraId="000000A2">
            <w:pPr>
              <w:spacing w:after="0" w:before="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bottom w:color="000000" w:space="0" w:sz="8" w:val="single"/>
              <w:right w:color="000000" w:space="0" w:sz="8" w:val="single"/>
            </w:tcBorders>
            <w:tcMar>
              <w:top w:w="100.0" w:type="dxa"/>
              <w:left w:w="100.0" w:type="dxa"/>
              <w:bottom w:w="100.0" w:type="dxa"/>
              <w:right w:w="100.0" w:type="dxa"/>
            </w:tcMar>
            <w:vAlign w:val="bottom"/>
          </w:tcPr>
          <w:p w:rsidR="00000000" w:rsidDel="00000000" w:rsidP="00000000" w:rsidRDefault="00000000" w:rsidRPr="00000000" w14:paraId="000000A3">
            <w:pPr>
              <w:spacing w:after="0" w:before="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23.99</w:t>
            </w:r>
          </w:p>
        </w:tc>
      </w:tr>
      <w:tr>
        <w:trPr>
          <w:cantSplit w:val="0"/>
          <w:trHeight w:val="500"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bottom"/>
          </w:tcPr>
          <w:p w:rsidR="00000000" w:rsidDel="00000000" w:rsidP="00000000" w:rsidRDefault="00000000" w:rsidRPr="00000000" w14:paraId="000000A4">
            <w:pPr>
              <w:spacing w:after="0" w:before="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Mount for Solar Panel (Portable data Logger) </w:t>
            </w:r>
          </w:p>
        </w:tc>
        <w:tc>
          <w:tcPr>
            <w:tcBorders>
              <w:bottom w:color="000000" w:space="0" w:sz="8" w:val="single"/>
              <w:right w:color="000000" w:space="0" w:sz="8" w:val="single"/>
            </w:tcBorders>
            <w:tcMar>
              <w:top w:w="100.0" w:type="dxa"/>
              <w:left w:w="100.0" w:type="dxa"/>
              <w:bottom w:w="100.0" w:type="dxa"/>
              <w:right w:w="100.0" w:type="dxa"/>
            </w:tcMar>
            <w:vAlign w:val="bottom"/>
          </w:tcPr>
          <w:p w:rsidR="00000000" w:rsidDel="00000000" w:rsidP="00000000" w:rsidRDefault="00000000" w:rsidRPr="00000000" w14:paraId="000000A5">
            <w:pPr>
              <w:spacing w:after="0" w:before="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Amazon</w:t>
            </w:r>
          </w:p>
          <w:p w:rsidR="00000000" w:rsidDel="00000000" w:rsidP="00000000" w:rsidRDefault="00000000" w:rsidRPr="00000000" w14:paraId="000000A6">
            <w:pPr>
              <w:spacing w:after="0" w:before="0" w:line="276" w:lineRule="auto"/>
              <w:ind w:left="0" w:firstLine="0"/>
              <w:rPr>
                <w:rFonts w:ascii="Times New Roman" w:cs="Times New Roman" w:eastAsia="Times New Roman" w:hAnsi="Times New Roman"/>
                <w:sz w:val="12"/>
                <w:szCs w:val="12"/>
              </w:rPr>
            </w:pPr>
            <w:hyperlink r:id="rId18">
              <w:r w:rsidDel="00000000" w:rsidR="00000000" w:rsidRPr="00000000">
                <w:rPr>
                  <w:rFonts w:ascii="Times New Roman" w:cs="Times New Roman" w:eastAsia="Times New Roman" w:hAnsi="Times New Roman"/>
                  <w:color w:val="1155cc"/>
                  <w:sz w:val="12"/>
                  <w:szCs w:val="12"/>
                  <w:u w:val="single"/>
                  <w:rtl w:val="0"/>
                </w:rPr>
                <w:t xml:space="preserve">https://www.amazon.com/Wasserstein-Gutter-Mount-Reolink-Compatible-Panels/dp/B07KHXD58X/ref=sr_1_1_sspa?crid=1Z006YVJYJR1J&amp;keywords=solar+panel+mount&amp;qid=1644866729&amp;sprefix=Solar+panel+mo%2Caps%2C53&amp;sr=8-1-spons&amp;psc=1&amp;spLa=ZW5jcnlwdGVkUXVhbGlmaWVyPUEzTU9aQjQ4RzY1NVlEJmVuY3J5cHRlZElkPUEwNjQxODExNzNNMTg2QlpSS0sxJmVuY3J5cHRlZEFkSWQ9QTAzNDkwMTM4NENDSUE3U0RGSFgmd2lkZ2V0TmFtZT1zcF9hdGYmYWN0aW9uPWNsaWNrUmVkaXJlY3QmZG9Ob3RMb2dDbGljaz10cnVl</w:t>
              </w:r>
            </w:hyperlink>
            <w:r w:rsidDel="00000000" w:rsidR="00000000" w:rsidRPr="00000000">
              <w:rPr>
                <w:rtl w:val="0"/>
              </w:rPr>
            </w:r>
          </w:p>
        </w:tc>
        <w:tc>
          <w:tcPr>
            <w:tcBorders>
              <w:bottom w:color="000000" w:space="0" w:sz="8" w:val="single"/>
              <w:right w:color="000000" w:space="0" w:sz="8" w:val="single"/>
            </w:tcBorders>
            <w:tcMar>
              <w:top w:w="100.0" w:type="dxa"/>
              <w:left w:w="100.0" w:type="dxa"/>
              <w:bottom w:w="100.0" w:type="dxa"/>
              <w:right w:w="100.0" w:type="dxa"/>
            </w:tcMar>
            <w:vAlign w:val="bottom"/>
          </w:tcPr>
          <w:p w:rsidR="00000000" w:rsidDel="00000000" w:rsidP="00000000" w:rsidRDefault="00000000" w:rsidRPr="00000000" w14:paraId="000000A7">
            <w:pPr>
              <w:spacing w:after="0" w:before="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13.99</w:t>
            </w:r>
          </w:p>
        </w:tc>
        <w:tc>
          <w:tcPr>
            <w:tcBorders>
              <w:bottom w:color="000000" w:space="0" w:sz="8" w:val="single"/>
              <w:right w:color="000000" w:space="0" w:sz="8" w:val="single"/>
            </w:tcBorders>
            <w:tcMar>
              <w:top w:w="100.0" w:type="dxa"/>
              <w:left w:w="100.0" w:type="dxa"/>
              <w:bottom w:w="100.0" w:type="dxa"/>
              <w:right w:w="100.0" w:type="dxa"/>
            </w:tcMar>
            <w:vAlign w:val="bottom"/>
          </w:tcPr>
          <w:p w:rsidR="00000000" w:rsidDel="00000000" w:rsidP="00000000" w:rsidRDefault="00000000" w:rsidRPr="00000000" w14:paraId="000000A8">
            <w:pPr>
              <w:spacing w:after="0" w:before="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bottom w:color="000000" w:space="0" w:sz="8" w:val="single"/>
              <w:right w:color="000000" w:space="0" w:sz="8" w:val="single"/>
            </w:tcBorders>
            <w:tcMar>
              <w:top w:w="100.0" w:type="dxa"/>
              <w:left w:w="100.0" w:type="dxa"/>
              <w:bottom w:w="100.0" w:type="dxa"/>
              <w:right w:w="100.0" w:type="dxa"/>
            </w:tcMar>
            <w:vAlign w:val="bottom"/>
          </w:tcPr>
          <w:p w:rsidR="00000000" w:rsidDel="00000000" w:rsidP="00000000" w:rsidRDefault="00000000" w:rsidRPr="00000000" w14:paraId="000000A9">
            <w:pPr>
              <w:spacing w:after="0" w:before="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13.99</w:t>
            </w:r>
          </w:p>
        </w:tc>
      </w:tr>
      <w:tr>
        <w:trPr>
          <w:cantSplit w:val="0"/>
          <w:trHeight w:val="500"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bottom"/>
          </w:tcPr>
          <w:p w:rsidR="00000000" w:rsidDel="00000000" w:rsidP="00000000" w:rsidRDefault="00000000" w:rsidRPr="00000000" w14:paraId="000000AA">
            <w:pPr>
              <w:spacing w:after="0" w:before="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Misc. Expenses (Replacement for Broken Probes, Solar Panels, boxes ETC., Shipping and Handling Costs</w:t>
            </w:r>
          </w:p>
        </w:tc>
        <w:tc>
          <w:tcPr>
            <w:tcBorders>
              <w:bottom w:color="000000" w:space="0" w:sz="8" w:val="single"/>
              <w:right w:color="000000" w:space="0" w:sz="8" w:val="single"/>
            </w:tcBorders>
            <w:tcMar>
              <w:top w:w="100.0" w:type="dxa"/>
              <w:left w:w="100.0" w:type="dxa"/>
              <w:bottom w:w="100.0" w:type="dxa"/>
              <w:right w:w="100.0" w:type="dxa"/>
            </w:tcMar>
            <w:vAlign w:val="bottom"/>
          </w:tcPr>
          <w:p w:rsidR="00000000" w:rsidDel="00000000" w:rsidP="00000000" w:rsidRDefault="00000000" w:rsidRPr="00000000" w14:paraId="000000AB">
            <w:pPr>
              <w:spacing w:after="0" w:before="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w:t>
            </w:r>
          </w:p>
        </w:tc>
        <w:tc>
          <w:tcPr>
            <w:tcBorders>
              <w:bottom w:color="000000" w:space="0" w:sz="8" w:val="single"/>
              <w:right w:color="000000" w:space="0" w:sz="8" w:val="single"/>
            </w:tcBorders>
            <w:tcMar>
              <w:top w:w="100.0" w:type="dxa"/>
              <w:left w:w="100.0" w:type="dxa"/>
              <w:bottom w:w="100.0" w:type="dxa"/>
              <w:right w:w="100.0" w:type="dxa"/>
            </w:tcMar>
            <w:vAlign w:val="bottom"/>
          </w:tcPr>
          <w:p w:rsidR="00000000" w:rsidDel="00000000" w:rsidP="00000000" w:rsidRDefault="00000000" w:rsidRPr="00000000" w14:paraId="000000AC">
            <w:pPr>
              <w:spacing w:after="0" w:before="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298.79</w:t>
            </w:r>
          </w:p>
        </w:tc>
        <w:tc>
          <w:tcPr>
            <w:tcBorders>
              <w:bottom w:color="000000" w:space="0" w:sz="8" w:val="single"/>
              <w:right w:color="000000" w:space="0" w:sz="8" w:val="single"/>
            </w:tcBorders>
            <w:tcMar>
              <w:top w:w="100.0" w:type="dxa"/>
              <w:left w:w="100.0" w:type="dxa"/>
              <w:bottom w:w="100.0" w:type="dxa"/>
              <w:right w:w="100.0" w:type="dxa"/>
            </w:tcMar>
            <w:vAlign w:val="bottom"/>
          </w:tcPr>
          <w:p w:rsidR="00000000" w:rsidDel="00000000" w:rsidP="00000000" w:rsidRDefault="00000000" w:rsidRPr="00000000" w14:paraId="000000AD">
            <w:pPr>
              <w:spacing w:after="0" w:before="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bottom w:color="000000" w:space="0" w:sz="8" w:val="single"/>
              <w:right w:color="000000" w:space="0" w:sz="8" w:val="single"/>
            </w:tcBorders>
            <w:tcMar>
              <w:top w:w="100.0" w:type="dxa"/>
              <w:left w:w="100.0" w:type="dxa"/>
              <w:bottom w:w="100.0" w:type="dxa"/>
              <w:right w:w="100.0" w:type="dxa"/>
            </w:tcMar>
            <w:vAlign w:val="bottom"/>
          </w:tcPr>
          <w:p w:rsidR="00000000" w:rsidDel="00000000" w:rsidP="00000000" w:rsidRDefault="00000000" w:rsidRPr="00000000" w14:paraId="000000AE">
            <w:pPr>
              <w:spacing w:after="0" w:before="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298.79</w:t>
            </w:r>
          </w:p>
        </w:tc>
      </w:tr>
    </w:tbl>
    <w:p w:rsidR="00000000" w:rsidDel="00000000" w:rsidP="00000000" w:rsidRDefault="00000000" w:rsidRPr="00000000" w14:paraId="000000AF">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0">
      <w:pPr>
        <w:pStyle w:val="Heading2"/>
        <w:spacing w:after="0" w:before="0" w:line="276" w:lineRule="auto"/>
        <w:rPr>
          <w:rFonts w:ascii="Times New Roman" w:cs="Times New Roman" w:eastAsia="Times New Roman" w:hAnsi="Times New Roman"/>
        </w:rPr>
      </w:pPr>
      <w:bookmarkStart w:colFirst="0" w:colLast="0" w:name="_t2m0r11rxe9o" w:id="27"/>
      <w:bookmarkEnd w:id="27"/>
      <w:r w:rsidDel="00000000" w:rsidR="00000000" w:rsidRPr="00000000">
        <w:rPr>
          <w:rFonts w:ascii="Times New Roman" w:cs="Times New Roman" w:eastAsia="Times New Roman" w:hAnsi="Times New Roman"/>
          <w:rtl w:val="0"/>
        </w:rPr>
        <w:t xml:space="preserve">Total Strnad Fellowship Grant Requested first year: </w:t>
      </w:r>
    </w:p>
    <w:p w:rsidR="00000000" w:rsidDel="00000000" w:rsidP="00000000" w:rsidRDefault="00000000" w:rsidRPr="00000000" w14:paraId="000000B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budget for year one is $2000.</w:t>
      </w:r>
    </w:p>
    <w:p w:rsidR="00000000" w:rsidDel="00000000" w:rsidP="00000000" w:rsidRDefault="00000000" w:rsidRPr="00000000" w14:paraId="000000B2">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3">
      <w:pPr>
        <w:pStyle w:val="Heading1"/>
        <w:spacing w:after="0" w:before="0" w:line="276" w:lineRule="auto"/>
        <w:rPr>
          <w:rFonts w:ascii="Times New Roman" w:cs="Times New Roman" w:eastAsia="Times New Roman" w:hAnsi="Times New Roman"/>
        </w:rPr>
      </w:pPr>
      <w:bookmarkStart w:colFirst="0" w:colLast="0" w:name="_vxvt3k7eqo12" w:id="28"/>
      <w:bookmarkEnd w:id="28"/>
      <w:r w:rsidDel="00000000" w:rsidR="00000000" w:rsidRPr="00000000">
        <w:rPr>
          <w:rtl w:val="0"/>
        </w:rPr>
      </w:r>
    </w:p>
    <w:p w:rsidR="00000000" w:rsidDel="00000000" w:rsidP="00000000" w:rsidRDefault="00000000" w:rsidRPr="00000000" w14:paraId="000000B4">
      <w:pPr>
        <w:pStyle w:val="Heading1"/>
        <w:spacing w:after="0" w:before="0" w:line="276" w:lineRule="auto"/>
        <w:rPr>
          <w:rFonts w:ascii="Times New Roman" w:cs="Times New Roman" w:eastAsia="Times New Roman" w:hAnsi="Times New Roman"/>
        </w:rPr>
      </w:pPr>
      <w:bookmarkStart w:colFirst="0" w:colLast="0" w:name="_5ju38qf1i66j" w:id="29"/>
      <w:bookmarkEnd w:id="29"/>
      <w:r w:rsidDel="00000000" w:rsidR="00000000" w:rsidRPr="00000000">
        <w:rPr>
          <w:rFonts w:ascii="Times New Roman" w:cs="Times New Roman" w:eastAsia="Times New Roman" w:hAnsi="Times New Roman"/>
          <w:rtl w:val="0"/>
        </w:rPr>
        <w:t xml:space="preserve">Budget: Year 2</w:t>
      </w:r>
    </w:p>
    <w:p w:rsidR="00000000" w:rsidDel="00000000" w:rsidP="00000000" w:rsidRDefault="00000000" w:rsidRPr="00000000" w14:paraId="000000B5">
      <w:pPr>
        <w:spacing w:after="0" w:before="0" w:line="276" w:lineRule="auto"/>
        <w:rPr>
          <w:rFonts w:ascii="Times New Roman" w:cs="Times New Roman" w:eastAsia="Times New Roman" w:hAnsi="Times New Roman"/>
        </w:rPr>
      </w:pPr>
      <w:r w:rsidDel="00000000" w:rsidR="00000000" w:rsidRPr="00000000">
        <w:rPr>
          <w:rtl w:val="0"/>
        </w:rPr>
      </w:r>
    </w:p>
    <w:tbl>
      <w:tblPr>
        <w:tblStyle w:val="Table2"/>
        <w:tblW w:w="10440.0" w:type="dxa"/>
        <w:jc w:val="left"/>
        <w:tblInd w:w="-40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90"/>
        <w:gridCol w:w="3600"/>
        <w:gridCol w:w="1275"/>
        <w:gridCol w:w="1230"/>
        <w:gridCol w:w="1545"/>
        <w:tblGridChange w:id="0">
          <w:tblGrid>
            <w:gridCol w:w="2790"/>
            <w:gridCol w:w="3600"/>
            <w:gridCol w:w="1275"/>
            <w:gridCol w:w="1230"/>
            <w:gridCol w:w="1545"/>
          </w:tblGrid>
        </w:tblGridChange>
      </w:tblGrid>
      <w:tr>
        <w:trPr>
          <w:cantSplit w:val="0"/>
          <w:trHeight w:val="10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bottom"/>
          </w:tcPr>
          <w:p w:rsidR="00000000" w:rsidDel="00000000" w:rsidP="00000000" w:rsidRDefault="00000000" w:rsidRPr="00000000" w14:paraId="000000B6">
            <w:pPr>
              <w:spacing w:after="0" w:before="0" w:line="276" w:lineRule="auto"/>
              <w:ind w:lef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Equipment/Materials/</w:t>
            </w:r>
          </w:p>
          <w:p w:rsidR="00000000" w:rsidDel="00000000" w:rsidP="00000000" w:rsidRDefault="00000000" w:rsidRPr="00000000" w14:paraId="000000B7">
            <w:pPr>
              <w:spacing w:after="0" w:before="0" w:line="276" w:lineRule="auto"/>
              <w:ind w:lef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Travel/Fees, etc</w:t>
            </w:r>
          </w:p>
        </w:tc>
        <w:tc>
          <w:tcPr>
            <w:tcBorders>
              <w:top w:color="000000" w:space="0" w:sz="8" w:val="single"/>
              <w:bottom w:color="000000" w:space="0" w:sz="8" w:val="single"/>
              <w:right w:color="000000" w:space="0" w:sz="8" w:val="single"/>
            </w:tcBorders>
            <w:tcMar>
              <w:top w:w="100.0" w:type="dxa"/>
              <w:left w:w="100.0" w:type="dxa"/>
              <w:bottom w:w="100.0" w:type="dxa"/>
              <w:right w:w="100.0" w:type="dxa"/>
            </w:tcMar>
            <w:vAlign w:val="bottom"/>
          </w:tcPr>
          <w:p w:rsidR="00000000" w:rsidDel="00000000" w:rsidP="00000000" w:rsidRDefault="00000000" w:rsidRPr="00000000" w14:paraId="000000B8">
            <w:pPr>
              <w:spacing w:after="0" w:before="0" w:line="276" w:lineRule="auto"/>
              <w:ind w:lef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Company name, website link, conference name, or description</w:t>
            </w:r>
          </w:p>
        </w:tc>
        <w:tc>
          <w:tcPr>
            <w:tcBorders>
              <w:top w:color="000000" w:space="0" w:sz="8" w:val="single"/>
              <w:bottom w:color="000000" w:space="0" w:sz="8" w:val="single"/>
              <w:right w:color="000000" w:space="0" w:sz="8" w:val="single"/>
            </w:tcBorders>
            <w:tcMar>
              <w:top w:w="100.0" w:type="dxa"/>
              <w:left w:w="100.0" w:type="dxa"/>
              <w:bottom w:w="100.0" w:type="dxa"/>
              <w:right w:w="100.0" w:type="dxa"/>
            </w:tcMar>
            <w:vAlign w:val="bottom"/>
          </w:tcPr>
          <w:p w:rsidR="00000000" w:rsidDel="00000000" w:rsidP="00000000" w:rsidRDefault="00000000" w:rsidRPr="00000000" w14:paraId="000000B9">
            <w:pPr>
              <w:spacing w:after="0" w:before="0" w:line="276" w:lineRule="auto"/>
              <w:ind w:lef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Cost ($)</w:t>
            </w:r>
          </w:p>
        </w:tc>
        <w:tc>
          <w:tcPr>
            <w:tcBorders>
              <w:top w:color="000000" w:space="0" w:sz="8" w:val="single"/>
              <w:bottom w:color="000000" w:space="0" w:sz="8" w:val="single"/>
              <w:right w:color="000000" w:space="0" w:sz="8" w:val="single"/>
            </w:tcBorders>
            <w:tcMar>
              <w:top w:w="100.0" w:type="dxa"/>
              <w:left w:w="100.0" w:type="dxa"/>
              <w:bottom w:w="100.0" w:type="dxa"/>
              <w:right w:w="100.0" w:type="dxa"/>
            </w:tcMar>
            <w:vAlign w:val="bottom"/>
          </w:tcPr>
          <w:p w:rsidR="00000000" w:rsidDel="00000000" w:rsidP="00000000" w:rsidRDefault="00000000" w:rsidRPr="00000000" w14:paraId="000000BA">
            <w:pPr>
              <w:spacing w:after="0" w:before="0" w:line="276" w:lineRule="auto"/>
              <w:ind w:lef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needed</w:t>
            </w:r>
          </w:p>
        </w:tc>
        <w:tc>
          <w:tcPr>
            <w:tcBorders>
              <w:top w:color="000000" w:space="0" w:sz="8" w:val="single"/>
              <w:bottom w:color="000000" w:space="0" w:sz="8" w:val="single"/>
              <w:right w:color="000000" w:space="0" w:sz="8" w:val="single"/>
            </w:tcBorders>
            <w:tcMar>
              <w:top w:w="100.0" w:type="dxa"/>
              <w:left w:w="100.0" w:type="dxa"/>
              <w:bottom w:w="100.0" w:type="dxa"/>
              <w:right w:w="100.0" w:type="dxa"/>
            </w:tcMar>
            <w:vAlign w:val="bottom"/>
          </w:tcPr>
          <w:p w:rsidR="00000000" w:rsidDel="00000000" w:rsidP="00000000" w:rsidRDefault="00000000" w:rsidRPr="00000000" w14:paraId="000000BB">
            <w:pPr>
              <w:spacing w:after="0" w:before="0" w:line="276" w:lineRule="auto"/>
              <w:ind w:lef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cost ($)</w:t>
            </w:r>
          </w:p>
        </w:tc>
      </w:tr>
      <w:tr>
        <w:trPr>
          <w:cantSplit w:val="0"/>
          <w:trHeight w:val="500"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bottom"/>
          </w:tcPr>
          <w:p w:rsidR="00000000" w:rsidDel="00000000" w:rsidP="00000000" w:rsidRDefault="00000000" w:rsidRPr="00000000" w14:paraId="000000BC">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Wi-Fi Hydroponics Kit</w:t>
            </w:r>
            <w:r w:rsidDel="00000000" w:rsidR="00000000" w:rsidRPr="00000000">
              <w:rPr>
                <w:rtl w:val="0"/>
              </w:rPr>
            </w:r>
          </w:p>
        </w:tc>
        <w:tc>
          <w:tcPr>
            <w:tcBorders>
              <w:bottom w:color="000000" w:space="0" w:sz="8" w:val="single"/>
              <w:right w:color="000000" w:space="0" w:sz="8" w:val="single"/>
            </w:tcBorders>
            <w:tcMar>
              <w:top w:w="100.0" w:type="dxa"/>
              <w:left w:w="100.0" w:type="dxa"/>
              <w:bottom w:w="100.0" w:type="dxa"/>
              <w:right w:w="100.0" w:type="dxa"/>
            </w:tcMar>
            <w:vAlign w:val="bottom"/>
          </w:tcPr>
          <w:p w:rsidR="00000000" w:rsidDel="00000000" w:rsidP="00000000" w:rsidRDefault="00000000" w:rsidRPr="00000000" w14:paraId="000000BD">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Atlas Scientific </w:t>
            </w:r>
          </w:p>
          <w:p w:rsidR="00000000" w:rsidDel="00000000" w:rsidP="00000000" w:rsidRDefault="00000000" w:rsidRPr="00000000" w14:paraId="000000BE">
            <w:pPr>
              <w:spacing w:after="0" w:before="0" w:line="276" w:lineRule="auto"/>
              <w:rPr>
                <w:rFonts w:ascii="Times New Roman" w:cs="Times New Roman" w:eastAsia="Times New Roman" w:hAnsi="Times New Roman"/>
              </w:rPr>
            </w:pPr>
            <w:hyperlink r:id="rId19">
              <w:r w:rsidDel="00000000" w:rsidR="00000000" w:rsidRPr="00000000">
                <w:rPr>
                  <w:rFonts w:ascii="Times New Roman" w:cs="Times New Roman" w:eastAsia="Times New Roman" w:hAnsi="Times New Roman"/>
                  <w:color w:val="1155cc"/>
                  <w:u w:val="single"/>
                  <w:rtl w:val="0"/>
                </w:rPr>
                <w:t xml:space="preserve">https://atlas-scientific.com/kits/wi-fi-hydroponics-kit/</w:t>
              </w:r>
            </w:hyperlink>
            <w:r w:rsidDel="00000000" w:rsidR="00000000" w:rsidRPr="00000000">
              <w:rPr>
                <w:rtl w:val="0"/>
              </w:rPr>
            </w:r>
          </w:p>
        </w:tc>
        <w:tc>
          <w:tcPr>
            <w:tcBorders>
              <w:bottom w:color="000000" w:space="0" w:sz="8" w:val="single"/>
              <w:right w:color="000000" w:space="0" w:sz="8" w:val="single"/>
            </w:tcBorders>
            <w:tcMar>
              <w:top w:w="100.0" w:type="dxa"/>
              <w:left w:w="100.0" w:type="dxa"/>
              <w:bottom w:w="100.0" w:type="dxa"/>
              <w:right w:w="100.0" w:type="dxa"/>
            </w:tcMar>
            <w:vAlign w:val="bottom"/>
          </w:tcPr>
          <w:p w:rsidR="00000000" w:rsidDel="00000000" w:rsidP="00000000" w:rsidRDefault="00000000" w:rsidRPr="00000000" w14:paraId="000000BF">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552.99</w:t>
            </w:r>
          </w:p>
        </w:tc>
        <w:tc>
          <w:tcPr>
            <w:tcBorders>
              <w:bottom w:color="000000" w:space="0" w:sz="8" w:val="single"/>
              <w:right w:color="000000" w:space="0" w:sz="8" w:val="single"/>
            </w:tcBorders>
            <w:tcMar>
              <w:top w:w="100.0" w:type="dxa"/>
              <w:left w:w="100.0" w:type="dxa"/>
              <w:bottom w:w="100.0" w:type="dxa"/>
              <w:right w:w="100.0" w:type="dxa"/>
            </w:tcMar>
            <w:vAlign w:val="bottom"/>
          </w:tcPr>
          <w:p w:rsidR="00000000" w:rsidDel="00000000" w:rsidP="00000000" w:rsidRDefault="00000000" w:rsidRPr="00000000" w14:paraId="000000C0">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bottom w:color="000000" w:space="0" w:sz="8" w:val="single"/>
              <w:right w:color="000000" w:space="0" w:sz="8" w:val="single"/>
            </w:tcBorders>
            <w:tcMar>
              <w:top w:w="100.0" w:type="dxa"/>
              <w:left w:w="100.0" w:type="dxa"/>
              <w:bottom w:w="100.0" w:type="dxa"/>
              <w:right w:w="100.0" w:type="dxa"/>
            </w:tcMar>
            <w:vAlign w:val="bottom"/>
          </w:tcPr>
          <w:p w:rsidR="00000000" w:rsidDel="00000000" w:rsidP="00000000" w:rsidRDefault="00000000" w:rsidRPr="00000000" w14:paraId="000000C1">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1105.98</w:t>
            </w:r>
          </w:p>
        </w:tc>
      </w:tr>
      <w:tr>
        <w:trPr>
          <w:cantSplit w:val="0"/>
          <w:trHeight w:val="500"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bottom"/>
          </w:tcPr>
          <w:p w:rsidR="00000000" w:rsidDel="00000000" w:rsidP="00000000" w:rsidRDefault="00000000" w:rsidRPr="00000000" w14:paraId="000000C2">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Dissolved Oxygen Sensor Probe</w:t>
            </w:r>
          </w:p>
        </w:tc>
        <w:tc>
          <w:tcPr>
            <w:tcBorders>
              <w:bottom w:color="000000" w:space="0" w:sz="8" w:val="single"/>
              <w:right w:color="000000" w:space="0" w:sz="8" w:val="single"/>
            </w:tcBorders>
            <w:tcMar>
              <w:top w:w="100.0" w:type="dxa"/>
              <w:left w:w="100.0" w:type="dxa"/>
              <w:bottom w:w="100.0" w:type="dxa"/>
              <w:right w:w="100.0" w:type="dxa"/>
            </w:tcMar>
            <w:vAlign w:val="bottom"/>
          </w:tcPr>
          <w:p w:rsidR="00000000" w:rsidDel="00000000" w:rsidP="00000000" w:rsidRDefault="00000000" w:rsidRPr="00000000" w14:paraId="000000C3">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Atlas Scientific</w:t>
            </w:r>
          </w:p>
          <w:p w:rsidR="00000000" w:rsidDel="00000000" w:rsidP="00000000" w:rsidRDefault="00000000" w:rsidRPr="00000000" w14:paraId="000000C4">
            <w:pPr>
              <w:spacing w:after="0" w:before="0" w:line="276" w:lineRule="auto"/>
              <w:rPr>
                <w:rFonts w:ascii="Times New Roman" w:cs="Times New Roman" w:eastAsia="Times New Roman" w:hAnsi="Times New Roman"/>
              </w:rPr>
            </w:pPr>
            <w:hyperlink r:id="rId20">
              <w:r w:rsidDel="00000000" w:rsidR="00000000" w:rsidRPr="00000000">
                <w:rPr>
                  <w:rFonts w:ascii="Times New Roman" w:cs="Times New Roman" w:eastAsia="Times New Roman" w:hAnsi="Times New Roman"/>
                  <w:color w:val="1155cc"/>
                  <w:u w:val="single"/>
                  <w:rtl w:val="0"/>
                </w:rPr>
                <w:t xml:space="preserve">https://atlas-scientific.com/probes/dissolved-oxygen-probe/</w:t>
              </w:r>
            </w:hyperlink>
            <w:r w:rsidDel="00000000" w:rsidR="00000000" w:rsidRPr="00000000">
              <w:rPr>
                <w:rtl w:val="0"/>
              </w:rPr>
            </w:r>
          </w:p>
        </w:tc>
        <w:tc>
          <w:tcPr>
            <w:tcBorders>
              <w:bottom w:color="000000" w:space="0" w:sz="8" w:val="single"/>
              <w:right w:color="000000" w:space="0" w:sz="8" w:val="single"/>
            </w:tcBorders>
            <w:tcMar>
              <w:top w:w="100.0" w:type="dxa"/>
              <w:left w:w="100.0" w:type="dxa"/>
              <w:bottom w:w="100.0" w:type="dxa"/>
              <w:right w:w="100.0" w:type="dxa"/>
            </w:tcMar>
            <w:vAlign w:val="bottom"/>
          </w:tcPr>
          <w:p w:rsidR="00000000" w:rsidDel="00000000" w:rsidP="00000000" w:rsidRDefault="00000000" w:rsidRPr="00000000" w14:paraId="000000C5">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152.99 </w:t>
            </w:r>
          </w:p>
        </w:tc>
        <w:tc>
          <w:tcPr>
            <w:tcBorders>
              <w:bottom w:color="000000" w:space="0" w:sz="8" w:val="single"/>
              <w:right w:color="000000" w:space="0" w:sz="8" w:val="single"/>
            </w:tcBorders>
            <w:tcMar>
              <w:top w:w="100.0" w:type="dxa"/>
              <w:left w:w="100.0" w:type="dxa"/>
              <w:bottom w:w="100.0" w:type="dxa"/>
              <w:right w:w="100.0" w:type="dxa"/>
            </w:tcMar>
            <w:vAlign w:val="bottom"/>
          </w:tcPr>
          <w:p w:rsidR="00000000" w:rsidDel="00000000" w:rsidP="00000000" w:rsidRDefault="00000000" w:rsidRPr="00000000" w14:paraId="000000C6">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bottom w:color="000000" w:space="0" w:sz="8" w:val="single"/>
              <w:right w:color="000000" w:space="0" w:sz="8" w:val="single"/>
            </w:tcBorders>
            <w:tcMar>
              <w:top w:w="100.0" w:type="dxa"/>
              <w:left w:w="100.0" w:type="dxa"/>
              <w:bottom w:w="100.0" w:type="dxa"/>
              <w:right w:w="100.0" w:type="dxa"/>
            </w:tcMar>
            <w:vAlign w:val="bottom"/>
          </w:tcPr>
          <w:p w:rsidR="00000000" w:rsidDel="00000000" w:rsidP="00000000" w:rsidRDefault="00000000" w:rsidRPr="00000000" w14:paraId="000000C7">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305.98</w:t>
            </w:r>
          </w:p>
        </w:tc>
      </w:tr>
      <w:tr>
        <w:trPr>
          <w:cantSplit w:val="0"/>
          <w:trHeight w:val="500"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bottom"/>
          </w:tcPr>
          <w:p w:rsidR="00000000" w:rsidDel="00000000" w:rsidP="00000000" w:rsidRDefault="00000000" w:rsidRPr="00000000" w14:paraId="000000C8">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More Sensors (If needed)</w:t>
            </w:r>
          </w:p>
        </w:tc>
        <w:tc>
          <w:tcPr>
            <w:tcBorders>
              <w:bottom w:color="000000" w:space="0" w:sz="8" w:val="single"/>
              <w:right w:color="000000" w:space="0" w:sz="8" w:val="single"/>
            </w:tcBorders>
            <w:tcMar>
              <w:top w:w="100.0" w:type="dxa"/>
              <w:left w:w="100.0" w:type="dxa"/>
              <w:bottom w:w="100.0" w:type="dxa"/>
              <w:right w:w="100.0" w:type="dxa"/>
            </w:tcMar>
            <w:vAlign w:val="bottom"/>
          </w:tcPr>
          <w:p w:rsidR="00000000" w:rsidDel="00000000" w:rsidP="00000000" w:rsidRDefault="00000000" w:rsidRPr="00000000" w14:paraId="000000C9">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Atlas Scientific</w:t>
            </w:r>
          </w:p>
        </w:tc>
        <w:tc>
          <w:tcPr>
            <w:tcBorders>
              <w:bottom w:color="000000" w:space="0" w:sz="8" w:val="single"/>
              <w:right w:color="000000" w:space="0" w:sz="8" w:val="single"/>
            </w:tcBorders>
            <w:tcMar>
              <w:top w:w="100.0" w:type="dxa"/>
              <w:left w:w="100.0" w:type="dxa"/>
              <w:bottom w:w="100.0" w:type="dxa"/>
              <w:right w:w="100.0" w:type="dxa"/>
            </w:tcMar>
            <w:vAlign w:val="bottom"/>
          </w:tcPr>
          <w:p w:rsidR="00000000" w:rsidDel="00000000" w:rsidP="00000000" w:rsidRDefault="00000000" w:rsidRPr="00000000" w14:paraId="000000CA">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Unknown</w:t>
            </w:r>
          </w:p>
        </w:tc>
        <w:tc>
          <w:tcPr>
            <w:tcBorders>
              <w:bottom w:color="000000" w:space="0" w:sz="8" w:val="single"/>
              <w:right w:color="000000" w:space="0" w:sz="8" w:val="single"/>
            </w:tcBorders>
            <w:tcMar>
              <w:top w:w="100.0" w:type="dxa"/>
              <w:left w:w="100.0" w:type="dxa"/>
              <w:bottom w:w="100.0" w:type="dxa"/>
              <w:right w:w="100.0" w:type="dxa"/>
            </w:tcMar>
            <w:vAlign w:val="bottom"/>
          </w:tcPr>
          <w:p w:rsidR="00000000" w:rsidDel="00000000" w:rsidP="00000000" w:rsidRDefault="00000000" w:rsidRPr="00000000" w14:paraId="000000CB">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Unknown</w:t>
            </w:r>
          </w:p>
        </w:tc>
        <w:tc>
          <w:tcPr>
            <w:tcBorders>
              <w:bottom w:color="000000" w:space="0" w:sz="8" w:val="single"/>
              <w:right w:color="000000" w:space="0" w:sz="8" w:val="single"/>
            </w:tcBorders>
            <w:tcMar>
              <w:top w:w="100.0" w:type="dxa"/>
              <w:left w:w="100.0" w:type="dxa"/>
              <w:bottom w:w="100.0" w:type="dxa"/>
              <w:right w:w="100.0" w:type="dxa"/>
            </w:tcMar>
            <w:vAlign w:val="bottom"/>
          </w:tcPr>
          <w:p w:rsidR="00000000" w:rsidDel="00000000" w:rsidP="00000000" w:rsidRDefault="00000000" w:rsidRPr="00000000" w14:paraId="000000CC">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Unknown</w:t>
            </w:r>
          </w:p>
        </w:tc>
      </w:tr>
      <w:tr>
        <w:trPr>
          <w:cantSplit w:val="0"/>
          <w:trHeight w:val="500"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bottom"/>
          </w:tcPr>
          <w:p w:rsidR="00000000" w:rsidDel="00000000" w:rsidP="00000000" w:rsidRDefault="00000000" w:rsidRPr="00000000" w14:paraId="000000CD">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Solar Panel</w:t>
            </w:r>
          </w:p>
        </w:tc>
        <w:tc>
          <w:tcPr>
            <w:tcBorders>
              <w:bottom w:color="000000" w:space="0" w:sz="8" w:val="single"/>
              <w:right w:color="000000" w:space="0" w:sz="8" w:val="single"/>
            </w:tcBorders>
            <w:tcMar>
              <w:top w:w="100.0" w:type="dxa"/>
              <w:left w:w="100.0" w:type="dxa"/>
              <w:bottom w:w="100.0" w:type="dxa"/>
              <w:right w:w="100.0" w:type="dxa"/>
            </w:tcMar>
            <w:vAlign w:val="bottom"/>
          </w:tcPr>
          <w:p w:rsidR="00000000" w:rsidDel="00000000" w:rsidP="00000000" w:rsidRDefault="00000000" w:rsidRPr="00000000" w14:paraId="000000CE">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Amazon</w:t>
            </w:r>
          </w:p>
          <w:p w:rsidR="00000000" w:rsidDel="00000000" w:rsidP="00000000" w:rsidRDefault="00000000" w:rsidRPr="00000000" w14:paraId="000000CF">
            <w:pPr>
              <w:spacing w:after="0" w:before="0" w:line="276" w:lineRule="auto"/>
              <w:rPr>
                <w:rFonts w:ascii="Times New Roman" w:cs="Times New Roman" w:eastAsia="Times New Roman" w:hAnsi="Times New Roman"/>
              </w:rPr>
            </w:pPr>
            <w:hyperlink r:id="rId21">
              <w:r w:rsidDel="00000000" w:rsidR="00000000" w:rsidRPr="00000000">
                <w:rPr>
                  <w:rFonts w:ascii="Times New Roman" w:cs="Times New Roman" w:eastAsia="Times New Roman" w:hAnsi="Times New Roman"/>
                  <w:color w:val="1155cc"/>
                  <w:u w:val="single"/>
                  <w:rtl w:val="0"/>
                </w:rPr>
                <w:t xml:space="preserve">https://www.amazon.com/dp/B01EXWCPLC/?tag=thewire06-20&amp;linkCode=xm2&amp;ascsubtag=AwEAAAAAAAAAAgI_</w:t>
              </w:r>
            </w:hyperlink>
            <w:r w:rsidDel="00000000" w:rsidR="00000000" w:rsidRPr="00000000">
              <w:rPr>
                <w:rtl w:val="0"/>
              </w:rPr>
            </w:r>
          </w:p>
        </w:tc>
        <w:tc>
          <w:tcPr>
            <w:tcBorders>
              <w:bottom w:color="000000" w:space="0" w:sz="8" w:val="single"/>
              <w:right w:color="000000" w:space="0" w:sz="8" w:val="single"/>
            </w:tcBorders>
            <w:tcMar>
              <w:top w:w="100.0" w:type="dxa"/>
              <w:left w:w="100.0" w:type="dxa"/>
              <w:bottom w:w="100.0" w:type="dxa"/>
              <w:right w:w="100.0" w:type="dxa"/>
            </w:tcMar>
            <w:vAlign w:val="bottom"/>
          </w:tcPr>
          <w:p w:rsidR="00000000" w:rsidDel="00000000" w:rsidP="00000000" w:rsidRDefault="00000000" w:rsidRPr="00000000" w14:paraId="000000D0">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69.96</w:t>
            </w:r>
          </w:p>
        </w:tc>
        <w:tc>
          <w:tcPr>
            <w:tcBorders>
              <w:bottom w:color="000000" w:space="0" w:sz="8" w:val="single"/>
              <w:right w:color="000000" w:space="0" w:sz="8" w:val="single"/>
            </w:tcBorders>
            <w:tcMar>
              <w:top w:w="100.0" w:type="dxa"/>
              <w:left w:w="100.0" w:type="dxa"/>
              <w:bottom w:w="100.0" w:type="dxa"/>
              <w:right w:w="100.0" w:type="dxa"/>
            </w:tcMar>
            <w:vAlign w:val="bottom"/>
          </w:tcPr>
          <w:p w:rsidR="00000000" w:rsidDel="00000000" w:rsidP="00000000" w:rsidRDefault="00000000" w:rsidRPr="00000000" w14:paraId="000000D1">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bottom w:color="000000" w:space="0" w:sz="8" w:val="single"/>
              <w:right w:color="000000" w:space="0" w:sz="8" w:val="single"/>
            </w:tcBorders>
            <w:tcMar>
              <w:top w:w="100.0" w:type="dxa"/>
              <w:left w:w="100.0" w:type="dxa"/>
              <w:bottom w:w="100.0" w:type="dxa"/>
              <w:right w:w="100.0" w:type="dxa"/>
            </w:tcMar>
            <w:vAlign w:val="bottom"/>
          </w:tcPr>
          <w:p w:rsidR="00000000" w:rsidDel="00000000" w:rsidP="00000000" w:rsidRDefault="00000000" w:rsidRPr="00000000" w14:paraId="000000D2">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139.92</w:t>
            </w:r>
          </w:p>
        </w:tc>
      </w:tr>
      <w:tr>
        <w:trPr>
          <w:cantSplit w:val="0"/>
          <w:trHeight w:val="500"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bottom"/>
          </w:tcPr>
          <w:p w:rsidR="00000000" w:rsidDel="00000000" w:rsidP="00000000" w:rsidRDefault="00000000" w:rsidRPr="00000000" w14:paraId="000000D3">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Waterproof Box for Electronics (Portable Data Logger) </w:t>
            </w:r>
          </w:p>
        </w:tc>
        <w:tc>
          <w:tcPr>
            <w:tcBorders>
              <w:bottom w:color="000000" w:space="0" w:sz="8" w:val="single"/>
              <w:right w:color="000000" w:space="0" w:sz="8" w:val="single"/>
            </w:tcBorders>
            <w:tcMar>
              <w:top w:w="100.0" w:type="dxa"/>
              <w:left w:w="100.0" w:type="dxa"/>
              <w:bottom w:w="100.0" w:type="dxa"/>
              <w:right w:w="100.0" w:type="dxa"/>
            </w:tcMar>
            <w:vAlign w:val="bottom"/>
          </w:tcPr>
          <w:p w:rsidR="00000000" w:rsidDel="00000000" w:rsidP="00000000" w:rsidRDefault="00000000" w:rsidRPr="00000000" w14:paraId="000000D4">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Amazon </w:t>
            </w:r>
          </w:p>
          <w:p w:rsidR="00000000" w:rsidDel="00000000" w:rsidP="00000000" w:rsidRDefault="00000000" w:rsidRPr="00000000" w14:paraId="000000D5">
            <w:pPr>
              <w:spacing w:after="0" w:before="0" w:line="276" w:lineRule="auto"/>
              <w:rPr>
                <w:rFonts w:ascii="Times New Roman" w:cs="Times New Roman" w:eastAsia="Times New Roman" w:hAnsi="Times New Roman"/>
              </w:rPr>
            </w:pPr>
            <w:hyperlink r:id="rId22">
              <w:r w:rsidDel="00000000" w:rsidR="00000000" w:rsidRPr="00000000">
                <w:rPr>
                  <w:rFonts w:ascii="Times New Roman" w:cs="Times New Roman" w:eastAsia="Times New Roman" w:hAnsi="Times New Roman"/>
                  <w:color w:val="1155cc"/>
                  <w:u w:val="single"/>
                  <w:rtl w:val="0"/>
                </w:rPr>
                <w:t xml:space="preserve">https://www.amazon.com/MAKERELE-Outside-Electrical-Waterproof-Bracket/dp/B08PNHKLPR</w:t>
              </w:r>
            </w:hyperlink>
            <w:r w:rsidDel="00000000" w:rsidR="00000000" w:rsidRPr="00000000">
              <w:rPr>
                <w:rtl w:val="0"/>
              </w:rPr>
            </w:r>
          </w:p>
        </w:tc>
        <w:tc>
          <w:tcPr>
            <w:tcBorders>
              <w:bottom w:color="000000" w:space="0" w:sz="8" w:val="single"/>
              <w:right w:color="000000" w:space="0" w:sz="8" w:val="single"/>
            </w:tcBorders>
            <w:tcMar>
              <w:top w:w="100.0" w:type="dxa"/>
              <w:left w:w="100.0" w:type="dxa"/>
              <w:bottom w:w="100.0" w:type="dxa"/>
              <w:right w:w="100.0" w:type="dxa"/>
            </w:tcMar>
            <w:vAlign w:val="bottom"/>
          </w:tcPr>
          <w:p w:rsidR="00000000" w:rsidDel="00000000" w:rsidP="00000000" w:rsidRDefault="00000000" w:rsidRPr="00000000" w14:paraId="000000D6">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17.99</w:t>
            </w:r>
          </w:p>
        </w:tc>
        <w:tc>
          <w:tcPr>
            <w:tcBorders>
              <w:bottom w:color="000000" w:space="0" w:sz="8" w:val="single"/>
              <w:right w:color="000000" w:space="0" w:sz="8" w:val="single"/>
            </w:tcBorders>
            <w:tcMar>
              <w:top w:w="100.0" w:type="dxa"/>
              <w:left w:w="100.0" w:type="dxa"/>
              <w:bottom w:w="100.0" w:type="dxa"/>
              <w:right w:w="100.0" w:type="dxa"/>
            </w:tcMar>
            <w:vAlign w:val="bottom"/>
          </w:tcPr>
          <w:p w:rsidR="00000000" w:rsidDel="00000000" w:rsidP="00000000" w:rsidRDefault="00000000" w:rsidRPr="00000000" w14:paraId="000000D7">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bottom w:color="000000" w:space="0" w:sz="8" w:val="single"/>
              <w:right w:color="000000" w:space="0" w:sz="8" w:val="single"/>
            </w:tcBorders>
            <w:tcMar>
              <w:top w:w="100.0" w:type="dxa"/>
              <w:left w:w="100.0" w:type="dxa"/>
              <w:bottom w:w="100.0" w:type="dxa"/>
              <w:right w:w="100.0" w:type="dxa"/>
            </w:tcMar>
            <w:vAlign w:val="bottom"/>
          </w:tcPr>
          <w:p w:rsidR="00000000" w:rsidDel="00000000" w:rsidP="00000000" w:rsidRDefault="00000000" w:rsidRPr="00000000" w14:paraId="000000D8">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35.98</w:t>
            </w:r>
          </w:p>
        </w:tc>
      </w:tr>
      <w:tr>
        <w:trPr>
          <w:cantSplit w:val="0"/>
          <w:trHeight w:val="500"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bottom"/>
          </w:tcPr>
          <w:p w:rsidR="00000000" w:rsidDel="00000000" w:rsidP="00000000" w:rsidRDefault="00000000" w:rsidRPr="00000000" w14:paraId="000000D9">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Garden Stake (Portable Data logger)</w:t>
            </w:r>
          </w:p>
        </w:tc>
        <w:tc>
          <w:tcPr>
            <w:tcBorders>
              <w:bottom w:color="000000" w:space="0" w:sz="8" w:val="single"/>
              <w:right w:color="000000" w:space="0" w:sz="8" w:val="single"/>
            </w:tcBorders>
            <w:tcMar>
              <w:top w:w="100.0" w:type="dxa"/>
              <w:left w:w="100.0" w:type="dxa"/>
              <w:bottom w:w="100.0" w:type="dxa"/>
              <w:right w:w="100.0" w:type="dxa"/>
            </w:tcMar>
            <w:vAlign w:val="bottom"/>
          </w:tcPr>
          <w:p w:rsidR="00000000" w:rsidDel="00000000" w:rsidP="00000000" w:rsidRDefault="00000000" w:rsidRPr="00000000" w14:paraId="000000DA">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Amazon</w:t>
            </w:r>
          </w:p>
          <w:p w:rsidR="00000000" w:rsidDel="00000000" w:rsidP="00000000" w:rsidRDefault="00000000" w:rsidRPr="00000000" w14:paraId="000000DB">
            <w:pPr>
              <w:spacing w:after="0" w:before="0" w:line="276" w:lineRule="auto"/>
              <w:rPr>
                <w:rFonts w:ascii="Times New Roman" w:cs="Times New Roman" w:eastAsia="Times New Roman" w:hAnsi="Times New Roman"/>
                <w:sz w:val="12"/>
                <w:szCs w:val="12"/>
              </w:rPr>
            </w:pPr>
            <w:hyperlink r:id="rId23">
              <w:r w:rsidDel="00000000" w:rsidR="00000000" w:rsidRPr="00000000">
                <w:rPr>
                  <w:rFonts w:ascii="Times New Roman" w:cs="Times New Roman" w:eastAsia="Times New Roman" w:hAnsi="Times New Roman"/>
                  <w:color w:val="1155cc"/>
                  <w:sz w:val="12"/>
                  <w:szCs w:val="12"/>
                  <w:u w:val="single"/>
                  <w:rtl w:val="0"/>
                </w:rPr>
                <w:t xml:space="preserve">https://www.amazon.com/Origin-Point-Brands-100050608-090005/dp/B001C459P4/ref=asc_df_B001C459P4/?tag=hyprod-20&amp;linkCode=df0&amp;hvadid=193980915053&amp;hvpos=&amp;hvnetw=g&amp;hvrand=16134180823321479028&amp;hvpone=&amp;hvptwo=&amp;hvqmt=&amp;hvdev=t&amp;hvdvcmdl=&amp;hvlocint=&amp;hvlocphy=9015253&amp;hvtargid=pla-309791772226&amp;th=1</w:t>
              </w:r>
            </w:hyperlink>
            <w:r w:rsidDel="00000000" w:rsidR="00000000" w:rsidRPr="00000000">
              <w:rPr>
                <w:rtl w:val="0"/>
              </w:rPr>
            </w:r>
          </w:p>
        </w:tc>
        <w:tc>
          <w:tcPr>
            <w:tcBorders>
              <w:bottom w:color="000000" w:space="0" w:sz="8" w:val="single"/>
              <w:right w:color="000000" w:space="0" w:sz="8" w:val="single"/>
            </w:tcBorders>
            <w:tcMar>
              <w:top w:w="100.0" w:type="dxa"/>
              <w:left w:w="100.0" w:type="dxa"/>
              <w:bottom w:w="100.0" w:type="dxa"/>
              <w:right w:w="100.0" w:type="dxa"/>
            </w:tcMar>
            <w:vAlign w:val="bottom"/>
          </w:tcPr>
          <w:p w:rsidR="00000000" w:rsidDel="00000000" w:rsidP="00000000" w:rsidRDefault="00000000" w:rsidRPr="00000000" w14:paraId="000000DC">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22.99</w:t>
            </w:r>
          </w:p>
        </w:tc>
        <w:tc>
          <w:tcPr>
            <w:tcBorders>
              <w:bottom w:color="000000" w:space="0" w:sz="8" w:val="single"/>
              <w:right w:color="000000" w:space="0" w:sz="8" w:val="single"/>
            </w:tcBorders>
            <w:tcMar>
              <w:top w:w="100.0" w:type="dxa"/>
              <w:left w:w="100.0" w:type="dxa"/>
              <w:bottom w:w="100.0" w:type="dxa"/>
              <w:right w:w="100.0" w:type="dxa"/>
            </w:tcMar>
            <w:vAlign w:val="bottom"/>
          </w:tcPr>
          <w:p w:rsidR="00000000" w:rsidDel="00000000" w:rsidP="00000000" w:rsidRDefault="00000000" w:rsidRPr="00000000" w14:paraId="000000DD">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bottom w:color="000000" w:space="0" w:sz="8" w:val="single"/>
              <w:right w:color="000000" w:space="0" w:sz="8" w:val="single"/>
            </w:tcBorders>
            <w:tcMar>
              <w:top w:w="100.0" w:type="dxa"/>
              <w:left w:w="100.0" w:type="dxa"/>
              <w:bottom w:w="100.0" w:type="dxa"/>
              <w:right w:w="100.0" w:type="dxa"/>
            </w:tcMar>
            <w:vAlign w:val="bottom"/>
          </w:tcPr>
          <w:p w:rsidR="00000000" w:rsidDel="00000000" w:rsidP="00000000" w:rsidRDefault="00000000" w:rsidRPr="00000000" w14:paraId="000000DE">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47.98</w:t>
            </w:r>
          </w:p>
        </w:tc>
      </w:tr>
      <w:tr>
        <w:trPr>
          <w:cantSplit w:val="0"/>
          <w:trHeight w:val="500"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bottom"/>
          </w:tcPr>
          <w:p w:rsidR="00000000" w:rsidDel="00000000" w:rsidP="00000000" w:rsidRDefault="00000000" w:rsidRPr="00000000" w14:paraId="000000DF">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Mount for Solar Panel (Portable data Logger) </w:t>
            </w:r>
          </w:p>
        </w:tc>
        <w:tc>
          <w:tcPr>
            <w:tcBorders>
              <w:bottom w:color="000000" w:space="0" w:sz="8" w:val="single"/>
              <w:right w:color="000000" w:space="0" w:sz="8" w:val="single"/>
            </w:tcBorders>
            <w:tcMar>
              <w:top w:w="100.0" w:type="dxa"/>
              <w:left w:w="100.0" w:type="dxa"/>
              <w:bottom w:w="100.0" w:type="dxa"/>
              <w:right w:w="100.0" w:type="dxa"/>
            </w:tcMar>
            <w:vAlign w:val="bottom"/>
          </w:tcPr>
          <w:p w:rsidR="00000000" w:rsidDel="00000000" w:rsidP="00000000" w:rsidRDefault="00000000" w:rsidRPr="00000000" w14:paraId="000000E0">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Amazon</w:t>
            </w:r>
          </w:p>
          <w:p w:rsidR="00000000" w:rsidDel="00000000" w:rsidP="00000000" w:rsidRDefault="00000000" w:rsidRPr="00000000" w14:paraId="000000E1">
            <w:pPr>
              <w:spacing w:after="0" w:before="0" w:line="276" w:lineRule="auto"/>
              <w:rPr>
                <w:rFonts w:ascii="Times New Roman" w:cs="Times New Roman" w:eastAsia="Times New Roman" w:hAnsi="Times New Roman"/>
                <w:sz w:val="12"/>
                <w:szCs w:val="12"/>
              </w:rPr>
            </w:pPr>
            <w:hyperlink r:id="rId24">
              <w:r w:rsidDel="00000000" w:rsidR="00000000" w:rsidRPr="00000000">
                <w:rPr>
                  <w:rFonts w:ascii="Times New Roman" w:cs="Times New Roman" w:eastAsia="Times New Roman" w:hAnsi="Times New Roman"/>
                  <w:color w:val="1155cc"/>
                  <w:sz w:val="12"/>
                  <w:szCs w:val="12"/>
                  <w:u w:val="single"/>
                  <w:rtl w:val="0"/>
                </w:rPr>
                <w:t xml:space="preserve">https://www.amazon.com/Wasserstein-Gutter-Mount-Reolink-Compatible-Panels/dp/B07KHXD58X/ref=sr_1_1_sspa?crid=1Z006YVJYJR1J&amp;keywords=solar+panel+mount&amp;qid=1644866729&amp;sprefix=Solar+panel+mo%2Caps%2C53&amp;sr=8-1-spons&amp;psc=1&amp;spLa=ZW5jcnlwdGVkUXVhbGlmaWVyPUEzTU9aQjQ4RzY1NVlEJmVuY3J5cHRlZElkPUEwNjQxODExNzNNMTg2QlpSS0sxJmVuY3J5cHRlZEFkSWQ9QTAzNDkwMTM4NENDSUE3U0RGSFgmd2lkZ2V0TmFtZT1zcF9hdGYmYWN0aW9uPWNsaWNrUmVkaXJlY3QmZG9Ob3RMb2dDbGljaz10cnVl</w:t>
              </w:r>
            </w:hyperlink>
            <w:r w:rsidDel="00000000" w:rsidR="00000000" w:rsidRPr="00000000">
              <w:rPr>
                <w:rtl w:val="0"/>
              </w:rPr>
            </w:r>
          </w:p>
        </w:tc>
        <w:tc>
          <w:tcPr>
            <w:tcBorders>
              <w:bottom w:color="000000" w:space="0" w:sz="8" w:val="single"/>
              <w:right w:color="000000" w:space="0" w:sz="8" w:val="single"/>
            </w:tcBorders>
            <w:tcMar>
              <w:top w:w="100.0" w:type="dxa"/>
              <w:left w:w="100.0" w:type="dxa"/>
              <w:bottom w:w="100.0" w:type="dxa"/>
              <w:right w:w="100.0" w:type="dxa"/>
            </w:tcMar>
            <w:vAlign w:val="bottom"/>
          </w:tcPr>
          <w:p w:rsidR="00000000" w:rsidDel="00000000" w:rsidP="00000000" w:rsidRDefault="00000000" w:rsidRPr="00000000" w14:paraId="000000E2">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13.99</w:t>
            </w:r>
          </w:p>
        </w:tc>
        <w:tc>
          <w:tcPr>
            <w:tcBorders>
              <w:bottom w:color="000000" w:space="0" w:sz="8" w:val="single"/>
              <w:right w:color="000000" w:space="0" w:sz="8" w:val="single"/>
            </w:tcBorders>
            <w:tcMar>
              <w:top w:w="100.0" w:type="dxa"/>
              <w:left w:w="100.0" w:type="dxa"/>
              <w:bottom w:w="100.0" w:type="dxa"/>
              <w:right w:w="100.0" w:type="dxa"/>
            </w:tcMar>
            <w:vAlign w:val="bottom"/>
          </w:tcPr>
          <w:p w:rsidR="00000000" w:rsidDel="00000000" w:rsidP="00000000" w:rsidRDefault="00000000" w:rsidRPr="00000000" w14:paraId="000000E3">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bottom w:color="000000" w:space="0" w:sz="8" w:val="single"/>
              <w:right w:color="000000" w:space="0" w:sz="8" w:val="single"/>
            </w:tcBorders>
            <w:tcMar>
              <w:top w:w="100.0" w:type="dxa"/>
              <w:left w:w="100.0" w:type="dxa"/>
              <w:bottom w:w="100.0" w:type="dxa"/>
              <w:right w:w="100.0" w:type="dxa"/>
            </w:tcMar>
            <w:vAlign w:val="bottom"/>
          </w:tcPr>
          <w:p w:rsidR="00000000" w:rsidDel="00000000" w:rsidP="00000000" w:rsidRDefault="00000000" w:rsidRPr="00000000" w14:paraId="000000E4">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27.98</w:t>
            </w:r>
          </w:p>
        </w:tc>
      </w:tr>
      <w:tr>
        <w:trPr>
          <w:cantSplit w:val="0"/>
          <w:trHeight w:val="500"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bottom"/>
          </w:tcPr>
          <w:p w:rsidR="00000000" w:rsidDel="00000000" w:rsidP="00000000" w:rsidRDefault="00000000" w:rsidRPr="00000000" w14:paraId="000000E5">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Misc. Expenses (Replacement for Broken Probes, Solar Panels, boxes ETC., Shipping and Handling Costs</w:t>
            </w:r>
          </w:p>
        </w:tc>
        <w:tc>
          <w:tcPr>
            <w:tcBorders>
              <w:bottom w:color="000000" w:space="0" w:sz="8" w:val="single"/>
              <w:right w:color="000000" w:space="0" w:sz="8" w:val="single"/>
            </w:tcBorders>
            <w:tcMar>
              <w:top w:w="100.0" w:type="dxa"/>
              <w:left w:w="100.0" w:type="dxa"/>
              <w:bottom w:w="100.0" w:type="dxa"/>
              <w:right w:w="100.0" w:type="dxa"/>
            </w:tcMar>
            <w:vAlign w:val="bottom"/>
          </w:tcPr>
          <w:p w:rsidR="00000000" w:rsidDel="00000000" w:rsidP="00000000" w:rsidRDefault="00000000" w:rsidRPr="00000000" w14:paraId="000000E6">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w:t>
            </w:r>
          </w:p>
        </w:tc>
        <w:tc>
          <w:tcPr>
            <w:tcBorders>
              <w:bottom w:color="000000" w:space="0" w:sz="8" w:val="single"/>
              <w:right w:color="000000" w:space="0" w:sz="8" w:val="single"/>
            </w:tcBorders>
            <w:tcMar>
              <w:top w:w="100.0" w:type="dxa"/>
              <w:left w:w="100.0" w:type="dxa"/>
              <w:bottom w:w="100.0" w:type="dxa"/>
              <w:right w:w="100.0" w:type="dxa"/>
            </w:tcMar>
            <w:vAlign w:val="bottom"/>
          </w:tcPr>
          <w:p w:rsidR="00000000" w:rsidDel="00000000" w:rsidP="00000000" w:rsidRDefault="00000000" w:rsidRPr="00000000" w14:paraId="000000E7">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344.18</w:t>
            </w:r>
          </w:p>
        </w:tc>
        <w:tc>
          <w:tcPr>
            <w:tcBorders>
              <w:bottom w:color="000000" w:space="0" w:sz="8" w:val="single"/>
              <w:right w:color="000000" w:space="0" w:sz="8" w:val="single"/>
            </w:tcBorders>
            <w:tcMar>
              <w:top w:w="100.0" w:type="dxa"/>
              <w:left w:w="100.0" w:type="dxa"/>
              <w:bottom w:w="100.0" w:type="dxa"/>
              <w:right w:w="100.0" w:type="dxa"/>
            </w:tcMar>
            <w:vAlign w:val="bottom"/>
          </w:tcPr>
          <w:p w:rsidR="00000000" w:rsidDel="00000000" w:rsidP="00000000" w:rsidRDefault="00000000" w:rsidRPr="00000000" w14:paraId="000000E8">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bottom w:color="000000" w:space="0" w:sz="8" w:val="single"/>
              <w:right w:color="000000" w:space="0" w:sz="8" w:val="single"/>
            </w:tcBorders>
            <w:tcMar>
              <w:top w:w="100.0" w:type="dxa"/>
              <w:left w:w="100.0" w:type="dxa"/>
              <w:bottom w:w="100.0" w:type="dxa"/>
              <w:right w:w="100.0" w:type="dxa"/>
            </w:tcMar>
            <w:vAlign w:val="bottom"/>
          </w:tcPr>
          <w:p w:rsidR="00000000" w:rsidDel="00000000" w:rsidP="00000000" w:rsidRDefault="00000000" w:rsidRPr="00000000" w14:paraId="000000E9">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344.18</w:t>
            </w:r>
          </w:p>
        </w:tc>
      </w:tr>
    </w:tbl>
    <w:p w:rsidR="00000000" w:rsidDel="00000000" w:rsidP="00000000" w:rsidRDefault="00000000" w:rsidRPr="00000000" w14:paraId="000000EA">
      <w:pPr>
        <w:spacing w:after="0" w:before="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B">
      <w:pPr>
        <w:pStyle w:val="Heading2"/>
        <w:spacing w:after="0" w:before="0" w:line="276" w:lineRule="auto"/>
        <w:rPr>
          <w:rFonts w:ascii="Times New Roman" w:cs="Times New Roman" w:eastAsia="Times New Roman" w:hAnsi="Times New Roman"/>
        </w:rPr>
      </w:pPr>
      <w:bookmarkStart w:colFirst="0" w:colLast="0" w:name="_pct8e81cqpts" w:id="30"/>
      <w:bookmarkEnd w:id="30"/>
      <w:r w:rsidDel="00000000" w:rsidR="00000000" w:rsidRPr="00000000">
        <w:rPr>
          <w:rtl w:val="0"/>
        </w:rPr>
      </w:r>
    </w:p>
    <w:p w:rsidR="00000000" w:rsidDel="00000000" w:rsidP="00000000" w:rsidRDefault="00000000" w:rsidRPr="00000000" w14:paraId="000000EC">
      <w:pPr>
        <w:pStyle w:val="Heading2"/>
        <w:spacing w:after="0" w:before="0" w:line="276" w:lineRule="auto"/>
        <w:rPr>
          <w:rFonts w:ascii="Times New Roman" w:cs="Times New Roman" w:eastAsia="Times New Roman" w:hAnsi="Times New Roman"/>
        </w:rPr>
      </w:pPr>
      <w:bookmarkStart w:colFirst="0" w:colLast="0" w:name="_19s3mbqhqy8o" w:id="31"/>
      <w:bookmarkEnd w:id="31"/>
      <w:r w:rsidDel="00000000" w:rsidR="00000000" w:rsidRPr="00000000">
        <w:rPr>
          <w:rtl w:val="0"/>
        </w:rPr>
      </w:r>
    </w:p>
    <w:p w:rsidR="00000000" w:rsidDel="00000000" w:rsidP="00000000" w:rsidRDefault="00000000" w:rsidRPr="00000000" w14:paraId="000000ED">
      <w:pPr>
        <w:pStyle w:val="Heading2"/>
        <w:spacing w:after="0" w:before="0" w:line="276" w:lineRule="auto"/>
        <w:rPr>
          <w:rFonts w:ascii="Times New Roman" w:cs="Times New Roman" w:eastAsia="Times New Roman" w:hAnsi="Times New Roman"/>
        </w:rPr>
      </w:pPr>
      <w:bookmarkStart w:colFirst="0" w:colLast="0" w:name="_dbnzt8od90jm" w:id="32"/>
      <w:bookmarkEnd w:id="32"/>
      <w:r w:rsidDel="00000000" w:rsidR="00000000" w:rsidRPr="00000000">
        <w:rPr>
          <w:rFonts w:ascii="Times New Roman" w:cs="Times New Roman" w:eastAsia="Times New Roman" w:hAnsi="Times New Roman"/>
          <w:rtl w:val="0"/>
        </w:rPr>
        <w:t xml:space="preserve">Total Strnad Fellowship Grant Requested first year: </w:t>
      </w:r>
    </w:p>
    <w:p w:rsidR="00000000" w:rsidDel="00000000" w:rsidP="00000000" w:rsidRDefault="00000000" w:rsidRPr="00000000" w14:paraId="000000E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budget for year one is $2000.</w:t>
      </w:r>
    </w:p>
    <w:p w:rsidR="00000000" w:rsidDel="00000000" w:rsidP="00000000" w:rsidRDefault="00000000" w:rsidRPr="00000000" w14:paraId="000000E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0">
      <w:pPr>
        <w:pStyle w:val="Heading2"/>
        <w:spacing w:after="0" w:before="0" w:line="276" w:lineRule="auto"/>
        <w:rPr>
          <w:rFonts w:ascii="Times New Roman" w:cs="Times New Roman" w:eastAsia="Times New Roman" w:hAnsi="Times New Roman"/>
        </w:rPr>
      </w:pPr>
      <w:bookmarkStart w:colFirst="0" w:colLast="0" w:name="_2cl0n0edv1dg" w:id="33"/>
      <w:bookmarkEnd w:id="33"/>
      <w:r w:rsidDel="00000000" w:rsidR="00000000" w:rsidRPr="00000000">
        <w:rPr>
          <w:rFonts w:ascii="Times New Roman" w:cs="Times New Roman" w:eastAsia="Times New Roman" w:hAnsi="Times New Roman"/>
          <w:rtl w:val="0"/>
        </w:rPr>
        <w:t xml:space="preserve">Identify space requirements at University School or outside US:</w:t>
      </w:r>
    </w:p>
    <w:p w:rsidR="00000000" w:rsidDel="00000000" w:rsidP="00000000" w:rsidRDefault="00000000" w:rsidRPr="00000000" w14:paraId="000000F1">
      <w:pPr>
        <w:spacing w:after="0" w:before="0" w:line="276"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2">
      <w:pPr>
        <w:spacing w:after="0" w:before="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need an area to work on the buoy and the sensor units like the woodworking shop. We also need access to Lake Kilroy and all of its waterways as well as the water treatment plant. </w:t>
      </w:r>
    </w:p>
    <w:sectPr>
      <w:headerReference r:id="rId25" w:type="default"/>
      <w:headerReference r:id="rId26" w:type="first"/>
      <w:footerReference r:id="rId27"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E">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3">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4">
    <w:pPr>
      <w:spacing w:after="0" w:before="0" w:lineRule="auto"/>
      <w:jc w:val="center"/>
      <w:rPr>
        <w:b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1247775</wp:posOffset>
          </wp:positionH>
          <wp:positionV relativeFrom="paragraph">
            <wp:posOffset>-133349</wp:posOffset>
          </wp:positionV>
          <wp:extent cx="3448050" cy="1123950"/>
          <wp:effectExtent b="0" l="0" r="0" t="0"/>
          <wp:wrapSquare wrapText="bothSides" distB="114300" distT="114300" distL="114300" distR="114300"/>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448050" cy="1123950"/>
                  </a:xfrm>
                  <a:prstGeom prst="rect"/>
                  <a:ln/>
                </pic:spPr>
              </pic:pic>
            </a:graphicData>
          </a:graphic>
        </wp:anchor>
      </w:drawing>
    </w:r>
  </w:p>
  <w:p w:rsidR="00000000" w:rsidDel="00000000" w:rsidP="00000000" w:rsidRDefault="00000000" w:rsidRPr="00000000" w14:paraId="000000F5">
    <w:pPr>
      <w:spacing w:after="0" w:before="0" w:lineRule="auto"/>
      <w:jc w:val="center"/>
      <w:rPr>
        <w:b w:val="1"/>
        <w:sz w:val="24"/>
        <w:szCs w:val="24"/>
      </w:rPr>
    </w:pPr>
    <w:r w:rsidDel="00000000" w:rsidR="00000000" w:rsidRPr="00000000">
      <w:rPr>
        <w:rtl w:val="0"/>
      </w:rPr>
    </w:r>
  </w:p>
  <w:p w:rsidR="00000000" w:rsidDel="00000000" w:rsidP="00000000" w:rsidRDefault="00000000" w:rsidRPr="00000000" w14:paraId="000000F6">
    <w:pPr>
      <w:spacing w:after="0" w:before="0" w:lineRule="auto"/>
      <w:jc w:val="center"/>
      <w:rPr>
        <w:b w:val="1"/>
        <w:sz w:val="24"/>
        <w:szCs w:val="24"/>
      </w:rPr>
    </w:pPr>
    <w:r w:rsidDel="00000000" w:rsidR="00000000" w:rsidRPr="00000000">
      <w:rPr>
        <w:rtl w:val="0"/>
      </w:rPr>
    </w:r>
  </w:p>
  <w:p w:rsidR="00000000" w:rsidDel="00000000" w:rsidP="00000000" w:rsidRDefault="00000000" w:rsidRPr="00000000" w14:paraId="000000F7">
    <w:pPr>
      <w:spacing w:after="0" w:before="0" w:lineRule="auto"/>
      <w:jc w:val="center"/>
      <w:rPr>
        <w:b w:val="1"/>
        <w:sz w:val="24"/>
        <w:szCs w:val="24"/>
      </w:rPr>
    </w:pPr>
    <w:r w:rsidDel="00000000" w:rsidR="00000000" w:rsidRPr="00000000">
      <w:rPr>
        <w:rtl w:val="0"/>
      </w:rPr>
    </w:r>
  </w:p>
  <w:p w:rsidR="00000000" w:rsidDel="00000000" w:rsidP="00000000" w:rsidRDefault="00000000" w:rsidRPr="00000000" w14:paraId="000000F8">
    <w:pPr>
      <w:spacing w:after="0" w:before="0" w:lineRule="auto"/>
      <w:jc w:val="left"/>
      <w:rPr>
        <w:b w:val="1"/>
        <w:sz w:val="24"/>
        <w:szCs w:val="24"/>
      </w:rPr>
    </w:pPr>
    <w:r w:rsidDel="00000000" w:rsidR="00000000" w:rsidRPr="00000000">
      <w:rPr>
        <w:rtl w:val="0"/>
      </w:rPr>
    </w:r>
  </w:p>
  <w:p w:rsidR="00000000" w:rsidDel="00000000" w:rsidP="00000000" w:rsidRDefault="00000000" w:rsidRPr="00000000" w14:paraId="000000F9">
    <w:pPr>
      <w:spacing w:after="0" w:before="0" w:lineRule="auto"/>
      <w:jc w:val="left"/>
      <w:rPr>
        <w:b w:val="1"/>
        <w:sz w:val="24"/>
        <w:szCs w:val="24"/>
      </w:rPr>
    </w:pPr>
    <w:r w:rsidDel="00000000" w:rsidR="00000000" w:rsidRPr="00000000">
      <w:rPr>
        <w:rtl w:val="0"/>
      </w:rPr>
    </w:r>
  </w:p>
  <w:p w:rsidR="00000000" w:rsidDel="00000000" w:rsidP="00000000" w:rsidRDefault="00000000" w:rsidRPr="00000000" w14:paraId="000000FA">
    <w:pPr>
      <w:spacing w:after="0" w:before="0" w:lineRule="auto"/>
      <w:jc w:val="left"/>
      <w:rPr>
        <w:b w:val="1"/>
        <w:sz w:val="24"/>
        <w:szCs w:val="24"/>
      </w:rPr>
    </w:pPr>
    <w:r w:rsidDel="00000000" w:rsidR="00000000" w:rsidRPr="00000000">
      <w:rPr>
        <w:rtl w:val="0"/>
      </w:rPr>
    </w:r>
  </w:p>
  <w:p w:rsidR="00000000" w:rsidDel="00000000" w:rsidP="00000000" w:rsidRDefault="00000000" w:rsidRPr="00000000" w14:paraId="000000FB">
    <w:pPr>
      <w:spacing w:after="0" w:before="0" w:lineRule="auto"/>
      <w:jc w:val="center"/>
      <w:rPr>
        <w:b w:val="1"/>
        <w:sz w:val="24"/>
        <w:szCs w:val="24"/>
      </w:rPr>
    </w:pPr>
    <w:r w:rsidDel="00000000" w:rsidR="00000000" w:rsidRPr="00000000">
      <w:rPr>
        <w:b w:val="1"/>
        <w:sz w:val="24"/>
        <w:szCs w:val="24"/>
        <w:rtl w:val="0"/>
      </w:rPr>
      <w:t xml:space="preserve">APPLICATION FORM </w:t>
    </w:r>
  </w:p>
  <w:p w:rsidR="00000000" w:rsidDel="00000000" w:rsidP="00000000" w:rsidRDefault="00000000" w:rsidRPr="00000000" w14:paraId="000000FC">
    <w:pPr>
      <w:spacing w:after="0" w:before="0" w:lineRule="auto"/>
      <w:jc w:val="center"/>
      <w:rPr>
        <w:b w:val="1"/>
        <w:sz w:val="24"/>
        <w:szCs w:val="24"/>
      </w:rPr>
    </w:pPr>
    <w:r w:rsidDel="00000000" w:rsidR="00000000" w:rsidRPr="00000000">
      <w:rPr>
        <w:b w:val="1"/>
        <w:sz w:val="24"/>
        <w:szCs w:val="24"/>
        <w:rtl w:val="0"/>
      </w:rPr>
      <w:t xml:space="preserve">2022-2023 SCHOOL YEAR</w:t>
    </w:r>
  </w:p>
  <w:p w:rsidR="00000000" w:rsidDel="00000000" w:rsidP="00000000" w:rsidRDefault="00000000" w:rsidRPr="00000000" w14:paraId="000000FD">
    <w:pPr>
      <w:spacing w:after="0" w:before="0" w:lineRule="auto"/>
      <w:jc w:val="center"/>
      <w:rPr/>
    </w:pPr>
    <w:r w:rsidDel="00000000" w:rsidR="00000000" w:rsidRPr="00000000">
      <w:rPr>
        <w:b w:val="1"/>
        <w:sz w:val="24"/>
        <w:szCs w:val="24"/>
        <w:rtl w:val="0"/>
      </w:rPr>
      <w:t xml:space="preserve"> </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tabs>
          <w:tab w:val="right" w:leader="none" w:pos="9360"/>
        </w:tabs>
        <w:spacing w:after="80" w:before="20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tabs>
        <w:tab w:val="right" w:leader="none" w:pos="9360"/>
      </w:tabs>
      <w:spacing w:after="80" w:before="200" w:line="240" w:lineRule="auto"/>
    </w:pPr>
    <w:rPr>
      <w:rFonts w:ascii="Calibri" w:cs="Calibri" w:eastAsia="Calibri" w:hAnsi="Calibri"/>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atlas-scientific.com/probes/dissolved-oxygen-probe/" TargetMode="External"/><Relationship Id="rId22" Type="http://schemas.openxmlformats.org/officeDocument/2006/relationships/hyperlink" Target="https://www.amazon.com/MAKERELE-Outside-Electrical-Waterproof-Bracket/dp/B08PNHKLPR" TargetMode="External"/><Relationship Id="rId21" Type="http://schemas.openxmlformats.org/officeDocument/2006/relationships/hyperlink" Target="https://www.amazon.com/dp/B01EXWCPLC/?tag=thewire06-20&amp;linkCode=xm2&amp;ascsubtag=AwEAAAAAAAAAAgI_" TargetMode="External"/><Relationship Id="rId24" Type="http://schemas.openxmlformats.org/officeDocument/2006/relationships/hyperlink" Target="https://www.amazon.com/Wasserstein-Gutter-Mount-Reolink-Compatible-Panels/dp/B07KHXD58X/ref=sr_1_1_sspa?crid=1Z006YVJYJR1J&amp;keywords=solar+panel+mount&amp;qid=1644866729&amp;sprefix=Solar+panel+mo%2Caps%2C53&amp;sr=8-1-spons&amp;psc=1&amp;spLa=ZW5jcnlwdGVkUXVhbGlmaWVyPUEzTU9aQjQ4RzY1NVlEJmVuY3J5cHRlZElkPUEwNjQxODExNzNNMTg2QlpSS0sxJmVuY3J5cHRlZEFkSWQ9QTAzNDkwMTM4NENDSUE3U0RGSFgmd2lkZ2V0TmFtZT1zcF9hdGYmYWN0aW9uPWNsaWNrUmVkaXJlY3QmZG9Ob3RMb2dDbGljaz10cnVl" TargetMode="External"/><Relationship Id="rId23" Type="http://schemas.openxmlformats.org/officeDocument/2006/relationships/hyperlink" Target="https://www.amazon.com/Origin-Point-Brands-100050608-090005/dp/B001C459P4/ref=asc_df_B001C459P4/?tag=hyprod-20&amp;linkCode=df0&amp;hvadid=193980915053&amp;hvpos=&amp;hvnetw=g&amp;hvrand=16134180823321479028&amp;hvpone=&amp;hvptwo=&amp;hvqmt=&amp;hvdev=t&amp;hvdvcmdl=&amp;hvlocint=&amp;hvlocphy=9015253&amp;hvtargid=pla-309791772226&amp;th=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26" Type="http://schemas.openxmlformats.org/officeDocument/2006/relationships/header" Target="header2.xml"/><Relationship Id="rId25" Type="http://schemas.openxmlformats.org/officeDocument/2006/relationships/header" Target="header1.xml"/><Relationship Id="rId27"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3.jpg"/><Relationship Id="rId7" Type="http://schemas.openxmlformats.org/officeDocument/2006/relationships/image" Target="media/image2.jpg"/><Relationship Id="rId8" Type="http://schemas.openxmlformats.org/officeDocument/2006/relationships/hyperlink" Target="https://sites.google.com/us.edu/us-campus-classroom/home?authuser=0" TargetMode="External"/><Relationship Id="rId11" Type="http://schemas.openxmlformats.org/officeDocument/2006/relationships/hyperlink" Target="https://docs.google.com/document/d/1M1w89ZHWry4pt2dIhIQ7YUiXZs899fsJBSnJO4gkFJ0/edit?usp=sharing" TargetMode="External"/><Relationship Id="rId10" Type="http://schemas.openxmlformats.org/officeDocument/2006/relationships/image" Target="media/image4.png"/><Relationship Id="rId13" Type="http://schemas.openxmlformats.org/officeDocument/2006/relationships/hyperlink" Target="https://atlas-scientific.com/kits/wi-fi-hydroponics-kit/" TargetMode="External"/><Relationship Id="rId12" Type="http://schemas.openxmlformats.org/officeDocument/2006/relationships/image" Target="media/image5.png"/><Relationship Id="rId15" Type="http://schemas.openxmlformats.org/officeDocument/2006/relationships/hyperlink" Target="https://www.amazon.com/dp/B01EXWCPLC/?tag=thewire06-20&amp;linkCode=xm2&amp;ascsubtag=AwEAAAAAAAAAAgI_" TargetMode="External"/><Relationship Id="rId14" Type="http://schemas.openxmlformats.org/officeDocument/2006/relationships/hyperlink" Target="https://www.amazon.com/Coaxial-Cable-15ft-Wall-Connectors/dp/B08Q7MDDHL/ref=sxin_13_pa_sp_search_thematic_sspa?crid=TKJXSC0BYBUM&amp;cv_ct_cx=coaxial+cable+waterproof&amp;keywords=coaxial+cable+waterproof&amp;pd_rd_i=B08Q7MDDHL&amp;pd_rd_r=84f4e79a-1468-44d7-a1a4-055db2fc8d66&amp;pd_rd_w=isImj&amp;pd_rd_wg=0S2ig&amp;pf_rd_p=277e850d-e5af-4753-a716-a3e99085c62d&amp;pf_rd_r=ADTNG1Z2CEXKDTF79ZAR&amp;qid=1645494343&amp;sprefix=Coaxial+cable+water%2Caps%2C87&amp;sr=1-2-a73d1c8c-2fd2-4f19-aa41-2df022bcb241-spons&amp;psc=1&amp;spLa=ZW5jcnlwdGVkUXVhbGlmaWVyPUExTzZCMVdYVEdHMEpGJmVuY3J5cHRlZElkPUEwNTk2MjgwM1FUMzY3S0RCMTJRVCZlbmNyeXB0ZWRBZElkPUEwMTU0MTE5MkNKRDVWV1VVTkFDVyZ3aWRnZXROYW1lPXNwX3NlYXJjaF90aGVtYXRpYyZhY3Rpb249Y2xpY2tSZWRpcmVjdCZkb05vdExvZ0NsaWNrPXRydWU=" TargetMode="External"/><Relationship Id="rId17" Type="http://schemas.openxmlformats.org/officeDocument/2006/relationships/hyperlink" Target="https://www.amazon.com/Origin-Point-Brands-100050608-090005/dp/B001C459P4/ref=asc_df_B001C459P4/?tag=hyprod-20&amp;linkCode=df0&amp;hvadid=193980915053&amp;hvpos=&amp;hvnetw=g&amp;hvrand=16134180823321479028&amp;hvpone=&amp;hvptwo=&amp;hvqmt=&amp;hvdev=t&amp;hvdvcmdl=&amp;hvlocint=&amp;hvlocphy=9015253&amp;hvtargid=pla-309791772226&amp;th=1" TargetMode="External"/><Relationship Id="rId16" Type="http://schemas.openxmlformats.org/officeDocument/2006/relationships/hyperlink" Target="https://www.amazon.com/MAKERELE-Outside-Electrical-Waterproof-Bracket/dp/B08PNHKLPR" TargetMode="External"/><Relationship Id="rId19" Type="http://schemas.openxmlformats.org/officeDocument/2006/relationships/hyperlink" Target="https://atlas-scientific.com/kits/wi-fi-hydroponics-kit/" TargetMode="External"/><Relationship Id="rId18" Type="http://schemas.openxmlformats.org/officeDocument/2006/relationships/hyperlink" Target="https://www.amazon.com/Wasserstein-Gutter-Mount-Reolink-Compatible-Panels/dp/B07KHXD58X/ref=sr_1_1_sspa?crid=1Z006YVJYJR1J&amp;keywords=solar+panel+mount&amp;qid=1644866729&amp;sprefix=Solar+panel+mo%2Caps%2C53&amp;sr=8-1-spons&amp;psc=1&amp;spLa=ZW5jcnlwdGVkUXVhbGlmaWVyPUEzTU9aQjQ4RzY1NVlEJmVuY3J5cHRlZElkPUEwNjQxODExNzNNMTg2QlpSS0sxJmVuY3J5cHRlZEFkSWQ9QTAzNDkwMTM4NENDSUE3U0RGSFgmd2lkZ2V0TmFtZT1zcF9hdGYmYWN0aW9uPWNsaWNrUmVkaXJlY3QmZG9Ob3RMb2dDbGljaz10cnVl"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