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System.Data.Entity.ModelConfiguration.Conventions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EfCodeFirst.Models</w:t>
      </w:r>
      <w:proofErr w:type="spellEnd"/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36E">
        <w:rPr>
          <w:rFonts w:ascii="Consolas" w:hAnsi="Consolas" w:cs="Consolas"/>
          <w:color w:val="2B91AF"/>
          <w:sz w:val="19"/>
          <w:szCs w:val="19"/>
          <w:lang w:val="en-US"/>
        </w:rPr>
        <w:t>ClassContext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ClassContext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: </w:t>
      </w:r>
      <w:proofErr w:type="gramStart"/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36E">
        <w:rPr>
          <w:rFonts w:ascii="Consolas" w:hAnsi="Consolas" w:cs="Consolas"/>
          <w:color w:val="A31515"/>
          <w:sz w:val="19"/>
          <w:szCs w:val="19"/>
          <w:lang w:val="en-US"/>
        </w:rPr>
        <w:t>"cadenaconexion1"</w:t>
      </w: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BlogPost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BlogPosts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Comentario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Comentarios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//L61 para utilizar API FLUENTE hay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mostrara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modelBuilder</w:t>
      </w:r>
      <w:proofErr w:type="spellEnd"/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OnModelCreating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DbModelBuilder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modelBuilder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pStyle w:val="Ttulo2"/>
        <w:rPr>
          <w:color w:val="000000"/>
        </w:rPr>
      </w:pPr>
      <w:r>
        <w:rPr>
          <w:color w:val="000000"/>
        </w:rPr>
        <w:t xml:space="preserve">            </w:t>
      </w:r>
      <w:r>
        <w:t>//Definimos clave primaria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BlogPost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pStyle w:val="Ttulo2"/>
        <w:rPr>
          <w:color w:val="000000"/>
        </w:rPr>
      </w:pPr>
      <w:r>
        <w:rPr>
          <w:color w:val="000000"/>
        </w:rPr>
        <w:t xml:space="preserve">            </w:t>
      </w:r>
      <w:r>
        <w:t>//Definimos clave primaria Compuesta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modelBuilder.Entity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Comentario</w:t>
      </w:r>
      <w:proofErr w:type="spellEnd"/>
      <w:proofErr w:type="gram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HasKey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x.Autor,x.Contenido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36E" w:rsidRDefault="00B5336E" w:rsidP="00B5336E">
      <w:pPr>
        <w:pStyle w:val="Ttulo2"/>
        <w:rPr>
          <w:color w:val="000000"/>
        </w:rPr>
      </w:pPr>
      <w:r w:rsidRPr="00B5336E">
        <w:rPr>
          <w:color w:val="000000"/>
          <w:lang w:val="en-US"/>
        </w:rPr>
        <w:t xml:space="preserve">            </w:t>
      </w:r>
      <w:r>
        <w:t xml:space="preserve">//Definimos que o valor da clave primaria </w:t>
      </w:r>
      <w:proofErr w:type="spellStart"/>
      <w:r>
        <w:t>nn</w:t>
      </w:r>
      <w:proofErr w:type="spellEnd"/>
      <w:r>
        <w:t xml:space="preserve"> </w:t>
      </w:r>
      <w:proofErr w:type="spellStart"/>
      <w:r>
        <w:t>veña</w:t>
      </w:r>
      <w:proofErr w:type="spellEnd"/>
      <w:r>
        <w:t xml:space="preserve"> por defecto e o </w:t>
      </w:r>
      <w:proofErr w:type="spellStart"/>
      <w:r>
        <w:t>teñamos</w:t>
      </w:r>
      <w:proofErr w:type="spellEnd"/>
      <w:r>
        <w:t xml:space="preserve"> que asignar nos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modelBuilder.Entity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Comentario</w:t>
      </w:r>
      <w:proofErr w:type="spellEnd"/>
      <w:proofErr w:type="gram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).Property(x =&gt;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HasDatabaseGeneratedOption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DatabaseGeneratedOption.None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36E" w:rsidRDefault="00B5336E" w:rsidP="00B5336E">
      <w:pPr>
        <w:pStyle w:val="Ttulo2"/>
        <w:rPr>
          <w:color w:val="000000"/>
        </w:rPr>
      </w:pPr>
      <w:r w:rsidRPr="00B5336E">
        <w:rPr>
          <w:color w:val="000000"/>
          <w:lang w:val="en-US"/>
        </w:rPr>
        <w:t xml:space="preserve">            </w:t>
      </w:r>
      <w:r>
        <w:t xml:space="preserve">//Campo con longitud fija e </w:t>
      </w:r>
      <w:proofErr w:type="spellStart"/>
      <w:r>
        <w:t>maxima</w:t>
      </w:r>
      <w:proofErr w:type="spellEnd"/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modelBuilder.Entity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BlogPost</w:t>
      </w:r>
      <w:proofErr w:type="spellEnd"/>
      <w:proofErr w:type="gram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).Property(x =&gt;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x.Titulo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IsFixedLength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HasMaxLength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(11);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Podriase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poñer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filas: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</w:t>
      </w:r>
      <w:proofErr w:type="spellStart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>modelBuilder.Entity</w:t>
      </w:r>
      <w:proofErr w:type="spellEnd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>BlogPost</w:t>
      </w:r>
      <w:proofErr w:type="spellEnd"/>
      <w:proofErr w:type="gramStart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 xml:space="preserve">).Property(x =&gt; </w:t>
      </w:r>
      <w:proofErr w:type="spellStart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>x.Titulo</w:t>
      </w:r>
      <w:proofErr w:type="spellEnd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  <w:proofErr w:type="spellStart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>IsFixedLength</w:t>
      </w:r>
      <w:proofErr w:type="spellEnd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</w:t>
      </w:r>
      <w:proofErr w:type="spellStart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>modelBuilder.Entity</w:t>
      </w:r>
      <w:proofErr w:type="spellEnd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>BlogPost</w:t>
      </w:r>
      <w:proofErr w:type="spellEnd"/>
      <w:proofErr w:type="gramStart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 xml:space="preserve">).Property(x =&gt; </w:t>
      </w:r>
      <w:proofErr w:type="spellStart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>x.Titulo</w:t>
      </w:r>
      <w:proofErr w:type="spellEnd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  <w:proofErr w:type="spellStart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>HasMaxLength</w:t>
      </w:r>
      <w:proofErr w:type="spellEnd"/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>(11);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336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pStyle w:val="Ttulo2"/>
        <w:rPr>
          <w:color w:val="000000"/>
        </w:rPr>
      </w:pPr>
      <w:r>
        <w:rPr>
          <w:color w:val="000000"/>
        </w:rPr>
        <w:t xml:space="preserve">            </w:t>
      </w:r>
      <w:r>
        <w:t xml:space="preserve">//Todas as propiedades </w:t>
      </w:r>
      <w:proofErr w:type="spellStart"/>
      <w:r>
        <w:t>int</w:t>
      </w:r>
      <w:proofErr w:type="spellEnd"/>
      <w:r>
        <w:t xml:space="preserve"> que empecen por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claves primarias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modelBuilder.Properties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33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).Where(x =&gt;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x.Name.StartsWith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33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336E">
        <w:rPr>
          <w:rFonts w:ascii="Consolas" w:hAnsi="Consolas" w:cs="Consolas"/>
          <w:color w:val="A31515"/>
          <w:sz w:val="19"/>
          <w:szCs w:val="19"/>
          <w:lang w:val="en-US"/>
        </w:rPr>
        <w:t>Codigo</w:t>
      </w:r>
      <w:proofErr w:type="spellEnd"/>
      <w:r w:rsidRPr="00B533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)).Configure(x =&gt;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x.IsKey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logitud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campo 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BlogPost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x.Contenido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(150);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pStyle w:val="Ttulo2"/>
        <w:rPr>
          <w:color w:val="000000"/>
        </w:rPr>
      </w:pPr>
      <w:r>
        <w:rPr>
          <w:color w:val="000000"/>
        </w:rPr>
        <w:t xml:space="preserve">            </w:t>
      </w:r>
      <w:r>
        <w:t>//</w:t>
      </w:r>
      <w:proofErr w:type="spellStart"/>
      <w:r>
        <w:t>Propiedade</w:t>
      </w:r>
      <w:proofErr w:type="spellEnd"/>
      <w:r>
        <w:t xml:space="preserve"> requerida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modelBuilder.Entity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BlogPost</w:t>
      </w:r>
      <w:proofErr w:type="spellEnd"/>
      <w:proofErr w:type="gram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).Property(x =&gt;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x.Edad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IsRequired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36E" w:rsidRDefault="00B5336E" w:rsidP="00B5336E">
      <w:pPr>
        <w:pStyle w:val="Ttulo2"/>
        <w:rPr>
          <w:color w:val="000000"/>
        </w:rPr>
      </w:pPr>
      <w:r w:rsidRPr="00B5336E">
        <w:rPr>
          <w:color w:val="000000"/>
          <w:lang w:val="en-US"/>
        </w:rPr>
        <w:t xml:space="preserve">            </w:t>
      </w:r>
      <w:r>
        <w:t>//Propiedad no se mapea un una columna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modelBuilder.Entity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BlogPost</w:t>
      </w:r>
      <w:proofErr w:type="spellEnd"/>
      <w:proofErr w:type="gram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).Ignore(x =&gt; </w:t>
      </w:r>
      <w:proofErr w:type="spellStart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x.ConfirmarEmail</w:t>
      </w:r>
      <w:proofErr w:type="spellEnd"/>
      <w:r w:rsidRPr="00B533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36E" w:rsidRDefault="00B5336E" w:rsidP="00B5336E">
      <w:pPr>
        <w:pStyle w:val="Ttulo2"/>
        <w:rPr>
          <w:color w:val="000000"/>
        </w:rPr>
      </w:pPr>
      <w:r w:rsidRPr="00B5336E">
        <w:rPr>
          <w:color w:val="000000"/>
          <w:lang w:val="en-US"/>
        </w:rPr>
        <w:t xml:space="preserve">            </w:t>
      </w:r>
      <w:r>
        <w:t xml:space="preserve">//Definimos o nombre que tendrá </w:t>
      </w:r>
      <w:proofErr w:type="spellStart"/>
      <w:r>
        <w:t>unha</w:t>
      </w:r>
      <w:proofErr w:type="spellEnd"/>
      <w:r>
        <w:t xml:space="preserve"> columna independientemente de </w:t>
      </w:r>
      <w:proofErr w:type="spellStart"/>
      <w:r>
        <w:t>como</w:t>
      </w:r>
      <w:proofErr w:type="spellEnd"/>
      <w:r>
        <w:t xml:space="preserve"> se chame o campo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BlogPost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x.CampoSecreto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Campo_Secreto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pStyle w:val="Ttulo2"/>
        <w:rPr>
          <w:color w:val="000000"/>
        </w:rPr>
      </w:pPr>
      <w:r>
        <w:rPr>
          <w:color w:val="000000"/>
        </w:rPr>
        <w:t xml:space="preserve">            </w:t>
      </w:r>
      <w:r>
        <w:t xml:space="preserve">//Definir o </w:t>
      </w:r>
      <w:proofErr w:type="spellStart"/>
      <w:r>
        <w:t>nome</w:t>
      </w:r>
      <w:proofErr w:type="spellEnd"/>
      <w:r>
        <w:t xml:space="preserve"> que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tabla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&lt;Comentario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"Comentarios"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P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5336E" w:rsidRDefault="00B5336E" w:rsidP="00B5336E">
      <w:pPr>
        <w:pStyle w:val="Ttulo2"/>
      </w:pPr>
      <w:r>
        <w:t xml:space="preserve">            </w:t>
      </w:r>
      <w:r>
        <w:rPr>
          <w:color w:val="008000"/>
        </w:rPr>
        <w:t>//CONVENCIONES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pStyle w:val="Ttulo3"/>
        <w:rPr>
          <w:color w:val="000000"/>
        </w:rPr>
      </w:pPr>
      <w:r>
        <w:rPr>
          <w:color w:val="000000"/>
        </w:rPr>
        <w:t xml:space="preserve">            </w:t>
      </w:r>
      <w:r>
        <w:t>//No pluraliza nombres de tablas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modelBuilder.Conventions.Remove&lt;PluralizingTableNameConvention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pStyle w:val="Ttulo3"/>
        <w:rPr>
          <w:color w:val="000000"/>
        </w:rPr>
      </w:pPr>
      <w:r>
        <w:rPr>
          <w:color w:val="000000"/>
        </w:rPr>
        <w:t xml:space="preserve">            </w:t>
      </w:r>
      <w:r>
        <w:t xml:space="preserve">//No mapea decimales a 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18,2)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modelBuilder.Conventions.Remove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DecimalPropertyConvention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pStyle w:val="Ttulo3"/>
        <w:rPr>
          <w:color w:val="000000"/>
        </w:rPr>
      </w:pPr>
      <w:r>
        <w:rPr>
          <w:color w:val="000000"/>
        </w:rPr>
        <w:t xml:space="preserve">            </w:t>
      </w:r>
      <w:r>
        <w:t xml:space="preserve">//Los decimales serán </w:t>
      </w:r>
      <w:proofErr w:type="gramStart"/>
      <w:r>
        <w:t>decima(</w:t>
      </w:r>
      <w:proofErr w:type="gramEnd"/>
      <w:r>
        <w:t>16,2)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).Configure(x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x.HasColumnType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"decimal"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(16, 2);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//ejecutamos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add-migration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update-database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cambiaranse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configuracions</w:t>
      </w:r>
      <w:proofErr w:type="spellEnd"/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6E" w:rsidRDefault="00B5336E" w:rsidP="00B5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507A" w:rsidRDefault="00B5336E" w:rsidP="00B5336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35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02"/>
    <w:rsid w:val="0013507A"/>
    <w:rsid w:val="006D0D02"/>
    <w:rsid w:val="00B5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3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33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53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5336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3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33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53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5336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471</Words>
  <Characters>2591</Characters>
  <Application>Microsoft Office Word</Application>
  <DocSecurity>0</DocSecurity>
  <Lines>21</Lines>
  <Paragraphs>6</Paragraphs>
  <ScaleCrop>false</ScaleCrop>
  <Company>RevolucionUnattended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2018-06-07T23:13:00Z</dcterms:created>
  <dcterms:modified xsi:type="dcterms:W3CDTF">2018-06-07T23:16:00Z</dcterms:modified>
</cp:coreProperties>
</file>