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548D" w14:textId="77777777" w:rsidR="00AB0FE8" w:rsidRPr="00044C0E" w:rsidRDefault="00465367" w:rsidP="00FF12F6">
      <w:pPr>
        <w:pBdr>
          <w:top w:val="nil"/>
          <w:left w:val="nil"/>
          <w:bottom w:val="nil"/>
          <w:right w:val="nil"/>
          <w:between w:val="nil"/>
          <w:bar w:val="nil"/>
        </w:pBdr>
        <w:spacing w:before="120" w:after="120" w:line="240" w:lineRule="auto"/>
        <w:rPr>
          <w:rFonts w:ascii="Times New Roman" w:eastAsia="Arial Unicode MS" w:hAnsi="Times New Roman" w:cs="Times New Roman"/>
          <w:b/>
          <w:bCs/>
          <w:color w:val="000000"/>
          <w:sz w:val="24"/>
          <w:szCs w:val="24"/>
          <w:u w:color="000000"/>
          <w:bdr w:val="nil"/>
          <w:lang w:val="en-US" w:eastAsia="ru-RU"/>
        </w:rPr>
      </w:pPr>
      <w:bookmarkStart w:id="0" w:name="_Hlk70329056"/>
      <w:bookmarkEnd w:id="0"/>
      <w:r w:rsidRPr="00044C0E">
        <w:rPr>
          <w:rFonts w:ascii="Times New Roman" w:eastAsia="Arial Unicode MS" w:hAnsi="Times New Roman" w:cs="Times New Roman"/>
          <w:b/>
          <w:bCs/>
          <w:color w:val="000000"/>
          <w:sz w:val="24"/>
          <w:szCs w:val="24"/>
          <w:u w:color="000000"/>
          <w:bdr w:val="nil"/>
          <w:lang w:val="en-US" w:eastAsia="ru-RU"/>
        </w:rPr>
        <w:t xml:space="preserve">                                                               </w:t>
      </w:r>
      <w:r w:rsidR="00CC1624" w:rsidRPr="00044C0E">
        <w:rPr>
          <w:rFonts w:ascii="Times New Roman" w:eastAsia="Arial Unicode MS" w:hAnsi="Times New Roman" w:cs="Times New Roman"/>
          <w:b/>
          <w:bCs/>
          <w:color w:val="000000"/>
          <w:sz w:val="24"/>
          <w:szCs w:val="24"/>
          <w:u w:color="000000"/>
          <w:bdr w:val="nil"/>
          <w:lang w:val="en-US" w:eastAsia="ru-RU"/>
        </w:rPr>
        <w:t>DAŞINMAZ ƏMLAKIN</w:t>
      </w:r>
    </w:p>
    <w:p w14:paraId="646F710C" w14:textId="520724D1" w:rsidR="00AB0FE8" w:rsidRPr="00044C0E" w:rsidRDefault="00AB0FE8" w:rsidP="00FF12F6">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en-US" w:eastAsia="ru-RU"/>
        </w:rPr>
      </w:pPr>
      <w:r w:rsidRPr="00044C0E">
        <w:rPr>
          <w:rFonts w:ascii="Times New Roman" w:eastAsia="Arial Unicode MS" w:hAnsi="Times New Roman" w:cs="Times New Roman"/>
          <w:b/>
          <w:bCs/>
          <w:color w:val="000000"/>
          <w:sz w:val="24"/>
          <w:szCs w:val="24"/>
          <w:u w:color="000000"/>
          <w:bdr w:val="nil"/>
          <w:lang w:val="en-US" w:eastAsia="ru-RU"/>
        </w:rPr>
        <w:t>AL</w:t>
      </w:r>
      <w:r w:rsidR="00587121" w:rsidRPr="00044C0E">
        <w:rPr>
          <w:rFonts w:ascii="Times New Roman" w:eastAsia="Arial Unicode MS" w:hAnsi="Times New Roman" w:cs="Times New Roman"/>
          <w:b/>
          <w:bCs/>
          <w:color w:val="000000"/>
          <w:sz w:val="24"/>
          <w:szCs w:val="24"/>
          <w:u w:color="000000"/>
          <w:bdr w:val="nil"/>
          <w:lang w:val="en-US" w:eastAsia="ru-RU"/>
        </w:rPr>
        <w:t>Q</w:t>
      </w:r>
      <w:r w:rsidRPr="00044C0E">
        <w:rPr>
          <w:rFonts w:ascii="Times New Roman" w:eastAsia="Arial Unicode MS" w:hAnsi="Times New Roman" w:cs="Times New Roman"/>
          <w:b/>
          <w:bCs/>
          <w:color w:val="000000"/>
          <w:sz w:val="24"/>
          <w:szCs w:val="24"/>
          <w:u w:color="000000"/>
          <w:bdr w:val="nil"/>
          <w:lang w:val="en-US" w:eastAsia="ru-RU"/>
        </w:rPr>
        <w:t>I-SATQI MÜQAVİLƏSİ</w:t>
      </w:r>
      <w:r w:rsidR="007F2125">
        <w:rPr>
          <w:rFonts w:ascii="Times New Roman" w:eastAsia="Arial Unicode MS" w:hAnsi="Times New Roman" w:cs="Times New Roman"/>
          <w:b/>
          <w:bCs/>
          <w:color w:val="000000"/>
          <w:sz w:val="24"/>
          <w:szCs w:val="24"/>
          <w:u w:color="000000"/>
          <w:bdr w:val="nil"/>
          <w:lang w:val="en-US" w:eastAsia="ru-RU"/>
        </w:rPr>
        <w:t xml:space="preserve"> </w:t>
      </w:r>
      <w:r w:rsidR="007F2125" w:rsidRPr="00044C0E">
        <w:rPr>
          <w:rFonts w:ascii="Times New Roman" w:hAnsi="Times New Roman" w:cs="Times New Roman"/>
          <w:b/>
          <w:sz w:val="24"/>
          <w:szCs w:val="24"/>
          <w:shd w:val="clear" w:color="auto" w:fill="FFFFFF"/>
          <w:lang w:val="en-US"/>
        </w:rPr>
        <w:t>NN-</w:t>
      </w:r>
      <w:r w:rsidR="00362739" w:rsidRPr="00044C0E">
        <w:rPr>
          <w:rFonts w:ascii="Times New Roman" w:eastAsia="Arial Unicode MS" w:hAnsi="Times New Roman" w:cs="Times New Roman"/>
          <w:b/>
          <w:bCs/>
          <w:color w:val="000000"/>
          <w:sz w:val="24"/>
          <w:szCs w:val="24"/>
          <w:u w:color="000000"/>
          <w:bdr w:val="nil"/>
          <w:lang w:val="en-US" w:eastAsia="ru-RU"/>
        </w:rPr>
        <w:t xml:space="preserve"> </w:t>
      </w:r>
      <w:r w:rsidR="00F56798">
        <w:rPr>
          <w:rFonts w:ascii="Times New Roman" w:hAnsi="Times New Roman" w:cs="Times New Roman"/>
          <w:b/>
          <w:sz w:val="24"/>
          <w:szCs w:val="24"/>
          <w:shd w:val="clear" w:color="auto" w:fill="FFFFFF"/>
          <w:lang w:val="en-US"/>
        </w:rPr>
        <w:t>“____”</w:t>
      </w:r>
    </w:p>
    <w:p w14:paraId="2250D2AC" w14:textId="4FE2C321" w:rsidR="00AB0FE8" w:rsidRPr="00044C0E" w:rsidRDefault="00AB0FE8" w:rsidP="00465367">
      <w:pPr>
        <w:pBdr>
          <w:top w:val="nil"/>
          <w:left w:val="nil"/>
          <w:bottom w:val="nil"/>
          <w:right w:val="nil"/>
          <w:between w:val="nil"/>
          <w:bar w:val="nil"/>
        </w:pBdr>
        <w:tabs>
          <w:tab w:val="left" w:pos="7705"/>
        </w:tabs>
        <w:spacing w:before="120" w:after="120" w:line="240" w:lineRule="auto"/>
        <w:ind w:left="-142" w:firstLine="142"/>
        <w:jc w:val="both"/>
        <w:rPr>
          <w:rFonts w:ascii="Times New Roman" w:eastAsia="Arial Unicode MS" w:hAnsi="Times New Roman" w:cs="Times New Roman"/>
          <w:b/>
          <w:color w:val="000000"/>
          <w:sz w:val="24"/>
          <w:szCs w:val="24"/>
          <w:u w:color="000000"/>
          <w:bdr w:val="nil"/>
          <w:lang w:val="az-Latn-AZ" w:eastAsia="ru-RU"/>
        </w:rPr>
      </w:pPr>
      <w:r w:rsidRPr="00F56798">
        <w:rPr>
          <w:rFonts w:ascii="Times New Roman" w:eastAsia="Arial Unicode MS" w:hAnsi="Times New Roman" w:cs="Times New Roman"/>
          <w:b/>
          <w:color w:val="000000"/>
          <w:sz w:val="24"/>
          <w:szCs w:val="24"/>
          <w:u w:color="000000"/>
          <w:bdr w:val="nil"/>
          <w:lang w:val="en-US" w:eastAsia="ru-RU"/>
        </w:rPr>
        <w:t>Bakı şəhə</w:t>
      </w:r>
      <w:r w:rsidR="00A57D7A" w:rsidRPr="00F56798">
        <w:rPr>
          <w:rFonts w:ascii="Times New Roman" w:eastAsia="Arial Unicode MS" w:hAnsi="Times New Roman" w:cs="Times New Roman"/>
          <w:b/>
          <w:color w:val="000000"/>
          <w:sz w:val="24"/>
          <w:szCs w:val="24"/>
          <w:u w:color="000000"/>
          <w:bdr w:val="nil"/>
          <w:lang w:val="en-US" w:eastAsia="ru-RU"/>
        </w:rPr>
        <w:t xml:space="preserve">ri                                                                  </w:t>
      </w:r>
      <w:r w:rsidR="00735DD3" w:rsidRPr="00F56798">
        <w:rPr>
          <w:rFonts w:ascii="Times New Roman" w:eastAsia="Arial Unicode MS" w:hAnsi="Times New Roman" w:cs="Times New Roman"/>
          <w:b/>
          <w:color w:val="000000"/>
          <w:sz w:val="24"/>
          <w:szCs w:val="24"/>
          <w:u w:color="000000"/>
          <w:bdr w:val="nil"/>
          <w:lang w:val="en-US" w:eastAsia="ru-RU"/>
        </w:rPr>
        <w:t xml:space="preserve">            </w:t>
      </w:r>
      <w:r w:rsidR="00F00A57" w:rsidRPr="00F56798">
        <w:rPr>
          <w:rFonts w:ascii="Times New Roman" w:eastAsia="Arial Unicode MS" w:hAnsi="Times New Roman" w:cs="Times New Roman"/>
          <w:b/>
          <w:color w:val="000000"/>
          <w:sz w:val="24"/>
          <w:szCs w:val="24"/>
          <w:u w:color="000000"/>
          <w:bdr w:val="nil"/>
          <w:lang w:val="en-US" w:eastAsia="ru-RU"/>
        </w:rPr>
        <w:t xml:space="preserve">                     </w:t>
      </w:r>
      <w:r w:rsidR="00E757F0" w:rsidRPr="00F56798">
        <w:rPr>
          <w:rFonts w:ascii="Times New Roman" w:eastAsia="Arial Unicode MS" w:hAnsi="Times New Roman" w:cs="Times New Roman"/>
          <w:b/>
          <w:color w:val="000000"/>
          <w:sz w:val="24"/>
          <w:szCs w:val="24"/>
          <w:u w:color="000000"/>
          <w:bdr w:val="nil"/>
          <w:lang w:val="en-US" w:eastAsia="ru-RU"/>
        </w:rPr>
        <w:t xml:space="preserve">  </w:t>
      </w:r>
      <w:r w:rsidR="007E22F5" w:rsidRPr="00F56798">
        <w:rPr>
          <w:rFonts w:ascii="Times New Roman" w:eastAsia="Arial Unicode MS" w:hAnsi="Times New Roman" w:cs="Times New Roman"/>
          <w:b/>
          <w:color w:val="000000"/>
          <w:sz w:val="24"/>
          <w:szCs w:val="24"/>
          <w:u w:color="000000"/>
          <w:bdr w:val="nil"/>
          <w:lang w:val="en-US" w:eastAsia="ru-RU"/>
        </w:rPr>
        <w:t xml:space="preserve">     </w:t>
      </w:r>
      <w:r w:rsidR="00AD3AC2" w:rsidRPr="00F56798">
        <w:rPr>
          <w:rFonts w:ascii="Times New Roman" w:eastAsia="Arial Unicode MS" w:hAnsi="Times New Roman" w:cs="Times New Roman"/>
          <w:b/>
          <w:color w:val="000000"/>
          <w:sz w:val="24"/>
          <w:szCs w:val="24"/>
          <w:u w:color="000000"/>
          <w:bdr w:val="nil"/>
          <w:lang w:val="en-US" w:eastAsia="ru-RU"/>
        </w:rPr>
        <w:t xml:space="preserve">           </w:t>
      </w:r>
      <w:r w:rsidR="007E22F5" w:rsidRPr="00F56798">
        <w:rPr>
          <w:rFonts w:ascii="Times New Roman" w:eastAsia="Arial Unicode MS" w:hAnsi="Times New Roman" w:cs="Times New Roman"/>
          <w:b/>
          <w:color w:val="000000"/>
          <w:sz w:val="24"/>
          <w:szCs w:val="24"/>
          <w:u w:color="000000"/>
          <w:bdr w:val="nil"/>
          <w:lang w:val="en-US" w:eastAsia="ru-RU"/>
        </w:rPr>
        <w:t xml:space="preserve">  </w:t>
      </w:r>
      <w:r w:rsidR="00E757F0" w:rsidRPr="00F56798">
        <w:rPr>
          <w:rFonts w:ascii="Times New Roman" w:eastAsia="Arial Unicode MS" w:hAnsi="Times New Roman" w:cs="Times New Roman"/>
          <w:b/>
          <w:color w:val="000000"/>
          <w:sz w:val="24"/>
          <w:szCs w:val="24"/>
          <w:u w:color="000000"/>
          <w:bdr w:val="nil"/>
          <w:lang w:val="en-US" w:eastAsia="ru-RU"/>
        </w:rPr>
        <w:t xml:space="preserve"> </w:t>
      </w:r>
      <w:r w:rsidR="007F2125">
        <w:rPr>
          <w:rFonts w:ascii="Times New Roman" w:eastAsia="Arial Unicode MS" w:hAnsi="Times New Roman" w:cs="Times New Roman"/>
          <w:b/>
          <w:color w:val="000000"/>
          <w:sz w:val="24"/>
          <w:szCs w:val="24"/>
          <w:u w:color="000000"/>
          <w:bdr w:val="nil"/>
          <w:lang w:val="en-US" w:eastAsia="ru-RU"/>
        </w:rPr>
        <w:t xml:space="preserve">      </w:t>
      </w:r>
      <w:r w:rsidR="00FF3CE9">
        <w:rPr>
          <w:rFonts w:ascii="Times New Roman" w:eastAsia="Arial Unicode MS" w:hAnsi="Times New Roman" w:cs="Times New Roman"/>
          <w:b/>
          <w:color w:val="000000"/>
          <w:sz w:val="24"/>
          <w:szCs w:val="24"/>
          <w:u w:color="000000"/>
          <w:bdr w:val="nil"/>
          <w:lang w:val="en-US" w:eastAsia="ru-RU"/>
        </w:rPr>
        <w:t>“____”</w:t>
      </w:r>
      <w:r w:rsidR="00CC729C" w:rsidRPr="00F56798">
        <w:rPr>
          <w:rFonts w:ascii="Times New Roman" w:eastAsia="Arial Unicode MS" w:hAnsi="Times New Roman" w:cs="Times New Roman"/>
          <w:b/>
          <w:color w:val="000000"/>
          <w:sz w:val="24"/>
          <w:szCs w:val="24"/>
          <w:u w:color="000000"/>
          <w:bdr w:val="nil"/>
          <w:lang w:val="en-US" w:eastAsia="ru-RU"/>
        </w:rPr>
        <w:t xml:space="preserve"> </w:t>
      </w:r>
      <w:r w:rsidR="00362739" w:rsidRPr="00044C0E">
        <w:rPr>
          <w:rFonts w:ascii="Times New Roman" w:eastAsia="Arial Unicode MS" w:hAnsi="Times New Roman" w:cs="Times New Roman"/>
          <w:b/>
          <w:color w:val="000000"/>
          <w:sz w:val="24"/>
          <w:szCs w:val="24"/>
          <w:u w:color="000000"/>
          <w:bdr w:val="nil"/>
          <w:lang w:val="az-Latn-AZ" w:eastAsia="ru-RU"/>
        </w:rPr>
        <w:t>c</w:t>
      </w:r>
      <w:r w:rsidR="00AD3AC2">
        <w:rPr>
          <w:rFonts w:ascii="Times New Roman" w:eastAsia="Arial Unicode MS" w:hAnsi="Times New Roman" w:cs="Times New Roman"/>
          <w:b/>
          <w:color w:val="000000"/>
          <w:sz w:val="24"/>
          <w:szCs w:val="24"/>
          <w:u w:color="000000"/>
          <w:bdr w:val="nil"/>
          <w:lang w:val="az-Latn-AZ" w:eastAsia="ru-RU"/>
        </w:rPr>
        <w:t>ı</w:t>
      </w:r>
      <w:r w:rsidR="00362739" w:rsidRPr="00044C0E">
        <w:rPr>
          <w:rFonts w:ascii="Times New Roman" w:eastAsia="Arial Unicode MS" w:hAnsi="Times New Roman" w:cs="Times New Roman"/>
          <w:b/>
          <w:color w:val="000000"/>
          <w:sz w:val="24"/>
          <w:szCs w:val="24"/>
          <w:u w:color="000000"/>
          <w:bdr w:val="nil"/>
          <w:lang w:val="az-Latn-AZ" w:eastAsia="ru-RU"/>
        </w:rPr>
        <w:t xml:space="preserve"> il</w:t>
      </w:r>
    </w:p>
    <w:p w14:paraId="11AEC6E3" w14:textId="09BF830C" w:rsidR="00AB0FE8" w:rsidRPr="00044C0E" w:rsidRDefault="00362739" w:rsidP="009B1671">
      <w:pPr>
        <w:pBdr>
          <w:top w:val="nil"/>
          <w:left w:val="nil"/>
          <w:bottom w:val="nil"/>
          <w:right w:val="nil"/>
          <w:between w:val="nil"/>
          <w:bar w:val="nil"/>
        </w:pBdr>
        <w:tabs>
          <w:tab w:val="left" w:pos="360"/>
        </w:tabs>
        <w:jc w:val="both"/>
        <w:rPr>
          <w:rFonts w:ascii="Times New Roman" w:hAnsi="Times New Roman" w:cs="Times New Roman"/>
          <w:bCs/>
          <w:color w:val="191919"/>
          <w:sz w:val="24"/>
          <w:szCs w:val="24"/>
          <w:lang w:val="az-Latn-AZ"/>
        </w:rPr>
      </w:pPr>
      <w:r w:rsidRPr="00044C0E">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 xml:space="preserve">Bu Müqaviləni, bundan sonra “Satıcı” adlanacaq hüquqi ünvanı </w:t>
      </w:r>
      <w:r w:rsidR="007F2125" w:rsidRPr="00044C0E">
        <w:rPr>
          <w:rFonts w:ascii="Times New Roman" w:hAnsi="Times New Roman" w:cs="Times New Roman"/>
          <w:bCs/>
          <w:color w:val="191919"/>
          <w:sz w:val="24"/>
          <w:szCs w:val="24"/>
          <w:lang w:val="az-Latn-AZ"/>
        </w:rPr>
        <w:t xml:space="preserve">Bakı şəhəri Yasamal rayonu, Xarici Dairəvi yol, ev 10, korpus X18 olan </w:t>
      </w:r>
      <w:r w:rsidR="007F2125" w:rsidRPr="00044C0E">
        <w:rPr>
          <w:rFonts w:ascii="Times New Roman" w:eastAsia="Arial Unicode MS" w:hAnsi="Times New Roman" w:cs="Times New Roman"/>
          <w:color w:val="000000"/>
          <w:sz w:val="24"/>
          <w:szCs w:val="24"/>
          <w:u w:color="000000"/>
          <w:bdr w:val="nil"/>
          <w:lang w:val="az-Latn-AZ" w:eastAsia="ru-RU"/>
        </w:rPr>
        <w:t>“</w:t>
      </w:r>
      <w:r w:rsidR="007F2125" w:rsidRPr="00044C0E">
        <w:rPr>
          <w:rFonts w:ascii="Times New Roman" w:hAnsi="Times New Roman" w:cs="Times New Roman"/>
          <w:color w:val="191919"/>
          <w:sz w:val="24"/>
          <w:szCs w:val="24"/>
          <w:lang w:val="az-Latn-AZ"/>
        </w:rPr>
        <w:t>NN QRUP</w:t>
      </w:r>
      <w:r w:rsidR="007F2125" w:rsidRPr="00044C0E">
        <w:rPr>
          <w:rFonts w:ascii="Times New Roman" w:eastAsia="Arial Unicode MS" w:hAnsi="Times New Roman" w:cs="Times New Roman"/>
          <w:color w:val="000000"/>
          <w:sz w:val="24"/>
          <w:szCs w:val="24"/>
          <w:u w:color="000000"/>
          <w:bdr w:val="nil"/>
          <w:lang w:val="az-Latn-AZ" w:eastAsia="ru-RU"/>
        </w:rPr>
        <w:t>” MMC (VÖEN:</w:t>
      </w:r>
      <w:r w:rsidR="007F2125">
        <w:rPr>
          <w:rFonts w:ascii="Times New Roman" w:eastAsia="Arial Unicode MS" w:hAnsi="Times New Roman" w:cs="Times New Roman"/>
          <w:color w:val="000000"/>
          <w:sz w:val="24"/>
          <w:szCs w:val="24"/>
          <w:u w:color="000000"/>
          <w:bdr w:val="nil"/>
          <w:lang w:val="az-Latn-AZ" w:eastAsia="ru-RU"/>
        </w:rPr>
        <w:t xml:space="preserve"> </w:t>
      </w:r>
      <w:r w:rsidR="007F2125" w:rsidRPr="00044C0E">
        <w:rPr>
          <w:rFonts w:ascii="Times New Roman" w:hAnsi="Times New Roman" w:cs="Times New Roman"/>
          <w:color w:val="191919"/>
          <w:sz w:val="24"/>
          <w:szCs w:val="24"/>
          <w:lang w:val="az-Latn-AZ"/>
        </w:rPr>
        <w:t>1500597761</w:t>
      </w:r>
      <w:r w:rsidR="007F2125" w:rsidRPr="00044C0E">
        <w:rPr>
          <w:rFonts w:ascii="Times New Roman" w:eastAsia="Arial Unicode MS" w:hAnsi="Times New Roman" w:cs="Times New Roman"/>
          <w:color w:val="000000"/>
          <w:sz w:val="24"/>
          <w:szCs w:val="24"/>
          <w:u w:color="000000"/>
          <w:bdr w:val="nil"/>
          <w:lang w:val="az-Latn-AZ" w:eastAsia="ru-RU"/>
        </w:rPr>
        <w:t xml:space="preserve">), onun Nizamnaməsi əsasında fəaliyyət göstərən Direktoru Nəsibov Xəyal Davud </w:t>
      </w:r>
      <w:r w:rsidR="007F2125">
        <w:rPr>
          <w:rFonts w:ascii="Times New Roman" w:eastAsia="Arial Unicode MS" w:hAnsi="Times New Roman" w:cs="Times New Roman"/>
          <w:color w:val="000000"/>
          <w:sz w:val="24"/>
          <w:szCs w:val="24"/>
          <w:u w:color="000000"/>
          <w:bdr w:val="nil"/>
          <w:lang w:val="az-Latn-AZ" w:eastAsia="ru-RU"/>
        </w:rPr>
        <w:t>oğlu</w:t>
      </w:r>
      <w:r w:rsidR="007F2125" w:rsidRPr="00044C0E">
        <w:rPr>
          <w:rFonts w:ascii="Times New Roman" w:eastAsia="Arial Unicode MS" w:hAnsi="Times New Roman" w:cs="Times New Roman"/>
          <w:color w:val="000000"/>
          <w:sz w:val="24"/>
          <w:szCs w:val="24"/>
          <w:u w:color="000000"/>
          <w:bdr w:val="nil"/>
          <w:lang w:val="az-Latn-AZ" w:eastAsia="ru-RU"/>
        </w:rPr>
        <w:t>nun</w:t>
      </w:r>
      <w:r w:rsidR="00AB0FE8" w:rsidRPr="00044C0E">
        <w:rPr>
          <w:rFonts w:ascii="Times New Roman" w:eastAsia="Arial Unicode MS" w:hAnsi="Times New Roman" w:cs="Times New Roman"/>
          <w:color w:val="000000"/>
          <w:sz w:val="24"/>
          <w:szCs w:val="24"/>
          <w:u w:color="000000"/>
          <w:bdr w:val="nil"/>
          <w:lang w:val="az-Latn-AZ" w:eastAsia="ru-RU"/>
        </w:rPr>
        <w:t xml:space="preserve"> şəxsində bir tərəfdə</w:t>
      </w:r>
      <w:r w:rsidRPr="00044C0E">
        <w:rPr>
          <w:rFonts w:ascii="Times New Roman" w:eastAsia="Arial Unicode MS" w:hAnsi="Times New Roman" w:cs="Times New Roman"/>
          <w:color w:val="000000"/>
          <w:sz w:val="24"/>
          <w:szCs w:val="24"/>
          <w:u w:color="000000"/>
          <w:bdr w:val="nil"/>
          <w:lang w:val="az-Latn-AZ" w:eastAsia="ru-RU"/>
        </w:rPr>
        <w:t>n</w:t>
      </w:r>
      <w:r w:rsidR="00AB0FE8" w:rsidRPr="00044C0E">
        <w:rPr>
          <w:rFonts w:ascii="Times New Roman" w:eastAsia="Arial Unicode MS" w:hAnsi="Times New Roman" w:cs="Times New Roman"/>
          <w:color w:val="000000"/>
          <w:sz w:val="24"/>
          <w:szCs w:val="24"/>
          <w:u w:color="000000"/>
          <w:bdr w:val="nil"/>
          <w:lang w:val="az-Latn-AZ" w:eastAsia="ru-RU"/>
        </w:rPr>
        <w:t xml:space="preserve"> və bundan sonra</w:t>
      </w:r>
      <w:r w:rsidR="004342C6" w:rsidRPr="00044C0E">
        <w:rPr>
          <w:rFonts w:ascii="Times New Roman" w:eastAsia="Arial Unicode MS" w:hAnsi="Times New Roman" w:cs="Times New Roman"/>
          <w:color w:val="000000"/>
          <w:sz w:val="24"/>
          <w:szCs w:val="24"/>
          <w:u w:color="000000"/>
          <w:bdr w:val="nil"/>
          <w:lang w:val="az-Latn-AZ" w:eastAsia="ru-RU"/>
        </w:rPr>
        <w:t xml:space="preserve"> “Alıcı” adlanaca</w:t>
      </w:r>
      <w:r w:rsidR="00AA6B4C" w:rsidRPr="00044C0E">
        <w:rPr>
          <w:rFonts w:ascii="Times New Roman" w:eastAsia="Arial Unicode MS" w:hAnsi="Times New Roman" w:cs="Times New Roman"/>
          <w:color w:val="000000"/>
          <w:sz w:val="24"/>
          <w:szCs w:val="24"/>
          <w:u w:color="000000"/>
          <w:bdr w:val="nil"/>
          <w:lang w:val="az-Latn-AZ" w:eastAsia="ru-RU"/>
        </w:rPr>
        <w:t xml:space="preserve">q </w:t>
      </w:r>
      <w:r w:rsidR="004E728E">
        <w:rPr>
          <w:rFonts w:ascii="Times New Roman" w:eastAsia="Arial Unicode MS" w:hAnsi="Times New Roman" w:cs="Times New Roman"/>
          <w:color w:val="000000"/>
          <w:sz w:val="24"/>
          <w:szCs w:val="24"/>
          <w:u w:color="000000"/>
          <w:bdr w:val="nil"/>
          <w:lang w:val="az-Latn-AZ" w:eastAsia="ru-RU"/>
        </w:rPr>
        <w:t>Azərbaycan</w:t>
      </w:r>
      <w:r w:rsidR="00E757F0" w:rsidRPr="00044C0E">
        <w:rPr>
          <w:rFonts w:ascii="Times New Roman" w:eastAsia="Arial Unicode MS" w:hAnsi="Times New Roman" w:cs="Times New Roman"/>
          <w:color w:val="000000"/>
          <w:sz w:val="24"/>
          <w:szCs w:val="24"/>
          <w:u w:color="000000"/>
          <w:bdr w:val="nil"/>
          <w:lang w:val="az-Latn-AZ" w:eastAsia="ru-RU"/>
        </w:rPr>
        <w:t xml:space="preserve"> Re</w:t>
      </w:r>
      <w:r w:rsidR="00AA6B4C" w:rsidRPr="00044C0E">
        <w:rPr>
          <w:rFonts w:ascii="Times New Roman" w:eastAsia="Arial Unicode MS" w:hAnsi="Times New Roman" w:cs="Times New Roman"/>
          <w:color w:val="000000"/>
          <w:sz w:val="24"/>
          <w:szCs w:val="24"/>
          <w:u w:color="000000"/>
          <w:bdr w:val="nil"/>
          <w:lang w:val="az-Latn-AZ" w:eastAsia="ru-RU"/>
        </w:rPr>
        <w:t>spublikasının</w:t>
      </w:r>
      <w:r w:rsidR="00775A66" w:rsidRPr="00044C0E">
        <w:rPr>
          <w:rFonts w:ascii="Times New Roman" w:eastAsia="Arial Unicode MS" w:hAnsi="Times New Roman" w:cs="Times New Roman"/>
          <w:color w:val="000000"/>
          <w:sz w:val="24"/>
          <w:szCs w:val="24"/>
          <w:u w:color="000000"/>
          <w:bdr w:val="nil"/>
          <w:lang w:val="az-Latn-AZ" w:eastAsia="ru-RU"/>
        </w:rPr>
        <w:t xml:space="preserve"> </w:t>
      </w:r>
      <w:r w:rsidR="00C54A84" w:rsidRPr="00044C0E">
        <w:rPr>
          <w:rFonts w:ascii="Times New Roman" w:eastAsia="Arial Unicode MS" w:hAnsi="Times New Roman" w:cs="Times New Roman"/>
          <w:color w:val="000000"/>
          <w:sz w:val="24"/>
          <w:szCs w:val="24"/>
          <w:u w:color="000000"/>
          <w:bdr w:val="nil"/>
          <w:lang w:val="az-Latn-AZ" w:eastAsia="ru-RU"/>
        </w:rPr>
        <w:t>vətəndaşı</w:t>
      </w:r>
      <w:r w:rsidR="00857A30" w:rsidRPr="00044C0E">
        <w:rPr>
          <w:rFonts w:ascii="Times New Roman" w:eastAsia="Arial Unicode MS" w:hAnsi="Times New Roman" w:cs="Times New Roman"/>
          <w:color w:val="000000"/>
          <w:sz w:val="24"/>
          <w:szCs w:val="24"/>
          <w:u w:color="000000"/>
          <w:bdr w:val="nil"/>
          <w:lang w:val="az-Latn-AZ" w:eastAsia="ru-RU"/>
        </w:rPr>
        <w:t xml:space="preserve"> </w:t>
      </w:r>
      <w:r w:rsidR="00AD3AC2">
        <w:rPr>
          <w:rFonts w:ascii="Times New Roman" w:eastAsia="Arial Unicode MS" w:hAnsi="Times New Roman" w:cs="Times New Roman"/>
          <w:color w:val="000000"/>
          <w:sz w:val="24"/>
          <w:szCs w:val="24"/>
          <w:u w:color="000000"/>
          <w:bdr w:val="nil"/>
          <w:lang w:val="az-Latn-AZ" w:eastAsia="ru-RU"/>
        </w:rPr>
        <w:t>“_______”</w:t>
      </w:r>
      <w:r w:rsidR="00C20DBC">
        <w:rPr>
          <w:rFonts w:ascii="Times New Roman" w:eastAsia="Arial Unicode MS" w:hAnsi="Times New Roman" w:cs="Times New Roman"/>
          <w:color w:val="000000"/>
          <w:sz w:val="24"/>
          <w:szCs w:val="24"/>
          <w:u w:color="000000"/>
          <w:bdr w:val="nil"/>
          <w:lang w:val="az-Latn-AZ" w:eastAsia="ru-RU"/>
        </w:rPr>
        <w:t xml:space="preserve"> </w:t>
      </w:r>
      <w:r w:rsidR="00C20DBC">
        <w:rPr>
          <w:rFonts w:ascii="Times New Roman" w:eastAsia="Arial Unicode MS" w:hAnsi="Times New Roman" w:cs="Times New Roman"/>
          <w:color w:val="000000"/>
          <w:sz w:val="24"/>
          <w:szCs w:val="24"/>
          <w:u w:color="000000"/>
          <w:bdr w:val="nil"/>
          <w:lang w:val="az-Latn-AZ" w:eastAsia="ru-RU"/>
        </w:rPr>
        <w:t xml:space="preserve">(Ş/V:”________”, Fin:”_______”) </w:t>
      </w:r>
      <w:r w:rsidR="00775A66" w:rsidRPr="00044C0E">
        <w:rPr>
          <w:rFonts w:ascii="Times New Roman" w:eastAsia="Arial Unicode MS" w:hAnsi="Times New Roman" w:cs="Times New Roman"/>
          <w:color w:val="000000"/>
          <w:sz w:val="24"/>
          <w:szCs w:val="24"/>
          <w:u w:color="000000"/>
          <w:bdr w:val="nil"/>
          <w:lang w:val="az-Latn-AZ" w:eastAsia="ru-RU"/>
        </w:rPr>
        <w:t>şəxsində,</w:t>
      </w:r>
      <w:r w:rsidR="00AB0FE8" w:rsidRPr="00044C0E">
        <w:rPr>
          <w:rFonts w:ascii="Times New Roman" w:eastAsia="Arial Unicode MS" w:hAnsi="Times New Roman" w:cs="Times New Roman"/>
          <w:color w:val="000000"/>
          <w:sz w:val="24"/>
          <w:szCs w:val="24"/>
          <w:u w:color="000000"/>
          <w:bdr w:val="nil"/>
          <w:lang w:val="az-Latn-AZ" w:eastAsia="ru-RU"/>
        </w:rPr>
        <w:t xml:space="preserve"> cəm şəkildə “Tərəflər” adlanacaqlar,</w:t>
      </w:r>
      <w:r w:rsidRPr="00044C0E">
        <w:rPr>
          <w:rFonts w:ascii="Times New Roman" w:hAnsi="Times New Roman" w:cs="Times New Roman"/>
          <w:bCs/>
          <w:color w:val="191919"/>
          <w:sz w:val="24"/>
          <w:szCs w:val="24"/>
          <w:lang w:val="az-Latn-AZ"/>
        </w:rPr>
        <w:t xml:space="preserve"> Bakı şəhəri, Yasamal rayonu, </w:t>
      </w:r>
      <w:r w:rsidRPr="00044C0E">
        <w:rPr>
          <w:rFonts w:ascii="Times New Roman" w:eastAsia="Arial Unicode MS" w:hAnsi="Times New Roman" w:cs="Times New Roman"/>
          <w:color w:val="000000"/>
          <w:sz w:val="24"/>
          <w:szCs w:val="24"/>
          <w:u w:color="000000"/>
          <w:bdr w:val="nil"/>
          <w:lang w:val="az-Latn-AZ" w:eastAsia="ru-RU"/>
        </w:rPr>
        <w:t xml:space="preserve">Xarici Dairəvi Yol  </w:t>
      </w:r>
      <w:r w:rsidR="00AB0FE8" w:rsidRPr="00044C0E">
        <w:rPr>
          <w:rFonts w:ascii="Times New Roman" w:eastAsia="Arial Unicode MS" w:hAnsi="Times New Roman" w:cs="Times New Roman"/>
          <w:color w:val="000000"/>
          <w:sz w:val="24"/>
          <w:szCs w:val="24"/>
          <w:u w:color="000000"/>
          <w:bdr w:val="nil"/>
          <w:lang w:val="az-Latn-AZ" w:eastAsia="ru-RU"/>
        </w:rPr>
        <w:t>ünvanında yerləşən</w:t>
      </w:r>
      <w:r w:rsidRPr="00044C0E">
        <w:rPr>
          <w:rFonts w:ascii="Times New Roman" w:eastAsia="Arial Unicode MS" w:hAnsi="Times New Roman" w:cs="Times New Roman"/>
          <w:color w:val="000000"/>
          <w:sz w:val="24"/>
          <w:szCs w:val="24"/>
          <w:u w:color="000000"/>
          <w:bdr w:val="nil"/>
          <w:lang w:val="az-Latn-AZ" w:eastAsia="ru-RU"/>
        </w:rPr>
        <w:t xml:space="preserve"> “Royal Park” </w:t>
      </w:r>
      <w:r w:rsidR="0079780A" w:rsidRPr="0079780A">
        <w:rPr>
          <w:rFonts w:ascii="Times New Roman" w:eastAsia="Arial Unicode MS" w:hAnsi="Times New Roman" w:cs="Times New Roman"/>
          <w:color w:val="000000"/>
          <w:sz w:val="24"/>
          <w:szCs w:val="24"/>
          <w:u w:color="000000"/>
          <w:bdr w:val="nil"/>
          <w:lang w:val="az-Latn-AZ" w:eastAsia="ru-RU"/>
        </w:rPr>
        <w:t xml:space="preserve">yaşayış massivində yaşayış sahəsi </w:t>
      </w:r>
      <w:r w:rsidR="00F56798">
        <w:rPr>
          <w:rFonts w:ascii="Times New Roman" w:eastAsia="Arial Unicode MS" w:hAnsi="Times New Roman" w:cs="Times New Roman"/>
          <w:color w:val="000000"/>
          <w:sz w:val="24"/>
          <w:szCs w:val="24"/>
          <w:u w:color="000000"/>
          <w:bdr w:val="nil"/>
          <w:lang w:val="az-Latn-AZ" w:eastAsia="ru-RU"/>
        </w:rPr>
        <w:t>“___”</w:t>
      </w:r>
      <w:r w:rsidR="006B01A1">
        <w:rPr>
          <w:rFonts w:ascii="Times New Roman" w:eastAsia="Arial Unicode MS" w:hAnsi="Times New Roman" w:cs="Times New Roman"/>
          <w:color w:val="000000"/>
          <w:sz w:val="24"/>
          <w:szCs w:val="24"/>
          <w:u w:color="000000"/>
          <w:bdr w:val="nil"/>
          <w:lang w:val="az-Latn-AZ" w:eastAsia="ru-RU"/>
        </w:rPr>
        <w:t xml:space="preserve"> </w:t>
      </w:r>
      <w:r w:rsidR="0079780A" w:rsidRPr="00C47DDD">
        <w:rPr>
          <w:rFonts w:ascii="Times New Roman" w:eastAsia="Arial Unicode MS" w:hAnsi="Times New Roman" w:cs="Times New Roman"/>
          <w:color w:val="000000"/>
          <w:sz w:val="24"/>
          <w:szCs w:val="24"/>
          <w:u w:color="000000"/>
          <w:bdr w:val="nil"/>
          <w:lang w:val="az-Latn-AZ" w:eastAsia="ru-RU"/>
        </w:rPr>
        <w:t>m</w:t>
      </w:r>
      <w:r w:rsidR="0079780A" w:rsidRPr="00C47DDD">
        <w:rPr>
          <w:rFonts w:ascii="Times New Roman" w:eastAsia="Arial Unicode MS" w:hAnsi="Times New Roman" w:cs="Times New Roman"/>
          <w:color w:val="000000"/>
          <w:sz w:val="24"/>
          <w:szCs w:val="24"/>
          <w:u w:color="000000"/>
          <w:bdr w:val="nil"/>
          <w:vertAlign w:val="superscript"/>
          <w:lang w:val="az-Latn-AZ" w:eastAsia="ru-RU"/>
        </w:rPr>
        <w:t>2</w:t>
      </w:r>
      <w:r w:rsidR="0079780A" w:rsidRPr="00C47DDD">
        <w:rPr>
          <w:rFonts w:ascii="Times New Roman" w:eastAsia="Arial Unicode MS" w:hAnsi="Times New Roman" w:cs="Times New Roman"/>
          <w:color w:val="000000"/>
          <w:sz w:val="24"/>
          <w:szCs w:val="24"/>
          <w:u w:color="000000"/>
          <w:bdr w:val="nil"/>
          <w:lang w:val="az-Latn-AZ" w:eastAsia="ru-RU"/>
        </w:rPr>
        <w:t xml:space="preserve"> olan  </w:t>
      </w:r>
      <w:r w:rsidR="00AD3AC2">
        <w:rPr>
          <w:rFonts w:ascii="Times New Roman" w:eastAsia="Arial Unicode MS" w:hAnsi="Times New Roman" w:cs="Times New Roman"/>
          <w:b/>
          <w:color w:val="000000"/>
          <w:sz w:val="24"/>
          <w:szCs w:val="24"/>
          <w:u w:color="000000"/>
          <w:bdr w:val="nil"/>
          <w:lang w:val="az-Latn-AZ" w:eastAsia="ru-RU"/>
        </w:rPr>
        <w:t xml:space="preserve">“___” </w:t>
      </w:r>
      <w:r w:rsidR="0079780A" w:rsidRPr="0079780A">
        <w:rPr>
          <w:rFonts w:ascii="Times New Roman" w:eastAsia="Arial Unicode MS" w:hAnsi="Times New Roman" w:cs="Times New Roman"/>
          <w:color w:val="000000"/>
          <w:sz w:val="24"/>
          <w:szCs w:val="24"/>
          <w:u w:color="000000"/>
          <w:bdr w:val="nil"/>
          <w:lang w:val="az-Latn-AZ" w:eastAsia="ru-RU"/>
        </w:rPr>
        <w:t>saylı yaşayış sahəsinin</w:t>
      </w:r>
      <w:r w:rsidR="00A959B2" w:rsidRPr="00044C0E">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(bundan sonra “Yaşayış sahəsi”) əsaslı tikilməsi və təhvil verilməsi haqqında aşağıdakı məzmunda Müqavilə</w:t>
      </w:r>
      <w:r w:rsidR="00905E73">
        <w:rPr>
          <w:rFonts w:ascii="Times New Roman" w:eastAsia="Arial Unicode MS" w:hAnsi="Times New Roman" w:cs="Times New Roman"/>
          <w:color w:val="000000"/>
          <w:sz w:val="24"/>
          <w:szCs w:val="24"/>
          <w:u w:color="000000"/>
          <w:bdr w:val="nil"/>
          <w:lang w:val="az-Latn-AZ" w:eastAsia="ru-RU"/>
        </w:rPr>
        <w:t xml:space="preserve"> bağlamışlar:</w:t>
      </w:r>
    </w:p>
    <w:p w14:paraId="7910A0FE" w14:textId="77777777" w:rsidR="00AB0FE8" w:rsidRPr="00044C0E" w:rsidRDefault="00A57D7A" w:rsidP="00362739">
      <w:pPr>
        <w:numPr>
          <w:ilvl w:val="0"/>
          <w:numId w:val="2"/>
        </w:num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MÜQAVİLƏNİN TƏSVİRİ</w:t>
      </w:r>
    </w:p>
    <w:p w14:paraId="0DFD28C3" w14:textId="77777777" w:rsidR="00E03C86"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A57D7A" w:rsidRPr="00044C0E">
        <w:rPr>
          <w:rFonts w:ascii="Times New Roman" w:eastAsia="Arial Unicode MS" w:hAnsi="Times New Roman" w:cs="Times New Roman"/>
          <w:color w:val="000000"/>
          <w:sz w:val="24"/>
          <w:szCs w:val="24"/>
          <w:u w:color="000000"/>
          <w:bdr w:val="nil"/>
          <w:lang w:val="az-Latn-AZ" w:eastAsia="ru-RU"/>
        </w:rPr>
        <w:t>1.Müqavilənin təsvirini</w:t>
      </w:r>
      <w:r w:rsidRPr="00044C0E">
        <w:rPr>
          <w:rFonts w:ascii="Times New Roman" w:eastAsia="Arial Unicode MS" w:hAnsi="Times New Roman" w:cs="Times New Roman"/>
          <w:color w:val="000000"/>
          <w:sz w:val="24"/>
          <w:szCs w:val="24"/>
          <w:u w:color="000000"/>
          <w:bdr w:val="nil"/>
          <w:lang w:val="az-Latn-AZ" w:eastAsia="ru-RU"/>
        </w:rPr>
        <w:t xml:space="preserve"> </w:t>
      </w:r>
      <w:r w:rsidR="00A57D7A" w:rsidRPr="00044C0E">
        <w:rPr>
          <w:rFonts w:ascii="Times New Roman" w:eastAsia="Arial Unicode MS" w:hAnsi="Times New Roman" w:cs="Times New Roman"/>
          <w:color w:val="000000"/>
          <w:sz w:val="24"/>
          <w:szCs w:val="24"/>
          <w:u w:color="000000"/>
          <w:bdr w:val="nil"/>
          <w:lang w:val="az-Latn-AZ" w:eastAsia="ru-RU"/>
        </w:rPr>
        <w:t>“</w:t>
      </w:r>
      <w:r w:rsidR="006837B2" w:rsidRPr="00044C0E">
        <w:rPr>
          <w:rFonts w:ascii="Times New Roman" w:eastAsia="Arial Unicode MS" w:hAnsi="Times New Roman" w:cs="Times New Roman"/>
          <w:color w:val="000000"/>
          <w:sz w:val="24"/>
          <w:szCs w:val="24"/>
          <w:u w:color="000000"/>
          <w:bdr w:val="nil"/>
          <w:lang w:val="az-Latn-AZ" w:eastAsia="ru-RU"/>
        </w:rPr>
        <w:t>Satıcı”nın</w:t>
      </w:r>
      <w:r w:rsidRPr="00044C0E">
        <w:rPr>
          <w:rFonts w:ascii="Times New Roman" w:eastAsia="Arial Unicode MS" w:hAnsi="Times New Roman" w:cs="Times New Roman"/>
          <w:color w:val="000000"/>
          <w:sz w:val="24"/>
          <w:szCs w:val="24"/>
          <w:u w:color="000000"/>
          <w:bdr w:val="nil"/>
          <w:lang w:val="az-Latn-AZ" w:eastAsia="ru-RU"/>
        </w:rPr>
        <w:t xml:space="preserve"> Yaşayış sahəsinin əsaslı tikintisinin lazımi qaydada apararaq yaşayış sahəsinin gələcəkdə mülkiyyətçisi ola biləcək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ya əsaslı tikilmiş formada, lazımi qaydada və hazırki müqavilədə göstərilmiş müddətdə təhvil verməsi, </w:t>
      </w:r>
      <w:r w:rsidR="00A57D7A" w:rsidRPr="00044C0E">
        <w:rPr>
          <w:rFonts w:ascii="Times New Roman" w:eastAsia="Arial Unicode MS" w:hAnsi="Times New Roman" w:cs="Times New Roman"/>
          <w:color w:val="000000"/>
          <w:sz w:val="24"/>
          <w:szCs w:val="24"/>
          <w:u w:color="000000"/>
          <w:bdr w:val="nil"/>
          <w:lang w:val="az-Latn-AZ" w:eastAsia="ru-RU"/>
        </w:rPr>
        <w:t>“</w:t>
      </w:r>
      <w:r w:rsidR="006837B2" w:rsidRPr="00044C0E">
        <w:rPr>
          <w:rFonts w:ascii="Times New Roman" w:eastAsia="Arial Unicode MS" w:hAnsi="Times New Roman" w:cs="Times New Roman"/>
          <w:color w:val="000000"/>
          <w:sz w:val="24"/>
          <w:szCs w:val="24"/>
          <w:u w:color="000000"/>
          <w:bdr w:val="nil"/>
          <w:lang w:val="az-Latn-AZ" w:eastAsia="ru-RU"/>
        </w:rPr>
        <w:t>Alıcı”nın</w:t>
      </w:r>
      <w:r w:rsidRPr="00044C0E">
        <w:rPr>
          <w:rFonts w:ascii="Times New Roman" w:eastAsia="Arial Unicode MS" w:hAnsi="Times New Roman" w:cs="Times New Roman"/>
          <w:color w:val="000000"/>
          <w:sz w:val="24"/>
          <w:szCs w:val="24"/>
          <w:u w:color="000000"/>
          <w:bdr w:val="nil"/>
          <w:lang w:val="az-Latn-AZ" w:eastAsia="ru-RU"/>
        </w:rPr>
        <w:t xml:space="preserve"> isə</w:t>
      </w:r>
      <w:r w:rsidR="00A57D7A" w:rsidRPr="00044C0E">
        <w:rPr>
          <w:rFonts w:ascii="Times New Roman" w:eastAsia="Arial Unicode MS" w:hAnsi="Times New Roman" w:cs="Times New Roman"/>
          <w:color w:val="000000"/>
          <w:sz w:val="24"/>
          <w:szCs w:val="24"/>
          <w:u w:color="000000"/>
          <w:bdr w:val="nil"/>
          <w:lang w:val="az-Latn-AZ" w:eastAsia="ru-RU"/>
        </w:rPr>
        <w:t xml:space="preserve"> y</w:t>
      </w:r>
      <w:r w:rsidRPr="00044C0E">
        <w:rPr>
          <w:rFonts w:ascii="Times New Roman" w:eastAsia="Arial Unicode MS" w:hAnsi="Times New Roman" w:cs="Times New Roman"/>
          <w:color w:val="000000"/>
          <w:sz w:val="24"/>
          <w:szCs w:val="24"/>
          <w:u w:color="000000"/>
          <w:bdr w:val="nil"/>
          <w:lang w:val="az-Latn-AZ" w:eastAsia="ru-RU"/>
        </w:rPr>
        <w:t xml:space="preserve">aşayış sahəsinin dəyərini bu Müqavilə ilə şərtləşdirilmiş müddət və məbləğlərdə </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ya ödəməsi təşkil edir. </w:t>
      </w:r>
      <w:r w:rsidR="00E61F90">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Yaşayış sahəsi</w:t>
      </w:r>
      <w:r w:rsidR="00E61F90">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 xml:space="preserve"> təmirsiz şəkildə təqdim olunacaqdır.</w:t>
      </w:r>
      <w:r w:rsidR="00E03C86" w:rsidRPr="00044C0E">
        <w:rPr>
          <w:rFonts w:ascii="Times New Roman" w:eastAsia="Arial Unicode MS" w:hAnsi="Times New Roman" w:cs="Times New Roman"/>
          <w:color w:val="000000"/>
          <w:sz w:val="24"/>
          <w:szCs w:val="24"/>
          <w:u w:color="000000"/>
          <w:bdr w:val="nil"/>
          <w:lang w:val="az-Latn-AZ" w:eastAsia="ru-RU"/>
        </w:rPr>
        <w:t xml:space="preserve"> </w:t>
      </w:r>
    </w:p>
    <w:p w14:paraId="44117750" w14:textId="77777777" w:rsidR="00AB0FE8" w:rsidRPr="00044C0E" w:rsidRDefault="00E03C86"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Yaşayış sahəsinin yerləşdiyi yer </w:t>
      </w:r>
      <w:r w:rsidR="00DA7C80" w:rsidRPr="00044C0E">
        <w:rPr>
          <w:rFonts w:ascii="Times New Roman" w:eastAsia="Arial Unicode MS" w:hAnsi="Times New Roman" w:cs="Times New Roman"/>
          <w:color w:val="000000"/>
          <w:sz w:val="24"/>
          <w:szCs w:val="24"/>
          <w:u w:color="000000"/>
          <w:bdr w:val="nil"/>
          <w:lang w:val="az-Latn-AZ" w:eastAsia="ru-RU"/>
        </w:rPr>
        <w:t xml:space="preserve">üzrə ərazi planı </w:t>
      </w:r>
      <w:r w:rsidRPr="00044C0E">
        <w:rPr>
          <w:rFonts w:ascii="Times New Roman" w:eastAsia="Arial Unicode MS" w:hAnsi="Times New Roman" w:cs="Times New Roman"/>
          <w:color w:val="000000"/>
          <w:sz w:val="24"/>
          <w:szCs w:val="24"/>
          <w:u w:color="000000"/>
          <w:bdr w:val="nil"/>
          <w:lang w:val="az-Latn-AZ" w:eastAsia="ru-RU"/>
        </w:rPr>
        <w:t>bu Müqavilənin ayrılmaz tərkib hissəsini təşkil edə</w:t>
      </w:r>
      <w:r w:rsidR="005C2515" w:rsidRPr="00044C0E">
        <w:rPr>
          <w:rFonts w:ascii="Times New Roman" w:eastAsia="Arial Unicode MS" w:hAnsi="Times New Roman" w:cs="Times New Roman"/>
          <w:color w:val="000000"/>
          <w:sz w:val="24"/>
          <w:szCs w:val="24"/>
          <w:u w:color="000000"/>
          <w:bdr w:val="nil"/>
          <w:lang w:val="az-Latn-AZ" w:eastAsia="ru-RU"/>
        </w:rPr>
        <w:t xml:space="preserve">n            </w:t>
      </w:r>
      <w:r w:rsidR="00726381" w:rsidRPr="00044C0E">
        <w:rPr>
          <w:rFonts w:ascii="Times New Roman" w:eastAsia="Arial Unicode MS" w:hAnsi="Times New Roman" w:cs="Times New Roman"/>
          <w:color w:val="000000"/>
          <w:sz w:val="24"/>
          <w:szCs w:val="24"/>
          <w:u w:color="000000"/>
          <w:bdr w:val="nil"/>
          <w:lang w:val="az-Latn-AZ" w:eastAsia="ru-RU"/>
        </w:rPr>
        <w:t xml:space="preserve"> </w:t>
      </w:r>
      <w:r w:rsidR="00DA7C80" w:rsidRPr="00044C0E">
        <w:rPr>
          <w:rFonts w:ascii="Times New Roman" w:eastAsia="Arial Unicode MS" w:hAnsi="Times New Roman" w:cs="Times New Roman"/>
          <w:b/>
          <w:color w:val="000000"/>
          <w:sz w:val="24"/>
          <w:szCs w:val="24"/>
          <w:u w:color="000000"/>
          <w:bdr w:val="nil"/>
          <w:lang w:val="az-Latn-AZ" w:eastAsia="ru-RU"/>
        </w:rPr>
        <w:t>1</w:t>
      </w:r>
      <w:r w:rsidRPr="00044C0E">
        <w:rPr>
          <w:rFonts w:ascii="Times New Roman" w:eastAsia="Arial Unicode MS" w:hAnsi="Times New Roman" w:cs="Times New Roman"/>
          <w:b/>
          <w:color w:val="000000"/>
          <w:sz w:val="24"/>
          <w:szCs w:val="24"/>
          <w:u w:color="000000"/>
          <w:bdr w:val="nil"/>
          <w:lang w:val="az-Latn-AZ" w:eastAsia="ru-RU"/>
        </w:rPr>
        <w:t xml:space="preserve"> saylı Əlavədə</w:t>
      </w:r>
      <w:r w:rsidRPr="00044C0E">
        <w:rPr>
          <w:rFonts w:ascii="Times New Roman" w:eastAsia="Arial Unicode MS" w:hAnsi="Times New Roman" w:cs="Times New Roman"/>
          <w:color w:val="000000"/>
          <w:sz w:val="24"/>
          <w:szCs w:val="24"/>
          <w:u w:color="000000"/>
          <w:bdr w:val="nil"/>
          <w:lang w:val="az-Latn-AZ" w:eastAsia="ru-RU"/>
        </w:rPr>
        <w:t xml:space="preserve"> razılaşdırır.</w:t>
      </w:r>
    </w:p>
    <w:p w14:paraId="6D1B13EC" w14:textId="7B98C48B"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1.2.</w:t>
      </w:r>
      <w:r w:rsidR="00F066D9">
        <w:rPr>
          <w:rFonts w:ascii="Times New Roman" w:eastAsia="Arial Unicode MS" w:hAnsi="Times New Roman" w:cs="Times New Roman"/>
          <w:color w:val="000000"/>
          <w:sz w:val="24"/>
          <w:szCs w:val="24"/>
          <w:u w:color="000000"/>
          <w:bdr w:val="nil"/>
          <w:lang w:val="az-Latn-AZ" w:eastAsia="ru-RU"/>
        </w:rPr>
        <w:t xml:space="preserve"> </w:t>
      </w:r>
      <w:r w:rsidR="004273BC" w:rsidRPr="00044C0E">
        <w:rPr>
          <w:rFonts w:ascii="Times New Roman" w:eastAsia="Arial Unicode MS" w:hAnsi="Times New Roman" w:cs="Times New Roman"/>
          <w:color w:val="000000"/>
          <w:sz w:val="24"/>
          <w:szCs w:val="24"/>
          <w:u w:color="000000"/>
          <w:bdr w:val="nil"/>
          <w:lang w:val="az-Latn-AZ" w:eastAsia="ru-RU"/>
        </w:rPr>
        <w:t xml:space="preserve">Satıcı “Yaşayış sahəsi”nin hər </w:t>
      </w:r>
      <w:r w:rsidR="004273BC" w:rsidRPr="004E728E">
        <w:rPr>
          <w:rFonts w:ascii="Times New Roman" w:eastAsia="Arial Unicode MS" w:hAnsi="Times New Roman" w:cs="Times New Roman"/>
          <w:color w:val="000000"/>
          <w:sz w:val="24"/>
          <w:szCs w:val="24"/>
          <w:bdr w:val="none" w:sz="0" w:space="0" w:color="auto" w:frame="1"/>
          <w:lang w:val="az-Latn-AZ" w:eastAsia="ru-RU"/>
        </w:rPr>
        <w:t>m</w:t>
      </w:r>
      <w:r w:rsidR="004E728E">
        <w:rPr>
          <w:rFonts w:ascii="Times New Roman" w:eastAsia="Arial Unicode MS" w:hAnsi="Times New Roman" w:cs="Times New Roman"/>
          <w:color w:val="000000"/>
          <w:sz w:val="24"/>
          <w:szCs w:val="24"/>
          <w:bdr w:val="none" w:sz="0" w:space="0" w:color="auto" w:frame="1"/>
          <w:vertAlign w:val="superscript"/>
          <w:lang w:val="az-Latn-AZ" w:eastAsia="ru-RU"/>
        </w:rPr>
        <w:t xml:space="preserve">2 </w:t>
      </w:r>
      <w:r w:rsidR="004E728E">
        <w:rPr>
          <w:rFonts w:ascii="Times New Roman" w:eastAsia="Arial Unicode MS" w:hAnsi="Times New Roman" w:cs="Times New Roman"/>
          <w:color w:val="000000"/>
          <w:sz w:val="24"/>
          <w:szCs w:val="24"/>
          <w:bdr w:val="none" w:sz="0" w:space="0" w:color="auto" w:frame="1"/>
          <w:lang w:val="az-Latn-AZ" w:eastAsia="ru-RU"/>
        </w:rPr>
        <w:t xml:space="preserve"> </w:t>
      </w:r>
      <w:r w:rsidR="004273BC" w:rsidRPr="004E728E">
        <w:rPr>
          <w:rFonts w:ascii="Times New Roman" w:eastAsia="Arial Unicode MS" w:hAnsi="Times New Roman" w:cs="Times New Roman"/>
          <w:color w:val="000000"/>
          <w:sz w:val="24"/>
          <w:szCs w:val="24"/>
          <w:u w:color="000000"/>
          <w:bdr w:val="nil"/>
          <w:lang w:val="az-Latn-AZ" w:eastAsia="ru-RU"/>
        </w:rPr>
        <w:t>ərazisi</w:t>
      </w:r>
      <w:r w:rsidR="004273BC" w:rsidRPr="00044C0E">
        <w:rPr>
          <w:rFonts w:ascii="Times New Roman" w:eastAsia="Arial Unicode MS" w:hAnsi="Times New Roman" w:cs="Times New Roman"/>
          <w:color w:val="000000"/>
          <w:sz w:val="24"/>
          <w:szCs w:val="24"/>
          <w:u w:color="000000"/>
          <w:bdr w:val="nil"/>
          <w:lang w:val="az-Latn-AZ" w:eastAsia="ru-RU"/>
        </w:rPr>
        <w:t xml:space="preserve"> üçün </w:t>
      </w:r>
      <w:r w:rsidR="00F56798">
        <w:rPr>
          <w:rFonts w:ascii="Times New Roman" w:eastAsia="Arial Unicode MS" w:hAnsi="Times New Roman" w:cs="Times New Roman"/>
          <w:b/>
          <w:bCs/>
          <w:color w:val="000000"/>
          <w:sz w:val="24"/>
          <w:szCs w:val="24"/>
          <w:u w:color="000000"/>
          <w:bdr w:val="nil"/>
          <w:lang w:val="az-Latn-AZ" w:eastAsia="ru-RU"/>
        </w:rPr>
        <w:t xml:space="preserve">“___” </w:t>
      </w:r>
      <w:r w:rsidR="004273BC" w:rsidRPr="00862E69">
        <w:rPr>
          <w:rFonts w:ascii="Times New Roman" w:eastAsia="Arial Unicode MS" w:hAnsi="Times New Roman" w:cs="Times New Roman"/>
          <w:b/>
          <w:color w:val="000000"/>
          <w:sz w:val="24"/>
          <w:szCs w:val="24"/>
          <w:u w:color="000000"/>
          <w:bdr w:val="nil"/>
          <w:lang w:val="az-Latn-AZ" w:eastAsia="ru-RU"/>
        </w:rPr>
        <w:t>ABŞ dolları</w:t>
      </w:r>
      <w:r w:rsidR="004273BC" w:rsidRPr="00044C0E">
        <w:rPr>
          <w:rFonts w:ascii="Times New Roman" w:eastAsia="Arial Unicode MS" w:hAnsi="Times New Roman" w:cs="Times New Roman"/>
          <w:color w:val="000000"/>
          <w:sz w:val="24"/>
          <w:szCs w:val="24"/>
          <w:u w:color="000000"/>
          <w:bdr w:val="nil"/>
          <w:lang w:val="az-Latn-AZ" w:eastAsia="ru-RU"/>
        </w:rPr>
        <w:t xml:space="preserve"> təşkil etdiyinə görə, “Yaşayış sahəsi”nin ümumi dəyərini əhatə edə</w:t>
      </w:r>
      <w:r w:rsidR="000F277D">
        <w:rPr>
          <w:rFonts w:ascii="Times New Roman" w:eastAsia="Arial Unicode MS" w:hAnsi="Times New Roman" w:cs="Times New Roman"/>
          <w:color w:val="000000"/>
          <w:sz w:val="24"/>
          <w:szCs w:val="24"/>
          <w:u w:color="000000"/>
          <w:bdr w:val="nil"/>
          <w:lang w:val="az-Latn-AZ" w:eastAsia="ru-RU"/>
        </w:rPr>
        <w:t xml:space="preserve">n </w:t>
      </w:r>
      <w:r w:rsidR="00F56798">
        <w:rPr>
          <w:rFonts w:ascii="Times New Roman" w:eastAsia="Arial Unicode MS" w:hAnsi="Times New Roman" w:cs="Times New Roman"/>
          <w:b/>
          <w:bCs/>
          <w:color w:val="000000"/>
          <w:sz w:val="24"/>
          <w:szCs w:val="24"/>
          <w:u w:color="000000"/>
          <w:bdr w:val="nil"/>
          <w:lang w:val="az-Latn-AZ" w:eastAsia="ru-RU"/>
        </w:rPr>
        <w:t>“___”</w:t>
      </w:r>
      <w:r w:rsidR="004273BC" w:rsidRPr="00044C0E">
        <w:rPr>
          <w:rFonts w:ascii="Times New Roman" w:eastAsia="Arial Unicode MS" w:hAnsi="Times New Roman" w:cs="Times New Roman"/>
          <w:color w:val="000000"/>
          <w:sz w:val="24"/>
          <w:szCs w:val="24"/>
          <w:u w:color="000000"/>
          <w:bdr w:val="nil"/>
          <w:lang w:val="az-Latn-AZ" w:eastAsia="ru-RU"/>
        </w:rPr>
        <w:t xml:space="preserve"> </w:t>
      </w:r>
      <w:r w:rsidR="004273BC" w:rsidRPr="00F07D06">
        <w:rPr>
          <w:rFonts w:ascii="Times New Roman" w:eastAsia="Arial Unicode MS" w:hAnsi="Times New Roman" w:cs="Times New Roman"/>
          <w:b/>
          <w:bCs/>
          <w:color w:val="000000"/>
          <w:sz w:val="24"/>
          <w:szCs w:val="24"/>
          <w:u w:color="000000"/>
          <w:bdr w:val="nil"/>
          <w:lang w:val="az-Latn-AZ" w:eastAsia="ru-RU"/>
        </w:rPr>
        <w:t>ABŞ dollarına</w:t>
      </w:r>
      <w:r w:rsidR="004273BC" w:rsidRPr="00044C0E">
        <w:rPr>
          <w:rFonts w:ascii="Times New Roman" w:eastAsia="Arial Unicode MS" w:hAnsi="Times New Roman" w:cs="Times New Roman"/>
          <w:color w:val="000000"/>
          <w:sz w:val="24"/>
          <w:szCs w:val="24"/>
          <w:u w:color="000000"/>
          <w:bdr w:val="nil"/>
          <w:lang w:val="az-Latn-AZ" w:eastAsia="ru-RU"/>
        </w:rPr>
        <w:t xml:space="preserve"> satır, “Alıcı”</w:t>
      </w:r>
      <w:r w:rsidR="008E0090">
        <w:rPr>
          <w:rFonts w:ascii="Times New Roman" w:eastAsia="Arial Unicode MS" w:hAnsi="Times New Roman" w:cs="Times New Roman"/>
          <w:color w:val="000000"/>
          <w:sz w:val="24"/>
          <w:szCs w:val="24"/>
          <w:u w:color="000000"/>
          <w:bdr w:val="nil"/>
          <w:lang w:val="az-Latn-AZ" w:eastAsia="ru-RU"/>
        </w:rPr>
        <w:t xml:space="preserve"> </w:t>
      </w:r>
      <w:r w:rsidR="004273BC" w:rsidRPr="00044C0E">
        <w:rPr>
          <w:rFonts w:ascii="Times New Roman" w:eastAsia="Arial Unicode MS" w:hAnsi="Times New Roman" w:cs="Times New Roman"/>
          <w:color w:val="000000"/>
          <w:sz w:val="24"/>
          <w:szCs w:val="24"/>
          <w:u w:color="000000"/>
          <w:bdr w:val="nil"/>
          <w:lang w:val="az-Latn-AZ" w:eastAsia="ru-RU"/>
        </w:rPr>
        <w:t xml:space="preserve">isə həmin qiymətə alır. Ödəniş </w:t>
      </w:r>
      <w:r w:rsidR="00E61F90">
        <w:rPr>
          <w:rFonts w:ascii="Times New Roman" w:eastAsia="Arial Unicode MS" w:hAnsi="Times New Roman" w:cs="Times New Roman"/>
          <w:color w:val="000000"/>
          <w:sz w:val="24"/>
          <w:szCs w:val="24"/>
          <w:u w:color="000000"/>
          <w:bdr w:val="nil"/>
          <w:lang w:val="az-Latn-AZ" w:eastAsia="ru-RU"/>
        </w:rPr>
        <w:t>“</w:t>
      </w:r>
      <w:r w:rsidR="004273BC" w:rsidRPr="00044C0E">
        <w:rPr>
          <w:rFonts w:ascii="Times New Roman" w:eastAsia="Arial Unicode MS" w:hAnsi="Times New Roman" w:cs="Times New Roman"/>
          <w:color w:val="000000"/>
          <w:sz w:val="24"/>
          <w:szCs w:val="24"/>
          <w:u w:color="000000"/>
          <w:bdr w:val="nil"/>
          <w:lang w:val="az-Latn-AZ" w:eastAsia="ru-RU"/>
        </w:rPr>
        <w:t>Satıcı</w:t>
      </w:r>
      <w:r w:rsidR="00E61F90">
        <w:rPr>
          <w:rFonts w:ascii="Times New Roman" w:eastAsia="Arial Unicode MS" w:hAnsi="Times New Roman" w:cs="Times New Roman"/>
          <w:color w:val="000000"/>
          <w:sz w:val="24"/>
          <w:szCs w:val="24"/>
          <w:u w:color="000000"/>
          <w:bdr w:val="nil"/>
          <w:lang w:val="az-Latn-AZ" w:eastAsia="ru-RU"/>
        </w:rPr>
        <w:t>”</w:t>
      </w:r>
      <w:r w:rsidR="004273BC" w:rsidRPr="00044C0E">
        <w:rPr>
          <w:rFonts w:ascii="Times New Roman" w:eastAsia="Arial Unicode MS" w:hAnsi="Times New Roman" w:cs="Times New Roman"/>
          <w:color w:val="000000"/>
          <w:sz w:val="24"/>
          <w:szCs w:val="24"/>
          <w:u w:color="000000"/>
          <w:bdr w:val="nil"/>
          <w:lang w:val="az-Latn-AZ" w:eastAsia="ru-RU"/>
        </w:rPr>
        <w:t>nın bank hesabına nağdsız hesablaşmalar qaydasında ödəniləcə</w:t>
      </w:r>
      <w:r w:rsidR="00664664">
        <w:rPr>
          <w:rFonts w:ascii="Times New Roman" w:eastAsia="Arial Unicode MS" w:hAnsi="Times New Roman" w:cs="Times New Roman"/>
          <w:color w:val="000000"/>
          <w:sz w:val="24"/>
          <w:szCs w:val="24"/>
          <w:u w:color="000000"/>
          <w:bdr w:val="nil"/>
          <w:lang w:val="az-Latn-AZ" w:eastAsia="ru-RU"/>
        </w:rPr>
        <w:t>kdir.</w:t>
      </w:r>
    </w:p>
    <w:p w14:paraId="42D83919" w14:textId="77777777" w:rsidR="009B54DD" w:rsidRPr="00044C0E" w:rsidRDefault="009B54DD"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D7627C">
        <w:rPr>
          <w:rFonts w:ascii="Times New Roman" w:eastAsia="Arial Unicode MS" w:hAnsi="Times New Roman" w:cs="Times New Roman"/>
          <w:color w:val="000000"/>
          <w:sz w:val="24"/>
          <w:szCs w:val="24"/>
          <w:u w:color="000000"/>
          <w:bdr w:val="nil"/>
          <w:lang w:val="az-Latn-AZ" w:eastAsia="ru-RU"/>
        </w:rPr>
        <w:t>Bu Müqavilə üzrə “Satıcı”ya avans və hissə-hissə edilən ödənişlər Azərbaycan Respublikasının Mərkəzi Bankının ödəniş gününə təyin etdiyi ABŞ dollarının satış məzənnəsinə uyğun olaraq, ödəniləcək məbləğin Azərbaycan Manatı ekvivalentində həyata keçiriləcəkdir.</w:t>
      </w:r>
    </w:p>
    <w:p w14:paraId="7C13515D" w14:textId="77777777" w:rsidR="00595EF9" w:rsidRPr="00044C0E" w:rsidRDefault="00595EF9"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bookmarkStart w:id="1" w:name="_Hlk132818221"/>
      <w:r w:rsidRPr="00044C0E">
        <w:rPr>
          <w:rFonts w:ascii="Times New Roman" w:eastAsia="Arial Unicode MS" w:hAnsi="Times New Roman" w:cs="Times New Roman"/>
          <w:color w:val="000000"/>
          <w:sz w:val="24"/>
          <w:szCs w:val="24"/>
          <w:u w:color="000000"/>
          <w:bdr w:val="nil"/>
          <w:lang w:val="az-Latn-AZ" w:eastAsia="ru-RU"/>
        </w:rPr>
        <w:t>1.3.</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tərəfindən fərdi yaşayış sahəsinə daha sonradan edilən tikintiyə dair kv.m artırmaları, dəyişikliklər və əlavələr həmin yaşayış sahəsinin bu müqavilədə göstərilən ümumi sahəsinə əlavə edilir. Bu zaman əlavə edilmiş hər kv.m üçün bu müqavilənin 1.2-ci yarımbəndində qeyd edilmiş vahid qiymət əsas götürülür və müqavilənin ümumi dəyəri yenidən hesablanır.</w:t>
      </w:r>
      <w:bookmarkEnd w:id="1"/>
    </w:p>
    <w:p w14:paraId="0C256276" w14:textId="77777777" w:rsidR="006837B2"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595EF9" w:rsidRPr="00044C0E">
        <w:rPr>
          <w:rFonts w:ascii="Times New Roman" w:eastAsia="Arial Unicode MS" w:hAnsi="Times New Roman" w:cs="Times New Roman"/>
          <w:color w:val="000000"/>
          <w:sz w:val="24"/>
          <w:szCs w:val="24"/>
          <w:u w:color="000000"/>
          <w:bdr w:val="nil"/>
          <w:lang w:val="az-Latn-AZ" w:eastAsia="ru-RU"/>
        </w:rPr>
        <w:t>4</w:t>
      </w:r>
      <w:r w:rsidRPr="00044C0E">
        <w:rPr>
          <w:rFonts w:ascii="Times New Roman" w:eastAsia="Arial Unicode MS" w:hAnsi="Times New Roman" w:cs="Times New Roman"/>
          <w:color w:val="000000"/>
          <w:sz w:val="24"/>
          <w:szCs w:val="24"/>
          <w:u w:color="000000"/>
          <w:bdr w:val="nil"/>
          <w:lang w:val="az-Latn-AZ" w:eastAsia="ru-RU"/>
        </w:rPr>
        <w:t xml:space="preserve">.Tərəflər arasında hesablaşma qaydası aşağıdakı qaydada müəyyən edilir: </w:t>
      </w:r>
    </w:p>
    <w:p w14:paraId="113EFE25" w14:textId="759AA712" w:rsidR="00F07D06" w:rsidRDefault="00E61F90"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Pr>
          <w:rFonts w:ascii="Times New Roman" w:eastAsia="Arial Unicode MS" w:hAnsi="Times New Roman" w:cs="Times New Roman"/>
          <w:color w:val="000000" w:themeColor="text1"/>
          <w:sz w:val="24"/>
          <w:szCs w:val="24"/>
          <w:u w:color="000000"/>
          <w:bdr w:val="nil"/>
          <w:lang w:val="az-Latn-AZ" w:eastAsia="ru-RU"/>
        </w:rPr>
        <w:t>“</w:t>
      </w:r>
      <w:r w:rsidR="00F07D06" w:rsidRPr="00044C0E">
        <w:rPr>
          <w:rFonts w:ascii="Times New Roman" w:eastAsia="Arial Unicode MS" w:hAnsi="Times New Roman" w:cs="Times New Roman"/>
          <w:color w:val="000000" w:themeColor="text1"/>
          <w:sz w:val="24"/>
          <w:szCs w:val="24"/>
          <w:u w:color="000000"/>
          <w:bdr w:val="nil"/>
          <w:lang w:val="az-Latn-AZ" w:eastAsia="ru-RU"/>
        </w:rPr>
        <w:t>Alıcı</w:t>
      </w:r>
      <w:r>
        <w:rPr>
          <w:rFonts w:ascii="Times New Roman" w:eastAsia="Arial Unicode MS" w:hAnsi="Times New Roman" w:cs="Times New Roman"/>
          <w:color w:val="000000" w:themeColor="text1"/>
          <w:sz w:val="24"/>
          <w:szCs w:val="24"/>
          <w:u w:color="000000"/>
          <w:bdr w:val="nil"/>
          <w:lang w:val="az-Latn-AZ" w:eastAsia="ru-RU"/>
        </w:rPr>
        <w:t>”</w:t>
      </w:r>
      <w:r w:rsidR="00F07D06" w:rsidRPr="00044C0E">
        <w:rPr>
          <w:rFonts w:ascii="Times New Roman" w:eastAsia="Arial Unicode MS" w:hAnsi="Times New Roman" w:cs="Times New Roman"/>
          <w:color w:val="000000" w:themeColor="text1"/>
          <w:sz w:val="24"/>
          <w:szCs w:val="24"/>
          <w:u w:color="000000"/>
          <w:bdr w:val="nil"/>
          <w:lang w:val="az-Latn-AZ" w:eastAsia="ru-RU"/>
        </w:rPr>
        <w:t xml:space="preserve"> yaşayış sahəsinin alqı-satqı Müqaviləsinin 1.2-ci bəndində nəzərdə tutulan</w:t>
      </w:r>
      <w:r w:rsidR="00411865">
        <w:rPr>
          <w:rFonts w:ascii="Times New Roman" w:eastAsia="Arial Unicode MS" w:hAnsi="Times New Roman" w:cs="Times New Roman"/>
          <w:color w:val="000000" w:themeColor="text1"/>
          <w:sz w:val="24"/>
          <w:szCs w:val="24"/>
          <w:u w:color="000000"/>
          <w:bdr w:val="nil"/>
          <w:lang w:val="az-Latn-AZ" w:eastAsia="ru-RU"/>
        </w:rPr>
        <w:t xml:space="preserve"> </w:t>
      </w:r>
      <w:r w:rsidR="00F56798">
        <w:rPr>
          <w:rFonts w:ascii="Times New Roman" w:eastAsia="Arial Unicode MS" w:hAnsi="Times New Roman" w:cs="Times New Roman"/>
          <w:b/>
          <w:bCs/>
          <w:color w:val="000000"/>
          <w:sz w:val="24"/>
          <w:szCs w:val="24"/>
          <w:u w:color="000000"/>
          <w:bdr w:val="nil"/>
          <w:lang w:val="az-Latn-AZ" w:eastAsia="ru-RU"/>
        </w:rPr>
        <w:t>“___”</w:t>
      </w:r>
      <w:r w:rsidR="00AD3AC2" w:rsidRPr="00044C0E">
        <w:rPr>
          <w:rFonts w:ascii="Times New Roman" w:eastAsia="Arial Unicode MS" w:hAnsi="Times New Roman" w:cs="Times New Roman"/>
          <w:color w:val="000000"/>
          <w:sz w:val="24"/>
          <w:szCs w:val="24"/>
          <w:u w:color="000000"/>
          <w:bdr w:val="nil"/>
          <w:lang w:val="az-Latn-AZ" w:eastAsia="ru-RU"/>
        </w:rPr>
        <w:t xml:space="preserve"> </w:t>
      </w:r>
      <w:r w:rsidR="00411865" w:rsidRPr="00F07D06">
        <w:rPr>
          <w:rFonts w:ascii="Times New Roman" w:eastAsia="Arial Unicode MS" w:hAnsi="Times New Roman" w:cs="Times New Roman"/>
          <w:b/>
          <w:bCs/>
          <w:color w:val="000000"/>
          <w:sz w:val="24"/>
          <w:szCs w:val="24"/>
          <w:u w:color="000000"/>
          <w:bdr w:val="nil"/>
          <w:lang w:val="az-Latn-AZ" w:eastAsia="ru-RU"/>
        </w:rPr>
        <w:t>ABŞ dolları</w:t>
      </w:r>
      <w:r w:rsidR="00F07D06" w:rsidRPr="00044C0E">
        <w:rPr>
          <w:rFonts w:ascii="Times New Roman" w:eastAsia="Arial Unicode MS" w:hAnsi="Times New Roman" w:cs="Times New Roman"/>
          <w:color w:val="000000" w:themeColor="text1"/>
          <w:sz w:val="24"/>
          <w:szCs w:val="24"/>
          <w:u w:color="000000"/>
          <w:bdr w:val="nil"/>
          <w:lang w:val="az-Latn-AZ" w:eastAsia="ru-RU"/>
        </w:rPr>
        <w:t xml:space="preserve"> </w:t>
      </w:r>
      <w:r w:rsidR="00411865">
        <w:rPr>
          <w:rFonts w:ascii="Times New Roman" w:eastAsia="Arial Unicode MS" w:hAnsi="Times New Roman" w:cs="Times New Roman"/>
          <w:color w:val="000000" w:themeColor="text1"/>
          <w:sz w:val="24"/>
          <w:szCs w:val="24"/>
          <w:u w:color="000000"/>
          <w:bdr w:val="nil"/>
          <w:lang w:val="az-Latn-AZ" w:eastAsia="ru-RU"/>
        </w:rPr>
        <w:t xml:space="preserve">məbləğinin </w:t>
      </w:r>
      <w:r w:rsidR="00F56798">
        <w:rPr>
          <w:rFonts w:ascii="Times New Roman" w:eastAsia="Arial Unicode MS" w:hAnsi="Times New Roman" w:cs="Times New Roman"/>
          <w:b/>
          <w:bCs/>
          <w:color w:val="000000"/>
          <w:sz w:val="24"/>
          <w:szCs w:val="24"/>
          <w:u w:color="000000"/>
          <w:bdr w:val="nil"/>
          <w:lang w:val="az-Latn-AZ" w:eastAsia="ru-RU"/>
        </w:rPr>
        <w:t>“____”</w:t>
      </w:r>
      <w:r w:rsidR="000F277D">
        <w:rPr>
          <w:rFonts w:ascii="Times New Roman" w:eastAsia="Arial Unicode MS" w:hAnsi="Times New Roman" w:cs="Times New Roman"/>
          <w:b/>
          <w:bCs/>
          <w:color w:val="000000"/>
          <w:sz w:val="24"/>
          <w:szCs w:val="24"/>
          <w:u w:color="000000"/>
          <w:bdr w:val="nil"/>
          <w:lang w:val="az-Latn-AZ" w:eastAsia="ru-RU"/>
        </w:rPr>
        <w:t xml:space="preserve"> </w:t>
      </w:r>
      <w:r w:rsidR="00F07D06" w:rsidRPr="00D7627C">
        <w:rPr>
          <w:rFonts w:ascii="Times New Roman" w:eastAsia="Arial Unicode MS" w:hAnsi="Times New Roman" w:cs="Times New Roman"/>
          <w:b/>
          <w:color w:val="000000"/>
          <w:sz w:val="24"/>
          <w:szCs w:val="24"/>
          <w:u w:color="000000"/>
          <w:bdr w:val="nil"/>
          <w:lang w:val="az-Latn-AZ" w:eastAsia="ru-RU"/>
        </w:rPr>
        <w:t>ABŞ dolları</w:t>
      </w:r>
      <w:r w:rsidR="00F07D06">
        <w:rPr>
          <w:rFonts w:ascii="Times New Roman" w:eastAsia="Arial Unicode MS" w:hAnsi="Times New Roman" w:cs="Times New Roman"/>
          <w:b/>
          <w:color w:val="000000"/>
          <w:sz w:val="24"/>
          <w:szCs w:val="24"/>
          <w:u w:color="000000"/>
          <w:bdr w:val="nil"/>
          <w:lang w:val="az-Latn-AZ" w:eastAsia="ru-RU"/>
        </w:rPr>
        <w:t xml:space="preserve"> </w:t>
      </w:r>
      <w:r w:rsidR="00411865">
        <w:rPr>
          <w:rFonts w:ascii="Times New Roman" w:eastAsia="Arial Unicode MS" w:hAnsi="Times New Roman" w:cs="Times New Roman"/>
          <w:color w:val="000000" w:themeColor="text1"/>
          <w:sz w:val="24"/>
          <w:szCs w:val="24"/>
          <w:u w:color="000000"/>
          <w:bdr w:val="nil"/>
          <w:lang w:val="az-Latn-AZ" w:eastAsia="ru-RU"/>
        </w:rPr>
        <w:t>hissəsini</w:t>
      </w:r>
      <w:r w:rsidR="00F07D06" w:rsidRPr="00A812F8">
        <w:rPr>
          <w:rFonts w:ascii="Times New Roman" w:eastAsia="Arial Unicode MS" w:hAnsi="Times New Roman" w:cs="Times New Roman"/>
          <w:color w:val="000000" w:themeColor="text1"/>
          <w:sz w:val="24"/>
          <w:szCs w:val="24"/>
          <w:u w:color="000000"/>
          <w:bdr w:val="nil"/>
          <w:lang w:val="az-Latn-AZ" w:eastAsia="ru-RU"/>
        </w:rPr>
        <w:t xml:space="preserve"> bu Müqavilə ikitərəfli qaydada imzalandıqdan dərhal sonra </w:t>
      </w:r>
      <w:r w:rsidR="00A812F8" w:rsidRPr="00A812F8">
        <w:rPr>
          <w:rFonts w:ascii="Times New Roman" w:eastAsia="Arial Unicode MS" w:hAnsi="Times New Roman" w:cs="Times New Roman"/>
          <w:color w:val="000000" w:themeColor="text1"/>
          <w:sz w:val="24"/>
          <w:szCs w:val="24"/>
          <w:u w:color="000000"/>
          <w:bdr w:val="nil"/>
          <w:lang w:val="az-Latn-AZ" w:eastAsia="ru-RU"/>
        </w:rPr>
        <w:t xml:space="preserve">ilkin ödəniş olaraq, qalan </w:t>
      </w:r>
      <w:r w:rsidR="00F56798">
        <w:rPr>
          <w:rFonts w:ascii="Times New Roman" w:eastAsia="Arial Unicode MS" w:hAnsi="Times New Roman" w:cs="Times New Roman"/>
          <w:b/>
          <w:color w:val="000000" w:themeColor="text1"/>
          <w:sz w:val="24"/>
          <w:szCs w:val="24"/>
          <w:u w:color="000000"/>
          <w:bdr w:val="nil"/>
          <w:lang w:val="az-Latn-AZ" w:eastAsia="ru-RU"/>
        </w:rPr>
        <w:t xml:space="preserve">“____” </w:t>
      </w:r>
      <w:r w:rsidR="00A812F8" w:rsidRPr="00A812F8">
        <w:rPr>
          <w:rFonts w:ascii="Times New Roman" w:eastAsia="Arial Unicode MS" w:hAnsi="Times New Roman" w:cs="Times New Roman"/>
          <w:b/>
          <w:color w:val="000000" w:themeColor="text1"/>
          <w:sz w:val="24"/>
          <w:szCs w:val="24"/>
          <w:u w:color="000000"/>
          <w:bdr w:val="nil"/>
          <w:lang w:val="az-Latn-AZ" w:eastAsia="ru-RU"/>
        </w:rPr>
        <w:t>ABŞ dollarını</w:t>
      </w:r>
      <w:r w:rsidR="00A812F8" w:rsidRPr="00A812F8">
        <w:rPr>
          <w:rFonts w:ascii="Times New Roman" w:eastAsia="Arial Unicode MS" w:hAnsi="Times New Roman" w:cs="Times New Roman"/>
          <w:color w:val="000000" w:themeColor="text1"/>
          <w:sz w:val="24"/>
          <w:szCs w:val="24"/>
          <w:u w:color="000000"/>
          <w:bdr w:val="nil"/>
          <w:lang w:val="az-Latn-AZ" w:eastAsia="ru-RU"/>
        </w:rPr>
        <w:t xml:space="preserve"> isə </w:t>
      </w:r>
      <w:r w:rsidR="00F56798">
        <w:rPr>
          <w:rFonts w:ascii="Times New Roman" w:eastAsia="Arial Unicode MS" w:hAnsi="Times New Roman" w:cs="Times New Roman"/>
          <w:b/>
          <w:color w:val="000000" w:themeColor="text1"/>
          <w:sz w:val="24"/>
          <w:szCs w:val="24"/>
          <w:u w:color="000000"/>
          <w:bdr w:val="nil"/>
          <w:lang w:val="az-Latn-AZ" w:eastAsia="ru-RU"/>
        </w:rPr>
        <w:t xml:space="preserve">“___” </w:t>
      </w:r>
      <w:r w:rsidR="00AD3AC2">
        <w:rPr>
          <w:rFonts w:ascii="Times New Roman" w:eastAsia="Arial Unicode MS" w:hAnsi="Times New Roman" w:cs="Times New Roman"/>
          <w:b/>
          <w:color w:val="000000" w:themeColor="text1"/>
          <w:sz w:val="24"/>
          <w:szCs w:val="24"/>
          <w:u w:color="000000"/>
          <w:bdr w:val="nil"/>
          <w:lang w:val="az-Latn-AZ" w:eastAsia="ru-RU"/>
        </w:rPr>
        <w:t xml:space="preserve">ay ərzində hər bir </w:t>
      </w:r>
      <w:r w:rsidR="006B4927">
        <w:rPr>
          <w:rFonts w:ascii="Times New Roman" w:eastAsia="Arial Unicode MS" w:hAnsi="Times New Roman" w:cs="Times New Roman"/>
          <w:b/>
          <w:color w:val="000000" w:themeColor="text1"/>
          <w:sz w:val="24"/>
          <w:szCs w:val="24"/>
          <w:u w:color="000000"/>
          <w:bdr w:val="nil"/>
          <w:lang w:val="az-Latn-AZ" w:eastAsia="ru-RU"/>
        </w:rPr>
        <w:t>ay</w:t>
      </w:r>
      <w:r w:rsidR="00CC729C">
        <w:rPr>
          <w:rFonts w:ascii="Times New Roman" w:eastAsia="Arial Unicode MS" w:hAnsi="Times New Roman" w:cs="Times New Roman"/>
          <w:b/>
          <w:color w:val="000000" w:themeColor="text1"/>
          <w:sz w:val="24"/>
          <w:szCs w:val="24"/>
          <w:u w:color="000000"/>
          <w:bdr w:val="nil"/>
          <w:lang w:val="az-Latn-AZ" w:eastAsia="ru-RU"/>
        </w:rPr>
        <w:t xml:space="preserve"> </w:t>
      </w:r>
      <w:r w:rsidR="006B4927">
        <w:rPr>
          <w:rFonts w:ascii="Times New Roman" w:eastAsia="Arial Unicode MS" w:hAnsi="Times New Roman" w:cs="Times New Roman"/>
          <w:b/>
          <w:color w:val="000000" w:themeColor="text1"/>
          <w:sz w:val="24"/>
          <w:szCs w:val="24"/>
          <w:u w:color="000000"/>
          <w:bdr w:val="nil"/>
          <w:lang w:val="az-Latn-AZ" w:eastAsia="ru-RU"/>
        </w:rPr>
        <w:t>üçün</w:t>
      </w:r>
      <w:r w:rsidR="00CC729C">
        <w:rPr>
          <w:rFonts w:ascii="Times New Roman" w:eastAsia="Arial Unicode MS" w:hAnsi="Times New Roman" w:cs="Times New Roman"/>
          <w:b/>
          <w:color w:val="000000" w:themeColor="text1"/>
          <w:sz w:val="24"/>
          <w:szCs w:val="24"/>
          <w:u w:color="000000"/>
          <w:bdr w:val="nil"/>
          <w:lang w:val="az-Latn-AZ" w:eastAsia="ru-RU"/>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“____”</w:t>
      </w:r>
      <w:r w:rsidR="00A812F8" w:rsidRPr="00A812F8">
        <w:rPr>
          <w:rFonts w:ascii="Times New Roman" w:eastAsia="Arial Unicode MS" w:hAnsi="Times New Roman" w:cs="Times New Roman"/>
          <w:b/>
          <w:color w:val="000000" w:themeColor="text1"/>
          <w:sz w:val="24"/>
          <w:szCs w:val="24"/>
          <w:u w:color="000000"/>
          <w:bdr w:val="nil"/>
          <w:lang w:val="az-Latn-AZ" w:eastAsia="ru-RU"/>
        </w:rPr>
        <w:t xml:space="preserve"> ABŞ dollar</w:t>
      </w:r>
      <w:r w:rsidR="00A812F8">
        <w:rPr>
          <w:rFonts w:ascii="Times New Roman" w:eastAsia="Arial Unicode MS" w:hAnsi="Times New Roman" w:cs="Times New Roman"/>
          <w:b/>
          <w:color w:val="000000" w:themeColor="text1"/>
          <w:sz w:val="24"/>
          <w:szCs w:val="24"/>
          <w:u w:color="000000"/>
          <w:bdr w:val="nil"/>
          <w:lang w:val="az-Latn-AZ" w:eastAsia="ru-RU"/>
        </w:rPr>
        <w:t xml:space="preserve">ı </w:t>
      </w:r>
      <w:r w:rsidR="00F07D06" w:rsidRPr="00A812F8">
        <w:rPr>
          <w:rFonts w:ascii="Times New Roman" w:eastAsia="Arial Unicode MS" w:hAnsi="Times New Roman" w:cs="Times New Roman"/>
          <w:color w:val="000000" w:themeColor="text1"/>
          <w:sz w:val="24"/>
          <w:szCs w:val="24"/>
          <w:u w:color="000000"/>
          <w:bdr w:val="nil"/>
          <w:lang w:val="az-Latn-AZ" w:eastAsia="ru-RU"/>
        </w:rPr>
        <w:t>ödəməklə həyata keçirəcəkdir</w:t>
      </w:r>
      <w:r w:rsidR="00F07D06" w:rsidRPr="00A812F8">
        <w:rPr>
          <w:rFonts w:ascii="Times New Roman" w:eastAsia="Arial Unicode MS" w:hAnsi="Times New Roman" w:cs="Times New Roman"/>
          <w:color w:val="000000"/>
          <w:sz w:val="24"/>
          <w:szCs w:val="24"/>
          <w:u w:color="000000"/>
          <w:bdr w:val="nil"/>
          <w:lang w:val="az-Latn-AZ" w:eastAsia="ru-RU"/>
        </w:rPr>
        <w:t>.</w:t>
      </w:r>
    </w:p>
    <w:p w14:paraId="38A88A8A" w14:textId="77777777" w:rsidR="00411865" w:rsidRDefault="00411865"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Tərəflər arasında ödəniş qaydası və cədvəli ətraflı şəkildə bu Müqaviləyə </w:t>
      </w:r>
      <w:r w:rsidRPr="00044C0E">
        <w:rPr>
          <w:rFonts w:ascii="Times New Roman" w:eastAsia="Arial Unicode MS" w:hAnsi="Times New Roman" w:cs="Times New Roman"/>
          <w:b/>
          <w:color w:val="000000"/>
          <w:sz w:val="24"/>
          <w:szCs w:val="24"/>
          <w:u w:color="000000"/>
          <w:bdr w:val="nil"/>
          <w:lang w:val="az-Latn-AZ" w:eastAsia="ru-RU"/>
        </w:rPr>
        <w:t>2 saylı Əlavədə</w:t>
      </w:r>
      <w:r w:rsidRPr="00044C0E">
        <w:rPr>
          <w:rFonts w:ascii="Times New Roman" w:eastAsia="Arial Unicode MS" w:hAnsi="Times New Roman" w:cs="Times New Roman"/>
          <w:color w:val="000000"/>
          <w:sz w:val="24"/>
          <w:szCs w:val="24"/>
          <w:u w:color="000000"/>
          <w:bdr w:val="nil"/>
          <w:lang w:val="az-Latn-AZ" w:eastAsia="ru-RU"/>
        </w:rPr>
        <w:t xml:space="preserve"> razılaşdırılır.</w:t>
      </w:r>
    </w:p>
    <w:p w14:paraId="34D79358"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color="FF0000"/>
          <w:bdr w:val="nil"/>
          <w:lang w:val="az-Latn-AZ" w:eastAsia="ru-RU"/>
        </w:rPr>
      </w:pPr>
      <w:r w:rsidRPr="00D7627C">
        <w:rPr>
          <w:rFonts w:ascii="Times New Roman" w:eastAsia="Arial Unicode MS" w:hAnsi="Times New Roman" w:cs="Times New Roman"/>
          <w:color w:val="000000"/>
          <w:sz w:val="24"/>
          <w:szCs w:val="24"/>
          <w:u w:color="000000"/>
          <w:bdr w:val="nil"/>
          <w:lang w:val="az-Latn-AZ" w:eastAsia="ru-RU"/>
        </w:rPr>
        <w:t>1.</w:t>
      </w:r>
      <w:r w:rsidR="00595EF9" w:rsidRPr="00D7627C">
        <w:rPr>
          <w:rFonts w:ascii="Times New Roman" w:eastAsia="Arial Unicode MS" w:hAnsi="Times New Roman" w:cs="Times New Roman"/>
          <w:color w:val="000000"/>
          <w:sz w:val="24"/>
          <w:szCs w:val="24"/>
          <w:u w:color="000000"/>
          <w:bdr w:val="nil"/>
          <w:lang w:val="az-Latn-AZ" w:eastAsia="ru-RU"/>
        </w:rPr>
        <w:t>5</w:t>
      </w:r>
      <w:r w:rsidRPr="00D7627C">
        <w:rPr>
          <w:rFonts w:ascii="Times New Roman" w:eastAsia="Arial Unicode MS" w:hAnsi="Times New Roman" w:cs="Times New Roman"/>
          <w:color w:val="000000"/>
          <w:sz w:val="24"/>
          <w:szCs w:val="24"/>
          <w:u w:color="000000"/>
          <w:bdr w:val="nil"/>
          <w:lang w:val="az-Latn-AZ" w:eastAsia="ru-RU"/>
        </w:rPr>
        <w:t xml:space="preserve">.Tərəflər razılaşır ki, </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Satıcı</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 xml:space="preserve"> </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Alıcı</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dan bu Müqavilənin 1.</w:t>
      </w:r>
      <w:r w:rsidR="00595EF9" w:rsidRPr="00D7627C">
        <w:rPr>
          <w:rFonts w:ascii="Times New Roman" w:eastAsia="Arial Unicode MS" w:hAnsi="Times New Roman" w:cs="Times New Roman"/>
          <w:color w:val="000000"/>
          <w:sz w:val="24"/>
          <w:szCs w:val="24"/>
          <w:u w:color="000000"/>
          <w:bdr w:val="nil"/>
          <w:lang w:val="az-Latn-AZ" w:eastAsia="ru-RU"/>
        </w:rPr>
        <w:t>4</w:t>
      </w:r>
      <w:r w:rsidRPr="00D7627C">
        <w:rPr>
          <w:rFonts w:ascii="Times New Roman" w:eastAsia="Arial Unicode MS" w:hAnsi="Times New Roman" w:cs="Times New Roman"/>
          <w:color w:val="000000"/>
          <w:sz w:val="24"/>
          <w:szCs w:val="24"/>
          <w:u w:color="000000"/>
          <w:bdr w:val="nil"/>
          <w:lang w:val="az-Latn-AZ" w:eastAsia="ru-RU"/>
        </w:rPr>
        <w:t>-cü bəndində nəzərdə tutulan</w:t>
      </w:r>
      <w:r w:rsidR="00D7627C">
        <w:rPr>
          <w:rFonts w:ascii="Times New Roman" w:eastAsia="Arial Unicode MS" w:hAnsi="Times New Roman" w:cs="Times New Roman"/>
          <w:color w:val="000000"/>
          <w:sz w:val="24"/>
          <w:szCs w:val="24"/>
          <w:u w:color="000000"/>
          <w:bdr w:val="nil"/>
          <w:lang w:val="az-Latn-AZ" w:eastAsia="ru-RU"/>
        </w:rPr>
        <w:t xml:space="preserve"> </w:t>
      </w:r>
      <w:r w:rsidRPr="00D7627C">
        <w:rPr>
          <w:rFonts w:ascii="Times New Roman" w:eastAsia="Arial Unicode MS" w:hAnsi="Times New Roman" w:cs="Times New Roman"/>
          <w:color w:val="000000"/>
          <w:sz w:val="24"/>
          <w:szCs w:val="24"/>
          <w:u w:color="000000"/>
          <w:bdr w:val="nil"/>
          <w:lang w:val="az-Latn-AZ" w:eastAsia="ru-RU"/>
        </w:rPr>
        <w:t>ödənişin ödənilməsini Tərəflərin bu Müqaviləni imzaladıqdan və Azərbaycan Respublikasının Mülki Məcəlləsinə uyğun olaraq, torpaq-qazma işlərinin başlanılmasından sonra tələb etmək hüquq</w:t>
      </w:r>
      <w:r w:rsidRPr="00D7627C">
        <w:rPr>
          <w:rFonts w:ascii="Times New Roman" w:eastAsia="Arial Unicode MS" w:hAnsi="Times New Roman" w:cs="Times New Roman"/>
          <w:sz w:val="24"/>
          <w:szCs w:val="24"/>
          <w:u w:color="FF0000"/>
          <w:bdr w:val="nil"/>
          <w:lang w:val="az-Latn-AZ" w:eastAsia="ru-RU"/>
        </w:rPr>
        <w:t>u</w:t>
      </w:r>
      <w:r w:rsidRPr="00D7627C">
        <w:rPr>
          <w:rFonts w:ascii="Times New Roman" w:eastAsia="Arial Unicode MS" w:hAnsi="Times New Roman" w:cs="Times New Roman"/>
          <w:color w:val="FF0000"/>
          <w:sz w:val="24"/>
          <w:szCs w:val="24"/>
          <w:u w:color="FF0000"/>
          <w:bdr w:val="nil"/>
          <w:lang w:val="az-Latn-AZ" w:eastAsia="ru-RU"/>
        </w:rPr>
        <w:t xml:space="preserve"> </w:t>
      </w:r>
      <w:r w:rsidRPr="00D7627C">
        <w:rPr>
          <w:rFonts w:ascii="Times New Roman" w:eastAsia="Arial Unicode MS" w:hAnsi="Times New Roman" w:cs="Times New Roman"/>
          <w:color w:val="000000"/>
          <w:sz w:val="24"/>
          <w:szCs w:val="24"/>
          <w:u w:color="000000"/>
          <w:bdr w:val="nil"/>
          <w:lang w:val="az-Latn-AZ" w:eastAsia="ru-RU"/>
        </w:rPr>
        <w:t>vardır.</w:t>
      </w:r>
      <w:r w:rsidRPr="00044C0E">
        <w:rPr>
          <w:rFonts w:ascii="Times New Roman" w:eastAsia="Arial Unicode MS" w:hAnsi="Times New Roman" w:cs="Times New Roman"/>
          <w:color w:val="000000"/>
          <w:sz w:val="24"/>
          <w:szCs w:val="24"/>
          <w:u w:color="000000"/>
          <w:bdr w:val="nil"/>
          <w:lang w:val="az-Latn-AZ" w:eastAsia="ru-RU"/>
        </w:rPr>
        <w:t xml:space="preserve"> </w:t>
      </w:r>
    </w:p>
    <w:p w14:paraId="4D3C6E2F" w14:textId="77777777" w:rsidR="00FF12F6" w:rsidRPr="00044C0E" w:rsidRDefault="00AB0FE8" w:rsidP="00FF12F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595EF9" w:rsidRPr="00044C0E">
        <w:rPr>
          <w:rFonts w:ascii="Times New Roman" w:eastAsia="Arial Unicode MS" w:hAnsi="Times New Roman" w:cs="Times New Roman"/>
          <w:color w:val="000000"/>
          <w:sz w:val="24"/>
          <w:szCs w:val="24"/>
          <w:u w:color="000000"/>
          <w:bdr w:val="nil"/>
          <w:lang w:val="az-Latn-AZ" w:eastAsia="ru-RU"/>
        </w:rPr>
        <w:t>6</w:t>
      </w:r>
      <w:r w:rsidRPr="00044C0E">
        <w:rPr>
          <w:rFonts w:ascii="Times New Roman" w:eastAsia="Arial Unicode MS" w:hAnsi="Times New Roman" w:cs="Times New Roman"/>
          <w:color w:val="000000"/>
          <w:sz w:val="24"/>
          <w:szCs w:val="24"/>
          <w:u w:color="000000"/>
          <w:bdr w:val="nil"/>
          <w:lang w:val="az-Latn-AZ" w:eastAsia="ru-RU"/>
        </w:rPr>
        <w:t xml:space="preserve">.Tərəflər razılaşır ki, Yaşayış sahəsinin tikintisi tam başa çatdırıldıqdan sonra onlar öz aralarında Azərbaycan Respublikası Mülki Məcəlləsinə müvafiq olaraq, notariat qaydasında təsdiq olunmuş daşınmaz əmlakın alqı-satqı müqaviləsi bağlayırlar və müqavilə daşınmaz əmlakın dövlət reyestrində </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adına qeydiyyata alınır. Müqavilənin notariat və qeydiyyat xərcləri Alıcıya aid edilir.</w:t>
      </w:r>
    </w:p>
    <w:p w14:paraId="225BEB66" w14:textId="77777777" w:rsidR="00745D3B" w:rsidRPr="00044C0E" w:rsidRDefault="005D60E6"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595EF9" w:rsidRPr="00044C0E">
        <w:rPr>
          <w:rFonts w:ascii="Times New Roman" w:eastAsia="Arial Unicode MS" w:hAnsi="Times New Roman" w:cs="Times New Roman"/>
          <w:color w:val="000000"/>
          <w:sz w:val="24"/>
          <w:szCs w:val="24"/>
          <w:u w:color="000000"/>
          <w:bdr w:val="nil"/>
          <w:lang w:val="az-Latn-AZ" w:eastAsia="ru-RU"/>
        </w:rPr>
        <w:t>7</w:t>
      </w:r>
      <w:r w:rsidRPr="00044C0E">
        <w:rPr>
          <w:rFonts w:ascii="Times New Roman" w:eastAsia="Arial Unicode MS" w:hAnsi="Times New Roman" w:cs="Times New Roman"/>
          <w:color w:val="000000"/>
          <w:sz w:val="24"/>
          <w:szCs w:val="24"/>
          <w:u w:color="000000"/>
          <w:bdr w:val="nil"/>
          <w:lang w:val="az-Latn-AZ" w:eastAsia="ru-RU"/>
        </w:rPr>
        <w:t>.</w:t>
      </w:r>
      <w:r w:rsidR="00745D3B" w:rsidRPr="00044C0E">
        <w:rPr>
          <w:rFonts w:ascii="Times New Roman" w:eastAsia="Arial Unicode MS" w:hAnsi="Times New Roman" w:cs="Times New Roman"/>
          <w:color w:val="000000"/>
          <w:sz w:val="24"/>
          <w:szCs w:val="24"/>
          <w:u w:color="000000"/>
          <w:bdr w:val="nil"/>
          <w:lang w:val="az-Latn-AZ" w:eastAsia="ru-RU"/>
        </w:rPr>
        <w:t>Hazırki “Müqavilə”nin müddəaları “Tərəflər” arasında “Yaşayış sahəsi”nin təmirsiz əsaslı inşasının həyata keçirilməsini tənzimləyir. “Alıcı” “Satıcı” tərəfindən “Yaşayış sahəsi”nin tam əsaslı yüksək</w:t>
      </w:r>
      <w:r w:rsidR="00645EFD" w:rsidRPr="00044C0E">
        <w:rPr>
          <w:rFonts w:ascii="Times New Roman" w:eastAsia="Arial Unicode MS" w:hAnsi="Times New Roman" w:cs="Times New Roman"/>
          <w:color w:val="000000"/>
          <w:sz w:val="24"/>
          <w:szCs w:val="24"/>
          <w:u w:color="000000"/>
          <w:bdr w:val="nil"/>
          <w:lang w:val="az-Latn-AZ" w:eastAsia="ru-RU"/>
        </w:rPr>
        <w:t xml:space="preserve"> </w:t>
      </w:r>
      <w:r w:rsidR="00745D3B" w:rsidRPr="00044C0E">
        <w:rPr>
          <w:rFonts w:ascii="Times New Roman" w:eastAsia="Arial Unicode MS" w:hAnsi="Times New Roman" w:cs="Times New Roman"/>
          <w:color w:val="000000"/>
          <w:sz w:val="24"/>
          <w:szCs w:val="24"/>
          <w:u w:color="000000"/>
          <w:bdr w:val="nil"/>
          <w:lang w:val="az-Latn-AZ" w:eastAsia="ru-RU"/>
        </w:rPr>
        <w:t xml:space="preserve">təmirinin </w:t>
      </w:r>
      <w:r w:rsidR="00434BFB" w:rsidRPr="00044C0E">
        <w:rPr>
          <w:rFonts w:ascii="Times New Roman" w:eastAsia="Arial Unicode MS" w:hAnsi="Times New Roman" w:cs="Times New Roman"/>
          <w:color w:val="000000"/>
          <w:sz w:val="24"/>
          <w:szCs w:val="24"/>
          <w:u w:color="000000"/>
          <w:bdr w:val="nil"/>
          <w:lang w:val="az-Latn-AZ" w:eastAsia="ru-RU"/>
        </w:rPr>
        <w:t>icra olunmasını</w:t>
      </w:r>
      <w:r w:rsidR="00745D3B" w:rsidRPr="00044C0E">
        <w:rPr>
          <w:rFonts w:ascii="Times New Roman" w:eastAsia="Arial Unicode MS" w:hAnsi="Times New Roman" w:cs="Times New Roman"/>
          <w:color w:val="000000"/>
          <w:sz w:val="24"/>
          <w:szCs w:val="24"/>
          <w:u w:color="000000"/>
          <w:bdr w:val="nil"/>
          <w:lang w:val="az-Latn-AZ" w:eastAsia="ru-RU"/>
        </w:rPr>
        <w:t xml:space="preserve"> sifar</w:t>
      </w:r>
      <w:r w:rsidR="00434BFB" w:rsidRPr="00044C0E">
        <w:rPr>
          <w:rFonts w:ascii="Times New Roman" w:eastAsia="Arial Unicode MS" w:hAnsi="Times New Roman" w:cs="Times New Roman"/>
          <w:color w:val="000000"/>
          <w:sz w:val="24"/>
          <w:szCs w:val="24"/>
          <w:u w:color="000000"/>
          <w:bdr w:val="nil"/>
          <w:lang w:val="az-Latn-AZ" w:eastAsia="ru-RU"/>
        </w:rPr>
        <w:t xml:space="preserve">iş etdikdə, təmir işlərinin ətraflı təsvirləri bu “Müqavilə” yə “Əlavə </w:t>
      </w:r>
      <w:r w:rsidR="00434BFB" w:rsidRPr="00044C0E">
        <w:rPr>
          <w:rFonts w:ascii="Times New Roman" w:eastAsia="Arial Unicode MS" w:hAnsi="Times New Roman" w:cs="Times New Roman"/>
          <w:color w:val="000000"/>
          <w:sz w:val="24"/>
          <w:szCs w:val="24"/>
          <w:u w:color="000000"/>
          <w:bdr w:val="nil"/>
          <w:lang w:val="az-Latn-AZ" w:eastAsia="ru-RU"/>
        </w:rPr>
        <w:lastRenderedPageBreak/>
        <w:t>Razılaşma” sənədlərində əks olunaraq, “Tərəflər” arasında imzaları ilə təs</w:t>
      </w:r>
      <w:r w:rsidR="00736C1A">
        <w:rPr>
          <w:rFonts w:ascii="Times New Roman" w:eastAsia="Arial Unicode MS" w:hAnsi="Times New Roman" w:cs="Times New Roman"/>
          <w:color w:val="000000"/>
          <w:sz w:val="24"/>
          <w:szCs w:val="24"/>
          <w:u w:color="000000"/>
          <w:bdr w:val="nil"/>
          <w:lang w:val="az-Latn-AZ" w:eastAsia="ru-RU"/>
        </w:rPr>
        <w:t>d</w:t>
      </w:r>
      <w:r w:rsidR="00434BFB" w:rsidRPr="00044C0E">
        <w:rPr>
          <w:rFonts w:ascii="Times New Roman" w:eastAsia="Arial Unicode MS" w:hAnsi="Times New Roman" w:cs="Times New Roman"/>
          <w:color w:val="000000"/>
          <w:sz w:val="24"/>
          <w:szCs w:val="24"/>
          <w:u w:color="000000"/>
          <w:bdr w:val="nil"/>
          <w:lang w:val="az-Latn-AZ" w:eastAsia="ru-RU"/>
        </w:rPr>
        <w:t xml:space="preserve">iq edillir və “Müqavilə”yə əlavə olunaraq ayrılmaz tərkib hissəsini təşkil edir. Bu halda “Əlavə Razılaşma” sənədində </w:t>
      </w:r>
      <w:r w:rsidR="009E58A9" w:rsidRPr="00044C0E">
        <w:rPr>
          <w:rFonts w:ascii="Times New Roman" w:eastAsia="Arial Unicode MS" w:hAnsi="Times New Roman" w:cs="Times New Roman"/>
          <w:color w:val="000000"/>
          <w:sz w:val="24"/>
          <w:szCs w:val="24"/>
          <w:u w:color="000000"/>
          <w:bdr w:val="nil"/>
          <w:lang w:val="az-Latn-AZ" w:eastAsia="ru-RU"/>
        </w:rPr>
        <w:t>bu “Müqavilə” ilə “Satıcı” tərəf “İcraçı” adlanacaqdır.</w:t>
      </w:r>
      <w:r w:rsidR="00745D3B" w:rsidRPr="00044C0E">
        <w:rPr>
          <w:rFonts w:ascii="Times New Roman" w:eastAsia="Arial Unicode MS" w:hAnsi="Times New Roman" w:cs="Times New Roman"/>
          <w:color w:val="000000"/>
          <w:sz w:val="24"/>
          <w:szCs w:val="24"/>
          <w:u w:color="000000"/>
          <w:bdr w:val="nil"/>
          <w:lang w:val="az-Latn-AZ" w:eastAsia="ru-RU"/>
        </w:rPr>
        <w:t xml:space="preserve">  </w:t>
      </w:r>
    </w:p>
    <w:p w14:paraId="3B62783B" w14:textId="77777777" w:rsidR="00C47DDD" w:rsidRPr="00B25359" w:rsidRDefault="00434BFB"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bdr w:val="none" w:sz="0" w:space="0" w:color="auto" w:frame="1"/>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595EF9" w:rsidRPr="00044C0E">
        <w:rPr>
          <w:rFonts w:ascii="Times New Roman" w:eastAsia="Arial Unicode MS" w:hAnsi="Times New Roman" w:cs="Times New Roman"/>
          <w:color w:val="000000"/>
          <w:sz w:val="24"/>
          <w:szCs w:val="24"/>
          <w:u w:color="000000"/>
          <w:bdr w:val="nil"/>
          <w:lang w:val="az-Latn-AZ" w:eastAsia="ru-RU"/>
        </w:rPr>
        <w:t>8</w:t>
      </w:r>
      <w:r w:rsidRPr="00044C0E">
        <w:rPr>
          <w:rFonts w:ascii="Times New Roman" w:eastAsia="Arial Unicode MS" w:hAnsi="Times New Roman" w:cs="Times New Roman"/>
          <w:color w:val="000000"/>
          <w:sz w:val="24"/>
          <w:szCs w:val="24"/>
          <w:u w:color="000000"/>
          <w:bdr w:val="nil"/>
          <w:lang w:val="az-Latn-AZ" w:eastAsia="ru-RU"/>
        </w:rPr>
        <w:t>.</w:t>
      </w:r>
      <w:r w:rsidR="005D60E6" w:rsidRPr="00044C0E">
        <w:rPr>
          <w:rFonts w:ascii="Times New Roman" w:eastAsia="Arial Unicode MS" w:hAnsi="Times New Roman" w:cs="Times New Roman"/>
          <w:color w:val="000000"/>
          <w:sz w:val="24"/>
          <w:szCs w:val="24"/>
          <w:u w:color="000000"/>
          <w:bdr w:val="nil"/>
          <w:lang w:val="az-Latn-AZ" w:eastAsia="ru-RU"/>
        </w:rPr>
        <w:t xml:space="preserve">Yaşayış sahəsi yerləşən ərazidə (yaşayış kompleksində) “Satıcı” tərəfindən göstərilən xidmətlərə dair “Satıcı” ilə </w:t>
      </w:r>
      <w:r w:rsidR="006460A9" w:rsidRPr="00044C0E">
        <w:rPr>
          <w:rFonts w:ascii="Times New Roman" w:eastAsia="Arial Unicode MS" w:hAnsi="Times New Roman" w:cs="Times New Roman"/>
          <w:color w:val="000000"/>
          <w:sz w:val="24"/>
          <w:szCs w:val="24"/>
          <w:u w:color="000000"/>
          <w:bdr w:val="nil"/>
          <w:lang w:val="az-Latn-AZ" w:eastAsia="ru-RU"/>
        </w:rPr>
        <w:t xml:space="preserve">“Alıcı” arasında </w:t>
      </w:r>
      <w:r w:rsidR="005D60E6" w:rsidRPr="00044C0E">
        <w:rPr>
          <w:rFonts w:ascii="Times New Roman" w:eastAsia="Arial Unicode MS" w:hAnsi="Times New Roman" w:cs="Times New Roman"/>
          <w:color w:val="000000"/>
          <w:sz w:val="24"/>
          <w:szCs w:val="24"/>
          <w:u w:color="000000"/>
          <w:bdr w:val="nil"/>
          <w:lang w:val="az-Latn-AZ" w:eastAsia="ru-RU"/>
        </w:rPr>
        <w:t>servis müqavilə</w:t>
      </w:r>
      <w:r w:rsidR="006460A9" w:rsidRPr="00044C0E">
        <w:rPr>
          <w:rFonts w:ascii="Times New Roman" w:eastAsia="Arial Unicode MS" w:hAnsi="Times New Roman" w:cs="Times New Roman"/>
          <w:color w:val="000000"/>
          <w:sz w:val="24"/>
          <w:szCs w:val="24"/>
          <w:u w:color="000000"/>
          <w:bdr w:val="nil"/>
          <w:lang w:val="az-Latn-AZ" w:eastAsia="ru-RU"/>
        </w:rPr>
        <w:t>si</w:t>
      </w:r>
      <w:r w:rsidR="005D60E6" w:rsidRPr="00044C0E">
        <w:rPr>
          <w:rFonts w:ascii="Times New Roman" w:eastAsia="Arial Unicode MS" w:hAnsi="Times New Roman" w:cs="Times New Roman"/>
          <w:color w:val="000000"/>
          <w:sz w:val="24"/>
          <w:szCs w:val="24"/>
          <w:u w:color="000000"/>
          <w:bdr w:val="nil"/>
          <w:lang w:val="az-Latn-AZ" w:eastAsia="ru-RU"/>
        </w:rPr>
        <w:t xml:space="preserve"> (bundan sonra</w:t>
      </w:r>
      <w:r w:rsidR="00736C1A">
        <w:rPr>
          <w:rFonts w:ascii="Times New Roman" w:eastAsia="Arial Unicode MS" w:hAnsi="Times New Roman" w:cs="Times New Roman"/>
          <w:color w:val="000000"/>
          <w:sz w:val="24"/>
          <w:szCs w:val="24"/>
          <w:u w:color="000000"/>
          <w:bdr w:val="nil"/>
          <w:lang w:val="az-Latn-AZ" w:eastAsia="ru-RU"/>
        </w:rPr>
        <w:t xml:space="preserve"> </w:t>
      </w:r>
      <w:r w:rsidR="005D60E6" w:rsidRPr="00044C0E">
        <w:rPr>
          <w:rFonts w:ascii="Times New Roman" w:eastAsia="Arial Unicode MS" w:hAnsi="Times New Roman" w:cs="Times New Roman"/>
          <w:color w:val="000000"/>
          <w:sz w:val="24"/>
          <w:szCs w:val="24"/>
          <w:u w:color="000000"/>
          <w:bdr w:val="nil"/>
          <w:lang w:val="az-Latn-AZ" w:eastAsia="ru-RU"/>
        </w:rPr>
        <w:t>“Xidmət müqaviləsi” adlanacaq)</w:t>
      </w:r>
      <w:r w:rsidR="006460A9" w:rsidRPr="00044C0E">
        <w:rPr>
          <w:rFonts w:ascii="Times New Roman" w:eastAsia="Arial Unicode MS" w:hAnsi="Times New Roman" w:cs="Times New Roman"/>
          <w:color w:val="000000"/>
          <w:sz w:val="24"/>
          <w:szCs w:val="24"/>
          <w:u w:color="000000"/>
          <w:bdr w:val="nil"/>
          <w:lang w:val="az-Latn-AZ" w:eastAsia="ru-RU"/>
        </w:rPr>
        <w:t xml:space="preserve"> bağlanır</w:t>
      </w:r>
      <w:r w:rsidR="005D60E6" w:rsidRPr="00044C0E">
        <w:rPr>
          <w:rFonts w:ascii="Times New Roman" w:eastAsia="Arial Unicode MS" w:hAnsi="Times New Roman" w:cs="Times New Roman"/>
          <w:color w:val="000000"/>
          <w:sz w:val="24"/>
          <w:szCs w:val="24"/>
          <w:u w:color="000000"/>
          <w:bdr w:val="nil"/>
          <w:lang w:val="az-Latn-AZ" w:eastAsia="ru-RU"/>
        </w:rPr>
        <w:t xml:space="preserve">. “Xidmət müqaviləsi” hazırki müqavilənin ayrılmaz tərkib hissəsini təşkil edərək, bu müqavilənin </w:t>
      </w:r>
      <w:r w:rsidR="00411865">
        <w:rPr>
          <w:rFonts w:ascii="Times New Roman" w:eastAsia="Arial Unicode MS" w:hAnsi="Times New Roman" w:cs="Times New Roman"/>
          <w:b/>
          <w:color w:val="000000"/>
          <w:sz w:val="24"/>
          <w:szCs w:val="24"/>
          <w:u w:color="000000"/>
          <w:bdr w:val="nil"/>
          <w:lang w:val="az-Latn-AZ" w:eastAsia="ru-RU"/>
        </w:rPr>
        <w:t>3</w:t>
      </w:r>
      <w:r w:rsidR="005D60E6" w:rsidRPr="00044C0E">
        <w:rPr>
          <w:rFonts w:ascii="Times New Roman" w:eastAsia="Arial Unicode MS" w:hAnsi="Times New Roman" w:cs="Times New Roman"/>
          <w:b/>
          <w:color w:val="000000"/>
          <w:sz w:val="24"/>
          <w:szCs w:val="24"/>
          <w:u w:color="000000"/>
          <w:bdr w:val="nil"/>
          <w:lang w:val="az-Latn-AZ" w:eastAsia="ru-RU"/>
        </w:rPr>
        <w:t xml:space="preserve"> saylı Əlavəsi</w:t>
      </w:r>
      <w:r w:rsidR="004B64CE" w:rsidRPr="00044C0E">
        <w:rPr>
          <w:rFonts w:ascii="Times New Roman" w:eastAsia="Arial Unicode MS" w:hAnsi="Times New Roman" w:cs="Times New Roman"/>
          <w:b/>
          <w:color w:val="000000"/>
          <w:sz w:val="24"/>
          <w:szCs w:val="24"/>
          <w:u w:color="000000"/>
          <w:bdr w:val="nil"/>
          <w:lang w:val="az-Latn-AZ" w:eastAsia="ru-RU"/>
        </w:rPr>
        <w:t>ni</w:t>
      </w:r>
      <w:r w:rsidR="004B64CE" w:rsidRPr="00044C0E">
        <w:rPr>
          <w:rFonts w:ascii="Times New Roman" w:eastAsia="Arial Unicode MS" w:hAnsi="Times New Roman" w:cs="Times New Roman"/>
          <w:color w:val="000000"/>
          <w:sz w:val="24"/>
          <w:szCs w:val="24"/>
          <w:u w:color="000000"/>
          <w:bdr w:val="nil"/>
          <w:lang w:val="az-Latn-AZ" w:eastAsia="ru-RU"/>
        </w:rPr>
        <w:t xml:space="preserve"> əhatə</w:t>
      </w:r>
      <w:r w:rsidR="005D60E6" w:rsidRPr="00044C0E">
        <w:rPr>
          <w:rFonts w:ascii="Times New Roman" w:eastAsia="Arial Unicode MS" w:hAnsi="Times New Roman" w:cs="Times New Roman"/>
          <w:color w:val="000000"/>
          <w:sz w:val="24"/>
          <w:szCs w:val="24"/>
          <w:u w:color="000000"/>
          <w:bdr w:val="nil"/>
          <w:lang w:val="az-Latn-AZ" w:eastAsia="ru-RU"/>
        </w:rPr>
        <w:t xml:space="preserve"> edir</w:t>
      </w:r>
      <w:r w:rsidR="006460A9" w:rsidRPr="00044C0E">
        <w:rPr>
          <w:rFonts w:ascii="Times New Roman" w:eastAsia="Arial Unicode MS" w:hAnsi="Times New Roman" w:cs="Times New Roman"/>
          <w:color w:val="000000"/>
          <w:sz w:val="24"/>
          <w:szCs w:val="24"/>
          <w:u w:color="000000"/>
          <w:bdr w:val="nil"/>
          <w:lang w:val="az-Latn-AZ" w:eastAsia="ru-RU"/>
        </w:rPr>
        <w:t xml:space="preserve"> və “Tərəflər” üçün “Xidmət müqaviləsi”nin müddəaları qətidir.</w:t>
      </w:r>
      <w:r w:rsidR="00CC1624" w:rsidRPr="00044C0E">
        <w:rPr>
          <w:rFonts w:ascii="Times New Roman" w:eastAsia="Arial Unicode MS" w:hAnsi="Times New Roman" w:cs="Times New Roman"/>
          <w:color w:val="000000"/>
          <w:sz w:val="24"/>
          <w:szCs w:val="24"/>
          <w:u w:color="000000"/>
          <w:bdr w:val="nil"/>
          <w:lang w:val="az-Latn-AZ" w:eastAsia="ru-RU"/>
        </w:rPr>
        <w:t xml:space="preserve"> </w:t>
      </w:r>
      <w:r w:rsidR="00F5761D" w:rsidRPr="00044C0E">
        <w:rPr>
          <w:rFonts w:ascii="Times New Roman" w:eastAsia="Arial Unicode MS" w:hAnsi="Times New Roman" w:cs="Times New Roman"/>
          <w:color w:val="000000"/>
          <w:sz w:val="24"/>
          <w:szCs w:val="24"/>
          <w:bdr w:val="none" w:sz="0" w:space="0" w:color="auto" w:frame="1"/>
          <w:lang w:val="az-Latn-AZ" w:eastAsia="ru-RU"/>
        </w:rPr>
        <w:t>Xidmət müqaviləsi hazırki müqavilənin predmetini təşkil edən yaşayış sahəsinin “Alıcı”ya təhvil verildiyi andan tərəflər arasında imzalanır və qüvvəyə minir.</w:t>
      </w:r>
    </w:p>
    <w:p w14:paraId="4BAB308C" w14:textId="77777777" w:rsidR="00AB0FE8" w:rsidRPr="00044C0E" w:rsidRDefault="00AB0FE8" w:rsidP="007D5371">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2.TƏRƏFLƏRİN HÜQUQ VƏ VƏZİFƏLƏRİ</w:t>
      </w:r>
    </w:p>
    <w:p w14:paraId="01723EC9"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2.1.Alıcının vəzifələri:</w:t>
      </w:r>
    </w:p>
    <w:p w14:paraId="16DF42EB" w14:textId="232B6F5C"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2.1.1. </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daxili interyeri və həmin yaşayış sahəsinə aid olan həyətyanı sahədə hər hansı növ bitkilərin əkilməsi istisna olmaqla,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nin xarici səthinə (fasadı daxil olmaqla), həmçinin həyətyanı sahələrin divarlarına hər hansı dəyişiklik etmə</w:t>
      </w:r>
      <w:r w:rsidR="00AC6F89" w:rsidRPr="00044C0E">
        <w:rPr>
          <w:rFonts w:ascii="Times New Roman" w:eastAsia="Arial Unicode MS" w:hAnsi="Times New Roman" w:cs="Times New Roman"/>
          <w:color w:val="000000"/>
          <w:sz w:val="24"/>
          <w:szCs w:val="24"/>
          <w:u w:color="000000"/>
          <w:bdr w:val="nil"/>
          <w:lang w:val="az-Latn-AZ" w:eastAsia="ru-RU"/>
        </w:rPr>
        <w:t>mə</w:t>
      </w:r>
      <w:r w:rsidR="00DF19E3" w:rsidRPr="00044C0E">
        <w:rPr>
          <w:rFonts w:ascii="Times New Roman" w:eastAsia="Arial Unicode MS" w:hAnsi="Times New Roman" w:cs="Times New Roman"/>
          <w:color w:val="000000"/>
          <w:sz w:val="24"/>
          <w:szCs w:val="24"/>
          <w:u w:color="000000"/>
          <w:bdr w:val="nil"/>
          <w:lang w:val="az-Latn-AZ" w:eastAsia="ru-RU"/>
        </w:rPr>
        <w:t>k. Dəyişiklik edildi</w:t>
      </w:r>
      <w:r w:rsidR="00AC6F89" w:rsidRPr="00044C0E">
        <w:rPr>
          <w:rFonts w:ascii="Times New Roman" w:eastAsia="Arial Unicode MS" w:hAnsi="Times New Roman" w:cs="Times New Roman"/>
          <w:color w:val="000000"/>
          <w:sz w:val="24"/>
          <w:szCs w:val="24"/>
          <w:u w:color="000000"/>
          <w:bdr w:val="nil"/>
          <w:lang w:val="az-Latn-AZ" w:eastAsia="ru-RU"/>
        </w:rPr>
        <w:t xml:space="preserve"> halda, “Alıcı” Azərbaycan Respublikasının qüvvədə olan qanunvericiliyinə</w:t>
      </w:r>
      <w:r w:rsidR="00071878" w:rsidRPr="00044C0E">
        <w:rPr>
          <w:rFonts w:ascii="Times New Roman" w:eastAsia="Arial Unicode MS" w:hAnsi="Times New Roman" w:cs="Times New Roman"/>
          <w:color w:val="000000"/>
          <w:sz w:val="24"/>
          <w:szCs w:val="24"/>
          <w:u w:color="000000"/>
          <w:bdr w:val="nil"/>
          <w:lang w:val="az-Latn-AZ" w:eastAsia="ru-RU"/>
        </w:rPr>
        <w:t xml:space="preserve">, </w:t>
      </w:r>
      <w:r w:rsidR="00AC6F89" w:rsidRPr="00044C0E">
        <w:rPr>
          <w:rFonts w:ascii="Times New Roman" w:eastAsia="Arial Unicode MS" w:hAnsi="Times New Roman" w:cs="Times New Roman"/>
          <w:color w:val="000000"/>
          <w:sz w:val="24"/>
          <w:szCs w:val="24"/>
          <w:u w:color="000000"/>
          <w:bdr w:val="nil"/>
          <w:lang w:val="az-Latn-AZ" w:eastAsia="ru-RU"/>
        </w:rPr>
        <w:t>habelə Şəhərsalma və Tikinti Məcəlləsinin müddəalarına əsaslanaraq</w:t>
      </w:r>
      <w:r w:rsidR="00D876BA" w:rsidRPr="00044C0E">
        <w:rPr>
          <w:rFonts w:ascii="Times New Roman" w:eastAsia="Arial Unicode MS" w:hAnsi="Times New Roman" w:cs="Times New Roman"/>
          <w:color w:val="000000"/>
          <w:sz w:val="24"/>
          <w:szCs w:val="24"/>
          <w:u w:color="000000"/>
          <w:bdr w:val="nil"/>
          <w:lang w:val="az-Latn-AZ" w:eastAsia="ru-RU"/>
        </w:rPr>
        <w:t xml:space="preserve"> </w:t>
      </w:r>
      <w:r w:rsidR="00071878" w:rsidRPr="00044C0E">
        <w:rPr>
          <w:rFonts w:ascii="Times New Roman" w:eastAsia="Arial Unicode MS" w:hAnsi="Times New Roman" w:cs="Times New Roman"/>
          <w:color w:val="000000"/>
          <w:sz w:val="24"/>
          <w:szCs w:val="24"/>
          <w:u w:color="000000"/>
          <w:bdr w:val="nil"/>
          <w:lang w:val="az-Latn-AZ" w:eastAsia="ru-RU"/>
        </w:rPr>
        <w:t xml:space="preserve">müvafiq icra hakimiyyəti orqanlarından </w:t>
      </w:r>
      <w:r w:rsidR="00D61288">
        <w:rPr>
          <w:rFonts w:ascii="Times New Roman" w:eastAsia="Arial Unicode MS" w:hAnsi="Times New Roman" w:cs="Times New Roman"/>
          <w:color w:val="000000"/>
          <w:sz w:val="24"/>
          <w:szCs w:val="24"/>
          <w:u w:color="000000"/>
          <w:bdr w:val="nil"/>
          <w:lang w:val="az-Latn-AZ" w:eastAsia="ru-RU"/>
        </w:rPr>
        <w:t>“</w:t>
      </w:r>
      <w:r w:rsidR="00071878" w:rsidRPr="00044C0E">
        <w:rPr>
          <w:rFonts w:ascii="Times New Roman" w:eastAsia="Arial Unicode MS" w:hAnsi="Times New Roman" w:cs="Times New Roman"/>
          <w:color w:val="000000"/>
          <w:sz w:val="24"/>
          <w:szCs w:val="24"/>
          <w:u w:color="000000"/>
          <w:bdr w:val="nil"/>
          <w:lang w:val="az-Latn-AZ" w:eastAsia="ru-RU"/>
        </w:rPr>
        <w:t>Yaşayış sahəsi</w:t>
      </w:r>
      <w:r w:rsidR="00D61288">
        <w:rPr>
          <w:rFonts w:ascii="Times New Roman" w:eastAsia="Arial Unicode MS" w:hAnsi="Times New Roman" w:cs="Times New Roman"/>
          <w:color w:val="000000"/>
          <w:sz w:val="24"/>
          <w:szCs w:val="24"/>
          <w:u w:color="000000"/>
          <w:bdr w:val="nil"/>
          <w:lang w:val="az-Latn-AZ" w:eastAsia="ru-RU"/>
        </w:rPr>
        <w:t>”</w:t>
      </w:r>
      <w:r w:rsidR="00071878" w:rsidRPr="00044C0E">
        <w:rPr>
          <w:rFonts w:ascii="Times New Roman" w:eastAsia="Arial Unicode MS" w:hAnsi="Times New Roman" w:cs="Times New Roman"/>
          <w:color w:val="000000"/>
          <w:sz w:val="24"/>
          <w:szCs w:val="24"/>
          <w:u w:color="000000"/>
          <w:bdr w:val="nil"/>
          <w:lang w:val="az-Latn-AZ" w:eastAsia="ru-RU"/>
        </w:rPr>
        <w:t xml:space="preserve">nin xarici səthinə (fasadı daxil olmaqla), həmçinin həyətyanı sahələrin divarlarına hər hansı dəyişiklik edilməsinə dair xüsusi icazə aldıqdan, dəyişikliklə bağlı layihə </w:t>
      </w:r>
      <w:r w:rsidR="00FF12F6" w:rsidRPr="00044C0E">
        <w:rPr>
          <w:rFonts w:ascii="Times New Roman" w:eastAsia="Arial Unicode MS" w:hAnsi="Times New Roman" w:cs="Times New Roman"/>
          <w:color w:val="000000"/>
          <w:sz w:val="24"/>
          <w:szCs w:val="24"/>
          <w:u w:color="000000"/>
          <w:bdr w:val="nil"/>
          <w:lang w:val="az-Latn-AZ" w:eastAsia="ru-RU"/>
        </w:rPr>
        <w:t>sə</w:t>
      </w:r>
      <w:r w:rsidR="00071878" w:rsidRPr="00044C0E">
        <w:rPr>
          <w:rFonts w:ascii="Times New Roman" w:eastAsia="Arial Unicode MS" w:hAnsi="Times New Roman" w:cs="Times New Roman"/>
          <w:color w:val="000000"/>
          <w:sz w:val="24"/>
          <w:szCs w:val="24"/>
          <w:u w:color="000000"/>
          <w:bdr w:val="nil"/>
          <w:lang w:val="az-Latn-AZ" w:eastAsia="ru-RU"/>
        </w:rPr>
        <w:t>nədlərini təsdiq etdikdən sonra və dəyişikliklə bağlı icazə sənədini yeni təs</w:t>
      </w:r>
      <w:r w:rsidR="00736C1A">
        <w:rPr>
          <w:rFonts w:ascii="Times New Roman" w:eastAsia="Arial Unicode MS" w:hAnsi="Times New Roman" w:cs="Times New Roman"/>
          <w:color w:val="000000"/>
          <w:sz w:val="24"/>
          <w:szCs w:val="24"/>
          <w:u w:color="000000"/>
          <w:bdr w:val="nil"/>
          <w:lang w:val="az-Latn-AZ" w:eastAsia="ru-RU"/>
        </w:rPr>
        <w:t>d</w:t>
      </w:r>
      <w:r w:rsidR="00071878" w:rsidRPr="00044C0E">
        <w:rPr>
          <w:rFonts w:ascii="Times New Roman" w:eastAsia="Arial Unicode MS" w:hAnsi="Times New Roman" w:cs="Times New Roman"/>
          <w:color w:val="000000"/>
          <w:sz w:val="24"/>
          <w:szCs w:val="24"/>
          <w:u w:color="000000"/>
          <w:bdr w:val="nil"/>
          <w:lang w:val="az-Latn-AZ" w:eastAsia="ru-RU"/>
        </w:rPr>
        <w:t xml:space="preserve">iq edilmiş layihə sənədləri ilə birgə rəsmi olaraq “Satıcı”ya təqdim etdikdən sonra, sözügüdən dəyişikliyi həyata keçirə bilər.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bəndin tələblərini pozduqda bu Müqavilə</w:t>
      </w:r>
      <w:r w:rsidR="0002125E" w:rsidRPr="00044C0E">
        <w:rPr>
          <w:rFonts w:ascii="Times New Roman" w:eastAsia="Arial Unicode MS" w:hAnsi="Times New Roman" w:cs="Times New Roman"/>
          <w:color w:val="000000"/>
          <w:sz w:val="24"/>
          <w:szCs w:val="24"/>
          <w:u w:color="000000"/>
          <w:bdr w:val="nil"/>
          <w:lang w:val="az-Latn-AZ" w:eastAsia="ru-RU"/>
        </w:rPr>
        <w:t>nin 3.</w:t>
      </w:r>
      <w:r w:rsidR="00F066D9">
        <w:rPr>
          <w:rFonts w:ascii="Times New Roman" w:eastAsia="Arial Unicode MS" w:hAnsi="Times New Roman" w:cs="Times New Roman"/>
          <w:color w:val="000000"/>
          <w:sz w:val="24"/>
          <w:szCs w:val="24"/>
          <w:u w:color="000000"/>
          <w:bdr w:val="nil"/>
          <w:lang w:val="az-Latn-AZ" w:eastAsia="ru-RU"/>
        </w:rPr>
        <w:t>7</w:t>
      </w:r>
      <w:r w:rsidR="0002125E" w:rsidRPr="00044C0E">
        <w:rPr>
          <w:rFonts w:ascii="Times New Roman" w:eastAsia="Arial Unicode MS" w:hAnsi="Times New Roman" w:cs="Times New Roman"/>
          <w:color w:val="000000"/>
          <w:sz w:val="24"/>
          <w:szCs w:val="24"/>
          <w:u w:color="000000"/>
          <w:bdr w:val="nil"/>
          <w:lang w:val="az-Latn-AZ" w:eastAsia="ru-RU"/>
        </w:rPr>
        <w:t>-cı</w:t>
      </w:r>
      <w:r w:rsidRPr="00044C0E">
        <w:rPr>
          <w:rFonts w:ascii="Times New Roman" w:eastAsia="Arial Unicode MS" w:hAnsi="Times New Roman" w:cs="Times New Roman"/>
          <w:color w:val="000000"/>
          <w:sz w:val="24"/>
          <w:szCs w:val="24"/>
          <w:u w:color="000000"/>
          <w:bdr w:val="nil"/>
          <w:lang w:val="az-Latn-AZ" w:eastAsia="ru-RU"/>
        </w:rPr>
        <w:t xml:space="preserve"> bəndinə</w:t>
      </w:r>
      <w:r w:rsidR="00EA71EE" w:rsidRPr="00044C0E">
        <w:rPr>
          <w:rFonts w:ascii="Times New Roman" w:eastAsia="Arial Unicode MS" w:hAnsi="Times New Roman" w:cs="Times New Roman"/>
          <w:color w:val="FF0000"/>
          <w:sz w:val="24"/>
          <w:szCs w:val="24"/>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əsasən məsuliyyət daşıyır.</w:t>
      </w:r>
    </w:p>
    <w:p w14:paraId="0E16F70F"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2.1.2.Tərəflərin bu Müqavilə üzrə razılaşdırdığı məbləği bu Müqavilə üzrə nəzərdə tutulan müddətdə ödəmək;</w:t>
      </w:r>
    </w:p>
    <w:p w14:paraId="2210B695" w14:textId="77777777" w:rsidR="00F5761D"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2.1.3. </w:t>
      </w:r>
      <w:r w:rsidR="008E0090">
        <w:rPr>
          <w:rFonts w:ascii="Times New Roman" w:eastAsia="Arial Unicode MS" w:hAnsi="Times New Roman" w:cs="Times New Roman"/>
          <w:color w:val="000000"/>
          <w:sz w:val="24"/>
          <w:szCs w:val="24"/>
          <w:u w:color="000000"/>
          <w:bdr w:val="nil"/>
          <w:lang w:val="az-Latn-AZ" w:eastAsia="ru-RU"/>
        </w:rPr>
        <w:t>“</w:t>
      </w:r>
      <w:r w:rsidR="00F5761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F5761D" w:rsidRPr="00044C0E">
        <w:rPr>
          <w:rFonts w:ascii="Times New Roman" w:eastAsia="Arial Unicode MS" w:hAnsi="Times New Roman" w:cs="Times New Roman"/>
          <w:color w:val="000000"/>
          <w:sz w:val="24"/>
          <w:szCs w:val="24"/>
          <w:u w:color="000000"/>
          <w:bdr w:val="nil"/>
          <w:lang w:val="az-Latn-AZ" w:eastAsia="ru-RU"/>
        </w:rPr>
        <w:t xml:space="preserve"> fərdi yaşayış sahəsi üçün  Bu müqavilə və onun ayrılmaz tərkib hissəsi olan Əlavədə göstərilən ödəniş şərtlərini tam şəkildə həyata keçirənədək fərdi yaşayış sahəsini özgəninkiləşdirə bilməz.</w:t>
      </w:r>
    </w:p>
    <w:p w14:paraId="76392FD4" w14:textId="77777777" w:rsidR="00AB0FE8" w:rsidRPr="00044C0E" w:rsidRDefault="00F5761D"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2.1.4.</w:t>
      </w:r>
      <w:r w:rsidR="008E0090">
        <w:rPr>
          <w:rFonts w:ascii="Times New Roman" w:eastAsia="Arial Unicode MS" w:hAnsi="Times New Roman" w:cs="Times New Roman"/>
          <w:color w:val="000000"/>
          <w:sz w:val="24"/>
          <w:szCs w:val="24"/>
          <w:u w:color="000000"/>
          <w:bdr w:val="nil"/>
          <w:lang w:val="az-Latn-AZ" w:eastAsia="ru-RU"/>
        </w:rPr>
        <w:t>”</w:t>
      </w:r>
      <w:r w:rsidR="00AB0FE8"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00AB0FE8" w:rsidRPr="00044C0E">
        <w:rPr>
          <w:rFonts w:ascii="Times New Roman" w:eastAsia="Arial Unicode MS" w:hAnsi="Times New Roman" w:cs="Times New Roman"/>
          <w:color w:val="000000"/>
          <w:sz w:val="24"/>
          <w:szCs w:val="24"/>
          <w:u w:color="000000"/>
          <w:bdr w:val="nil"/>
          <w:lang w:val="az-Latn-AZ" w:eastAsia="ru-RU"/>
        </w:rPr>
        <w:t xml:space="preserve">nə öz istifadə və mülkiyyət hüququnu həyata keçirərkən qonşunun mülkiyyətinə cürbəcür hədsiz təsirlərdən çəkinmək; </w:t>
      </w:r>
    </w:p>
    <w:p w14:paraId="0AECDB5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5</w:t>
      </w:r>
      <w:r w:rsidRPr="00044C0E">
        <w:rPr>
          <w:rFonts w:ascii="Times New Roman" w:eastAsia="Arial Unicode MS" w:hAnsi="Times New Roman" w:cs="Times New Roman"/>
          <w:color w:val="000000"/>
          <w:sz w:val="24"/>
          <w:szCs w:val="24"/>
          <w:u w:color="000000"/>
          <w:bdr w:val="nil"/>
          <w:lang w:val="az-Latn-AZ" w:eastAsia="ru-RU"/>
        </w:rPr>
        <w:t>.</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tərəfindən təsdiq edilən </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nin ümumi istifadədə olan sahələrindən istifadə qaydalarına riayət etmək;</w:t>
      </w:r>
    </w:p>
    <w:p w14:paraId="3BA6F8C3"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6</w:t>
      </w:r>
      <w:r w:rsidRPr="00044C0E">
        <w:rPr>
          <w:rFonts w:ascii="Times New Roman" w:eastAsia="Arial Unicode MS" w:hAnsi="Times New Roman" w:cs="Times New Roman"/>
          <w:color w:val="000000"/>
          <w:sz w:val="24"/>
          <w:szCs w:val="24"/>
          <w:u w:color="000000"/>
          <w:bdr w:val="nil"/>
          <w:lang w:val="az-Latn-AZ" w:eastAsia="ru-RU"/>
        </w:rPr>
        <w:t>.</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nin yanğın və ya digər hadisələr nəticəsində zədələnməsi, məhv olması, yaxud hər hansı formada itkisi nəticəsində yaşayış sahəsinin əvvəlki xarici görünüşünün bərpa edilməsi</w:t>
      </w:r>
      <w:r w:rsidR="00DC5E28" w:rsidRPr="00044C0E">
        <w:rPr>
          <w:rFonts w:ascii="Times New Roman" w:eastAsia="Arial Unicode MS" w:hAnsi="Times New Roman" w:cs="Times New Roman"/>
          <w:color w:val="000000"/>
          <w:sz w:val="24"/>
          <w:szCs w:val="24"/>
          <w:u w:color="000000"/>
          <w:bdr w:val="nil"/>
          <w:lang w:val="az-Latn-AZ" w:eastAsia="ru-RU"/>
        </w:rPr>
        <w:t>ni təmin etmək</w:t>
      </w:r>
      <w:r w:rsidRPr="00044C0E">
        <w:rPr>
          <w:rFonts w:ascii="Times New Roman" w:eastAsia="Arial Unicode MS" w:hAnsi="Times New Roman" w:cs="Times New Roman"/>
          <w:color w:val="000000"/>
          <w:sz w:val="24"/>
          <w:szCs w:val="24"/>
          <w:u w:color="000000"/>
          <w:bdr w:val="nil"/>
          <w:lang w:val="az-Latn-AZ" w:eastAsia="ru-RU"/>
        </w:rPr>
        <w:t xml:space="preserve"> məqsədi ilə yaşayış sahəsinin icbari və könüllü sığortasını həyata keçirmək;</w:t>
      </w:r>
    </w:p>
    <w:p w14:paraId="0FA2231D"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sz w:val="24"/>
          <w:szCs w:val="24"/>
          <w:u w:val="single"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7</w:t>
      </w:r>
      <w:r w:rsidRPr="00044C0E">
        <w:rPr>
          <w:rFonts w:ascii="Times New Roman" w:eastAsia="Arial Unicode MS" w:hAnsi="Times New Roman" w:cs="Times New Roman"/>
          <w:color w:val="000000"/>
          <w:sz w:val="24"/>
          <w:szCs w:val="24"/>
          <w:u w:color="000000"/>
          <w:bdr w:val="nil"/>
          <w:lang w:val="az-Latn-AZ" w:eastAsia="ru-RU"/>
        </w:rPr>
        <w:t>.</w:t>
      </w:r>
      <w:r w:rsidR="006460A9" w:rsidRPr="00044C0E">
        <w:rPr>
          <w:rFonts w:ascii="Times New Roman" w:eastAsia="Arial Unicode MS" w:hAnsi="Times New Roman" w:cs="Times New Roman"/>
          <w:color w:val="000000"/>
          <w:sz w:val="24"/>
          <w:szCs w:val="24"/>
          <w:u w:color="000000"/>
          <w:bdr w:val="nil"/>
          <w:lang w:val="az-Latn-AZ" w:eastAsia="ru-RU"/>
        </w:rPr>
        <w:t xml:space="preserve"> Hazırki müqavilənin 1.</w:t>
      </w:r>
      <w:r w:rsidR="00F5761D" w:rsidRPr="00044C0E">
        <w:rPr>
          <w:rFonts w:ascii="Times New Roman" w:eastAsia="Arial Unicode MS" w:hAnsi="Times New Roman" w:cs="Times New Roman"/>
          <w:color w:val="000000"/>
          <w:sz w:val="24"/>
          <w:szCs w:val="24"/>
          <w:u w:color="000000"/>
          <w:bdr w:val="nil"/>
          <w:lang w:val="az-Latn-AZ" w:eastAsia="ru-RU"/>
        </w:rPr>
        <w:t>8</w:t>
      </w:r>
      <w:r w:rsidR="00434BFB" w:rsidRPr="00044C0E">
        <w:rPr>
          <w:rFonts w:ascii="Times New Roman" w:eastAsia="Arial Unicode MS" w:hAnsi="Times New Roman" w:cs="Times New Roman"/>
          <w:color w:val="000000"/>
          <w:sz w:val="24"/>
          <w:szCs w:val="24"/>
          <w:u w:color="000000"/>
          <w:bdr w:val="nil"/>
          <w:lang w:val="az-Latn-AZ" w:eastAsia="ru-RU"/>
        </w:rPr>
        <w:t>-ci</w:t>
      </w:r>
      <w:r w:rsidR="006460A9" w:rsidRPr="00044C0E">
        <w:rPr>
          <w:rFonts w:ascii="Times New Roman" w:eastAsia="Arial Unicode MS" w:hAnsi="Times New Roman" w:cs="Times New Roman"/>
          <w:color w:val="000000"/>
          <w:sz w:val="24"/>
          <w:szCs w:val="24"/>
          <w:u w:color="000000"/>
          <w:bdr w:val="nil"/>
          <w:lang w:val="az-Latn-AZ" w:eastAsia="ru-RU"/>
        </w:rPr>
        <w:t xml:space="preserve"> bəndinə əsasən</w:t>
      </w:r>
      <w:r w:rsidRPr="00044C0E">
        <w:rPr>
          <w:rFonts w:ascii="Times New Roman" w:eastAsia="Arial Unicode MS" w:hAnsi="Times New Roman" w:cs="Times New Roman"/>
          <w:color w:val="000000"/>
          <w:sz w:val="24"/>
          <w:szCs w:val="24"/>
          <w:u w:color="000000"/>
          <w:bdr w:val="nil"/>
          <w:lang w:val="az-Latn-AZ" w:eastAsia="ru-RU"/>
        </w:rPr>
        <w:t xml:space="preserve"> </w:t>
      </w:r>
      <w:r w:rsidR="005D60E6" w:rsidRPr="00044C0E">
        <w:rPr>
          <w:rFonts w:ascii="Times New Roman" w:eastAsia="Arial Unicode MS" w:hAnsi="Times New Roman" w:cs="Times New Roman"/>
          <w:color w:val="000000"/>
          <w:sz w:val="24"/>
          <w:szCs w:val="24"/>
          <w:u w:color="000000"/>
          <w:bdr w:val="nil"/>
          <w:lang w:val="az-Latn-AZ" w:eastAsia="ru-RU"/>
        </w:rPr>
        <w:t>“X</w:t>
      </w:r>
      <w:r w:rsidRPr="00044C0E">
        <w:rPr>
          <w:rFonts w:ascii="Times New Roman" w:eastAsia="Arial Unicode MS" w:hAnsi="Times New Roman" w:cs="Times New Roman"/>
          <w:color w:val="000000"/>
          <w:sz w:val="24"/>
          <w:szCs w:val="24"/>
          <w:u w:color="000000"/>
          <w:bdr w:val="nil"/>
          <w:lang w:val="az-Latn-AZ" w:eastAsia="ru-RU"/>
        </w:rPr>
        <w:t>idmət müqaviləsi</w:t>
      </w:r>
      <w:r w:rsidR="005D60E6" w:rsidRPr="00044C0E">
        <w:rPr>
          <w:rFonts w:ascii="Times New Roman" w:eastAsia="Arial Unicode MS" w:hAnsi="Times New Roman" w:cs="Times New Roman"/>
          <w:color w:val="000000"/>
          <w:sz w:val="24"/>
          <w:szCs w:val="24"/>
          <w:u w:color="000000"/>
          <w:bdr w:val="nil"/>
          <w:lang w:val="az-Latn-AZ" w:eastAsia="ru-RU"/>
        </w:rPr>
        <w:t>”</w:t>
      </w:r>
      <w:r w:rsidR="006460A9" w:rsidRPr="00044C0E">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bağlamaq</w:t>
      </w:r>
      <w:r w:rsidRPr="00044C0E">
        <w:rPr>
          <w:rFonts w:ascii="Times New Roman" w:eastAsia="Arial Unicode MS" w:hAnsi="Times New Roman" w:cs="Times New Roman"/>
          <w:sz w:val="24"/>
          <w:szCs w:val="24"/>
          <w:u w:color="FF0000"/>
          <w:bdr w:val="nil"/>
          <w:lang w:val="az-Latn-AZ" w:eastAsia="ru-RU"/>
        </w:rPr>
        <w:t>;</w:t>
      </w:r>
    </w:p>
    <w:p w14:paraId="5A29D3F2"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8</w:t>
      </w:r>
      <w:r w:rsidRPr="00044C0E">
        <w:rPr>
          <w:rFonts w:ascii="Times New Roman" w:eastAsia="Arial Unicode MS" w:hAnsi="Times New Roman" w:cs="Times New Roman"/>
          <w:color w:val="000000"/>
          <w:sz w:val="24"/>
          <w:szCs w:val="24"/>
          <w:u w:color="000000"/>
          <w:bdr w:val="nil"/>
          <w:lang w:val="az-Latn-AZ" w:eastAsia="ru-RU"/>
        </w:rPr>
        <w:t>. Bu Müqavilənin müddə</w:t>
      </w:r>
      <w:r w:rsidR="006460A9" w:rsidRPr="00044C0E">
        <w:rPr>
          <w:rFonts w:ascii="Times New Roman" w:eastAsia="Arial Unicode MS" w:hAnsi="Times New Roman" w:cs="Times New Roman"/>
          <w:color w:val="000000"/>
          <w:sz w:val="24"/>
          <w:szCs w:val="24"/>
          <w:u w:color="000000"/>
          <w:bdr w:val="nil"/>
          <w:lang w:val="az-Latn-AZ" w:eastAsia="ru-RU"/>
        </w:rPr>
        <w:t>alarına qeyri</w:t>
      </w:r>
      <w:r w:rsidRPr="00044C0E">
        <w:rPr>
          <w:rFonts w:ascii="Times New Roman" w:eastAsia="Arial Unicode MS" w:hAnsi="Times New Roman" w:cs="Times New Roman"/>
          <w:color w:val="000000"/>
          <w:sz w:val="24"/>
          <w:szCs w:val="24"/>
          <w:u w:color="000000"/>
          <w:bdr w:val="nil"/>
          <w:lang w:val="az-Latn-AZ" w:eastAsia="ru-RU"/>
        </w:rPr>
        <w:t xml:space="preserve">-şərtsiz əməl etmək. </w:t>
      </w:r>
    </w:p>
    <w:p w14:paraId="11B4BE8A"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 xml:space="preserve">2.2. Satıcının vəzifələri: </w:t>
      </w:r>
    </w:p>
    <w:p w14:paraId="5DFE5C8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2.2.1.Tikinti fəaliyyətinin həyata keçirilməsi üçün layihə</w:t>
      </w:r>
      <w:r w:rsidR="00FC3351">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sənədlərini tərtib etmək;</w:t>
      </w:r>
    </w:p>
    <w:p w14:paraId="0230307D"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2.2.2.Tikinti fəaliyyətinin aparılması üçün lazımi işçi qüvvəsini cəlb etmək;</w:t>
      </w:r>
    </w:p>
    <w:p w14:paraId="0DC0DA8B"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2.2.3.Tikinti fəaliyyətini şəhərsalma haqqında Azərbaycan Respublikasının qanunvericiliyinin və normativ-hüquqi aktlarının tələblərinə, tərtib olunmuş layihə sənədlərinə uyğun aparılmasını təmin etmək; </w:t>
      </w:r>
    </w:p>
    <w:p w14:paraId="3A8CC3A4"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2.2.4.Tikinti fəaliyyətinin keyfiyyətini yoxlamaq və həmin f</w:t>
      </w:r>
      <w:r w:rsidR="00736C1A">
        <w:rPr>
          <w:rFonts w:ascii="Times New Roman" w:eastAsia="Arial Unicode MS" w:hAnsi="Times New Roman" w:cs="Times New Roman"/>
          <w:color w:val="000000"/>
          <w:sz w:val="24"/>
          <w:szCs w:val="24"/>
          <w:u w:color="000000"/>
          <w:bdr w:val="nil"/>
          <w:lang w:val="az-Latn-AZ" w:eastAsia="ru-RU"/>
        </w:rPr>
        <w:t>əa</w:t>
      </w:r>
      <w:r w:rsidRPr="00044C0E">
        <w:rPr>
          <w:rFonts w:ascii="Times New Roman" w:eastAsia="Arial Unicode MS" w:hAnsi="Times New Roman" w:cs="Times New Roman"/>
          <w:color w:val="000000"/>
          <w:sz w:val="24"/>
          <w:szCs w:val="24"/>
          <w:u w:color="000000"/>
          <w:bdr w:val="nil"/>
          <w:lang w:val="az-Latn-AZ" w:eastAsia="ru-RU"/>
        </w:rPr>
        <w:t>liyyətin icrası ilə bağlı texniki nəzarət funksiyasını</w:t>
      </w:r>
      <w:r w:rsidR="00D7627C">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həyata keçirmək;</w:t>
      </w:r>
    </w:p>
    <w:p w14:paraId="453A3D73"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val="single"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2.2.5.</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Alıcı</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mülkiyyətinə təhvil verəcəyi yaşayış sahəsini vəziyyəti əvvəlcədən razılaşdırılmış və imzaladıqları Müqavilədə göstərilmiş şərtlərlə təhvil vermək</w:t>
      </w:r>
      <w:r w:rsidRPr="00044C0E">
        <w:rPr>
          <w:rFonts w:ascii="Times New Roman" w:eastAsia="Arial Unicode MS" w:hAnsi="Times New Roman" w:cs="Times New Roman"/>
          <w:color w:val="000000"/>
          <w:sz w:val="24"/>
          <w:szCs w:val="24"/>
          <w:u w:val="single" w:color="000000"/>
          <w:bdr w:val="nil"/>
          <w:lang w:val="az-Latn-AZ" w:eastAsia="ru-RU"/>
        </w:rPr>
        <w:t xml:space="preserve">; </w:t>
      </w:r>
    </w:p>
    <w:p w14:paraId="66543A91"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2.2.6.</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Üçüncü şəxslərin mülkiyyət və digər əmlak hüquqlarından azad olan yaşayış sahəsini təqdim etmək və buna dair təminat vermək;</w:t>
      </w:r>
    </w:p>
    <w:p w14:paraId="4857CC0E"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2.2.7.</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ya </w:t>
      </w:r>
      <w:r w:rsidR="00DA693E" w:rsidRPr="00044C0E">
        <w:rPr>
          <w:rFonts w:ascii="Times New Roman" w:eastAsia="Arial Unicode MS" w:hAnsi="Times New Roman" w:cs="Times New Roman"/>
          <w:color w:val="000000"/>
          <w:sz w:val="24"/>
          <w:szCs w:val="24"/>
          <w:u w:color="000000"/>
          <w:bdr w:val="nil"/>
          <w:lang w:val="az-Latn-AZ" w:eastAsia="ru-RU"/>
        </w:rPr>
        <w:t xml:space="preserve"> bu müqavilə üzrə nəzərdə tut</w:t>
      </w:r>
      <w:r w:rsidR="00F71A41" w:rsidRPr="00044C0E">
        <w:rPr>
          <w:rFonts w:ascii="Times New Roman" w:eastAsia="Arial Unicode MS" w:hAnsi="Times New Roman" w:cs="Times New Roman"/>
          <w:color w:val="000000"/>
          <w:sz w:val="24"/>
          <w:szCs w:val="24"/>
          <w:u w:color="000000"/>
          <w:bdr w:val="nil"/>
          <w:lang w:val="az-Latn-AZ" w:eastAsia="ru-RU"/>
        </w:rPr>
        <w:t>u</w:t>
      </w:r>
      <w:r w:rsidR="00DA693E" w:rsidRPr="00044C0E">
        <w:rPr>
          <w:rFonts w:ascii="Times New Roman" w:eastAsia="Arial Unicode MS" w:hAnsi="Times New Roman" w:cs="Times New Roman"/>
          <w:color w:val="000000"/>
          <w:sz w:val="24"/>
          <w:szCs w:val="24"/>
          <w:u w:color="000000"/>
          <w:bdr w:val="nil"/>
          <w:lang w:val="az-Latn-AZ" w:eastAsia="ru-RU"/>
        </w:rPr>
        <w:t xml:space="preserve">lan </w:t>
      </w:r>
      <w:r w:rsidRPr="00044C0E">
        <w:rPr>
          <w:rFonts w:ascii="Times New Roman" w:eastAsia="Arial Unicode MS" w:hAnsi="Times New Roman" w:cs="Times New Roman"/>
          <w:color w:val="000000"/>
          <w:sz w:val="24"/>
          <w:szCs w:val="24"/>
          <w:u w:color="000000"/>
          <w:bdr w:val="nil"/>
          <w:lang w:val="az-Latn-AZ" w:eastAsia="ru-RU"/>
        </w:rPr>
        <w:t>yaşayış sahə</w:t>
      </w:r>
      <w:r w:rsidR="004A5D97" w:rsidRPr="00044C0E">
        <w:rPr>
          <w:rFonts w:ascii="Times New Roman" w:eastAsia="Arial Unicode MS" w:hAnsi="Times New Roman" w:cs="Times New Roman"/>
          <w:color w:val="000000"/>
          <w:sz w:val="24"/>
          <w:szCs w:val="24"/>
          <w:u w:color="000000"/>
          <w:bdr w:val="nil"/>
          <w:lang w:val="az-Latn-AZ" w:eastAsia="ru-RU"/>
        </w:rPr>
        <w:t>sini</w:t>
      </w:r>
      <w:r w:rsidR="008E5F95" w:rsidRPr="00044C0E">
        <w:rPr>
          <w:rFonts w:ascii="Times New Roman" w:eastAsia="Arial Unicode MS" w:hAnsi="Times New Roman" w:cs="Times New Roman"/>
          <w:color w:val="000000"/>
          <w:sz w:val="24"/>
          <w:szCs w:val="24"/>
          <w:u w:color="000000"/>
          <w:bdr w:val="nil"/>
          <w:lang w:val="az-Latn-AZ" w:eastAsia="ru-RU"/>
        </w:rPr>
        <w:t xml:space="preserve"> </w:t>
      </w:r>
      <w:r w:rsidR="007D2B1F">
        <w:rPr>
          <w:rFonts w:ascii="Times New Roman" w:eastAsia="Arial Unicode MS" w:hAnsi="Times New Roman" w:cs="Times New Roman"/>
          <w:b/>
          <w:bCs/>
          <w:color w:val="000000"/>
          <w:sz w:val="24"/>
          <w:szCs w:val="24"/>
          <w:u w:color="000000"/>
          <w:bdr w:val="nil"/>
          <w:lang w:val="az-Latn-AZ" w:eastAsia="ru-RU"/>
        </w:rPr>
        <w:t>24</w:t>
      </w:r>
      <w:r w:rsidR="00C54A84" w:rsidRPr="00044C0E">
        <w:rPr>
          <w:rFonts w:ascii="Times New Roman" w:eastAsia="Arial Unicode MS" w:hAnsi="Times New Roman" w:cs="Times New Roman"/>
          <w:b/>
          <w:bCs/>
          <w:color w:val="000000"/>
          <w:sz w:val="24"/>
          <w:szCs w:val="24"/>
          <w:u w:color="000000"/>
          <w:bdr w:val="nil"/>
          <w:lang w:val="az-Latn-AZ" w:eastAsia="ru-RU"/>
        </w:rPr>
        <w:t xml:space="preserve"> </w:t>
      </w:r>
      <w:r w:rsidR="00C54A84" w:rsidRPr="00044C0E">
        <w:rPr>
          <w:rFonts w:ascii="Times New Roman" w:eastAsia="Arial Unicode MS" w:hAnsi="Times New Roman" w:cs="Times New Roman"/>
          <w:b/>
          <w:color w:val="000000"/>
          <w:sz w:val="24"/>
          <w:szCs w:val="24"/>
          <w:u w:color="000000"/>
          <w:bdr w:val="nil"/>
          <w:lang w:val="az-Latn-AZ" w:eastAsia="ru-RU"/>
        </w:rPr>
        <w:t xml:space="preserve">ay ərzində </w:t>
      </w:r>
      <w:r w:rsidRPr="00044C0E">
        <w:rPr>
          <w:rFonts w:ascii="Times New Roman" w:eastAsia="Arial Unicode MS" w:hAnsi="Times New Roman" w:cs="Times New Roman"/>
          <w:color w:val="000000"/>
          <w:sz w:val="24"/>
          <w:szCs w:val="24"/>
          <w:u w:color="000000"/>
          <w:bdr w:val="nil"/>
          <w:lang w:val="az-Latn-AZ" w:eastAsia="ru-RU"/>
        </w:rPr>
        <w:t xml:space="preserve">təhvil vermək. Bu müddət yalnız tərəflərin qarşılıqlı yazılı razılığı ilə </w:t>
      </w:r>
      <w:r w:rsidR="00886FEC" w:rsidRPr="00044C0E">
        <w:rPr>
          <w:rFonts w:ascii="Times New Roman" w:eastAsia="Arial Unicode MS" w:hAnsi="Times New Roman" w:cs="Times New Roman"/>
          <w:color w:val="000000"/>
          <w:sz w:val="24"/>
          <w:szCs w:val="24"/>
          <w:u w:color="000000"/>
          <w:bdr w:val="nil"/>
          <w:lang w:val="az-Latn-AZ" w:eastAsia="ru-RU"/>
        </w:rPr>
        <w:t xml:space="preserve">“Yaşayış sahəsi”nin </w:t>
      </w:r>
      <w:r w:rsidR="00886FEC" w:rsidRPr="00044C0E">
        <w:rPr>
          <w:rFonts w:ascii="Times New Roman" w:eastAsia="Arial Unicode MS" w:hAnsi="Times New Roman" w:cs="Times New Roman"/>
          <w:b/>
          <w:color w:val="000000"/>
          <w:sz w:val="24"/>
          <w:szCs w:val="24"/>
          <w:bdr w:val="none" w:sz="0" w:space="0" w:color="auto" w:frame="1"/>
          <w:lang w:val="az-Latn-AZ" w:eastAsia="ru-RU"/>
        </w:rPr>
        <w:t>m</w:t>
      </w:r>
      <w:r w:rsidR="00886FEC" w:rsidRPr="00044C0E">
        <w:rPr>
          <w:rFonts w:ascii="Times New Roman" w:eastAsia="Arial Unicode MS" w:hAnsi="Times New Roman" w:cs="Times New Roman"/>
          <w:b/>
          <w:color w:val="000000"/>
          <w:sz w:val="24"/>
          <w:szCs w:val="24"/>
          <w:bdr w:val="none" w:sz="0" w:space="0" w:color="auto" w:frame="1"/>
          <w:vertAlign w:val="superscript"/>
          <w:lang w:val="az-Latn-AZ" w:eastAsia="ru-RU"/>
        </w:rPr>
        <w:t>2</w:t>
      </w:r>
      <w:r w:rsidR="00CD3E4E" w:rsidRPr="00044C0E">
        <w:rPr>
          <w:rFonts w:ascii="Times New Roman" w:eastAsia="Arial Unicode MS" w:hAnsi="Times New Roman" w:cs="Times New Roman"/>
          <w:color w:val="000000"/>
          <w:sz w:val="24"/>
          <w:szCs w:val="24"/>
          <w:bdr w:val="none" w:sz="0" w:space="0" w:color="auto" w:frame="1"/>
          <w:vertAlign w:val="superscript"/>
          <w:lang w:val="az-Latn-AZ" w:eastAsia="ru-RU"/>
        </w:rPr>
        <w:t xml:space="preserve"> </w:t>
      </w:r>
      <w:r w:rsidR="00886FEC" w:rsidRPr="00044C0E">
        <w:rPr>
          <w:rFonts w:ascii="Times New Roman" w:eastAsia="Arial Unicode MS" w:hAnsi="Times New Roman" w:cs="Times New Roman"/>
          <w:color w:val="000000"/>
          <w:sz w:val="24"/>
          <w:szCs w:val="24"/>
          <w:u w:color="000000"/>
          <w:bdr w:val="nil"/>
          <w:lang w:val="az-Latn-AZ" w:eastAsia="ru-RU"/>
        </w:rPr>
        <w:t xml:space="preserve">ərazisi və ya zirzəmi hissəsi artırıldıqda </w:t>
      </w:r>
      <w:r w:rsidRPr="00044C0E">
        <w:rPr>
          <w:rFonts w:ascii="Times New Roman" w:eastAsia="Arial Unicode MS" w:hAnsi="Times New Roman" w:cs="Times New Roman"/>
          <w:color w:val="000000"/>
          <w:sz w:val="24"/>
          <w:szCs w:val="24"/>
          <w:u w:color="000000"/>
          <w:bdr w:val="nil"/>
          <w:lang w:val="az-Latn-AZ" w:eastAsia="ru-RU"/>
        </w:rPr>
        <w:t xml:space="preserve">uzadıla bilər.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tərəfindən </w:t>
      </w:r>
      <w:r w:rsidR="008E0090">
        <w:rPr>
          <w:rFonts w:ascii="Times New Roman" w:eastAsia="Arial Unicode MS" w:hAnsi="Times New Roman" w:cs="Times New Roman"/>
          <w:color w:val="000000"/>
          <w:sz w:val="24"/>
          <w:szCs w:val="24"/>
          <w:u w:color="000000"/>
          <w:bdr w:val="nil"/>
          <w:lang w:val="az-Latn-AZ" w:eastAsia="ru-RU"/>
        </w:rPr>
        <w:t>“Y</w:t>
      </w:r>
      <w:r w:rsidRPr="00044C0E">
        <w:rPr>
          <w:rFonts w:ascii="Times New Roman" w:eastAsia="Arial Unicode MS" w:hAnsi="Times New Roman" w:cs="Times New Roman"/>
          <w:color w:val="000000"/>
          <w:sz w:val="24"/>
          <w:szCs w:val="24"/>
          <w:u w:color="000000"/>
          <w:bdr w:val="nil"/>
          <w:lang w:val="az-Latn-AZ" w:eastAsia="ru-RU"/>
        </w:rPr>
        <w:t>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 təhvil verilməsi ikitərəfli qaydada imzalanmış və təsdiq edilmiş təhvil-təslim aktına uyğun olaraq həyata keçirilir.</w:t>
      </w:r>
    </w:p>
    <w:p w14:paraId="6B3C06D5" w14:textId="77777777" w:rsidR="00AB0FE8" w:rsidRPr="00044C0E" w:rsidRDefault="00886FEC"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2.2.8</w:t>
      </w:r>
      <w:r w:rsidR="00AB0FE8" w:rsidRPr="00044C0E">
        <w:rPr>
          <w:rFonts w:ascii="Times New Roman" w:eastAsia="Arial Unicode MS" w:hAnsi="Times New Roman" w:cs="Times New Roman"/>
          <w:color w:val="000000"/>
          <w:sz w:val="24"/>
          <w:szCs w:val="24"/>
          <w:u w:color="000000"/>
          <w:bdr w:val="nil"/>
          <w:lang w:val="az-Latn-AZ" w:eastAsia="ru-RU"/>
        </w:rPr>
        <w:t>.Bu Müqavilənin mahiyyətindən irəli gələn və qüvvədə olan qanunvericiliklə üzərinə düşən digər vəzifələri icra etmə</w:t>
      </w:r>
      <w:r w:rsidR="00D73890">
        <w:rPr>
          <w:rFonts w:ascii="Times New Roman" w:eastAsia="Arial Unicode MS" w:hAnsi="Times New Roman" w:cs="Times New Roman"/>
          <w:color w:val="000000"/>
          <w:sz w:val="24"/>
          <w:szCs w:val="24"/>
          <w:u w:color="000000"/>
          <w:bdr w:val="nil"/>
          <w:lang w:val="az-Latn-AZ" w:eastAsia="ru-RU"/>
        </w:rPr>
        <w:t>k.</w:t>
      </w:r>
    </w:p>
    <w:p w14:paraId="78DEF9BC"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2.3.Alıcının hüquqları:</w:t>
      </w:r>
    </w:p>
    <w:p w14:paraId="1D1F91EB"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2.3.1.</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bu Müqavilə ilə nəzərdə tutulmuş satış qiymətini tam həcmdə ödədikdən 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dövlət qeydiyyatına alınması üçün bütün zəruri tədbirlər görüldükdən sonra onun öz mülkiyyətinə rəsmiləşdirilməsini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dan tələb etmək;</w:t>
      </w:r>
    </w:p>
    <w:p w14:paraId="5F2D982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2.3.2.</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dan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 bu Müqavilədə nəzərdə tutulmuş müddətdə təhvil verilməsini tələb etmək;</w:t>
      </w:r>
    </w:p>
    <w:p w14:paraId="7332B0FC"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val="single"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2.3.3.</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daxili interyerini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nın təyin etdiyi texniki ekspertlərlə razılaşdırmaqla dəyişdirmək; </w:t>
      </w:r>
    </w:p>
    <w:p w14:paraId="7ABCA2D0" w14:textId="77777777" w:rsidR="00487FCC"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2.3.4.Bu Müqavilənin mahiyyətindən əmələ gələn və qüvvədə olan qanunvercilikdə təsbit olunmuş digər hüquqlardan vicdanla istifadə etmək.</w:t>
      </w:r>
    </w:p>
    <w:p w14:paraId="31BEFBBA"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2.4.Satıcının hüquqları:</w:t>
      </w:r>
    </w:p>
    <w:p w14:paraId="06CBD349"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2.4.1.</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bu Müqavilə ilə nəzərdə tutulmuş satış qiymətinin tam həcmdə ödənilməsini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dan tələb etmək;</w:t>
      </w:r>
    </w:p>
    <w:p w14:paraId="54753A49"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2.4.2.</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bu Müqavilə ilə nəzərdə tutulmuş satış qiymətinin tam həcmdə ödənilmədiyi təqdirdə, onun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mülkiyyətinə rəsmiləşdirilməsindən imtina etmək və bu Müqaviləni birtərəfli qaydada ləğv etmək;</w:t>
      </w:r>
    </w:p>
    <w:p w14:paraId="3049E726"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2.4.3.Bu Müqavilənin şərtlərinə əməl olunmadığı təqdirdə Müqavilədə nəzərdə tutulmuş məsuliyyət tədbirlərinin və həmçinin qüvvədə olan qanunvericiliklə nəzərdə tutulmuş zərərin tam həcmdə ödənilməsini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dan tələb etmək;</w:t>
      </w:r>
    </w:p>
    <w:p w14:paraId="03C20D5E" w14:textId="1970350C" w:rsidR="00C47DDD"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2.4.4.Bu Müqavilənin mahiyyətindən əmələ gələn və qüvvədə olan qanunvericilikdə təsbit olunmuş digər hüquqlardan vicdanla istifadə etmək.</w:t>
      </w:r>
    </w:p>
    <w:p w14:paraId="46878698" w14:textId="77777777" w:rsidR="00AB0FE8" w:rsidRPr="00044C0E" w:rsidRDefault="00AB0FE8" w:rsidP="00961331">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3.TƏRƏFLƏRİN MƏSULİYYƏTİ</w:t>
      </w:r>
    </w:p>
    <w:p w14:paraId="58435EF1"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3.1.Bu Müqavilənin şərtlərinə əməl etməməyə və ya layiqincə əməl etməməyə görə, həmçinin bu Müqavilənin icrası zamanı Tərəflər</w:t>
      </w:r>
      <w:r w:rsidR="008E0090">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bir-birinə vurduqları zərərə görə Azərbaycan Respublikasının qanunvericiliyinə uyğun surətdə tam məsuliyyət daşıyırlar.</w:t>
      </w:r>
    </w:p>
    <w:p w14:paraId="2B9E28B5"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3.2.Bu Müqavilə imzalandıqdan sonra Tərəflərin biri öz müqavilə öhdəliklərini icra etmədikdə və ya lazımınca icra etmədikdə, o cümlədən icranı gecikdirdikdə o bununla bağlı digər tərəfə dəbbə pulu ödəməlidir.</w:t>
      </w:r>
    </w:p>
    <w:p w14:paraId="6D8C6378"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FF0000"/>
          <w:bdr w:val="nil"/>
          <w:lang w:val="az-Latn-AZ" w:eastAsia="ru-RU"/>
        </w:rPr>
        <w:t>3.3.</w:t>
      </w:r>
      <w:r w:rsidRPr="00044C0E">
        <w:rPr>
          <w:rFonts w:ascii="Times New Roman" w:eastAsia="Arial Unicode MS" w:hAnsi="Times New Roman" w:cs="Times New Roman"/>
          <w:color w:val="000000"/>
          <w:sz w:val="24"/>
          <w:szCs w:val="24"/>
          <w:u w:color="000000"/>
          <w:bdr w:val="nil"/>
          <w:lang w:val="az-Latn-AZ" w:eastAsia="ru-RU"/>
        </w:rPr>
        <w:t xml:space="preserve">Tərəflər bununla razılaşırlar ki,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Müqavilənin 1.2-ci bəndində qeyd olunan ödəniş şərtlərini pozduqda bu zaman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ödənişin hər gecikdirildiyi gün üçün ödəniş məbləğinin 0,5 faizi məbləğində dəbbə pulu ödəməlidir.</w:t>
      </w:r>
    </w:p>
    <w:p w14:paraId="3DD0E9E1" w14:textId="77777777" w:rsidR="0017741D"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FF0000"/>
          <w:bdr w:val="nil"/>
          <w:lang w:val="az-Latn-AZ" w:eastAsia="ru-RU"/>
        </w:rPr>
        <w:t>3.4.</w:t>
      </w:r>
      <w:r w:rsidR="009B54DD" w:rsidRPr="00044C0E">
        <w:rPr>
          <w:rFonts w:ascii="Times New Roman" w:eastAsia="Arial Unicode MS" w:hAnsi="Times New Roman" w:cs="Times New Roman"/>
          <w:color w:val="000000"/>
          <w:sz w:val="24"/>
          <w:szCs w:val="24"/>
          <w:u w:color="000000"/>
          <w:bdr w:val="nil"/>
          <w:lang w:val="az-Latn-AZ" w:eastAsia="ru-RU"/>
        </w:rPr>
        <w:t xml:space="preserve">Bu Müqavilənin 1.2-ci bəndində razılaşdırılmış ödəniş qaydasına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tərəfindən riayət edilmədikdə,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bu Müqavilə üzrə öhdəliklərini yerinə yetirmədikdə və ya lazımınca yerinə yetirmədikdə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15 </w:t>
      </w:r>
      <w:r w:rsidR="009B54DD" w:rsidRPr="00044C0E">
        <w:rPr>
          <w:rFonts w:ascii="Times New Roman" w:eastAsia="Arial Unicode MS" w:hAnsi="Times New Roman" w:cs="Times New Roman"/>
          <w:color w:val="000000"/>
          <w:sz w:val="24"/>
          <w:szCs w:val="24"/>
          <w:u w:color="FF0000"/>
          <w:bdr w:val="nil"/>
          <w:lang w:val="az-Latn-AZ" w:eastAsia="ru-RU"/>
        </w:rPr>
        <w:t>(on beş)</w:t>
      </w:r>
      <w:r w:rsidR="009B54DD" w:rsidRPr="00044C0E">
        <w:rPr>
          <w:rFonts w:ascii="Times New Roman" w:eastAsia="Arial Unicode MS" w:hAnsi="Times New Roman" w:cs="Times New Roman"/>
          <w:color w:val="000000"/>
          <w:sz w:val="24"/>
          <w:szCs w:val="24"/>
          <w:u w:color="000000"/>
          <w:bdr w:val="nil"/>
          <w:lang w:val="az-Latn-AZ" w:eastAsia="ru-RU"/>
        </w:rPr>
        <w:t xml:space="preserve"> təqvim günü </w:t>
      </w:r>
      <w:r w:rsidR="00503F74" w:rsidRPr="00044C0E">
        <w:rPr>
          <w:rFonts w:ascii="Times New Roman" w:eastAsia="Arial Unicode MS" w:hAnsi="Times New Roman" w:cs="Times New Roman"/>
          <w:color w:val="000000"/>
          <w:sz w:val="24"/>
          <w:szCs w:val="24"/>
          <w:u w:color="000000"/>
          <w:bdr w:val="nil"/>
          <w:lang w:val="az-Latn-AZ" w:eastAsia="ru-RU"/>
        </w:rPr>
        <w:t xml:space="preserve">ərzində </w:t>
      </w:r>
      <w:r w:rsidR="009B54DD" w:rsidRPr="00044C0E">
        <w:rPr>
          <w:rFonts w:ascii="Times New Roman" w:eastAsia="Arial Unicode MS" w:hAnsi="Times New Roman" w:cs="Times New Roman"/>
          <w:color w:val="000000"/>
          <w:sz w:val="24"/>
          <w:szCs w:val="24"/>
          <w:u w:color="000000"/>
          <w:bdr w:val="nil"/>
          <w:lang w:val="az-Latn-AZ" w:eastAsia="ru-RU"/>
        </w:rPr>
        <w:t xml:space="preserve">qabaqcadan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ya yazılı bildiriş göndərməklə ona xəbərdarlıq edir,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503F74" w:rsidRPr="00044C0E">
        <w:rPr>
          <w:rFonts w:ascii="Times New Roman" w:eastAsia="Arial Unicode MS" w:hAnsi="Times New Roman" w:cs="Times New Roman"/>
          <w:color w:val="000000"/>
          <w:sz w:val="24"/>
          <w:szCs w:val="24"/>
          <w:u w:color="000000"/>
          <w:bdr w:val="nil"/>
          <w:lang w:val="az-Latn-AZ" w:eastAsia="ru-RU"/>
        </w:rPr>
        <w:t xml:space="preserve"> isə </w:t>
      </w:r>
      <w:r w:rsidR="009B54DD" w:rsidRPr="00044C0E">
        <w:rPr>
          <w:rFonts w:ascii="Times New Roman" w:eastAsia="Arial Unicode MS" w:hAnsi="Times New Roman" w:cs="Times New Roman"/>
          <w:color w:val="000000"/>
          <w:sz w:val="24"/>
          <w:szCs w:val="24"/>
          <w:u w:color="000000"/>
          <w:bdr w:val="nil"/>
          <w:lang w:val="az-Latn-AZ" w:eastAsia="ru-RU"/>
        </w:rPr>
        <w:t xml:space="preserve"> xəbərdarlığı aldığı gündən </w:t>
      </w:r>
      <w:r w:rsidR="00503F74" w:rsidRPr="00044C0E">
        <w:rPr>
          <w:rFonts w:ascii="Times New Roman" w:eastAsia="Arial Unicode MS" w:hAnsi="Times New Roman" w:cs="Times New Roman"/>
          <w:color w:val="000000"/>
          <w:sz w:val="24"/>
          <w:szCs w:val="24"/>
          <w:u w:color="000000"/>
          <w:bdr w:val="nil"/>
          <w:lang w:val="az-Latn-AZ" w:eastAsia="ru-RU"/>
        </w:rPr>
        <w:t xml:space="preserve"> daha </w:t>
      </w:r>
      <w:r w:rsidR="009B54DD" w:rsidRPr="00044C0E">
        <w:rPr>
          <w:rFonts w:ascii="Times New Roman" w:eastAsia="Arial Unicode MS" w:hAnsi="Times New Roman" w:cs="Times New Roman"/>
          <w:color w:val="000000"/>
          <w:sz w:val="24"/>
          <w:szCs w:val="24"/>
          <w:u w:color="000000"/>
          <w:bdr w:val="nil"/>
          <w:lang w:val="az-Latn-AZ" w:eastAsia="ru-RU"/>
        </w:rPr>
        <w:t xml:space="preserve"> 15 (on beş) təqvim günü ərzində borcun ödənilməsi ilə bağlı hər hansı bir hərəkət etmədikdə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bu Müqaviləyə birtərəfli qaydada xitam verə bilər.</w:t>
      </w:r>
    </w:p>
    <w:p w14:paraId="12A93D2D"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3.5.</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 xml:space="preserve">Bu müqavilənin 3.4-cü bəndində nəzərdə tutulmuş şərtlər əsasında və qaydada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w:t>
      </w:r>
      <w:r w:rsidR="008E0090">
        <w:rPr>
          <w:rFonts w:ascii="Times New Roman" w:eastAsia="Arial Unicode MS" w:hAnsi="Times New Roman" w:cs="Times New Roman"/>
          <w:color w:val="000000"/>
          <w:sz w:val="24"/>
          <w:szCs w:val="24"/>
          <w:u w:color="000000"/>
          <w:bdr w:val="nil"/>
          <w:lang w:val="az-Latn-AZ" w:eastAsia="ru-RU"/>
        </w:rPr>
        <w:t>ı”</w:t>
      </w:r>
      <w:r w:rsidRPr="00044C0E">
        <w:rPr>
          <w:rFonts w:ascii="Times New Roman" w:eastAsia="Arial Unicode MS" w:hAnsi="Times New Roman" w:cs="Times New Roman"/>
          <w:color w:val="000000"/>
          <w:sz w:val="24"/>
          <w:szCs w:val="24"/>
          <w:u w:color="000000"/>
          <w:bdr w:val="nil"/>
          <w:lang w:val="az-Latn-AZ" w:eastAsia="ru-RU"/>
        </w:rPr>
        <w:t xml:space="preserve"> bu Müqaviləyə xitam verildikdə,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tərəfindən bu Müqavilə üzrə yaşayış sahəsi ilə bağlı ödədiyi məbləğləri hesablanmış dəbbə pulu çıxılmaqla bu Müqaviləyə xitam verildiyi tarixdən 24 (iyirmi dörd) ay sonra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 köçürmə yolu ilə geri ödəyir.</w:t>
      </w:r>
    </w:p>
    <w:p w14:paraId="019C9210"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3.6.</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 xml:space="preserve">Bu müqavilənin 3.4-cü bəndində nəzərdə tutulmuş şərtlər əsasında və qaydada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Müqaviləyə xitam verdikdə,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dan əldən çıxmış faydanın (müqavilənin imzalandığı tarixdə  həmin “Yaşayış sahəsi”nə başqa şəxslər tərəfindən daha yüksək dəyərlə </w:t>
      </w:r>
      <w:r w:rsidRPr="00A5492E">
        <w:rPr>
          <w:rFonts w:ascii="Times New Roman" w:eastAsia="Arial Unicode MS" w:hAnsi="Times New Roman" w:cs="Times New Roman"/>
          <w:color w:val="000000"/>
          <w:sz w:val="24"/>
          <w:szCs w:val="24"/>
          <w:u w:color="000000"/>
          <w:bdr w:val="nil"/>
          <w:lang w:val="az-Latn-AZ" w:eastAsia="ru-RU"/>
        </w:rPr>
        <w:t>oferta</w:t>
      </w:r>
      <w:r w:rsidRPr="00044C0E">
        <w:rPr>
          <w:rFonts w:ascii="Times New Roman" w:eastAsia="Arial Unicode MS" w:hAnsi="Times New Roman" w:cs="Times New Roman"/>
          <w:color w:val="000000"/>
          <w:sz w:val="24"/>
          <w:szCs w:val="24"/>
          <w:u w:color="000000"/>
          <w:bdr w:val="nil"/>
          <w:lang w:val="az-Latn-AZ" w:eastAsia="ru-RU"/>
        </w:rPr>
        <w:t xml:space="preserve"> (müqavilə bağlamaq təklifi) göndərildikdə) ödənilməsini də tələb edə bilər.</w:t>
      </w:r>
    </w:p>
    <w:p w14:paraId="6E9C1174"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w:t>
      </w:r>
      <w:r w:rsidR="00E36222">
        <w:rPr>
          <w:rFonts w:ascii="Times New Roman" w:eastAsia="Arial Unicode MS" w:hAnsi="Times New Roman" w:cs="Times New Roman"/>
          <w:color w:val="000000"/>
          <w:sz w:val="24"/>
          <w:szCs w:val="24"/>
          <w:u w:color="000000"/>
          <w:bdr w:val="nil"/>
          <w:lang w:val="az-Latn-AZ" w:eastAsia="ru-RU"/>
        </w:rPr>
        <w:t>7</w:t>
      </w:r>
      <w:r w:rsidRPr="00044C0E">
        <w:rPr>
          <w:rFonts w:ascii="Times New Roman" w:eastAsia="Arial Unicode MS" w:hAnsi="Times New Roman" w:cs="Times New Roman"/>
          <w:color w:val="000000"/>
          <w:sz w:val="24"/>
          <w:szCs w:val="24"/>
          <w:u w:color="000000"/>
          <w:bdr w:val="nil"/>
          <w:lang w:val="az-Latn-AZ" w:eastAsia="ru-RU"/>
        </w:rPr>
        <w:t>.</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Müqavilənin 2.1.1-ci bəndinin tələbini pozduqda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nın tələbi ilə 1000 (min) Azərbaycan manatı məbləğində cərimə ödəməlidir. Bundan əlavə,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nın tələbi ilə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nə edilmiş dəyişiklikləri öz hesabına aradan qaldırmalı 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tələbinə uyğun formaya salmalıdır.</w:t>
      </w:r>
    </w:p>
    <w:p w14:paraId="74567E55" w14:textId="77777777" w:rsidR="00876FC0"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FD39AE">
        <w:rPr>
          <w:rFonts w:ascii="Times New Roman" w:eastAsia="Arial Unicode MS" w:hAnsi="Times New Roman" w:cs="Times New Roman"/>
          <w:color w:val="000000"/>
          <w:sz w:val="24"/>
          <w:szCs w:val="24"/>
          <w:u w:color="000000"/>
          <w:bdr w:val="nil"/>
          <w:lang w:val="az-Latn-AZ" w:eastAsia="ru-RU"/>
        </w:rPr>
        <w:t>3.</w:t>
      </w:r>
      <w:r w:rsidR="00E36222" w:rsidRPr="00FD39AE">
        <w:rPr>
          <w:rFonts w:ascii="Times New Roman" w:eastAsia="Arial Unicode MS" w:hAnsi="Times New Roman" w:cs="Times New Roman"/>
          <w:color w:val="000000"/>
          <w:sz w:val="24"/>
          <w:szCs w:val="24"/>
          <w:u w:color="000000"/>
          <w:bdr w:val="nil"/>
          <w:lang w:val="az-Latn-AZ" w:eastAsia="ru-RU"/>
        </w:rPr>
        <w:t>8</w:t>
      </w:r>
      <w:r w:rsidRPr="00FD39AE">
        <w:rPr>
          <w:rFonts w:ascii="Times New Roman" w:eastAsia="Arial Unicode MS" w:hAnsi="Times New Roman" w:cs="Times New Roman"/>
          <w:color w:val="000000"/>
          <w:sz w:val="24"/>
          <w:szCs w:val="24"/>
          <w:u w:color="000000"/>
          <w:bdr w:val="nil"/>
          <w:lang w:val="az-Latn-AZ" w:eastAsia="ru-RU"/>
        </w:rPr>
        <w:t>.</w:t>
      </w:r>
      <w:r w:rsidR="007D2B1F">
        <w:rPr>
          <w:rFonts w:ascii="Times New Roman" w:eastAsia="Arial Unicode MS" w:hAnsi="Times New Roman" w:cs="Times New Roman"/>
          <w:color w:val="000000"/>
          <w:sz w:val="24"/>
          <w:szCs w:val="24"/>
          <w:u w:color="000000"/>
          <w:bdr w:val="nil"/>
          <w:lang w:val="az-Latn-AZ" w:eastAsia="ru-RU"/>
        </w:rPr>
        <w:t xml:space="preserve"> “</w:t>
      </w:r>
      <w:r w:rsidRPr="00FD39A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nin təhvil verilməsi bu Müqavilə üzrə nəzərdə tutulmuş müddətdən 12 (on iki) təqvim ayından çox gecikdirilərsə,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 bu Müqaviləni birtərə</w:t>
      </w:r>
      <w:r w:rsidR="00736C1A">
        <w:rPr>
          <w:rFonts w:ascii="Times New Roman" w:eastAsia="Arial Unicode MS" w:hAnsi="Times New Roman" w:cs="Times New Roman"/>
          <w:color w:val="000000"/>
          <w:sz w:val="24"/>
          <w:szCs w:val="24"/>
          <w:u w:color="000000"/>
          <w:bdr w:val="nil"/>
          <w:lang w:val="az-Latn-AZ" w:eastAsia="ru-RU"/>
        </w:rPr>
        <w:t>f</w:t>
      </w:r>
      <w:r w:rsidRPr="00FD39AE">
        <w:rPr>
          <w:rFonts w:ascii="Times New Roman" w:eastAsia="Arial Unicode MS" w:hAnsi="Times New Roman" w:cs="Times New Roman"/>
          <w:color w:val="000000"/>
          <w:sz w:val="24"/>
          <w:szCs w:val="24"/>
          <w:u w:color="000000"/>
          <w:bdr w:val="nil"/>
          <w:lang w:val="az-Latn-AZ" w:eastAsia="ru-RU"/>
        </w:rPr>
        <w:t xml:space="preserve">li qaydada ləğv edə bilər və həmin anadək ödədiyi məbləğlərin bu Müqavilənin ləğv edildiyi və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ya yazılı qaydada bildirdiyi tarixdən 3 (üç) təqvim ayı ərzində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dan ödənilməsini tələb edə bilər. Belə halda bu Müqaviləyə xitam verilməsi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nı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 qarşısında ona vurduğu zərərə görə qanunvericiliklə nəzərdə tutulmuş məsuliyyətdən azad etmir.</w:t>
      </w:r>
    </w:p>
    <w:p w14:paraId="35397D8A" w14:textId="3706D8D5" w:rsidR="00CF1FA1" w:rsidRDefault="00CF1FA1"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Pr>
          <w:rFonts w:ascii="Times New Roman" w:eastAsia="Arial Unicode MS" w:hAnsi="Times New Roman" w:cs="Times New Roman"/>
          <w:color w:val="000000"/>
          <w:sz w:val="24"/>
          <w:szCs w:val="24"/>
          <w:u w:color="000000"/>
          <w:bdr w:val="nil"/>
          <w:lang w:val="az-Latn-AZ" w:eastAsia="ru-RU"/>
        </w:rPr>
        <w:t>3.9.</w:t>
      </w:r>
      <w:r w:rsidR="00855B8E" w:rsidRPr="00855B8E">
        <w:rPr>
          <w:rFonts w:ascii="Times New Roman" w:eastAsia="Arial Unicode MS" w:hAnsi="Times New Roman" w:cs="Times New Roman"/>
          <w:color w:val="000000"/>
          <w:sz w:val="24"/>
          <w:szCs w:val="24"/>
          <w:u w:color="000000"/>
          <w:bdr w:val="nil"/>
          <w:lang w:val="az-Latn-AZ" w:eastAsia="ru-RU"/>
        </w:rPr>
        <w:t xml:space="preserve"> </w:t>
      </w:r>
      <w:r w:rsidR="006F59A0">
        <w:rPr>
          <w:rFonts w:ascii="Times New Roman" w:eastAsia="Arial Unicode MS" w:hAnsi="Times New Roman" w:cs="Times New Roman"/>
          <w:color w:val="000000"/>
          <w:sz w:val="24"/>
          <w:szCs w:val="24"/>
          <w:u w:color="000000"/>
          <w:bdr w:val="nil"/>
          <w:lang w:val="az-Latn-AZ" w:eastAsia="ru-RU"/>
        </w:rPr>
        <w:t>Azərbaycan Respublikası Əmlak Məsələləri Dövlət Komitəsinin yanında Daşı</w:t>
      </w:r>
      <w:r w:rsidR="00263A57">
        <w:rPr>
          <w:rFonts w:ascii="Times New Roman" w:eastAsia="Arial Unicode MS" w:hAnsi="Times New Roman" w:cs="Times New Roman"/>
          <w:color w:val="000000"/>
          <w:sz w:val="24"/>
          <w:szCs w:val="24"/>
          <w:u w:color="000000"/>
          <w:bdr w:val="nil"/>
          <w:lang w:val="az-Latn-AZ" w:eastAsia="ru-RU"/>
        </w:rPr>
        <w:t>nm</w:t>
      </w:r>
      <w:r w:rsidR="006F59A0">
        <w:rPr>
          <w:rFonts w:ascii="Times New Roman" w:eastAsia="Arial Unicode MS" w:hAnsi="Times New Roman" w:cs="Times New Roman"/>
          <w:color w:val="000000"/>
          <w:sz w:val="24"/>
          <w:szCs w:val="24"/>
          <w:u w:color="000000"/>
          <w:bdr w:val="nil"/>
          <w:lang w:val="az-Latn-AZ" w:eastAsia="ru-RU"/>
        </w:rPr>
        <w:t>az Əmlakın Dövlət Reyestri Xidmətindən “Alıcı”nın adına müvafiq çıxarış alınanadək bu müqavilə üzrə nəzərdə tutulmuş fərdi yaşayış sahəsi “Alıcı”nın tələbi ilə üçüncü şəxslərin adına özgəninkiləşdirilmə prosesinin rəsmiləşdirilməsi üçün bu Müqavilənin ümumi dəyərinin 2</w:t>
      </w:r>
      <w:r w:rsidR="006F59A0" w:rsidRPr="00B153DC">
        <w:rPr>
          <w:rFonts w:ascii="Times New Roman" w:eastAsia="Arial Unicode MS" w:hAnsi="Times New Roman" w:cs="Times New Roman"/>
          <w:color w:val="000000"/>
          <w:sz w:val="24"/>
          <w:szCs w:val="24"/>
          <w:u w:color="000000"/>
          <w:bdr w:val="nil"/>
          <w:lang w:val="az-Latn-AZ" w:eastAsia="ru-RU"/>
        </w:rPr>
        <w:t>%-i miqdar</w:t>
      </w:r>
      <w:r w:rsidR="006F59A0">
        <w:rPr>
          <w:rFonts w:ascii="Times New Roman" w:eastAsia="Arial Unicode MS" w:hAnsi="Times New Roman" w:cs="Times New Roman"/>
          <w:color w:val="000000"/>
          <w:sz w:val="24"/>
          <w:szCs w:val="24"/>
          <w:u w:color="000000"/>
          <w:bdr w:val="nil"/>
          <w:lang w:val="az-Latn-AZ" w:eastAsia="ru-RU"/>
        </w:rPr>
        <w:t>ında xidmət haqqı ödənilməlidir.</w:t>
      </w:r>
    </w:p>
    <w:p w14:paraId="6B163D52" w14:textId="706CCFE3" w:rsidR="00CF1FA1" w:rsidRPr="00044C0E" w:rsidRDefault="0017741D"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Pr>
          <w:rFonts w:ascii="Times New Roman" w:eastAsia="Arial Unicode MS" w:hAnsi="Times New Roman" w:cs="Times New Roman"/>
          <w:color w:val="000000"/>
          <w:sz w:val="24"/>
          <w:szCs w:val="24"/>
          <w:u w:color="000000"/>
          <w:bdr w:val="nil"/>
          <w:lang w:val="az-Latn-AZ" w:eastAsia="ru-RU"/>
        </w:rPr>
        <w:t xml:space="preserve">3.10. Bu müqavilənin 1.4-cü bəndinə əsasən müqaviləyə əlavə edilmiş </w:t>
      </w:r>
      <w:r w:rsidR="00AE3B5A" w:rsidRPr="00044C0E">
        <w:rPr>
          <w:rFonts w:ascii="Times New Roman" w:eastAsia="Arial Unicode MS" w:hAnsi="Times New Roman" w:cs="Times New Roman"/>
          <w:b/>
          <w:color w:val="000000"/>
          <w:sz w:val="24"/>
          <w:szCs w:val="24"/>
          <w:u w:color="000000"/>
          <w:bdr w:val="nil"/>
          <w:lang w:val="az-Latn-AZ" w:eastAsia="ru-RU"/>
        </w:rPr>
        <w:t>2 saylı Əlavədə</w:t>
      </w:r>
      <w:r w:rsidR="00AE3B5A">
        <w:rPr>
          <w:rFonts w:ascii="Times New Roman" w:eastAsia="Arial Unicode MS" w:hAnsi="Times New Roman" w:cs="Times New Roman"/>
          <w:b/>
          <w:color w:val="000000"/>
          <w:sz w:val="24"/>
          <w:szCs w:val="24"/>
          <w:u w:color="000000"/>
          <w:bdr w:val="nil"/>
          <w:lang w:val="az-Latn-AZ" w:eastAsia="ru-RU"/>
        </w:rPr>
        <w:t xml:space="preserve"> göstərilən </w:t>
      </w:r>
      <w:r w:rsidR="00AE3B5A" w:rsidRPr="00AE3B5A">
        <w:rPr>
          <w:rFonts w:ascii="Times New Roman" w:eastAsia="Arial Unicode MS" w:hAnsi="Times New Roman" w:cs="Times New Roman"/>
          <w:color w:val="000000"/>
          <w:sz w:val="24"/>
          <w:szCs w:val="24"/>
          <w:u w:color="000000"/>
          <w:bdr w:val="nil"/>
          <w:lang w:val="az-Latn-AZ" w:eastAsia="ru-RU"/>
        </w:rPr>
        <w:t>ödəniş cədvəlinin şərtlə</w:t>
      </w:r>
      <w:r w:rsidR="00AE3B5A">
        <w:rPr>
          <w:rFonts w:ascii="Times New Roman" w:eastAsia="Arial Unicode MS" w:hAnsi="Times New Roman" w:cs="Times New Roman"/>
          <w:color w:val="000000"/>
          <w:sz w:val="24"/>
          <w:szCs w:val="24"/>
          <w:u w:color="000000"/>
          <w:bdr w:val="nil"/>
          <w:lang w:val="az-Latn-AZ" w:eastAsia="ru-RU"/>
        </w:rPr>
        <w:t>ri</w:t>
      </w:r>
      <w:r w:rsidR="00AE3B5A" w:rsidRPr="00AE3B5A">
        <w:rPr>
          <w:rFonts w:ascii="Times New Roman" w:eastAsia="Arial Unicode MS" w:hAnsi="Times New Roman" w:cs="Times New Roman"/>
          <w:color w:val="000000"/>
          <w:sz w:val="24"/>
          <w:szCs w:val="24"/>
          <w:u w:color="000000"/>
          <w:bdr w:val="nil"/>
          <w:lang w:val="az-Latn-AZ" w:eastAsia="ru-RU"/>
        </w:rPr>
        <w:t xml:space="preserve"> “Alıcı”</w:t>
      </w:r>
      <w:r w:rsidR="00AE3B5A">
        <w:rPr>
          <w:rFonts w:ascii="Times New Roman" w:eastAsia="Arial Unicode MS" w:hAnsi="Times New Roman" w:cs="Times New Roman"/>
          <w:color w:val="000000"/>
          <w:sz w:val="24"/>
          <w:szCs w:val="24"/>
          <w:u w:color="000000"/>
          <w:bdr w:val="nil"/>
          <w:lang w:val="az-Latn-AZ" w:eastAsia="ru-RU"/>
        </w:rPr>
        <w:t xml:space="preserve"> tərəfindən pozulduqda və hər hansı ay üzrə ödəniş 20 (iyirmi) iş günündən artıq gecikdirilərsə müqavilənin 3.4-cü bəndinə əsasən “</w:t>
      </w:r>
      <w:r w:rsidR="00AE3B5A" w:rsidRPr="00044C0E">
        <w:rPr>
          <w:rFonts w:ascii="Times New Roman" w:eastAsia="Arial Unicode MS" w:hAnsi="Times New Roman" w:cs="Times New Roman"/>
          <w:color w:val="000000"/>
          <w:sz w:val="24"/>
          <w:szCs w:val="24"/>
          <w:u w:color="000000"/>
          <w:bdr w:val="nil"/>
          <w:lang w:val="az-Latn-AZ" w:eastAsia="ru-RU"/>
        </w:rPr>
        <w:t>Satıcı</w:t>
      </w:r>
      <w:r w:rsidR="00AE3B5A">
        <w:rPr>
          <w:rFonts w:ascii="Times New Roman" w:eastAsia="Arial Unicode MS" w:hAnsi="Times New Roman" w:cs="Times New Roman"/>
          <w:color w:val="000000"/>
          <w:sz w:val="24"/>
          <w:szCs w:val="24"/>
          <w:u w:color="000000"/>
          <w:bdr w:val="nil"/>
          <w:lang w:val="az-Latn-AZ" w:eastAsia="ru-RU"/>
        </w:rPr>
        <w:t>”</w:t>
      </w:r>
      <w:r w:rsidR="00AE3B5A" w:rsidRPr="00044C0E">
        <w:rPr>
          <w:rFonts w:ascii="Times New Roman" w:eastAsia="Arial Unicode MS" w:hAnsi="Times New Roman" w:cs="Times New Roman"/>
          <w:color w:val="000000"/>
          <w:sz w:val="24"/>
          <w:szCs w:val="24"/>
          <w:u w:color="000000"/>
          <w:bdr w:val="nil"/>
          <w:lang w:val="az-Latn-AZ" w:eastAsia="ru-RU"/>
        </w:rPr>
        <w:t xml:space="preserve"> 15 </w:t>
      </w:r>
      <w:r w:rsidR="00AE3B5A" w:rsidRPr="00044C0E">
        <w:rPr>
          <w:rFonts w:ascii="Times New Roman" w:eastAsia="Arial Unicode MS" w:hAnsi="Times New Roman" w:cs="Times New Roman"/>
          <w:color w:val="000000"/>
          <w:sz w:val="24"/>
          <w:szCs w:val="24"/>
          <w:u w:color="FF0000"/>
          <w:bdr w:val="nil"/>
          <w:lang w:val="az-Latn-AZ" w:eastAsia="ru-RU"/>
        </w:rPr>
        <w:t>(on beş)</w:t>
      </w:r>
      <w:r w:rsidR="00AE3B5A" w:rsidRPr="00044C0E">
        <w:rPr>
          <w:rFonts w:ascii="Times New Roman" w:eastAsia="Arial Unicode MS" w:hAnsi="Times New Roman" w:cs="Times New Roman"/>
          <w:color w:val="000000"/>
          <w:sz w:val="24"/>
          <w:szCs w:val="24"/>
          <w:u w:color="000000"/>
          <w:bdr w:val="nil"/>
          <w:lang w:val="az-Latn-AZ" w:eastAsia="ru-RU"/>
        </w:rPr>
        <w:t xml:space="preserve"> təqvim günü ərzində qabaqcadan </w:t>
      </w:r>
      <w:r w:rsidR="00AE3B5A">
        <w:rPr>
          <w:rFonts w:ascii="Times New Roman" w:eastAsia="Arial Unicode MS" w:hAnsi="Times New Roman" w:cs="Times New Roman"/>
          <w:color w:val="000000"/>
          <w:sz w:val="24"/>
          <w:szCs w:val="24"/>
          <w:u w:color="000000"/>
          <w:bdr w:val="nil"/>
          <w:lang w:val="az-Latn-AZ" w:eastAsia="ru-RU"/>
        </w:rPr>
        <w:t>“</w:t>
      </w:r>
      <w:r w:rsidR="00AE3B5A" w:rsidRPr="00044C0E">
        <w:rPr>
          <w:rFonts w:ascii="Times New Roman" w:eastAsia="Arial Unicode MS" w:hAnsi="Times New Roman" w:cs="Times New Roman"/>
          <w:color w:val="000000"/>
          <w:sz w:val="24"/>
          <w:szCs w:val="24"/>
          <w:u w:color="000000"/>
          <w:bdr w:val="nil"/>
          <w:lang w:val="az-Latn-AZ" w:eastAsia="ru-RU"/>
        </w:rPr>
        <w:t>Alıcı</w:t>
      </w:r>
      <w:r w:rsidR="00AE3B5A">
        <w:rPr>
          <w:rFonts w:ascii="Times New Roman" w:eastAsia="Arial Unicode MS" w:hAnsi="Times New Roman" w:cs="Times New Roman"/>
          <w:color w:val="000000"/>
          <w:sz w:val="24"/>
          <w:szCs w:val="24"/>
          <w:u w:color="000000"/>
          <w:bdr w:val="nil"/>
          <w:lang w:val="az-Latn-AZ" w:eastAsia="ru-RU"/>
        </w:rPr>
        <w:t>”</w:t>
      </w:r>
      <w:r w:rsidR="00AE3B5A" w:rsidRPr="00044C0E">
        <w:rPr>
          <w:rFonts w:ascii="Times New Roman" w:eastAsia="Arial Unicode MS" w:hAnsi="Times New Roman" w:cs="Times New Roman"/>
          <w:color w:val="000000"/>
          <w:sz w:val="24"/>
          <w:szCs w:val="24"/>
          <w:u w:color="000000"/>
          <w:bdr w:val="nil"/>
          <w:lang w:val="az-Latn-AZ" w:eastAsia="ru-RU"/>
        </w:rPr>
        <w:t xml:space="preserve">ya yazılı bildiriş göndərməklə ona xəbərdarlıq edir, </w:t>
      </w:r>
      <w:r w:rsidR="00AE3B5A">
        <w:rPr>
          <w:rFonts w:ascii="Times New Roman" w:eastAsia="Arial Unicode MS" w:hAnsi="Times New Roman" w:cs="Times New Roman"/>
          <w:color w:val="000000"/>
          <w:sz w:val="24"/>
          <w:szCs w:val="24"/>
          <w:u w:color="000000"/>
          <w:bdr w:val="nil"/>
          <w:lang w:val="az-Latn-AZ" w:eastAsia="ru-RU"/>
        </w:rPr>
        <w:t>“</w:t>
      </w:r>
      <w:r w:rsidR="00AE3B5A" w:rsidRPr="00044C0E">
        <w:rPr>
          <w:rFonts w:ascii="Times New Roman" w:eastAsia="Arial Unicode MS" w:hAnsi="Times New Roman" w:cs="Times New Roman"/>
          <w:color w:val="000000"/>
          <w:sz w:val="24"/>
          <w:szCs w:val="24"/>
          <w:u w:color="000000"/>
          <w:bdr w:val="nil"/>
          <w:lang w:val="az-Latn-AZ" w:eastAsia="ru-RU"/>
        </w:rPr>
        <w:t>Alıcı</w:t>
      </w:r>
      <w:r w:rsidR="00AE3B5A">
        <w:rPr>
          <w:rFonts w:ascii="Times New Roman" w:eastAsia="Arial Unicode MS" w:hAnsi="Times New Roman" w:cs="Times New Roman"/>
          <w:color w:val="000000"/>
          <w:sz w:val="24"/>
          <w:szCs w:val="24"/>
          <w:u w:color="000000"/>
          <w:bdr w:val="nil"/>
          <w:lang w:val="az-Latn-AZ" w:eastAsia="ru-RU"/>
        </w:rPr>
        <w:t>”</w:t>
      </w:r>
      <w:r w:rsidR="00AE3B5A" w:rsidRPr="00044C0E">
        <w:rPr>
          <w:rFonts w:ascii="Times New Roman" w:eastAsia="Arial Unicode MS" w:hAnsi="Times New Roman" w:cs="Times New Roman"/>
          <w:color w:val="000000"/>
          <w:sz w:val="24"/>
          <w:szCs w:val="24"/>
          <w:u w:color="000000"/>
          <w:bdr w:val="nil"/>
          <w:lang w:val="az-Latn-AZ" w:eastAsia="ru-RU"/>
        </w:rPr>
        <w:t xml:space="preserve"> isə  xəbərdarlığı aldığı gündən  daha  15 (on beş) təqvim günü ərzində borcun ödənilməsi ilə bağlı hər hansı bir hərəkət etmədikdə  </w:t>
      </w:r>
      <w:r w:rsidR="00AE3B5A">
        <w:rPr>
          <w:rFonts w:ascii="Times New Roman" w:eastAsia="Arial Unicode MS" w:hAnsi="Times New Roman" w:cs="Times New Roman"/>
          <w:color w:val="000000"/>
          <w:sz w:val="24"/>
          <w:szCs w:val="24"/>
          <w:u w:color="000000"/>
          <w:bdr w:val="nil"/>
          <w:lang w:val="az-Latn-AZ" w:eastAsia="ru-RU"/>
        </w:rPr>
        <w:t>“</w:t>
      </w:r>
      <w:r w:rsidR="00AE3B5A" w:rsidRPr="00044C0E">
        <w:rPr>
          <w:rFonts w:ascii="Times New Roman" w:eastAsia="Arial Unicode MS" w:hAnsi="Times New Roman" w:cs="Times New Roman"/>
          <w:color w:val="000000"/>
          <w:sz w:val="24"/>
          <w:szCs w:val="24"/>
          <w:u w:color="000000"/>
          <w:bdr w:val="nil"/>
          <w:lang w:val="az-Latn-AZ" w:eastAsia="ru-RU"/>
        </w:rPr>
        <w:t>Satıcı</w:t>
      </w:r>
      <w:r w:rsidR="00AE3B5A">
        <w:rPr>
          <w:rFonts w:ascii="Times New Roman" w:eastAsia="Arial Unicode MS" w:hAnsi="Times New Roman" w:cs="Times New Roman"/>
          <w:color w:val="000000"/>
          <w:sz w:val="24"/>
          <w:szCs w:val="24"/>
          <w:u w:color="000000"/>
          <w:bdr w:val="nil"/>
          <w:lang w:val="az-Latn-AZ" w:eastAsia="ru-RU"/>
        </w:rPr>
        <w:t>”</w:t>
      </w:r>
      <w:r w:rsidR="00AE3B5A" w:rsidRPr="00044C0E">
        <w:rPr>
          <w:rFonts w:ascii="Times New Roman" w:eastAsia="Arial Unicode MS" w:hAnsi="Times New Roman" w:cs="Times New Roman"/>
          <w:color w:val="000000"/>
          <w:sz w:val="24"/>
          <w:szCs w:val="24"/>
          <w:u w:color="000000"/>
          <w:bdr w:val="nil"/>
          <w:lang w:val="az-Latn-AZ" w:eastAsia="ru-RU"/>
        </w:rPr>
        <w:t xml:space="preserve"> bu Müqaviləyə birtərəfli qaydada xit</w:t>
      </w:r>
      <w:r w:rsidR="009C535B">
        <w:rPr>
          <w:rFonts w:ascii="Times New Roman" w:eastAsia="Arial Unicode MS" w:hAnsi="Times New Roman" w:cs="Times New Roman"/>
          <w:color w:val="000000"/>
          <w:sz w:val="24"/>
          <w:szCs w:val="24"/>
          <w:u w:color="000000"/>
          <w:bdr w:val="nil"/>
          <w:lang w:val="az-Latn-AZ" w:eastAsia="ru-RU"/>
        </w:rPr>
        <w:t>am veri</w:t>
      </w:r>
      <w:r w:rsidR="00AE3B5A" w:rsidRPr="00044C0E">
        <w:rPr>
          <w:rFonts w:ascii="Times New Roman" w:eastAsia="Arial Unicode MS" w:hAnsi="Times New Roman" w:cs="Times New Roman"/>
          <w:color w:val="000000"/>
          <w:sz w:val="24"/>
          <w:szCs w:val="24"/>
          <w:u w:color="000000"/>
          <w:bdr w:val="nil"/>
          <w:lang w:val="az-Latn-AZ" w:eastAsia="ru-RU"/>
        </w:rPr>
        <w:t>r.</w:t>
      </w:r>
    </w:p>
    <w:p w14:paraId="4F3B6DE5" w14:textId="77777777" w:rsidR="00AB0FE8" w:rsidRPr="00044C0E" w:rsidRDefault="00AB0FE8" w:rsidP="00225B1A">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4.MÜBAHİSƏLƏRİN HƏLLİ</w:t>
      </w:r>
    </w:p>
    <w:p w14:paraId="35F3D4D1" w14:textId="77777777" w:rsidR="00487FCC"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4.1.Tərəflər bu Müqavilədən irəli gələn istənilən mübahisələri danışıqlar yolu ilə həll etməyə</w:t>
      </w:r>
      <w:r w:rsidR="00DC5E28" w:rsidRPr="00044C0E">
        <w:rPr>
          <w:rFonts w:ascii="Times New Roman" w:eastAsia="Arial Unicode MS" w:hAnsi="Times New Roman" w:cs="Times New Roman"/>
          <w:color w:val="000000"/>
          <w:sz w:val="24"/>
          <w:szCs w:val="24"/>
          <w:u w:color="000000"/>
          <w:bdr w:val="nil"/>
          <w:lang w:val="az-Latn-AZ" w:eastAsia="ru-RU"/>
        </w:rPr>
        <w:t xml:space="preserve"> çalışacaqlar. </w:t>
      </w:r>
      <w:r w:rsidRPr="00044C0E">
        <w:rPr>
          <w:rFonts w:ascii="Times New Roman" w:eastAsia="Arial Unicode MS" w:hAnsi="Times New Roman" w:cs="Times New Roman"/>
          <w:color w:val="000000"/>
          <w:sz w:val="24"/>
          <w:szCs w:val="24"/>
          <w:u w:color="000000"/>
          <w:bdr w:val="nil"/>
          <w:lang w:val="az-Latn-AZ" w:eastAsia="ru-RU"/>
        </w:rPr>
        <w:t>Tərəflər mübahisə yaranan gündən 30 (otuz) təqvim günü ərzində qarşılıqlı razılıq əldə edə bilməzlərsə, mübahisə, Azərbaycan Respublikasının qanunvericiliyinin tələblərinə müvafiq olaraq, Azərbaycan Respublikasının müvafiq məhkəməsində həll ediləcəkdir.</w:t>
      </w:r>
      <w:r w:rsidR="00AE3B5A">
        <w:rPr>
          <w:rFonts w:ascii="Times New Roman" w:eastAsia="Arial Unicode MS" w:hAnsi="Times New Roman" w:cs="Times New Roman"/>
          <w:color w:val="000000"/>
          <w:sz w:val="24"/>
          <w:szCs w:val="24"/>
          <w:u w:color="000000"/>
          <w:bdr w:val="nil"/>
          <w:lang w:val="az-Latn-AZ" w:eastAsia="ru-RU"/>
        </w:rPr>
        <w:t xml:space="preserve"> </w:t>
      </w:r>
    </w:p>
    <w:p w14:paraId="66381B9B" w14:textId="77777777" w:rsidR="00AB0FE8" w:rsidRPr="00044C0E" w:rsidRDefault="00AB0FE8" w:rsidP="00225B1A">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5.FORS MAJOR</w:t>
      </w:r>
    </w:p>
    <w:p w14:paraId="118806AB" w14:textId="77777777" w:rsidR="00AB0FE8" w:rsidRPr="00044C0E" w:rsidRDefault="00AB0FE8" w:rsidP="005B1805">
      <w:pPr>
        <w:pBdr>
          <w:top w:val="nil"/>
          <w:left w:val="nil"/>
          <w:bottom w:val="nil"/>
          <w:right w:val="nil"/>
          <w:between w:val="nil"/>
          <w:bar w:val="nil"/>
        </w:pBdr>
        <w:tabs>
          <w:tab w:val="left" w:pos="426"/>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5.1</w:t>
      </w:r>
      <w:r w:rsidR="00017ACA">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Tərəflər bu Müqavilə üzrə nəzərdə tutulan öhdəliklərin qismən, yaxud da tam icra edilməməsinə görə həmin öhdəliklərin dəf edilə bilməyən qüvvənin, yaxud da həmin şəraitlərdə fövqəladə və qarşısıalınmaz nəticəsi olaraq baş verdiyi hallarda məsuliyyətdən azad edilirlər.</w:t>
      </w:r>
    </w:p>
    <w:p w14:paraId="2A747D2D"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Bu müqavilə çərçivəsində qarşısıalınmaz qüvvə anlayışına aşağıdakılar daxildir: </w:t>
      </w:r>
    </w:p>
    <w:p w14:paraId="51F303E2" w14:textId="77777777" w:rsidR="00AB0FE8" w:rsidRPr="00044C0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qarşısıalınmaz təbii fəlakətlər (yanğınlar, daşqınlar, zəlzələlər və s.);</w:t>
      </w:r>
    </w:p>
    <w:p w14:paraId="72E8DB73" w14:textId="77777777" w:rsidR="00AB0FE8" w:rsidRPr="00044C0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ictimai həyatla bağlı fövqəladə vəziyyətlər (hərbi əməliyyatlar, epidemiyalar,</w:t>
      </w:r>
      <w:r w:rsidR="00225B1A" w:rsidRPr="00044C0E">
        <w:rPr>
          <w:rFonts w:ascii="Times New Roman" w:eastAsia="Arial Unicode MS" w:hAnsi="Times New Roman" w:cs="Times New Roman"/>
          <w:color w:val="000000"/>
          <w:sz w:val="24"/>
          <w:szCs w:val="24"/>
          <w:u w:color="000000"/>
          <w:bdr w:val="nil"/>
          <w:lang w:val="az-Latn-AZ" w:eastAsia="ru-RU"/>
        </w:rPr>
        <w:t xml:space="preserve"> pandemiyalar,</w:t>
      </w:r>
      <w:r w:rsidRPr="00044C0E">
        <w:rPr>
          <w:rFonts w:ascii="Times New Roman" w:eastAsia="Arial Unicode MS" w:hAnsi="Times New Roman" w:cs="Times New Roman"/>
          <w:color w:val="000000"/>
          <w:sz w:val="24"/>
          <w:szCs w:val="24"/>
          <w:u w:color="000000"/>
          <w:bdr w:val="nil"/>
          <w:lang w:val="az-Latn-AZ" w:eastAsia="ru-RU"/>
        </w:rPr>
        <w:t xml:space="preserve"> tətillər və s.);</w:t>
      </w:r>
    </w:p>
    <w:p w14:paraId="6A37CF9F" w14:textId="77777777" w:rsidR="00AB0FE8" w:rsidRPr="00A5492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dövlət orqanlarının qadağanedici qərarları;</w:t>
      </w:r>
    </w:p>
    <w:p w14:paraId="7A2508E9" w14:textId="77777777" w:rsidR="00AB0FE8" w:rsidRPr="00A5492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tərəflərin nəzarətindən kənarda olan digər vəziyyətlər.</w:t>
      </w:r>
    </w:p>
    <w:p w14:paraId="79D3C009" w14:textId="77777777" w:rsidR="00E16CC0" w:rsidRPr="00A5492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5.</w:t>
      </w:r>
      <w:r w:rsidR="00F5761D" w:rsidRPr="00A5492E">
        <w:rPr>
          <w:rFonts w:ascii="Times New Roman" w:eastAsia="Arial Unicode MS" w:hAnsi="Times New Roman" w:cs="Times New Roman"/>
          <w:color w:val="000000"/>
          <w:sz w:val="24"/>
          <w:szCs w:val="24"/>
          <w:u w:color="000000"/>
          <w:bdr w:val="nil"/>
          <w:lang w:val="az-Latn-AZ" w:eastAsia="ru-RU"/>
        </w:rPr>
        <w:t>2</w:t>
      </w:r>
      <w:r w:rsidRPr="00A5492E">
        <w:rPr>
          <w:rFonts w:ascii="Times New Roman" w:eastAsia="Arial Unicode MS" w:hAnsi="Times New Roman" w:cs="Times New Roman"/>
          <w:color w:val="000000"/>
          <w:sz w:val="24"/>
          <w:szCs w:val="24"/>
          <w:u w:color="000000"/>
          <w:bdr w:val="nil"/>
          <w:lang w:val="az-Latn-AZ" w:eastAsia="ru-RU"/>
        </w:rPr>
        <w:t xml:space="preserve">.Bu Müqavilənin 5.1-ci bəndində göstərilən fors-major hallar bu Müqavilənin müddətinin həmin halların mövcud olduğu müddət qədər uzadılmasına səbəb olur. </w:t>
      </w:r>
    </w:p>
    <w:p w14:paraId="4DAC7BC5" w14:textId="2ECC5886" w:rsidR="00B25359" w:rsidRDefault="00AB0FE8" w:rsidP="006F348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5.</w:t>
      </w:r>
      <w:r w:rsidR="00F5761D" w:rsidRPr="00A5492E">
        <w:rPr>
          <w:rFonts w:ascii="Times New Roman" w:eastAsia="Arial Unicode MS" w:hAnsi="Times New Roman" w:cs="Times New Roman"/>
          <w:color w:val="000000"/>
          <w:sz w:val="24"/>
          <w:szCs w:val="24"/>
          <w:u w:color="000000"/>
          <w:bdr w:val="nil"/>
          <w:lang w:val="az-Latn-AZ" w:eastAsia="ru-RU"/>
        </w:rPr>
        <w:t>3</w:t>
      </w:r>
      <w:r w:rsidRPr="00A5492E">
        <w:rPr>
          <w:rFonts w:ascii="Times New Roman" w:eastAsia="Arial Unicode MS" w:hAnsi="Times New Roman" w:cs="Times New Roman"/>
          <w:color w:val="000000"/>
          <w:sz w:val="24"/>
          <w:szCs w:val="24"/>
          <w:u w:color="000000"/>
          <w:bdr w:val="nil"/>
          <w:lang w:val="az-Latn-AZ" w:eastAsia="ru-RU"/>
        </w:rPr>
        <w:t>. Fors-major halların 90 (doxsan) gündən artıq müddətdə davam etdiyi təqdirdə Tərəflərdən hər biri digər tərəfi yazılı qaydada xəbərdar etməklə hazırki Müqaviləyə xitam vermək hüququna malikdir və bu halda hər hansı bir kompensasiya ödənilmir.</w:t>
      </w:r>
    </w:p>
    <w:p w14:paraId="6D151ED0" w14:textId="77777777" w:rsidR="00AB0FE8" w:rsidRPr="00044C0E" w:rsidRDefault="00AB0FE8" w:rsidP="008A7FAA">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6.DİGƏR ŞƏRTLƏR</w:t>
      </w:r>
    </w:p>
    <w:p w14:paraId="5E4C0121" w14:textId="77777777" w:rsidR="00AB0FE8" w:rsidRPr="00044C0E" w:rsidRDefault="00AB0FE8" w:rsidP="004342C6">
      <w:pPr>
        <w:pBdr>
          <w:top w:val="nil"/>
          <w:left w:val="nil"/>
          <w:bottom w:val="nil"/>
          <w:right w:val="nil"/>
          <w:between w:val="nil"/>
          <w:bar w:val="nil"/>
        </w:pBdr>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6.1.</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Bu Müqavilə Tərəflərin tam razılığını əks edir və bu Müqavilədən əvvəl bütün yazılı və şifahi razılaşmalar etibarsız sayılır.</w:t>
      </w:r>
    </w:p>
    <w:p w14:paraId="24D43AAA" w14:textId="77777777" w:rsidR="00AB0FE8" w:rsidRPr="00044C0E" w:rsidRDefault="00DC5E2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6.2.</w:t>
      </w:r>
      <w:r w:rsidR="007D2B1F">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 xml:space="preserve">Tərəflərin maliyyə vəziyyəti haqqında hər hansı bir məlumat və bu Müqavilənin şərtlərindən irəli gələn və üçüncü şəxslərlə bu Müqavilənin şərtləri daxilində hər hansı bir hərəkətin həyata keçirilməsi konfidensiallıq əhəmiyyəti daşıyır. </w:t>
      </w:r>
    </w:p>
    <w:p w14:paraId="7CDB3FE8" w14:textId="77777777" w:rsidR="00AB0FE8" w:rsidRPr="00044C0E" w:rsidRDefault="00DC5E2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6.3.</w:t>
      </w:r>
      <w:r w:rsidR="007D2B1F">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 xml:space="preserve">Bu Müqaviləyə ediləcək bütün dəyişikliklər və əlavələr onların yazılı şəkildə həyata keçirildiyi, tərəflərin imzaladığı və möhürlə (mövcud olduğu təqdirdə) təsdiq edildiyi şərtlər çərçivəsində qüvvəyə minmiş olur. Tələb olunan qaydada rəsmiləşdirilmiş bütün dəyişikliklər və əlavələr bu Müqavilənin ayrılmaz tərkib hissəsi hesab edilir. </w:t>
      </w:r>
    </w:p>
    <w:p w14:paraId="022F914F" w14:textId="77777777" w:rsidR="00BE4D13"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6.4.</w:t>
      </w:r>
      <w:r w:rsidR="007D2B1F">
        <w:rPr>
          <w:rFonts w:ascii="Times New Roman" w:eastAsia="Arial Unicode MS" w:hAnsi="Times New Roman" w:cs="Times New Roman"/>
          <w:color w:val="000000"/>
          <w:sz w:val="24"/>
          <w:szCs w:val="24"/>
          <w:u w:color="000000"/>
          <w:bdr w:val="nil"/>
          <w:lang w:val="az-Latn-AZ" w:eastAsia="ru-RU"/>
        </w:rPr>
        <w:t xml:space="preserve"> </w:t>
      </w:r>
      <w:r w:rsidR="00762964" w:rsidRPr="00044C0E">
        <w:rPr>
          <w:rFonts w:ascii="Times New Roman" w:eastAsia="Arial Unicode MS" w:hAnsi="Times New Roman" w:cs="Times New Roman"/>
          <w:color w:val="000000"/>
          <w:sz w:val="24"/>
          <w:szCs w:val="24"/>
          <w:u w:color="000000"/>
          <w:bdr w:val="nil"/>
          <w:lang w:val="az-Latn-AZ" w:eastAsia="ru-RU"/>
        </w:rPr>
        <w:t>Bu Müqavilə hər biri eyni hüquqi qüvvəyə malik olan, tərəflərin hər birinə bir nüsxə nəzərdə tutulmaqla, 2 (iki) əsl nüsxədən 5 (beş) səhifədən</w:t>
      </w:r>
      <w:r w:rsidR="00A26738" w:rsidRPr="00044C0E">
        <w:rPr>
          <w:rFonts w:ascii="Times New Roman" w:eastAsia="Arial Unicode MS" w:hAnsi="Times New Roman" w:cs="Times New Roman"/>
          <w:color w:val="000000"/>
          <w:sz w:val="24"/>
          <w:szCs w:val="24"/>
          <w:u w:color="000000"/>
          <w:bdr w:val="nil"/>
          <w:lang w:val="az-Latn-AZ" w:eastAsia="ru-RU"/>
        </w:rPr>
        <w:t>, 1 (bir</w:t>
      </w:r>
      <w:r w:rsidR="002E7B53" w:rsidRPr="00044C0E">
        <w:rPr>
          <w:rFonts w:ascii="Times New Roman" w:eastAsia="Arial Unicode MS" w:hAnsi="Times New Roman" w:cs="Times New Roman"/>
          <w:color w:val="000000"/>
          <w:sz w:val="24"/>
          <w:szCs w:val="24"/>
          <w:u w:color="000000"/>
          <w:bdr w:val="nil"/>
          <w:lang w:val="az-Latn-AZ" w:eastAsia="ru-RU"/>
        </w:rPr>
        <w:t>) səhifə Əlavə № 1</w:t>
      </w:r>
      <w:r w:rsidR="00C0538B">
        <w:rPr>
          <w:rFonts w:ascii="Times New Roman" w:eastAsia="Arial Unicode MS" w:hAnsi="Times New Roman" w:cs="Times New Roman"/>
          <w:color w:val="000000"/>
          <w:sz w:val="24"/>
          <w:szCs w:val="24"/>
          <w:u w:color="000000"/>
          <w:bdr w:val="nil"/>
          <w:lang w:val="az-Latn-AZ" w:eastAsia="ru-RU"/>
        </w:rPr>
        <w:t xml:space="preserve"> və </w:t>
      </w:r>
      <w:r w:rsidR="00C0538B" w:rsidRPr="00044C0E">
        <w:rPr>
          <w:rFonts w:ascii="Times New Roman" w:eastAsia="Arial Unicode MS" w:hAnsi="Times New Roman" w:cs="Times New Roman"/>
          <w:color w:val="000000"/>
          <w:sz w:val="24"/>
          <w:szCs w:val="24"/>
          <w:u w:color="000000"/>
          <w:bdr w:val="nil"/>
          <w:lang w:val="az-Latn-AZ" w:eastAsia="ru-RU"/>
        </w:rPr>
        <w:t>1 (bir) səhifə Əlavə</w:t>
      </w:r>
      <w:r w:rsidR="00C0538B">
        <w:rPr>
          <w:rFonts w:ascii="Times New Roman" w:eastAsia="Arial Unicode MS" w:hAnsi="Times New Roman" w:cs="Times New Roman"/>
          <w:color w:val="000000"/>
          <w:sz w:val="24"/>
          <w:szCs w:val="24"/>
          <w:u w:color="000000"/>
          <w:bdr w:val="nil"/>
          <w:lang w:val="az-Latn-AZ" w:eastAsia="ru-RU"/>
        </w:rPr>
        <w:t xml:space="preserve"> № 2</w:t>
      </w:r>
      <w:r w:rsidR="00222F5B">
        <w:rPr>
          <w:rFonts w:ascii="Times New Roman" w:eastAsia="Arial Unicode MS" w:hAnsi="Times New Roman" w:cs="Times New Roman"/>
          <w:color w:val="000000"/>
          <w:sz w:val="24"/>
          <w:szCs w:val="24"/>
          <w:u w:color="000000"/>
          <w:bdr w:val="nil"/>
          <w:lang w:val="az-Latn-AZ" w:eastAsia="ru-RU"/>
        </w:rPr>
        <w:t xml:space="preserve">-dən </w:t>
      </w:r>
      <w:r w:rsidR="00762964" w:rsidRPr="00044C0E">
        <w:rPr>
          <w:rFonts w:ascii="Times New Roman" w:eastAsia="Arial Unicode MS" w:hAnsi="Times New Roman" w:cs="Times New Roman"/>
          <w:color w:val="000000"/>
          <w:sz w:val="24"/>
          <w:szCs w:val="24"/>
          <w:u w:color="000000"/>
          <w:bdr w:val="nil"/>
          <w:lang w:val="az-Latn-AZ" w:eastAsia="ru-RU"/>
        </w:rPr>
        <w:t>ibarət tərtib edilir.</w:t>
      </w:r>
    </w:p>
    <w:p w14:paraId="75E63812" w14:textId="77777777" w:rsidR="00AB0FE8" w:rsidRPr="00044C0E" w:rsidRDefault="00BE4D13"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6.5.</w:t>
      </w:r>
      <w:r w:rsidR="007D2B1F">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Bu Müqavilənin 1.</w:t>
      </w:r>
      <w:r w:rsidR="00F5761D" w:rsidRPr="00044C0E">
        <w:rPr>
          <w:rFonts w:ascii="Times New Roman" w:eastAsia="Arial Unicode MS" w:hAnsi="Times New Roman" w:cs="Times New Roman"/>
          <w:color w:val="000000"/>
          <w:sz w:val="24"/>
          <w:szCs w:val="24"/>
          <w:u w:color="000000"/>
          <w:bdr w:val="nil"/>
          <w:lang w:val="az-Latn-AZ" w:eastAsia="ru-RU"/>
        </w:rPr>
        <w:t>8</w:t>
      </w:r>
      <w:r w:rsidRPr="00044C0E">
        <w:rPr>
          <w:rFonts w:ascii="Times New Roman" w:eastAsia="Arial Unicode MS" w:hAnsi="Times New Roman" w:cs="Times New Roman"/>
          <w:color w:val="000000"/>
          <w:sz w:val="24"/>
          <w:szCs w:val="24"/>
          <w:u w:color="000000"/>
          <w:bdr w:val="nil"/>
          <w:lang w:val="az-Latn-AZ" w:eastAsia="ru-RU"/>
        </w:rPr>
        <w:t>-ci bəndi ilə tənzimlənən “Xidmət müqaviləsi” hazırki müqavilənin ayrılmaz tərkib hissəsini təşkil edərək, bu müqavilə</w:t>
      </w:r>
      <w:r w:rsidR="00411865">
        <w:rPr>
          <w:rFonts w:ascii="Times New Roman" w:eastAsia="Arial Unicode MS" w:hAnsi="Times New Roman" w:cs="Times New Roman"/>
          <w:color w:val="000000"/>
          <w:sz w:val="24"/>
          <w:szCs w:val="24"/>
          <w:u w:color="000000"/>
          <w:bdr w:val="nil"/>
          <w:lang w:val="az-Latn-AZ" w:eastAsia="ru-RU"/>
        </w:rPr>
        <w:t xml:space="preserve">nin 3 </w:t>
      </w:r>
      <w:r w:rsidRPr="00044C0E">
        <w:rPr>
          <w:rFonts w:ascii="Times New Roman" w:eastAsia="Arial Unicode MS" w:hAnsi="Times New Roman" w:cs="Times New Roman"/>
          <w:color w:val="000000"/>
          <w:sz w:val="24"/>
          <w:szCs w:val="24"/>
          <w:u w:color="000000"/>
          <w:bdr w:val="nil"/>
          <w:lang w:val="az-Latn-AZ" w:eastAsia="ru-RU"/>
        </w:rPr>
        <w:t>saylı Əlavəsini əhatə edir və “Tərəflər” arasında təsdiq edilərək hazırki Müqaviləyə əlavə olunur.</w:t>
      </w:r>
    </w:p>
    <w:p w14:paraId="1C020979" w14:textId="77777777" w:rsidR="00AB0FE8"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6.6</w:t>
      </w:r>
      <w:r w:rsidR="00AB0FE8" w:rsidRPr="00044C0E">
        <w:rPr>
          <w:rFonts w:ascii="Times New Roman" w:eastAsia="Arial Unicode MS" w:hAnsi="Times New Roman" w:cs="Times New Roman"/>
          <w:color w:val="000000"/>
          <w:sz w:val="24"/>
          <w:szCs w:val="24"/>
          <w:u w:color="000000"/>
          <w:bdr w:val="nil"/>
          <w:lang w:val="az-Latn-AZ" w:eastAsia="ru-RU"/>
        </w:rPr>
        <w:t>.</w:t>
      </w:r>
      <w:r w:rsidR="007D2B1F">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 xml:space="preserve">Tərəflər özlərinin bu Müqavilədə göstərilən ünvanlarının və sair məlumatlarının dəyişməsi hallarında bu haqda digər tərəfə ağlabatan ən qısa zaman çərçivəsində hər bir halda 10 təqvim günündən gec olmamaqla məlumat verməlidir.  </w:t>
      </w:r>
    </w:p>
    <w:p w14:paraId="153225FA" w14:textId="77777777" w:rsidR="00AB0FE8"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6.7</w:t>
      </w:r>
      <w:r w:rsidR="00AB0FE8" w:rsidRPr="00044C0E">
        <w:rPr>
          <w:rFonts w:ascii="Times New Roman" w:eastAsia="Arial Unicode MS" w:hAnsi="Times New Roman" w:cs="Times New Roman"/>
          <w:color w:val="000000"/>
          <w:sz w:val="24"/>
          <w:szCs w:val="24"/>
          <w:u w:color="000000"/>
          <w:bdr w:val="nil"/>
          <w:lang w:val="az-Latn-AZ" w:eastAsia="ru-RU"/>
        </w:rPr>
        <w:t>.</w:t>
      </w:r>
      <w:r w:rsidR="007D2B1F">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Tərəflərdən hər biri bu Müqavilə bağlanarkən və bu Müqavilədən irəli gələn öhdəliklərin yerinə yetirilməsi zamanı onlara məlum olmuş məxfi məlumatları Azərbaycan Respublikasının mövc</w:t>
      </w:r>
      <w:r w:rsidR="00736C1A">
        <w:rPr>
          <w:rFonts w:ascii="Times New Roman" w:eastAsia="Arial Unicode MS" w:hAnsi="Times New Roman" w:cs="Times New Roman"/>
          <w:color w:val="000000"/>
          <w:sz w:val="24"/>
          <w:szCs w:val="24"/>
          <w:u w:color="000000"/>
          <w:bdr w:val="nil"/>
          <w:lang w:val="az-Latn-AZ" w:eastAsia="ru-RU"/>
        </w:rPr>
        <w:t>u</w:t>
      </w:r>
      <w:r w:rsidR="00AB0FE8" w:rsidRPr="00044C0E">
        <w:rPr>
          <w:rFonts w:ascii="Times New Roman" w:eastAsia="Arial Unicode MS" w:hAnsi="Times New Roman" w:cs="Times New Roman"/>
          <w:color w:val="000000"/>
          <w:sz w:val="24"/>
          <w:szCs w:val="24"/>
          <w:u w:color="000000"/>
          <w:bdr w:val="nil"/>
          <w:lang w:val="az-Latn-AZ" w:eastAsia="ru-RU"/>
        </w:rPr>
        <w:t>d qanunvericiliyi ilə nəzərdə tutulmuş hallar istisna olmaq şərtilə heç bir vəchlə yaymamaq barədə öz üzərinə öhdəlik götürürlər.</w:t>
      </w:r>
    </w:p>
    <w:p w14:paraId="3FE79215" w14:textId="77777777" w:rsidR="00AB0FE8"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6.8</w:t>
      </w:r>
      <w:r w:rsidR="00AB0FE8" w:rsidRPr="00044C0E">
        <w:rPr>
          <w:rFonts w:ascii="Times New Roman" w:eastAsia="Arial Unicode MS" w:hAnsi="Times New Roman" w:cs="Times New Roman"/>
          <w:color w:val="000000"/>
          <w:sz w:val="24"/>
          <w:szCs w:val="24"/>
          <w:u w:color="000000"/>
          <w:bdr w:val="nil"/>
          <w:lang w:val="az-Latn-AZ" w:eastAsia="ru-RU"/>
        </w:rPr>
        <w:t>.</w:t>
      </w:r>
      <w:r w:rsidR="007D2B1F">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Tərəflər bu Müqavilənin şərtlərinin yerinə yetirilməməsinə və ya lazımi qaydada icra olunmamasına görə Azərbaycan Respublikasının mövcud qanunvericiliyinə müvafiq məsuliyyət daşıyırlar.</w:t>
      </w:r>
    </w:p>
    <w:p w14:paraId="5E33B6FE" w14:textId="48D1AC50" w:rsidR="007D2B1F"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6.9</w:t>
      </w:r>
      <w:r w:rsidR="00DB15EC" w:rsidRPr="00044C0E">
        <w:rPr>
          <w:rFonts w:ascii="Times New Roman" w:eastAsia="Arial Unicode MS" w:hAnsi="Times New Roman" w:cs="Times New Roman"/>
          <w:color w:val="000000"/>
          <w:sz w:val="24"/>
          <w:szCs w:val="24"/>
          <w:u w:color="000000"/>
          <w:bdr w:val="nil"/>
          <w:lang w:val="az-Latn-AZ" w:eastAsia="ru-RU"/>
        </w:rPr>
        <w:t>.Bu Müqavilə imzalandığı tarixdən qüvvəyə minir və tərəflərin öz öhdəliklərinin yerinə yetirilməsinə qədər hüquqi qüvvəsini saxlayır.</w:t>
      </w:r>
    </w:p>
    <w:p w14:paraId="01001B26" w14:textId="77777777" w:rsidR="00DC5E28" w:rsidRPr="00044C0E" w:rsidRDefault="00AB0FE8" w:rsidP="00B6055B">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Tərəflərin rekvizitləri və imzaları:</w:t>
      </w:r>
    </w:p>
    <w:tbl>
      <w:tblPr>
        <w:tblStyle w:val="Cdvltoru"/>
        <w:tblW w:w="10004"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5386"/>
      </w:tblGrid>
      <w:tr w:rsidR="00C91D67" w:rsidRPr="00AD3AC2" w14:paraId="5411D50D" w14:textId="77777777" w:rsidTr="007D2B1F">
        <w:trPr>
          <w:trHeight w:val="494"/>
        </w:trPr>
        <w:tc>
          <w:tcPr>
            <w:tcW w:w="4618" w:type="dxa"/>
          </w:tcPr>
          <w:p w14:paraId="3CFBF0BC" w14:textId="77777777" w:rsidR="00F066D9" w:rsidRDefault="00C91D67"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“Satıcı”  </w:t>
            </w:r>
          </w:p>
          <w:p w14:paraId="7C1E315B" w14:textId="284F40C7" w:rsidR="00C91D67" w:rsidRPr="00044C0E" w:rsidRDefault="00F066D9"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“NN QRUP” MMC</w:t>
            </w:r>
            <w:r w:rsidR="00C91D67" w:rsidRPr="00044C0E">
              <w:rPr>
                <w:rFonts w:ascii="Times New Roman" w:eastAsia="Arial Unicode MS" w:hAnsi="Times New Roman" w:cs="Times New Roman"/>
                <w:b/>
                <w:bCs/>
                <w:color w:val="000000"/>
                <w:sz w:val="24"/>
                <w:szCs w:val="24"/>
                <w:u w:color="000000"/>
                <w:bdr w:val="nil"/>
                <w:lang w:val="az-Latn-AZ" w:eastAsia="ru-RU"/>
              </w:rPr>
              <w:t xml:space="preserve">                                                                                  </w:t>
            </w:r>
          </w:p>
        </w:tc>
        <w:tc>
          <w:tcPr>
            <w:tcW w:w="5386" w:type="dxa"/>
          </w:tcPr>
          <w:p w14:paraId="2D5864E0" w14:textId="77777777" w:rsidR="00857A30" w:rsidRPr="00044C0E" w:rsidRDefault="00C91D67"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“Alıcı”   </w:t>
            </w:r>
          </w:p>
          <w:p w14:paraId="3322AB49" w14:textId="77777777" w:rsidR="00C91D67" w:rsidRPr="007E22F5" w:rsidRDefault="00C91D67"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p>
        </w:tc>
      </w:tr>
      <w:tr w:rsidR="00C91D67" w:rsidRPr="00AD3AC2" w14:paraId="72FEC1F6" w14:textId="77777777" w:rsidTr="007D2B1F">
        <w:trPr>
          <w:trHeight w:val="585"/>
        </w:trPr>
        <w:tc>
          <w:tcPr>
            <w:tcW w:w="4618" w:type="dxa"/>
          </w:tcPr>
          <w:p w14:paraId="56E47F1F" w14:textId="0B3FE790" w:rsidR="00F066D9" w:rsidRDefault="00F066D9" w:rsidP="00F066D9">
            <w:pPr>
              <w:spacing w:before="120" w:after="120"/>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Ünvan: </w:t>
            </w:r>
            <w:r w:rsidRPr="00044C0E">
              <w:rPr>
                <w:rFonts w:ascii="Times New Roman" w:eastAsia="Arial Unicode MS" w:hAnsi="Times New Roman" w:cs="Times New Roman"/>
                <w:color w:val="000000"/>
                <w:sz w:val="24"/>
                <w:szCs w:val="24"/>
                <w:u w:color="000000"/>
                <w:bdr w:val="nil"/>
                <w:lang w:val="az-Latn-AZ" w:eastAsia="ru-RU"/>
              </w:rPr>
              <w:t xml:space="preserve">Bakı şəhəri,  </w:t>
            </w:r>
            <w:r w:rsidR="0024628C">
              <w:rPr>
                <w:rFonts w:ascii="Times New Roman" w:eastAsia="Arial Unicode MS" w:hAnsi="Times New Roman" w:cs="Times New Roman"/>
                <w:color w:val="000000"/>
                <w:sz w:val="24"/>
                <w:szCs w:val="24"/>
                <w:u w:color="000000"/>
                <w:bdr w:val="nil"/>
                <w:lang w:val="az-Latn-AZ" w:eastAsia="ru-RU"/>
              </w:rPr>
              <w:t xml:space="preserve">Xarici </w:t>
            </w:r>
            <w:r w:rsidRPr="00044C0E">
              <w:rPr>
                <w:rFonts w:ascii="Times New Roman" w:eastAsia="Arial Unicode MS" w:hAnsi="Times New Roman" w:cs="Times New Roman"/>
                <w:color w:val="000000"/>
                <w:sz w:val="24"/>
                <w:szCs w:val="24"/>
                <w:u w:color="000000"/>
                <w:bdr w:val="nil"/>
                <w:lang w:val="az-Latn-AZ" w:eastAsia="ru-RU"/>
              </w:rPr>
              <w:t>Dairəvi yolu 10, Korpus 18</w:t>
            </w:r>
          </w:p>
          <w:p w14:paraId="3C4799BD" w14:textId="16EDBEE0" w:rsidR="008A7FAA" w:rsidRPr="00044C0E" w:rsidRDefault="00F066D9" w:rsidP="00F066D9">
            <w:pPr>
              <w:spacing w:before="120" w:after="120"/>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VÖEN: </w:t>
            </w:r>
            <w:r w:rsidRPr="00044C0E">
              <w:rPr>
                <w:rFonts w:ascii="Times New Roman" w:eastAsia="Arial Unicode MS" w:hAnsi="Times New Roman" w:cs="Times New Roman"/>
                <w:color w:val="000000"/>
                <w:sz w:val="24"/>
                <w:szCs w:val="24"/>
                <w:u w:color="000000"/>
                <w:bdr w:val="nil"/>
                <w:lang w:val="az-Latn-AZ" w:eastAsia="ru-RU"/>
              </w:rPr>
              <w:t xml:space="preserve">1500597761                                                                 </w:t>
            </w:r>
            <w:r w:rsidRPr="00044C0E">
              <w:rPr>
                <w:rFonts w:ascii="Times New Roman" w:eastAsia="Arial Unicode MS" w:hAnsi="Times New Roman" w:cs="Times New Roman"/>
                <w:b/>
                <w:bCs/>
                <w:color w:val="000000"/>
                <w:sz w:val="24"/>
                <w:szCs w:val="24"/>
                <w:u w:color="000000"/>
                <w:bdr w:val="nil"/>
                <w:lang w:val="az-Latn-AZ" w:eastAsia="ru-RU"/>
              </w:rPr>
              <w:t xml:space="preserve">Bank: </w:t>
            </w:r>
            <w:r w:rsidRPr="00044C0E">
              <w:rPr>
                <w:rFonts w:ascii="Times New Roman" w:eastAsia="Arial Unicode MS" w:hAnsi="Times New Roman" w:cs="Times New Roman"/>
                <w:color w:val="000000"/>
                <w:sz w:val="24"/>
                <w:szCs w:val="24"/>
                <w:u w:color="000000"/>
                <w:bdr w:val="nil"/>
                <w:lang w:val="az-Latn-AZ" w:eastAsia="ru-RU"/>
              </w:rPr>
              <w:t xml:space="preserve"> Yelo Bank ASC Baş ofis/MXM                                              </w:t>
            </w:r>
            <w:r w:rsidRPr="00044C0E">
              <w:rPr>
                <w:rFonts w:ascii="Times New Roman" w:eastAsia="Arial Unicode MS" w:hAnsi="Times New Roman" w:cs="Times New Roman"/>
                <w:b/>
                <w:bCs/>
                <w:color w:val="000000"/>
                <w:sz w:val="24"/>
                <w:szCs w:val="24"/>
                <w:u w:color="000000"/>
                <w:bdr w:val="nil"/>
                <w:lang w:val="az-Latn-AZ" w:eastAsia="ru-RU"/>
              </w:rPr>
              <w:t xml:space="preserve">VÖEN: </w:t>
            </w:r>
            <w:r w:rsidRPr="00044C0E">
              <w:rPr>
                <w:rFonts w:ascii="Times New Roman" w:eastAsia="Arial Unicode MS" w:hAnsi="Times New Roman" w:cs="Times New Roman"/>
                <w:color w:val="000000"/>
                <w:sz w:val="24"/>
                <w:szCs w:val="24"/>
                <w:u w:color="000000"/>
                <w:bdr w:val="nil"/>
                <w:lang w:val="az-Latn-AZ" w:eastAsia="ru-RU"/>
              </w:rPr>
              <w:t xml:space="preserve">9900014901                                                     </w:t>
            </w:r>
            <w:r w:rsidRPr="00044C0E">
              <w:rPr>
                <w:rFonts w:ascii="Times New Roman" w:eastAsia="Arial Unicode MS" w:hAnsi="Times New Roman" w:cs="Times New Roman"/>
                <w:b/>
                <w:bCs/>
                <w:color w:val="000000"/>
                <w:sz w:val="24"/>
                <w:szCs w:val="24"/>
                <w:u w:color="000000"/>
                <w:bdr w:val="nil"/>
                <w:lang w:val="az-Latn-AZ" w:eastAsia="ru-RU"/>
              </w:rPr>
              <w:t xml:space="preserve">Kod: </w:t>
            </w:r>
            <w:r w:rsidRPr="00044C0E">
              <w:rPr>
                <w:rFonts w:ascii="Times New Roman" w:eastAsia="Arial Unicode MS" w:hAnsi="Times New Roman" w:cs="Times New Roman"/>
                <w:color w:val="000000"/>
                <w:sz w:val="24"/>
                <w:szCs w:val="24"/>
                <w:u w:color="000000"/>
                <w:bdr w:val="nil"/>
                <w:lang w:val="az-Latn-AZ" w:eastAsia="ru-RU"/>
              </w:rPr>
              <w:t xml:space="preserve">507064                                                                            </w:t>
            </w:r>
            <w:r w:rsidRPr="00044C0E">
              <w:rPr>
                <w:rFonts w:ascii="Times New Roman" w:eastAsia="Arial Unicode MS" w:hAnsi="Times New Roman" w:cs="Times New Roman"/>
                <w:b/>
                <w:bCs/>
                <w:color w:val="000000"/>
                <w:sz w:val="24"/>
                <w:szCs w:val="24"/>
                <w:u w:color="000000"/>
                <w:bdr w:val="nil"/>
                <w:lang w:val="az-Latn-AZ" w:eastAsia="ru-RU"/>
              </w:rPr>
              <w:t xml:space="preserve">H/H: </w:t>
            </w:r>
            <w:r w:rsidRPr="00044C0E">
              <w:rPr>
                <w:rFonts w:ascii="Times New Roman" w:eastAsia="Arial Unicode MS" w:hAnsi="Times New Roman" w:cs="Times New Roman"/>
                <w:color w:val="000000"/>
                <w:sz w:val="24"/>
                <w:szCs w:val="24"/>
                <w:u w:color="000000"/>
                <w:bdr w:val="nil"/>
                <w:lang w:val="az-Latn-AZ" w:eastAsia="ru-RU"/>
              </w:rPr>
              <w:t xml:space="preserve">AZ43NICB00604543360001A40030                          </w:t>
            </w:r>
            <w:r w:rsidRPr="00044C0E">
              <w:rPr>
                <w:rFonts w:ascii="Times New Roman" w:eastAsia="Arial Unicode MS" w:hAnsi="Times New Roman" w:cs="Times New Roman"/>
                <w:b/>
                <w:bCs/>
                <w:color w:val="000000"/>
                <w:sz w:val="24"/>
                <w:szCs w:val="24"/>
                <w:u w:color="000000"/>
                <w:bdr w:val="nil"/>
                <w:lang w:val="az-Latn-AZ" w:eastAsia="ru-RU"/>
              </w:rPr>
              <w:t xml:space="preserve">M/h: </w:t>
            </w:r>
            <w:r w:rsidRPr="00044C0E">
              <w:rPr>
                <w:rFonts w:ascii="Times New Roman" w:eastAsia="Arial Unicode MS" w:hAnsi="Times New Roman" w:cs="Times New Roman"/>
                <w:color w:val="000000"/>
                <w:sz w:val="24"/>
                <w:szCs w:val="24"/>
                <w:u w:color="000000"/>
                <w:bdr w:val="nil"/>
                <w:lang w:val="az-Latn-AZ" w:eastAsia="ru-RU"/>
              </w:rPr>
              <w:t xml:space="preserve">AZ98NABZ01350100000000042944                                               </w:t>
            </w:r>
            <w:r w:rsidRPr="00044C0E">
              <w:rPr>
                <w:rFonts w:ascii="Times New Roman" w:eastAsia="Arial Unicode MS" w:hAnsi="Times New Roman" w:cs="Times New Roman"/>
                <w:b/>
                <w:bCs/>
                <w:color w:val="000000"/>
                <w:sz w:val="24"/>
                <w:szCs w:val="24"/>
                <w:u w:color="000000"/>
                <w:bdr w:val="nil"/>
                <w:lang w:val="az-Latn-AZ" w:eastAsia="ru-RU"/>
              </w:rPr>
              <w:t>S</w:t>
            </w:r>
            <w:r w:rsidRPr="00E03C21">
              <w:rPr>
                <w:rFonts w:ascii="Times New Roman" w:eastAsia="Arial Unicode MS" w:hAnsi="Times New Roman" w:cs="Times New Roman"/>
                <w:b/>
                <w:bCs/>
                <w:color w:val="000000"/>
                <w:sz w:val="24"/>
                <w:szCs w:val="24"/>
                <w:u w:color="000000"/>
                <w:bdr w:val="nil"/>
                <w:lang w:val="az-Latn-AZ" w:eastAsia="ru-RU"/>
              </w:rPr>
              <w:t>WIFT:</w:t>
            </w:r>
            <w:r w:rsidRPr="00044C0E">
              <w:rPr>
                <w:rFonts w:ascii="Times New Roman" w:eastAsia="Arial Unicode MS" w:hAnsi="Times New Roman" w:cs="Times New Roman"/>
                <w:b/>
                <w:bCs/>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NICBAZ22</w:t>
            </w:r>
          </w:p>
        </w:tc>
        <w:tc>
          <w:tcPr>
            <w:tcW w:w="5386" w:type="dxa"/>
          </w:tcPr>
          <w:p w14:paraId="21E1C373" w14:textId="7E33FCE9" w:rsidR="00740158" w:rsidRDefault="00C4053E" w:rsidP="00902886">
            <w:pPr>
              <w:tabs>
                <w:tab w:val="left" w:pos="1848"/>
              </w:tabs>
              <w:spacing w:before="120" w:after="120"/>
              <w:rPr>
                <w:rFonts w:ascii="Times New Roman" w:eastAsia="Arial Unicode MS" w:hAnsi="Times New Roman" w:cs="Times New Roman"/>
                <w:color w:val="000000"/>
                <w:sz w:val="24"/>
                <w:szCs w:val="24"/>
                <w:bdr w:val="none" w:sz="0" w:space="0" w:color="auto" w:frame="1"/>
                <w:lang w:val="az-Latn-AZ" w:eastAsia="ru-RU"/>
              </w:rPr>
            </w:pPr>
            <w:r w:rsidRPr="007E22F5">
              <w:rPr>
                <w:rFonts w:ascii="Times New Roman" w:eastAsia="Arial Unicode MS" w:hAnsi="Times New Roman" w:cs="Times New Roman"/>
                <w:b/>
                <w:color w:val="000000"/>
                <w:sz w:val="24"/>
                <w:szCs w:val="24"/>
                <w:bdr w:val="none" w:sz="0" w:space="0" w:color="auto" w:frame="1"/>
                <w:lang w:val="az-Latn-AZ" w:eastAsia="ru-RU"/>
              </w:rPr>
              <w:t>Şəx</w:t>
            </w:r>
            <w:r w:rsidR="000078BC">
              <w:rPr>
                <w:rFonts w:ascii="Times New Roman" w:eastAsia="Arial Unicode MS" w:hAnsi="Times New Roman" w:cs="Times New Roman"/>
                <w:b/>
                <w:color w:val="000000"/>
                <w:sz w:val="24"/>
                <w:szCs w:val="24"/>
                <w:bdr w:val="none" w:sz="0" w:space="0" w:color="auto" w:frame="1"/>
                <w:lang w:val="az-Latn-AZ" w:eastAsia="ru-RU"/>
              </w:rPr>
              <w:t>s</w:t>
            </w:r>
            <w:r w:rsidRPr="007E22F5">
              <w:rPr>
                <w:rFonts w:ascii="Times New Roman" w:eastAsia="Arial Unicode MS" w:hAnsi="Times New Roman" w:cs="Times New Roman"/>
                <w:b/>
                <w:color w:val="000000"/>
                <w:sz w:val="24"/>
                <w:szCs w:val="24"/>
                <w:bdr w:val="none" w:sz="0" w:space="0" w:color="auto" w:frame="1"/>
                <w:lang w:val="az-Latn-AZ" w:eastAsia="ru-RU"/>
              </w:rPr>
              <w:t>iyyət vəsiqəsi seriya</w:t>
            </w:r>
            <w:r w:rsidR="00BA189B">
              <w:rPr>
                <w:rFonts w:ascii="Times New Roman" w:eastAsia="Arial Unicode MS" w:hAnsi="Times New Roman" w:cs="Times New Roman"/>
                <w:b/>
                <w:color w:val="000000"/>
                <w:sz w:val="24"/>
                <w:szCs w:val="24"/>
                <w:bdr w:val="none" w:sz="0" w:space="0" w:color="auto" w:frame="1"/>
                <w:lang w:val="az-Latn-AZ" w:eastAsia="ru-RU"/>
              </w:rPr>
              <w:t xml:space="preserve">sı: </w:t>
            </w:r>
            <w:r w:rsidR="007D2B1F">
              <w:rPr>
                <w:rFonts w:ascii="Times New Roman" w:eastAsia="Arial Unicode MS" w:hAnsi="Times New Roman" w:cs="Times New Roman"/>
                <w:b/>
                <w:color w:val="000000"/>
                <w:sz w:val="24"/>
                <w:szCs w:val="24"/>
                <w:bdr w:val="none" w:sz="0" w:space="0" w:color="auto" w:frame="1"/>
                <w:lang w:val="az-Latn-AZ" w:eastAsia="ru-RU"/>
              </w:rPr>
              <w:t xml:space="preserve">Ş\V:  </w:t>
            </w:r>
          </w:p>
          <w:p w14:paraId="6D13D9CF" w14:textId="54D70926" w:rsidR="00C4053E" w:rsidRPr="009E1A99" w:rsidRDefault="00C4053E" w:rsidP="007E22F5">
            <w:pPr>
              <w:tabs>
                <w:tab w:val="left" w:pos="1848"/>
              </w:tabs>
              <w:spacing w:before="120" w:after="120"/>
              <w:rPr>
                <w:rFonts w:ascii="Times New Roman" w:hAnsi="Times New Roman" w:cs="Times New Roman"/>
                <w:bCs/>
                <w:sz w:val="24"/>
                <w:szCs w:val="24"/>
                <w:lang w:val="az-Latn-AZ"/>
              </w:rPr>
            </w:pPr>
            <w:r w:rsidRPr="007E22F5">
              <w:rPr>
                <w:rFonts w:ascii="Times New Roman" w:hAnsi="Times New Roman" w:cs="Times New Roman"/>
                <w:b/>
                <w:bCs/>
                <w:sz w:val="24"/>
                <w:szCs w:val="24"/>
                <w:lang w:val="az-Latn-AZ"/>
              </w:rPr>
              <w:t>Fin:</w:t>
            </w:r>
            <w:r>
              <w:rPr>
                <w:rFonts w:ascii="Times New Roman" w:hAnsi="Times New Roman" w:cs="Times New Roman"/>
                <w:bCs/>
                <w:sz w:val="24"/>
                <w:szCs w:val="24"/>
                <w:lang w:val="az-Latn-AZ"/>
              </w:rPr>
              <w:t xml:space="preserve"> </w:t>
            </w:r>
          </w:p>
          <w:p w14:paraId="2D97BB88" w14:textId="545BDDAF" w:rsidR="00C54A84" w:rsidRDefault="0075791B" w:rsidP="00C4053E">
            <w:pPr>
              <w:tabs>
                <w:tab w:val="left" w:pos="1848"/>
              </w:tabs>
              <w:spacing w:before="120" w:after="120"/>
              <w:rPr>
                <w:rFonts w:ascii="Times New Roman" w:eastAsia="Arial Unicode MS" w:hAnsi="Times New Roman" w:cs="Times New Roman"/>
                <w:b/>
                <w:color w:val="000000"/>
                <w:sz w:val="24"/>
                <w:szCs w:val="24"/>
                <w:bdr w:val="none" w:sz="0" w:space="0" w:color="auto" w:frame="1"/>
                <w:lang w:val="az-Latn-AZ" w:eastAsia="ru-RU"/>
              </w:rPr>
            </w:pPr>
            <w:r>
              <w:rPr>
                <w:rFonts w:ascii="Times New Roman" w:eastAsia="Arial Unicode MS" w:hAnsi="Times New Roman" w:cs="Times New Roman"/>
                <w:b/>
                <w:color w:val="000000"/>
                <w:sz w:val="24"/>
                <w:szCs w:val="24"/>
                <w:bdr w:val="none" w:sz="0" w:space="0" w:color="auto" w:frame="1"/>
                <w:lang w:val="az-Latn-AZ" w:eastAsia="ru-RU"/>
              </w:rPr>
              <w:t>Əlaqə nömrə</w:t>
            </w:r>
            <w:r w:rsidR="005115F8">
              <w:rPr>
                <w:rFonts w:ascii="Times New Roman" w:eastAsia="Arial Unicode MS" w:hAnsi="Times New Roman" w:cs="Times New Roman"/>
                <w:b/>
                <w:color w:val="000000"/>
                <w:sz w:val="24"/>
                <w:szCs w:val="24"/>
                <w:bdr w:val="none" w:sz="0" w:space="0" w:color="auto" w:frame="1"/>
                <w:lang w:val="az-Latn-AZ" w:eastAsia="ru-RU"/>
              </w:rPr>
              <w:t xml:space="preserve">si: </w:t>
            </w:r>
          </w:p>
          <w:p w14:paraId="31022873" w14:textId="6354646E" w:rsidR="0075791B" w:rsidRDefault="0075791B" w:rsidP="00C4053E">
            <w:pPr>
              <w:tabs>
                <w:tab w:val="left" w:pos="1848"/>
              </w:tabs>
              <w:spacing w:before="120" w:after="120"/>
              <w:rPr>
                <w:rFonts w:ascii="Times New Roman" w:eastAsia="Arial Unicode MS" w:hAnsi="Times New Roman" w:cs="Times New Roman"/>
                <w:b/>
                <w:color w:val="000000"/>
                <w:sz w:val="24"/>
                <w:szCs w:val="24"/>
                <w:bdr w:val="none" w:sz="0" w:space="0" w:color="auto" w:frame="1"/>
                <w:lang w:val="az-Latn-AZ" w:eastAsia="ru-RU"/>
              </w:rPr>
            </w:pPr>
            <w:r>
              <w:rPr>
                <w:rFonts w:ascii="Times New Roman" w:eastAsia="Arial Unicode MS" w:hAnsi="Times New Roman" w:cs="Times New Roman"/>
                <w:b/>
                <w:color w:val="000000"/>
                <w:sz w:val="24"/>
                <w:szCs w:val="24"/>
                <w:bdr w:val="none" w:sz="0" w:space="0" w:color="auto" w:frame="1"/>
                <w:lang w:val="az-Latn-AZ" w:eastAsia="ru-RU"/>
              </w:rPr>
              <w:t xml:space="preserve">Elektron poçt hesabı: </w:t>
            </w:r>
          </w:p>
          <w:p w14:paraId="3AD687AA" w14:textId="77777777" w:rsidR="00464C0F" w:rsidRDefault="00464C0F" w:rsidP="00464C0F">
            <w:pPr>
              <w:tabs>
                <w:tab w:val="left" w:pos="1848"/>
              </w:tabs>
              <w:spacing w:before="120" w:after="120"/>
              <w:jc w:val="both"/>
              <w:rPr>
                <w:rFonts w:ascii="Times New Roman" w:eastAsia="Arial Unicode MS" w:hAnsi="Times New Roman" w:cs="Times New Roman"/>
                <w:b/>
                <w:color w:val="000000"/>
                <w:sz w:val="24"/>
                <w:szCs w:val="24"/>
                <w:bdr w:val="none" w:sz="0" w:space="0" w:color="auto" w:frame="1"/>
                <w:lang w:val="az-Latn-AZ" w:eastAsia="ru-RU"/>
              </w:rPr>
            </w:pPr>
            <w:r>
              <w:rPr>
                <w:rFonts w:ascii="Times New Roman" w:eastAsia="Arial Unicode MS" w:hAnsi="Times New Roman" w:cs="Times New Roman"/>
                <w:b/>
                <w:color w:val="000000"/>
                <w:sz w:val="24"/>
                <w:szCs w:val="24"/>
                <w:bdr w:val="none" w:sz="0" w:space="0" w:color="auto" w:frame="1"/>
                <w:lang w:val="az-Latn-AZ" w:eastAsia="ru-RU"/>
              </w:rPr>
              <w:t xml:space="preserve">Ünvan: </w:t>
            </w:r>
          </w:p>
          <w:p w14:paraId="531F4DF6" w14:textId="77777777" w:rsidR="0075791B" w:rsidRPr="0075791B" w:rsidRDefault="0075791B" w:rsidP="00C4053E">
            <w:pPr>
              <w:tabs>
                <w:tab w:val="left" w:pos="1848"/>
              </w:tabs>
              <w:spacing w:before="120" w:after="120"/>
              <w:rPr>
                <w:rFonts w:ascii="Times New Roman" w:hAnsi="Times New Roman" w:cs="Times New Roman"/>
                <w:sz w:val="24"/>
                <w:szCs w:val="24"/>
                <w:lang w:val="az-Latn-AZ"/>
              </w:rPr>
            </w:pPr>
          </w:p>
        </w:tc>
      </w:tr>
      <w:tr w:rsidR="00C91D67" w:rsidRPr="00263A57" w14:paraId="54283490" w14:textId="77777777" w:rsidTr="007D2B1F">
        <w:trPr>
          <w:trHeight w:val="58"/>
        </w:trPr>
        <w:tc>
          <w:tcPr>
            <w:tcW w:w="4618" w:type="dxa"/>
          </w:tcPr>
          <w:p w14:paraId="3263F447" w14:textId="794ECD31" w:rsidR="00C91D67" w:rsidRPr="00044C0E" w:rsidRDefault="00C91D67" w:rsidP="00C54A84">
            <w:pPr>
              <w:spacing w:before="120" w:after="120"/>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Direktor: </w:t>
            </w:r>
            <w:r w:rsidR="00F066D9" w:rsidRPr="00044C0E">
              <w:rPr>
                <w:rFonts w:ascii="Times New Roman" w:eastAsia="Arial Unicode MS" w:hAnsi="Times New Roman" w:cs="Times New Roman"/>
                <w:b/>
                <w:bCs/>
                <w:color w:val="000000"/>
                <w:sz w:val="24"/>
                <w:szCs w:val="24"/>
                <w:u w:color="000000"/>
                <w:bdr w:val="nil"/>
                <w:lang w:val="az-Latn-AZ" w:eastAsia="ru-RU"/>
              </w:rPr>
              <w:t>Nəsibov Xəyal Davud</w:t>
            </w:r>
            <w:r w:rsidR="00F066D9">
              <w:rPr>
                <w:rFonts w:ascii="Times New Roman" w:eastAsia="Arial Unicode MS" w:hAnsi="Times New Roman" w:cs="Times New Roman"/>
                <w:b/>
                <w:bCs/>
                <w:color w:val="000000"/>
                <w:sz w:val="24"/>
                <w:szCs w:val="24"/>
                <w:u w:color="000000"/>
                <w:bdr w:val="nil"/>
                <w:lang w:val="az-Latn-AZ" w:eastAsia="ru-RU"/>
              </w:rPr>
              <w:t xml:space="preserve"> oğlu</w:t>
            </w:r>
          </w:p>
        </w:tc>
        <w:tc>
          <w:tcPr>
            <w:tcW w:w="5386" w:type="dxa"/>
          </w:tcPr>
          <w:p w14:paraId="3F9F0FA6" w14:textId="77777777" w:rsidR="00C91D67" w:rsidRPr="00044C0E" w:rsidRDefault="00C91D67" w:rsidP="00664664">
            <w:pPr>
              <w:spacing w:before="120" w:after="120"/>
              <w:jc w:val="center"/>
              <w:rPr>
                <w:rFonts w:ascii="Times New Roman" w:eastAsia="Arial Unicode MS" w:hAnsi="Times New Roman" w:cs="Times New Roman"/>
                <w:b/>
                <w:bCs/>
                <w:color w:val="000000"/>
                <w:sz w:val="24"/>
                <w:szCs w:val="24"/>
                <w:u w:color="000000"/>
                <w:bdr w:val="nil"/>
                <w:lang w:val="az-Latn-AZ" w:eastAsia="ru-RU"/>
              </w:rPr>
            </w:pPr>
          </w:p>
        </w:tc>
      </w:tr>
      <w:tr w:rsidR="00C91D67" w:rsidRPr="00044C0E" w14:paraId="163D0966" w14:textId="77777777" w:rsidTr="007D2B1F">
        <w:trPr>
          <w:trHeight w:val="342"/>
        </w:trPr>
        <w:tc>
          <w:tcPr>
            <w:tcW w:w="4618" w:type="dxa"/>
          </w:tcPr>
          <w:p w14:paraId="25754950" w14:textId="77777777" w:rsidR="00C91D67" w:rsidRPr="00044C0E" w:rsidRDefault="00C91D67" w:rsidP="00C54A84">
            <w:pPr>
              <w:spacing w:before="120" w:after="120"/>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c>
          <w:tcPr>
            <w:tcW w:w="5386" w:type="dxa"/>
          </w:tcPr>
          <w:p w14:paraId="1F8A431A" w14:textId="77777777" w:rsidR="00C91D67" w:rsidRPr="00044C0E" w:rsidRDefault="00C91D67"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r>
    </w:tbl>
    <w:p w14:paraId="3E9E5670" w14:textId="77777777" w:rsidR="00A129BC" w:rsidRPr="00044C0E" w:rsidRDefault="00A129BC"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az-Latn-AZ" w:eastAsia="ru-RU"/>
        </w:rPr>
      </w:pPr>
    </w:p>
    <w:p w14:paraId="5B66CBFF" w14:textId="77777777" w:rsidR="00A5492E" w:rsidRDefault="00A5492E"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en-US" w:eastAsia="ru-RU"/>
        </w:rPr>
      </w:pPr>
    </w:p>
    <w:p w14:paraId="2AFD1067" w14:textId="77777777" w:rsidR="00F56798" w:rsidRDefault="00F56798"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en-US" w:eastAsia="ru-RU"/>
        </w:rPr>
      </w:pPr>
    </w:p>
    <w:p w14:paraId="296D706A" w14:textId="77777777" w:rsidR="00F56798" w:rsidRPr="00D7627C" w:rsidRDefault="00F56798"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en-US" w:eastAsia="ru-RU"/>
        </w:rPr>
      </w:pPr>
    </w:p>
    <w:p w14:paraId="11ACD027" w14:textId="77777777" w:rsidR="00347DA9" w:rsidRPr="00044C0E" w:rsidRDefault="00347DA9" w:rsidP="0054793B">
      <w:pPr>
        <w:pBdr>
          <w:top w:val="nil"/>
          <w:left w:val="nil"/>
          <w:bottom w:val="nil"/>
          <w:right w:val="nil"/>
          <w:between w:val="nil"/>
          <w:bar w:val="nil"/>
        </w:pBd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DAŞINMAZ  ƏMLAKIN</w:t>
      </w:r>
    </w:p>
    <w:p w14:paraId="2DBA2BD4" w14:textId="7537ED9D" w:rsidR="00347DA9" w:rsidRPr="00044C0E" w:rsidRDefault="00347DA9" w:rsidP="00347DA9">
      <w:pPr>
        <w:pBdr>
          <w:top w:val="nil"/>
          <w:left w:val="nil"/>
          <w:bottom w:val="nil"/>
          <w:right w:val="nil"/>
          <w:between w:val="nil"/>
          <w:bar w:val="nil"/>
        </w:pBdr>
        <w:spacing w:before="120" w:after="120"/>
        <w:ind w:left="142"/>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ALQI-SATQI MÜQAVİLƏSİ </w:t>
      </w:r>
      <w:r w:rsidR="00F066D9">
        <w:rPr>
          <w:rFonts w:ascii="Times New Roman" w:eastAsia="Arial Unicode MS" w:hAnsi="Times New Roman" w:cs="Times New Roman"/>
          <w:b/>
          <w:bCs/>
          <w:color w:val="000000"/>
          <w:sz w:val="24"/>
          <w:szCs w:val="24"/>
          <w:u w:color="000000"/>
          <w:bdr w:val="nil"/>
          <w:lang w:val="tr-TR" w:eastAsia="ru-RU"/>
        </w:rPr>
        <w:t>NN</w:t>
      </w:r>
      <w:r w:rsidRPr="00044C0E">
        <w:rPr>
          <w:rFonts w:ascii="Times New Roman" w:eastAsia="Arial Unicode MS" w:hAnsi="Times New Roman" w:cs="Times New Roman"/>
          <w:b/>
          <w:bCs/>
          <w:color w:val="000000"/>
          <w:sz w:val="24"/>
          <w:szCs w:val="24"/>
          <w:u w:color="000000"/>
          <w:bdr w:val="nil"/>
          <w:lang w:val="az-Latn-AZ" w:eastAsia="ru-RU"/>
        </w:rPr>
        <w:t xml:space="preserve"> </w:t>
      </w:r>
      <w:r w:rsidR="00AD3AC2">
        <w:rPr>
          <w:rFonts w:ascii="Times New Roman" w:eastAsia="Arial Unicode MS" w:hAnsi="Times New Roman" w:cs="Times New Roman"/>
          <w:b/>
          <w:bCs/>
          <w:color w:val="000000"/>
          <w:sz w:val="24"/>
          <w:szCs w:val="24"/>
          <w:u w:color="000000"/>
          <w:bdr w:val="nil"/>
          <w:lang w:val="az-Latn-AZ" w:eastAsia="ru-RU"/>
        </w:rPr>
        <w:t>“___”</w:t>
      </w:r>
    </w:p>
    <w:p w14:paraId="5A303EAD" w14:textId="77777777" w:rsidR="00347DA9" w:rsidRPr="00044C0E" w:rsidRDefault="00347DA9" w:rsidP="00347DA9">
      <w:pPr>
        <w:pBdr>
          <w:top w:val="nil"/>
          <w:left w:val="nil"/>
          <w:bottom w:val="nil"/>
          <w:right w:val="nil"/>
          <w:between w:val="nil"/>
          <w:bar w:val="nil"/>
        </w:pBdr>
        <w:spacing w:before="120" w:after="120"/>
        <w:ind w:left="142"/>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ƏLAVƏ №: 1</w:t>
      </w:r>
    </w:p>
    <w:p w14:paraId="07E16AD0" w14:textId="429CB0AA" w:rsidR="00347DA9" w:rsidRPr="00044C0E" w:rsidRDefault="00773E51" w:rsidP="00C91D67">
      <w:pPr>
        <w:widowControl w:val="0"/>
        <w:autoSpaceDE w:val="0"/>
        <w:autoSpaceDN w:val="0"/>
        <w:adjustRightInd w:val="0"/>
        <w:spacing w:line="280" w:lineRule="atLeast"/>
        <w:jc w:val="both"/>
        <w:rPr>
          <w:rFonts w:ascii="Times New Roman" w:eastAsia="Arial Unicode MS" w:hAnsi="Times New Roman" w:cs="Times New Roman"/>
          <w:color w:val="000000"/>
          <w:sz w:val="24"/>
          <w:szCs w:val="24"/>
          <w:u w:color="000000"/>
          <w:bdr w:val="nil"/>
          <w:lang w:val="az-Latn-AZ" w:eastAsia="ru-RU"/>
        </w:rPr>
      </w:pPr>
      <w:r w:rsidRPr="00773E51">
        <w:rPr>
          <w:rFonts w:ascii="Times New Roman" w:hAnsi="Times New Roman" w:cs="Times New Roman"/>
          <w:bCs/>
          <w:color w:val="000000"/>
          <w:sz w:val="24"/>
          <w:szCs w:val="24"/>
          <w:lang w:val="az-Latn-AZ"/>
        </w:rPr>
        <w:t xml:space="preserve">Alqı-satqı müqaviləsində nəzərdə tutulan yaşayış sahəsi </w:t>
      </w:r>
      <w:r w:rsidR="00F56798">
        <w:rPr>
          <w:rFonts w:ascii="Times New Roman" w:eastAsia="Arial Unicode MS" w:hAnsi="Times New Roman" w:cs="Times New Roman"/>
          <w:color w:val="000000"/>
          <w:sz w:val="24"/>
          <w:szCs w:val="24"/>
          <w:u w:color="000000"/>
          <w:bdr w:val="nil"/>
          <w:lang w:val="az-Latn-AZ" w:eastAsia="ru-RU"/>
        </w:rPr>
        <w:t xml:space="preserve">“___” </w:t>
      </w:r>
      <w:r w:rsidRPr="00D7627C">
        <w:rPr>
          <w:rFonts w:ascii="Times New Roman" w:hAnsi="Times New Roman" w:cs="Times New Roman"/>
          <w:bCs/>
          <w:color w:val="000000"/>
          <w:sz w:val="24"/>
          <w:szCs w:val="24"/>
          <w:lang w:val="az-Latn-AZ"/>
        </w:rPr>
        <w:t>m</w:t>
      </w:r>
      <w:r w:rsidRPr="00D7627C">
        <w:rPr>
          <w:rFonts w:ascii="Times New Roman" w:hAnsi="Times New Roman" w:cs="Times New Roman"/>
          <w:bCs/>
          <w:color w:val="000000"/>
          <w:sz w:val="24"/>
          <w:szCs w:val="24"/>
          <w:vertAlign w:val="superscript"/>
          <w:lang w:val="az-Latn-AZ"/>
        </w:rPr>
        <w:t>2</w:t>
      </w:r>
      <w:r w:rsidRPr="00773E51">
        <w:rPr>
          <w:rFonts w:ascii="Times New Roman" w:hAnsi="Times New Roman" w:cs="Times New Roman"/>
          <w:bCs/>
          <w:color w:val="000000"/>
          <w:sz w:val="24"/>
          <w:szCs w:val="24"/>
          <w:lang w:val="az-Latn-AZ"/>
        </w:rPr>
        <w:t xml:space="preserve"> təşkil edən </w:t>
      </w:r>
      <w:r w:rsidR="00AD3AC2">
        <w:rPr>
          <w:rFonts w:ascii="Times New Roman" w:hAnsi="Times New Roman" w:cs="Times New Roman"/>
          <w:b/>
          <w:bCs/>
          <w:color w:val="000000"/>
          <w:sz w:val="24"/>
          <w:szCs w:val="24"/>
          <w:lang w:val="az-Latn-AZ"/>
        </w:rPr>
        <w:t>“__”</w:t>
      </w:r>
      <w:r w:rsidR="00CC729C">
        <w:rPr>
          <w:rFonts w:ascii="Times New Roman" w:hAnsi="Times New Roman" w:cs="Times New Roman"/>
          <w:b/>
          <w:bCs/>
          <w:color w:val="000000"/>
          <w:sz w:val="24"/>
          <w:szCs w:val="24"/>
          <w:lang w:val="az-Latn-AZ"/>
        </w:rPr>
        <w:t xml:space="preserve"> </w:t>
      </w:r>
      <w:r w:rsidRPr="00773E51">
        <w:rPr>
          <w:rFonts w:ascii="Times New Roman" w:hAnsi="Times New Roman" w:cs="Times New Roman"/>
          <w:bCs/>
          <w:color w:val="000000"/>
          <w:sz w:val="24"/>
          <w:szCs w:val="24"/>
          <w:lang w:val="az-Latn-AZ"/>
        </w:rPr>
        <w:t>saylı yaşayış sahəsi aşağıda göstərilmişdir:</w:t>
      </w:r>
    </w:p>
    <w:p w14:paraId="6DCB599E" w14:textId="77777777" w:rsidR="002C30C0" w:rsidRPr="00F56798" w:rsidRDefault="002C30C0"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2D39FB1C"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24632CA0"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0BB3CC99"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0BBCAE3A"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607493BA"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73542A4C"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7EE79CBE"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16751E09"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260E003C"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022BC3C9"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noProof/>
          <w:sz w:val="24"/>
          <w:szCs w:val="24"/>
          <w:lang w:val="az-Latn-AZ"/>
        </w:rPr>
      </w:pPr>
    </w:p>
    <w:p w14:paraId="64029C28" w14:textId="77777777" w:rsidR="00AD3AC2" w:rsidRPr="00F56798" w:rsidRDefault="00AD3AC2" w:rsidP="002C30C0">
      <w:pPr>
        <w:spacing w:before="100" w:beforeAutospacing="1" w:after="100" w:afterAutospacing="1" w:line="240" w:lineRule="auto"/>
        <w:rPr>
          <w:rFonts w:ascii="Times New Roman" w:eastAsia="Times New Roman" w:hAnsi="Times New Roman" w:cs="Times New Roman"/>
          <w:sz w:val="24"/>
          <w:szCs w:val="24"/>
          <w:lang w:val="az-Latn-AZ"/>
        </w:rPr>
      </w:pPr>
    </w:p>
    <w:p w14:paraId="532D95D4" w14:textId="77777777" w:rsidR="00A129BC" w:rsidRPr="00044C0E" w:rsidRDefault="00A129BC" w:rsidP="00347DA9">
      <w:pPr>
        <w:widowControl w:val="0"/>
        <w:autoSpaceDE w:val="0"/>
        <w:autoSpaceDN w:val="0"/>
        <w:adjustRightInd w:val="0"/>
        <w:spacing w:line="280" w:lineRule="atLeast"/>
        <w:rPr>
          <w:rFonts w:ascii="Times New Roman" w:eastAsia="Arial Unicode MS" w:hAnsi="Times New Roman" w:cs="Times New Roman"/>
          <w:noProof/>
          <w:color w:val="000000"/>
          <w:sz w:val="24"/>
          <w:szCs w:val="24"/>
          <w:u w:color="000000"/>
          <w:bdr w:val="nil"/>
          <w:lang w:val="az-Latn-AZ" w:eastAsia="ru-RU"/>
        </w:rPr>
      </w:pPr>
    </w:p>
    <w:tbl>
      <w:tblPr>
        <w:tblStyle w:val="Cdvltoru"/>
        <w:tblW w:w="1093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4"/>
        <w:gridCol w:w="5547"/>
      </w:tblGrid>
      <w:tr w:rsidR="00F12C6E" w:rsidRPr="00AD3AC2" w14:paraId="52AE0522" w14:textId="77777777" w:rsidTr="00F12C6E">
        <w:trPr>
          <w:trHeight w:val="494"/>
        </w:trPr>
        <w:tc>
          <w:tcPr>
            <w:tcW w:w="5384" w:type="dxa"/>
          </w:tcPr>
          <w:p w14:paraId="08B1D732" w14:textId="77777777" w:rsidR="00F066D9" w:rsidRDefault="00F12C6E" w:rsidP="008B201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“Satıcı”</w:t>
            </w:r>
          </w:p>
          <w:p w14:paraId="16D9DB0E" w14:textId="29995F60" w:rsidR="00F12C6E" w:rsidRPr="00044C0E" w:rsidRDefault="00F066D9" w:rsidP="008B201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“NN QRUP” MMC</w:t>
            </w:r>
            <w:r w:rsidR="00F12C6E" w:rsidRPr="00044C0E">
              <w:rPr>
                <w:rFonts w:ascii="Times New Roman" w:eastAsia="Arial Unicode MS" w:hAnsi="Times New Roman" w:cs="Times New Roman"/>
                <w:b/>
                <w:bCs/>
                <w:color w:val="000000"/>
                <w:sz w:val="24"/>
                <w:szCs w:val="24"/>
                <w:u w:color="000000"/>
                <w:bdr w:val="nil"/>
                <w:lang w:val="az-Latn-AZ" w:eastAsia="ru-RU"/>
              </w:rPr>
              <w:t xml:space="preserve">                                                                                    </w:t>
            </w:r>
          </w:p>
        </w:tc>
        <w:tc>
          <w:tcPr>
            <w:tcW w:w="5547" w:type="dxa"/>
          </w:tcPr>
          <w:p w14:paraId="3EB57749" w14:textId="77777777" w:rsidR="00F12C6E" w:rsidRPr="00044C0E" w:rsidRDefault="00F12C6E" w:rsidP="0066466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“Alıcı”                                                                                      </w:t>
            </w:r>
          </w:p>
        </w:tc>
      </w:tr>
      <w:tr w:rsidR="00F12C6E" w:rsidRPr="00044C0E" w14:paraId="18B245F1" w14:textId="77777777" w:rsidTr="00F12C6E">
        <w:trPr>
          <w:trHeight w:val="342"/>
        </w:trPr>
        <w:tc>
          <w:tcPr>
            <w:tcW w:w="5384" w:type="dxa"/>
          </w:tcPr>
          <w:p w14:paraId="7907CC7B" w14:textId="77777777" w:rsidR="00F12C6E" w:rsidRPr="00044C0E" w:rsidRDefault="00F12C6E" w:rsidP="008B201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c>
          <w:tcPr>
            <w:tcW w:w="5547" w:type="dxa"/>
          </w:tcPr>
          <w:p w14:paraId="3B3C7070" w14:textId="77777777" w:rsidR="00F12C6E" w:rsidRPr="00044C0E" w:rsidRDefault="00F12C6E" w:rsidP="008B201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r>
    </w:tbl>
    <w:p w14:paraId="0A31EC72" w14:textId="77777777" w:rsidR="00D0757D" w:rsidRDefault="00D0757D"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3848863D" w14:textId="77777777" w:rsidR="00AD3AC2" w:rsidRDefault="00AD3AC2"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5152AE2C" w14:textId="77777777" w:rsidR="00AD3AC2" w:rsidRDefault="00AD3AC2"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6BF0A9EB" w14:textId="77777777" w:rsidR="00AD3AC2" w:rsidRDefault="00AD3AC2"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0AB397B5" w14:textId="77777777" w:rsidR="00AD3AC2" w:rsidRDefault="00AD3AC2"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26CFADA2" w14:textId="77777777" w:rsidR="00AD3AC2" w:rsidRDefault="00AD3AC2"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47D4AF36" w14:textId="77777777" w:rsidR="00314F7F" w:rsidRDefault="00314F7F"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0C8A6D55" w14:textId="77777777" w:rsidR="00314F7F" w:rsidRDefault="00314F7F"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0844E025" w14:textId="77777777" w:rsidR="00AD3AC2" w:rsidRDefault="00AD3AC2"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5C02B33A" w14:textId="77777777" w:rsidR="00AD3AC2" w:rsidRDefault="00AD3AC2"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55579912" w14:textId="77777777" w:rsidR="00F56798" w:rsidRPr="00D0757D" w:rsidRDefault="00F56798"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sectPr w:rsidR="00F56798" w:rsidRPr="00D0757D" w:rsidSect="00B25359">
          <w:headerReference w:type="default" r:id="rId8"/>
          <w:footerReference w:type="default" r:id="rId9"/>
          <w:pgSz w:w="11900" w:h="16840"/>
          <w:pgMar w:top="284" w:right="701" w:bottom="10" w:left="993" w:header="0" w:footer="708" w:gutter="0"/>
          <w:cols w:space="720"/>
        </w:sectPr>
      </w:pPr>
    </w:p>
    <w:p w14:paraId="1C983922" w14:textId="77777777" w:rsidR="00411865" w:rsidRDefault="00411865" w:rsidP="001929F0">
      <w:pPr>
        <w:pBdr>
          <w:top w:val="nil"/>
          <w:left w:val="nil"/>
          <w:bottom w:val="nil"/>
          <w:right w:val="nil"/>
          <w:between w:val="nil"/>
          <w:bar w:val="nil"/>
        </w:pBdr>
        <w:spacing w:before="120" w:after="120" w:line="240" w:lineRule="auto"/>
        <w:rPr>
          <w:rFonts w:ascii="Times New Roman" w:hAnsi="Times New Roman" w:cs="Times New Roman"/>
          <w:sz w:val="24"/>
          <w:szCs w:val="24"/>
          <w:lang w:val="az-Latn-AZ"/>
        </w:rPr>
      </w:pPr>
    </w:p>
    <w:p w14:paraId="16D48EEB" w14:textId="77777777" w:rsidR="00411865" w:rsidRPr="00050EEE" w:rsidRDefault="00411865" w:rsidP="00411865">
      <w:pPr>
        <w:pBdr>
          <w:top w:val="nil"/>
          <w:left w:val="nil"/>
          <w:bottom w:val="nil"/>
          <w:right w:val="nil"/>
          <w:between w:val="nil"/>
          <w:bar w:val="nil"/>
        </w:pBd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50EEE">
        <w:rPr>
          <w:rFonts w:ascii="Times New Roman" w:eastAsia="Arial Unicode MS" w:hAnsi="Times New Roman" w:cs="Times New Roman"/>
          <w:b/>
          <w:bCs/>
          <w:color w:val="000000"/>
          <w:sz w:val="24"/>
          <w:szCs w:val="24"/>
          <w:u w:color="000000"/>
          <w:bdr w:val="nil"/>
          <w:lang w:val="az-Latn-AZ" w:eastAsia="ru-RU"/>
        </w:rPr>
        <w:t>DAŞINMAZ  ƏMLAKIN</w:t>
      </w:r>
    </w:p>
    <w:p w14:paraId="737B7E5F" w14:textId="4CB1946D" w:rsidR="00411865" w:rsidRPr="00411865" w:rsidRDefault="00411865" w:rsidP="00411865">
      <w:pPr>
        <w:pBdr>
          <w:top w:val="nil"/>
          <w:left w:val="nil"/>
          <w:bottom w:val="nil"/>
          <w:right w:val="nil"/>
          <w:between w:val="nil"/>
          <w:bar w:val="nil"/>
        </w:pBdr>
        <w:spacing w:before="120" w:after="120"/>
        <w:ind w:left="142"/>
        <w:jc w:val="center"/>
        <w:rPr>
          <w:rFonts w:ascii="Times New Roman" w:eastAsia="Arial Unicode MS" w:hAnsi="Times New Roman" w:cs="Times New Roman"/>
          <w:b/>
          <w:bCs/>
          <w:sz w:val="24"/>
          <w:szCs w:val="24"/>
          <w:u w:color="000000"/>
          <w:bdr w:val="nil"/>
          <w:lang w:val="az-Latn-AZ" w:eastAsia="ru-RU"/>
        </w:rPr>
      </w:pPr>
      <w:r w:rsidRPr="00050EEE">
        <w:rPr>
          <w:rFonts w:ascii="Times New Roman" w:eastAsia="Arial Unicode MS" w:hAnsi="Times New Roman" w:cs="Times New Roman"/>
          <w:b/>
          <w:bCs/>
          <w:color w:val="000000"/>
          <w:sz w:val="24"/>
          <w:szCs w:val="24"/>
          <w:u w:color="000000"/>
          <w:bdr w:val="nil"/>
          <w:lang w:val="az-Latn-AZ" w:eastAsia="ru-RU"/>
        </w:rPr>
        <w:t xml:space="preserve">ALQI-SATQI MÜQAVİLƏSİ </w:t>
      </w:r>
      <w:r w:rsidR="00F066D9">
        <w:rPr>
          <w:rFonts w:ascii="Times New Roman" w:eastAsia="Arial Unicode MS" w:hAnsi="Times New Roman" w:cs="Times New Roman"/>
          <w:b/>
          <w:bCs/>
          <w:color w:val="000000"/>
          <w:sz w:val="24"/>
          <w:szCs w:val="24"/>
          <w:u w:color="000000"/>
          <w:bdr w:val="nil"/>
          <w:lang w:val="az-Latn-AZ" w:eastAsia="ru-RU"/>
        </w:rPr>
        <w:t xml:space="preserve">NN </w:t>
      </w:r>
      <w:r w:rsidR="00AD3AC2">
        <w:rPr>
          <w:rFonts w:ascii="Times New Roman" w:hAnsi="Times New Roman" w:cs="Times New Roman"/>
          <w:b/>
          <w:sz w:val="24"/>
          <w:szCs w:val="24"/>
          <w:shd w:val="clear" w:color="auto" w:fill="FFFFFF"/>
          <w:lang w:val="az-Latn-AZ"/>
        </w:rPr>
        <w:t>“___”</w:t>
      </w:r>
    </w:p>
    <w:p w14:paraId="63ABFAC5" w14:textId="77777777" w:rsidR="00411865" w:rsidRPr="00050EEE" w:rsidRDefault="00411865" w:rsidP="00411865">
      <w:pPr>
        <w:pBdr>
          <w:top w:val="nil"/>
          <w:left w:val="nil"/>
          <w:bottom w:val="nil"/>
          <w:right w:val="nil"/>
          <w:between w:val="nil"/>
          <w:bar w:val="nil"/>
        </w:pBdr>
        <w:spacing w:before="120" w:after="120"/>
        <w:ind w:left="142"/>
        <w:jc w:val="center"/>
        <w:rPr>
          <w:rFonts w:ascii="Times New Roman" w:eastAsia="Arial Unicode MS" w:hAnsi="Times New Roman" w:cs="Times New Roman"/>
          <w:b/>
          <w:bCs/>
          <w:color w:val="000000"/>
          <w:sz w:val="24"/>
          <w:szCs w:val="24"/>
          <w:u w:color="000000"/>
          <w:bdr w:val="nil"/>
          <w:lang w:val="az-Latn-AZ" w:eastAsia="ru-RU"/>
        </w:rPr>
      </w:pPr>
      <w:r w:rsidRPr="00050EEE">
        <w:rPr>
          <w:rFonts w:ascii="Times New Roman" w:eastAsia="Arial Unicode MS" w:hAnsi="Times New Roman" w:cs="Times New Roman"/>
          <w:b/>
          <w:bCs/>
          <w:color w:val="000000"/>
          <w:sz w:val="24"/>
          <w:szCs w:val="24"/>
          <w:u w:color="000000"/>
          <w:bdr w:val="nil"/>
          <w:lang w:val="az-Latn-AZ" w:eastAsia="ru-RU"/>
        </w:rPr>
        <w:t>ƏLAVƏ № 2</w:t>
      </w:r>
    </w:p>
    <w:tbl>
      <w:tblPr>
        <w:tblpPr w:leftFromText="180" w:rightFromText="180" w:vertAnchor="text" w:horzAnchor="margin" w:tblpY="2071"/>
        <w:tblOverlap w:val="never"/>
        <w:tblW w:w="4815" w:type="dxa"/>
        <w:tblLook w:val="04A0" w:firstRow="1" w:lastRow="0" w:firstColumn="1" w:lastColumn="0" w:noHBand="0" w:noVBand="1"/>
      </w:tblPr>
      <w:tblGrid>
        <w:gridCol w:w="956"/>
        <w:gridCol w:w="1757"/>
        <w:gridCol w:w="2102"/>
      </w:tblGrid>
      <w:tr w:rsidR="009406E4" w:rsidRPr="008D55AF" w14:paraId="53ED4A30" w14:textId="77777777" w:rsidTr="009406E4">
        <w:trPr>
          <w:trHeight w:val="531"/>
        </w:trPr>
        <w:tc>
          <w:tcPr>
            <w:tcW w:w="956" w:type="dxa"/>
            <w:tcBorders>
              <w:top w:val="single" w:sz="4" w:space="0" w:color="E9E5E1"/>
              <w:left w:val="single" w:sz="4" w:space="0" w:color="E9E5E1"/>
              <w:bottom w:val="single" w:sz="4" w:space="0" w:color="E9E5E1"/>
              <w:right w:val="single" w:sz="4" w:space="0" w:color="E9E5E1"/>
            </w:tcBorders>
            <w:shd w:val="clear" w:color="auto" w:fill="767171" w:themeFill="background2" w:themeFillShade="80"/>
            <w:vAlign w:val="center"/>
            <w:hideMark/>
          </w:tcPr>
          <w:p w14:paraId="57C045EF" w14:textId="77777777" w:rsidR="009406E4" w:rsidRPr="008D55AF" w:rsidRDefault="009406E4" w:rsidP="009406E4">
            <w:pPr>
              <w:jc w:val="center"/>
              <w:rPr>
                <w:rFonts w:ascii="Times New Roman" w:hAnsi="Times New Roman" w:cs="Times New Roman"/>
                <w:b/>
                <w:bCs/>
                <w:color w:val="000000" w:themeColor="text1"/>
                <w:sz w:val="24"/>
                <w:szCs w:val="24"/>
                <w:lang w:val="az-Latn-AZ"/>
              </w:rPr>
            </w:pPr>
            <w:r w:rsidRPr="00050EEE">
              <w:rPr>
                <w:rFonts w:ascii="Times New Roman" w:hAnsi="Times New Roman" w:cs="Times New Roman"/>
                <w:b/>
                <w:bCs/>
                <w:color w:val="000000" w:themeColor="text1"/>
                <w:sz w:val="24"/>
                <w:szCs w:val="24"/>
                <w:lang w:val="az-Latn-AZ"/>
              </w:rPr>
              <w:t> </w:t>
            </w:r>
            <w:r w:rsidRPr="008D55AF">
              <w:rPr>
                <w:rFonts w:ascii="Times New Roman" w:hAnsi="Times New Roman" w:cs="Times New Roman"/>
                <w:b/>
                <w:bCs/>
                <w:color w:val="000000" w:themeColor="text1"/>
                <w:sz w:val="24"/>
                <w:szCs w:val="24"/>
                <w:lang w:val="az-Latn-AZ"/>
              </w:rPr>
              <w:t>Ay</w:t>
            </w:r>
          </w:p>
        </w:tc>
        <w:tc>
          <w:tcPr>
            <w:tcW w:w="1757" w:type="dxa"/>
            <w:tcBorders>
              <w:top w:val="single" w:sz="4" w:space="0" w:color="E9E5E1"/>
              <w:left w:val="nil"/>
              <w:bottom w:val="single" w:sz="4" w:space="0" w:color="E9E5E1"/>
              <w:right w:val="single" w:sz="4" w:space="0" w:color="E9E5E1"/>
            </w:tcBorders>
            <w:shd w:val="clear" w:color="auto" w:fill="767171" w:themeFill="background2" w:themeFillShade="80"/>
            <w:vAlign w:val="center"/>
            <w:hideMark/>
          </w:tcPr>
          <w:p w14:paraId="0647D106" w14:textId="77777777" w:rsidR="009406E4" w:rsidRPr="008D55AF" w:rsidRDefault="009406E4" w:rsidP="009406E4">
            <w:pPr>
              <w:rPr>
                <w:rFonts w:ascii="Times New Roman" w:hAnsi="Times New Roman" w:cs="Times New Roman"/>
                <w:b/>
                <w:bCs/>
                <w:color w:val="000000" w:themeColor="text1"/>
                <w:sz w:val="24"/>
                <w:szCs w:val="24"/>
              </w:rPr>
            </w:pPr>
            <w:r w:rsidRPr="008D55AF">
              <w:rPr>
                <w:rFonts w:ascii="Times New Roman" w:hAnsi="Times New Roman" w:cs="Times New Roman"/>
                <w:b/>
                <w:bCs/>
                <w:color w:val="000000" w:themeColor="text1"/>
                <w:sz w:val="24"/>
                <w:szCs w:val="24"/>
                <w:lang w:val="az-Latn-AZ"/>
              </w:rPr>
              <w:t xml:space="preserve"> </w:t>
            </w:r>
            <w:r w:rsidRPr="008D55AF">
              <w:rPr>
                <w:rFonts w:ascii="Times New Roman" w:hAnsi="Times New Roman" w:cs="Times New Roman"/>
                <w:b/>
                <w:bCs/>
                <w:color w:val="000000" w:themeColor="text1"/>
                <w:sz w:val="24"/>
                <w:szCs w:val="24"/>
              </w:rPr>
              <w:t>Ödəniş Tarixi</w:t>
            </w:r>
          </w:p>
        </w:tc>
        <w:tc>
          <w:tcPr>
            <w:tcW w:w="2102" w:type="dxa"/>
            <w:tcBorders>
              <w:top w:val="single" w:sz="4" w:space="0" w:color="E9E5E1"/>
              <w:left w:val="nil"/>
              <w:bottom w:val="single" w:sz="4" w:space="0" w:color="A8988A"/>
              <w:right w:val="single" w:sz="4" w:space="0" w:color="E9E5E1"/>
            </w:tcBorders>
            <w:shd w:val="clear" w:color="auto" w:fill="767171" w:themeFill="background2" w:themeFillShade="80"/>
            <w:vAlign w:val="center"/>
            <w:hideMark/>
          </w:tcPr>
          <w:p w14:paraId="0C2A7593" w14:textId="77777777" w:rsidR="009406E4" w:rsidRPr="008D55AF" w:rsidRDefault="009406E4" w:rsidP="009406E4">
            <w:pPr>
              <w:jc w:val="center"/>
              <w:rPr>
                <w:rFonts w:ascii="Times New Roman" w:hAnsi="Times New Roman" w:cs="Times New Roman"/>
                <w:b/>
                <w:bCs/>
                <w:color w:val="000000" w:themeColor="text1"/>
                <w:sz w:val="24"/>
                <w:szCs w:val="24"/>
              </w:rPr>
            </w:pPr>
            <w:r w:rsidRPr="008D55AF">
              <w:rPr>
                <w:rFonts w:ascii="Times New Roman" w:hAnsi="Times New Roman" w:cs="Times New Roman"/>
                <w:b/>
                <w:bCs/>
                <w:color w:val="000000" w:themeColor="text1"/>
                <w:sz w:val="24"/>
                <w:szCs w:val="24"/>
                <w:lang w:val="az-Latn-AZ"/>
              </w:rPr>
              <w:t>Məbləğ</w:t>
            </w:r>
            <w:r w:rsidRPr="008D55AF">
              <w:rPr>
                <w:rFonts w:ascii="Times New Roman" w:hAnsi="Times New Roman" w:cs="Times New Roman"/>
                <w:b/>
                <w:bCs/>
                <w:color w:val="000000" w:themeColor="text1"/>
                <w:sz w:val="24"/>
                <w:szCs w:val="24"/>
              </w:rPr>
              <w:t> </w:t>
            </w:r>
            <w:r w:rsidRPr="008D55AF">
              <w:rPr>
                <w:rFonts w:ascii="Times New Roman" w:hAnsi="Times New Roman" w:cs="Times New Roman"/>
                <w:b/>
                <w:bCs/>
                <w:color w:val="000000" w:themeColor="text1"/>
                <w:sz w:val="24"/>
                <w:szCs w:val="24"/>
                <w:lang w:val="az-Latn-AZ"/>
              </w:rPr>
              <w:t>USD</w:t>
            </w:r>
          </w:p>
        </w:tc>
      </w:tr>
      <w:tr w:rsidR="009406E4" w:rsidRPr="008D55AF" w14:paraId="0EBA67DF" w14:textId="77777777" w:rsidTr="009406E4">
        <w:trPr>
          <w:trHeight w:val="252"/>
        </w:trPr>
        <w:tc>
          <w:tcPr>
            <w:tcW w:w="956" w:type="dxa"/>
            <w:tcBorders>
              <w:top w:val="nil"/>
              <w:left w:val="single" w:sz="4" w:space="0" w:color="E9E5E1"/>
              <w:bottom w:val="single" w:sz="4" w:space="0" w:color="E9E5E1"/>
              <w:right w:val="single" w:sz="4" w:space="0" w:color="E9E5E1"/>
            </w:tcBorders>
            <w:shd w:val="clear" w:color="auto" w:fill="AEAAAA" w:themeFill="background2" w:themeFillShade="BF"/>
            <w:vAlign w:val="center"/>
            <w:hideMark/>
          </w:tcPr>
          <w:p w14:paraId="5143FFB5" w14:textId="77777777" w:rsidR="009406E4" w:rsidRPr="008D55AF" w:rsidRDefault="009406E4" w:rsidP="009406E4">
            <w:pPr>
              <w:jc w:val="center"/>
              <w:rPr>
                <w:rFonts w:ascii="Times New Roman" w:hAnsi="Times New Roman" w:cs="Times New Roman"/>
                <w:b/>
                <w:bCs/>
                <w:color w:val="000000" w:themeColor="text1"/>
                <w:sz w:val="24"/>
                <w:szCs w:val="24"/>
              </w:rPr>
            </w:pPr>
            <w:r w:rsidRPr="008D55AF">
              <w:rPr>
                <w:rFonts w:ascii="Times New Roman" w:hAnsi="Times New Roman" w:cs="Times New Roman"/>
                <w:b/>
                <w:bCs/>
                <w:color w:val="000000" w:themeColor="text1"/>
                <w:sz w:val="24"/>
                <w:szCs w:val="24"/>
              </w:rPr>
              <w:t>1</w:t>
            </w:r>
          </w:p>
        </w:tc>
        <w:tc>
          <w:tcPr>
            <w:tcW w:w="1757" w:type="dxa"/>
            <w:tcBorders>
              <w:top w:val="nil"/>
              <w:left w:val="nil"/>
              <w:bottom w:val="single" w:sz="4" w:space="0" w:color="E9E5E1"/>
              <w:right w:val="single" w:sz="4" w:space="0" w:color="A8988A"/>
            </w:tcBorders>
            <w:shd w:val="clear" w:color="auto" w:fill="AEAAAA" w:themeFill="background2" w:themeFillShade="BF"/>
            <w:hideMark/>
          </w:tcPr>
          <w:p w14:paraId="38B5AEA7" w14:textId="00EB0681" w:rsidR="009406E4" w:rsidRPr="008D55AF" w:rsidRDefault="00F56798" w:rsidP="006B4927">
            <w:pPr>
              <w:jc w:val="center"/>
              <w:rPr>
                <w:rFonts w:ascii="Times New Roman" w:hAnsi="Times New Roman" w:cs="Times New Roman"/>
                <w:b/>
                <w:bCs/>
                <w:color w:val="000000" w:themeColor="text1"/>
                <w:sz w:val="24"/>
                <w:szCs w:val="24"/>
                <w:lang w:val="az-Latn-AZ"/>
              </w:rPr>
            </w:pPr>
            <w:r>
              <w:rPr>
                <w:rFonts w:ascii="Times New Roman" w:hAnsi="Times New Roman" w:cs="Times New Roman"/>
                <w:b/>
                <w:bCs/>
                <w:color w:val="000000" w:themeColor="text1"/>
                <w:sz w:val="24"/>
                <w:szCs w:val="24"/>
                <w:lang w:val="az-Latn-AZ"/>
              </w:rPr>
              <w:t>“___”</w:t>
            </w:r>
          </w:p>
        </w:tc>
        <w:tc>
          <w:tcPr>
            <w:tcW w:w="2102" w:type="dxa"/>
            <w:tcBorders>
              <w:top w:val="nil"/>
              <w:left w:val="nil"/>
              <w:bottom w:val="dotted" w:sz="4" w:space="0" w:color="D6D1CB"/>
              <w:right w:val="dotted" w:sz="4" w:space="0" w:color="D5D2CB"/>
            </w:tcBorders>
            <w:hideMark/>
          </w:tcPr>
          <w:p w14:paraId="2CFA05B9" w14:textId="04BABF5C" w:rsidR="009406E4" w:rsidRPr="008D55AF" w:rsidRDefault="006B4927" w:rsidP="009406E4">
            <w:pPr>
              <w:jc w:val="center"/>
              <w:rPr>
                <w:rFonts w:ascii="Times New Roman" w:hAnsi="Times New Roman" w:cs="Times New Roman"/>
                <w:b/>
                <w:sz w:val="24"/>
                <w:szCs w:val="24"/>
                <w:lang w:val="az-Latn-AZ"/>
              </w:rPr>
            </w:pPr>
            <w:r>
              <w:rPr>
                <w:rFonts w:ascii="Times New Roman" w:hAnsi="Times New Roman" w:cs="Times New Roman"/>
                <w:b/>
                <w:bCs/>
                <w:color w:val="000000" w:themeColor="text1"/>
                <w:sz w:val="24"/>
                <w:szCs w:val="24"/>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r w:rsidR="009406E4" w:rsidRPr="008D55AF" w14:paraId="1E4BB851" w14:textId="77777777" w:rsidTr="009406E4">
        <w:trPr>
          <w:trHeight w:val="290"/>
        </w:trPr>
        <w:tc>
          <w:tcPr>
            <w:tcW w:w="956" w:type="dxa"/>
            <w:tcBorders>
              <w:top w:val="nil"/>
              <w:left w:val="single" w:sz="4" w:space="0" w:color="E9E5E1"/>
              <w:bottom w:val="single" w:sz="4" w:space="0" w:color="E9E5E1"/>
              <w:right w:val="single" w:sz="4" w:space="0" w:color="E9E5E1"/>
            </w:tcBorders>
            <w:shd w:val="clear" w:color="auto" w:fill="AEAAAA" w:themeFill="background2" w:themeFillShade="BF"/>
            <w:vAlign w:val="center"/>
          </w:tcPr>
          <w:p w14:paraId="202F8B70" w14:textId="77777777" w:rsidR="009406E4" w:rsidRPr="008D55AF" w:rsidRDefault="009406E4" w:rsidP="009406E4">
            <w:pPr>
              <w:jc w:val="center"/>
              <w:rPr>
                <w:rFonts w:ascii="Times New Roman" w:hAnsi="Times New Roman" w:cs="Times New Roman"/>
                <w:b/>
                <w:bCs/>
                <w:color w:val="000000" w:themeColor="text1"/>
                <w:sz w:val="24"/>
                <w:szCs w:val="24"/>
                <w:lang w:val="az-Latn-AZ"/>
              </w:rPr>
            </w:pPr>
            <w:r w:rsidRPr="008D55AF">
              <w:rPr>
                <w:rFonts w:ascii="Times New Roman" w:hAnsi="Times New Roman" w:cs="Times New Roman"/>
                <w:b/>
                <w:bCs/>
                <w:color w:val="000000" w:themeColor="text1"/>
                <w:sz w:val="24"/>
                <w:szCs w:val="24"/>
                <w:lang w:val="az-Latn-AZ"/>
              </w:rPr>
              <w:t>2</w:t>
            </w:r>
          </w:p>
        </w:tc>
        <w:tc>
          <w:tcPr>
            <w:tcW w:w="1757" w:type="dxa"/>
            <w:tcBorders>
              <w:top w:val="nil"/>
              <w:left w:val="nil"/>
              <w:bottom w:val="single" w:sz="4" w:space="0" w:color="E9E5E1"/>
              <w:right w:val="single" w:sz="4" w:space="0" w:color="A8988A"/>
            </w:tcBorders>
            <w:shd w:val="clear" w:color="auto" w:fill="AEAAAA" w:themeFill="background2" w:themeFillShade="BF"/>
            <w:vAlign w:val="center"/>
          </w:tcPr>
          <w:p w14:paraId="5B050EB8" w14:textId="5365240E" w:rsidR="009406E4" w:rsidRPr="008D55AF" w:rsidRDefault="00F56798" w:rsidP="006B4927">
            <w:pPr>
              <w:jc w:val="center"/>
              <w:rPr>
                <w:rFonts w:ascii="Times New Roman" w:hAnsi="Times New Roman" w:cs="Times New Roman"/>
                <w:b/>
                <w:bCs/>
                <w:color w:val="000000" w:themeColor="text1"/>
                <w:sz w:val="24"/>
                <w:szCs w:val="24"/>
                <w:lang w:val="az-Latn-AZ"/>
              </w:rPr>
            </w:pPr>
            <w:r>
              <w:rPr>
                <w:rFonts w:ascii="Times New Roman" w:hAnsi="Times New Roman" w:cs="Times New Roman"/>
                <w:b/>
                <w:bCs/>
                <w:color w:val="000000" w:themeColor="text1"/>
                <w:sz w:val="24"/>
                <w:szCs w:val="24"/>
                <w:lang w:val="az-Latn-AZ"/>
              </w:rPr>
              <w:t>“___”</w:t>
            </w:r>
          </w:p>
        </w:tc>
        <w:tc>
          <w:tcPr>
            <w:tcW w:w="2102" w:type="dxa"/>
            <w:tcBorders>
              <w:top w:val="nil"/>
              <w:left w:val="nil"/>
              <w:bottom w:val="dotted" w:sz="4" w:space="0" w:color="D6D1CB"/>
              <w:right w:val="dotted" w:sz="4" w:space="0" w:color="D5D2CB"/>
            </w:tcBorders>
          </w:tcPr>
          <w:p w14:paraId="6C128A2C" w14:textId="10084833" w:rsidR="009406E4" w:rsidRDefault="006B4927" w:rsidP="009406E4">
            <w:pPr>
              <w:jc w:val="center"/>
            </w:pPr>
            <w:r>
              <w:rPr>
                <w:rFonts w:ascii="Times New Roman" w:hAnsi="Times New Roman" w:cs="Times New Roman"/>
                <w:b/>
                <w:bCs/>
                <w:color w:val="000000" w:themeColor="text1"/>
                <w:sz w:val="24"/>
                <w:szCs w:val="24"/>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r w:rsidR="009406E4" w:rsidRPr="008D55AF" w14:paraId="12F43812" w14:textId="77777777" w:rsidTr="009406E4">
        <w:trPr>
          <w:trHeight w:val="290"/>
        </w:trPr>
        <w:tc>
          <w:tcPr>
            <w:tcW w:w="956" w:type="dxa"/>
            <w:tcBorders>
              <w:top w:val="nil"/>
              <w:left w:val="single" w:sz="4" w:space="0" w:color="E9E5E1"/>
              <w:bottom w:val="single" w:sz="4" w:space="0" w:color="E9E5E1"/>
              <w:right w:val="single" w:sz="4" w:space="0" w:color="E9E5E1"/>
            </w:tcBorders>
            <w:shd w:val="clear" w:color="auto" w:fill="AEAAAA" w:themeFill="background2" w:themeFillShade="BF"/>
            <w:vAlign w:val="center"/>
          </w:tcPr>
          <w:p w14:paraId="59EAB87E" w14:textId="77777777" w:rsidR="009406E4" w:rsidRPr="008D55AF" w:rsidRDefault="009406E4" w:rsidP="009406E4">
            <w:pPr>
              <w:jc w:val="center"/>
              <w:rPr>
                <w:rFonts w:ascii="Times New Roman" w:hAnsi="Times New Roman" w:cs="Times New Roman"/>
                <w:b/>
                <w:bCs/>
                <w:color w:val="000000" w:themeColor="text1"/>
                <w:sz w:val="24"/>
                <w:szCs w:val="24"/>
                <w:lang w:val="az-Latn-AZ"/>
              </w:rPr>
            </w:pPr>
            <w:r w:rsidRPr="008D55AF">
              <w:rPr>
                <w:rFonts w:ascii="Times New Roman" w:hAnsi="Times New Roman" w:cs="Times New Roman"/>
                <w:b/>
                <w:bCs/>
                <w:color w:val="000000" w:themeColor="text1"/>
                <w:sz w:val="24"/>
                <w:szCs w:val="24"/>
                <w:lang w:val="az-Latn-AZ"/>
              </w:rPr>
              <w:t>3</w:t>
            </w:r>
          </w:p>
        </w:tc>
        <w:tc>
          <w:tcPr>
            <w:tcW w:w="1757" w:type="dxa"/>
            <w:tcBorders>
              <w:top w:val="nil"/>
              <w:left w:val="nil"/>
              <w:bottom w:val="single" w:sz="4" w:space="0" w:color="E9E5E1"/>
              <w:right w:val="single" w:sz="4" w:space="0" w:color="A8988A"/>
            </w:tcBorders>
            <w:shd w:val="clear" w:color="auto" w:fill="AEAAAA" w:themeFill="background2" w:themeFillShade="BF"/>
          </w:tcPr>
          <w:p w14:paraId="1CB4950A" w14:textId="6A2518D5" w:rsidR="009406E4" w:rsidRPr="008D55AF" w:rsidRDefault="00F56798" w:rsidP="006B4927">
            <w:pPr>
              <w:jc w:val="center"/>
              <w:rPr>
                <w:rFonts w:ascii="Times New Roman" w:hAnsi="Times New Roman" w:cs="Times New Roman"/>
                <w:b/>
                <w:bCs/>
                <w:color w:val="000000" w:themeColor="text1"/>
                <w:sz w:val="24"/>
                <w:szCs w:val="24"/>
                <w:lang w:val="az-Latn-AZ"/>
              </w:rPr>
            </w:pPr>
            <w:r>
              <w:rPr>
                <w:rFonts w:ascii="Times New Roman" w:hAnsi="Times New Roman" w:cs="Times New Roman"/>
                <w:b/>
                <w:bCs/>
                <w:color w:val="000000" w:themeColor="text1"/>
                <w:sz w:val="24"/>
                <w:szCs w:val="24"/>
                <w:lang w:val="az-Latn-AZ"/>
              </w:rPr>
              <w:t>“___”</w:t>
            </w:r>
          </w:p>
        </w:tc>
        <w:tc>
          <w:tcPr>
            <w:tcW w:w="2102" w:type="dxa"/>
            <w:tcBorders>
              <w:top w:val="nil"/>
              <w:left w:val="nil"/>
              <w:bottom w:val="dotted" w:sz="4" w:space="0" w:color="D6D1CB"/>
              <w:right w:val="dotted" w:sz="4" w:space="0" w:color="D5D2CB"/>
            </w:tcBorders>
          </w:tcPr>
          <w:p w14:paraId="56C65D40" w14:textId="28C68301" w:rsidR="009406E4" w:rsidRDefault="006B4927" w:rsidP="009406E4">
            <w:pPr>
              <w:jc w:val="center"/>
            </w:pPr>
            <w:r>
              <w:rPr>
                <w:rFonts w:ascii="Times New Roman" w:hAnsi="Times New Roman" w:cs="Times New Roman"/>
                <w:b/>
                <w:bCs/>
                <w:color w:val="000000" w:themeColor="text1"/>
                <w:sz w:val="24"/>
                <w:szCs w:val="24"/>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r w:rsidR="009406E4" w:rsidRPr="008D55AF" w14:paraId="20804584" w14:textId="77777777" w:rsidTr="00036A31">
        <w:trPr>
          <w:trHeight w:val="290"/>
        </w:trPr>
        <w:tc>
          <w:tcPr>
            <w:tcW w:w="956" w:type="dxa"/>
            <w:tcBorders>
              <w:top w:val="nil"/>
              <w:left w:val="single" w:sz="4" w:space="0" w:color="E9E5E1"/>
              <w:bottom w:val="nil"/>
              <w:right w:val="single" w:sz="4" w:space="0" w:color="E9E5E1"/>
            </w:tcBorders>
            <w:shd w:val="clear" w:color="auto" w:fill="AEAAAA" w:themeFill="background2" w:themeFillShade="BF"/>
            <w:vAlign w:val="center"/>
          </w:tcPr>
          <w:p w14:paraId="3E17B985" w14:textId="77777777" w:rsidR="009406E4" w:rsidRPr="008D55AF" w:rsidRDefault="009406E4" w:rsidP="009406E4">
            <w:pPr>
              <w:jc w:val="center"/>
              <w:rPr>
                <w:rFonts w:ascii="Times New Roman" w:hAnsi="Times New Roman" w:cs="Times New Roman"/>
                <w:b/>
                <w:bCs/>
                <w:color w:val="000000" w:themeColor="text1"/>
                <w:sz w:val="24"/>
                <w:szCs w:val="24"/>
                <w:lang w:val="az-Latn-AZ"/>
              </w:rPr>
            </w:pPr>
            <w:r w:rsidRPr="008D55AF">
              <w:rPr>
                <w:rFonts w:ascii="Times New Roman" w:hAnsi="Times New Roman" w:cs="Times New Roman"/>
                <w:b/>
                <w:bCs/>
                <w:color w:val="000000" w:themeColor="text1"/>
                <w:sz w:val="24"/>
                <w:szCs w:val="24"/>
                <w:lang w:val="az-Latn-AZ"/>
              </w:rPr>
              <w:t>4</w:t>
            </w:r>
          </w:p>
        </w:tc>
        <w:tc>
          <w:tcPr>
            <w:tcW w:w="1757" w:type="dxa"/>
            <w:tcBorders>
              <w:top w:val="nil"/>
              <w:left w:val="nil"/>
              <w:bottom w:val="nil"/>
              <w:right w:val="single" w:sz="4" w:space="0" w:color="A8988A"/>
            </w:tcBorders>
            <w:shd w:val="clear" w:color="auto" w:fill="AEAAAA" w:themeFill="background2" w:themeFillShade="BF"/>
            <w:vAlign w:val="center"/>
          </w:tcPr>
          <w:p w14:paraId="2F34F8E3" w14:textId="63F06A2A" w:rsidR="009406E4" w:rsidRPr="008D55AF" w:rsidRDefault="00F56798" w:rsidP="006B4927">
            <w:pPr>
              <w:jc w:val="center"/>
              <w:rPr>
                <w:rFonts w:ascii="Times New Roman" w:hAnsi="Times New Roman" w:cs="Times New Roman"/>
                <w:b/>
                <w:bCs/>
                <w:color w:val="000000" w:themeColor="text1"/>
                <w:sz w:val="24"/>
                <w:szCs w:val="24"/>
                <w:lang w:val="az-Latn-AZ"/>
              </w:rPr>
            </w:pPr>
            <w:r>
              <w:rPr>
                <w:rFonts w:ascii="Times New Roman" w:hAnsi="Times New Roman" w:cs="Times New Roman"/>
                <w:b/>
                <w:bCs/>
                <w:color w:val="000000" w:themeColor="text1"/>
                <w:sz w:val="24"/>
                <w:szCs w:val="24"/>
                <w:lang w:val="az-Latn-AZ"/>
              </w:rPr>
              <w:t>“___”</w:t>
            </w:r>
          </w:p>
        </w:tc>
        <w:tc>
          <w:tcPr>
            <w:tcW w:w="2102" w:type="dxa"/>
            <w:tcBorders>
              <w:top w:val="nil"/>
              <w:left w:val="nil"/>
              <w:bottom w:val="nil"/>
              <w:right w:val="dotted" w:sz="4" w:space="0" w:color="D5D2CB"/>
            </w:tcBorders>
          </w:tcPr>
          <w:p w14:paraId="1E3CE094" w14:textId="629C72DC" w:rsidR="009406E4" w:rsidRDefault="006B4927" w:rsidP="009406E4">
            <w:pPr>
              <w:jc w:val="center"/>
            </w:pPr>
            <w:r>
              <w:rPr>
                <w:rFonts w:ascii="Times New Roman" w:hAnsi="Times New Roman" w:cs="Times New Roman"/>
                <w:b/>
                <w:bCs/>
                <w:color w:val="000000" w:themeColor="text1"/>
                <w:sz w:val="24"/>
                <w:szCs w:val="24"/>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r w:rsidR="00036A31" w:rsidRPr="008D55AF" w14:paraId="00884A24" w14:textId="77777777" w:rsidTr="009406E4">
        <w:trPr>
          <w:trHeight w:val="290"/>
        </w:trPr>
        <w:tc>
          <w:tcPr>
            <w:tcW w:w="956" w:type="dxa"/>
            <w:tcBorders>
              <w:top w:val="nil"/>
              <w:left w:val="single" w:sz="4" w:space="0" w:color="E9E5E1"/>
              <w:bottom w:val="single" w:sz="4" w:space="0" w:color="E9E5E1"/>
              <w:right w:val="single" w:sz="4" w:space="0" w:color="E9E5E1"/>
            </w:tcBorders>
            <w:shd w:val="clear" w:color="auto" w:fill="AEAAAA" w:themeFill="background2" w:themeFillShade="BF"/>
            <w:vAlign w:val="center"/>
          </w:tcPr>
          <w:p w14:paraId="21E31105" w14:textId="079102F3" w:rsidR="00036A31" w:rsidRPr="008D55AF" w:rsidRDefault="00036A31" w:rsidP="009406E4">
            <w:pPr>
              <w:jc w:val="center"/>
              <w:rPr>
                <w:rFonts w:ascii="Times New Roman" w:hAnsi="Times New Roman" w:cs="Times New Roman"/>
                <w:b/>
                <w:bCs/>
                <w:color w:val="000000" w:themeColor="text1"/>
                <w:sz w:val="24"/>
                <w:szCs w:val="24"/>
                <w:lang w:val="az-Latn-AZ"/>
              </w:rPr>
            </w:pPr>
            <w:r>
              <w:rPr>
                <w:rFonts w:ascii="Times New Roman" w:hAnsi="Times New Roman" w:cs="Times New Roman"/>
                <w:b/>
                <w:bCs/>
                <w:color w:val="000000" w:themeColor="text1"/>
                <w:sz w:val="24"/>
                <w:szCs w:val="24"/>
                <w:lang w:val="az-Latn-AZ"/>
              </w:rPr>
              <w:t>5</w:t>
            </w:r>
          </w:p>
        </w:tc>
        <w:tc>
          <w:tcPr>
            <w:tcW w:w="1757" w:type="dxa"/>
            <w:tcBorders>
              <w:top w:val="nil"/>
              <w:left w:val="nil"/>
              <w:bottom w:val="single" w:sz="4" w:space="0" w:color="E9E5E1"/>
              <w:right w:val="single" w:sz="4" w:space="0" w:color="A8988A"/>
            </w:tcBorders>
            <w:shd w:val="clear" w:color="auto" w:fill="AEAAAA" w:themeFill="background2" w:themeFillShade="BF"/>
            <w:vAlign w:val="center"/>
          </w:tcPr>
          <w:p w14:paraId="1F10C2FC" w14:textId="550995EF" w:rsidR="00036A31" w:rsidRDefault="00F56798" w:rsidP="006B4927">
            <w:pPr>
              <w:jc w:val="center"/>
              <w:rPr>
                <w:rFonts w:ascii="Times New Roman" w:hAnsi="Times New Roman" w:cs="Times New Roman"/>
                <w:b/>
                <w:bCs/>
                <w:color w:val="000000" w:themeColor="text1"/>
                <w:sz w:val="24"/>
                <w:szCs w:val="24"/>
                <w:lang w:val="az-Latn-AZ"/>
              </w:rPr>
            </w:pPr>
            <w:r>
              <w:rPr>
                <w:rFonts w:ascii="Times New Roman" w:hAnsi="Times New Roman" w:cs="Times New Roman"/>
                <w:b/>
                <w:bCs/>
                <w:color w:val="000000" w:themeColor="text1"/>
                <w:sz w:val="24"/>
                <w:szCs w:val="24"/>
                <w:lang w:val="az-Latn-AZ"/>
              </w:rPr>
              <w:t>“___”</w:t>
            </w:r>
          </w:p>
        </w:tc>
        <w:tc>
          <w:tcPr>
            <w:tcW w:w="2102" w:type="dxa"/>
            <w:tcBorders>
              <w:top w:val="nil"/>
              <w:left w:val="nil"/>
              <w:bottom w:val="dotted" w:sz="4" w:space="0" w:color="D6D1CB"/>
              <w:right w:val="dotted" w:sz="4" w:space="0" w:color="D5D2CB"/>
            </w:tcBorders>
          </w:tcPr>
          <w:p w14:paraId="6115130A" w14:textId="26EF564A" w:rsidR="00036A31" w:rsidRDefault="00036A31" w:rsidP="009406E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bl>
    <w:p w14:paraId="5353974A" w14:textId="77777777" w:rsidR="00F56798" w:rsidRDefault="00F56798" w:rsidP="00F56798">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Pr>
          <w:rFonts w:ascii="Times New Roman" w:eastAsia="Arial Unicode MS" w:hAnsi="Times New Roman" w:cs="Times New Roman"/>
          <w:color w:val="000000" w:themeColor="text1"/>
          <w:sz w:val="24"/>
          <w:szCs w:val="24"/>
          <w:u w:color="000000"/>
          <w:bdr w:val="nil"/>
          <w:lang w:val="az-Latn-AZ" w:eastAsia="ru-RU"/>
        </w:rPr>
        <w:t>“</w:t>
      </w:r>
      <w:r w:rsidRPr="00044C0E">
        <w:rPr>
          <w:rFonts w:ascii="Times New Roman" w:eastAsia="Arial Unicode MS" w:hAnsi="Times New Roman" w:cs="Times New Roman"/>
          <w:color w:val="000000" w:themeColor="text1"/>
          <w:sz w:val="24"/>
          <w:szCs w:val="24"/>
          <w:u w:color="000000"/>
          <w:bdr w:val="nil"/>
          <w:lang w:val="az-Latn-AZ" w:eastAsia="ru-RU"/>
        </w:rPr>
        <w:t>Alıcı</w:t>
      </w:r>
      <w:r>
        <w:rPr>
          <w:rFonts w:ascii="Times New Roman" w:eastAsia="Arial Unicode MS" w:hAnsi="Times New Roman" w:cs="Times New Roman"/>
          <w:color w:val="000000" w:themeColor="text1"/>
          <w:sz w:val="24"/>
          <w:szCs w:val="24"/>
          <w:u w:color="000000"/>
          <w:bdr w:val="nil"/>
          <w:lang w:val="az-Latn-AZ" w:eastAsia="ru-RU"/>
        </w:rPr>
        <w:t>”</w:t>
      </w:r>
      <w:r w:rsidRPr="00044C0E">
        <w:rPr>
          <w:rFonts w:ascii="Times New Roman" w:eastAsia="Arial Unicode MS" w:hAnsi="Times New Roman" w:cs="Times New Roman"/>
          <w:color w:val="000000" w:themeColor="text1"/>
          <w:sz w:val="24"/>
          <w:szCs w:val="24"/>
          <w:u w:color="000000"/>
          <w:bdr w:val="nil"/>
          <w:lang w:val="az-Latn-AZ" w:eastAsia="ru-RU"/>
        </w:rPr>
        <w:t xml:space="preserve"> yaşayış sahəsinin alqı-satqı Müqaviləsinin 1.2-ci bəndində nəzərdə tutulan</w:t>
      </w:r>
      <w:r>
        <w:rPr>
          <w:rFonts w:ascii="Times New Roman" w:eastAsia="Arial Unicode MS" w:hAnsi="Times New Roman" w:cs="Times New Roman"/>
          <w:color w:val="000000" w:themeColor="text1"/>
          <w:sz w:val="24"/>
          <w:szCs w:val="24"/>
          <w:u w:color="000000"/>
          <w:bdr w:val="nil"/>
          <w:lang w:val="az-Latn-AZ" w:eastAsia="ru-RU"/>
        </w:rPr>
        <w:t xml:space="preserve"> </w:t>
      </w:r>
      <w:r>
        <w:rPr>
          <w:rFonts w:ascii="Times New Roman" w:eastAsia="Arial Unicode MS" w:hAnsi="Times New Roman" w:cs="Times New Roman"/>
          <w:b/>
          <w:bCs/>
          <w:color w:val="000000"/>
          <w:sz w:val="24"/>
          <w:szCs w:val="24"/>
          <w:u w:color="000000"/>
          <w:bdr w:val="nil"/>
          <w:lang w:val="az-Latn-AZ" w:eastAsia="ru-RU"/>
        </w:rPr>
        <w:t>“___”</w:t>
      </w:r>
      <w:r w:rsidRPr="00044C0E">
        <w:rPr>
          <w:rFonts w:ascii="Times New Roman" w:eastAsia="Arial Unicode MS" w:hAnsi="Times New Roman" w:cs="Times New Roman"/>
          <w:color w:val="000000"/>
          <w:sz w:val="24"/>
          <w:szCs w:val="24"/>
          <w:u w:color="000000"/>
          <w:bdr w:val="nil"/>
          <w:lang w:val="az-Latn-AZ" w:eastAsia="ru-RU"/>
        </w:rPr>
        <w:t xml:space="preserve"> </w:t>
      </w:r>
      <w:r w:rsidRPr="00F07D06">
        <w:rPr>
          <w:rFonts w:ascii="Times New Roman" w:eastAsia="Arial Unicode MS" w:hAnsi="Times New Roman" w:cs="Times New Roman"/>
          <w:b/>
          <w:bCs/>
          <w:color w:val="000000"/>
          <w:sz w:val="24"/>
          <w:szCs w:val="24"/>
          <w:u w:color="000000"/>
          <w:bdr w:val="nil"/>
          <w:lang w:val="az-Latn-AZ" w:eastAsia="ru-RU"/>
        </w:rPr>
        <w:t>ABŞ dolları</w:t>
      </w:r>
      <w:r w:rsidRPr="00044C0E">
        <w:rPr>
          <w:rFonts w:ascii="Times New Roman" w:eastAsia="Arial Unicode MS" w:hAnsi="Times New Roman" w:cs="Times New Roman"/>
          <w:color w:val="000000" w:themeColor="text1"/>
          <w:sz w:val="24"/>
          <w:szCs w:val="24"/>
          <w:u w:color="000000"/>
          <w:bdr w:val="nil"/>
          <w:lang w:val="az-Latn-AZ" w:eastAsia="ru-RU"/>
        </w:rPr>
        <w:t xml:space="preserve"> </w:t>
      </w:r>
      <w:r>
        <w:rPr>
          <w:rFonts w:ascii="Times New Roman" w:eastAsia="Arial Unicode MS" w:hAnsi="Times New Roman" w:cs="Times New Roman"/>
          <w:color w:val="000000" w:themeColor="text1"/>
          <w:sz w:val="24"/>
          <w:szCs w:val="24"/>
          <w:u w:color="000000"/>
          <w:bdr w:val="nil"/>
          <w:lang w:val="az-Latn-AZ" w:eastAsia="ru-RU"/>
        </w:rPr>
        <w:t xml:space="preserve">məbləğinin </w:t>
      </w:r>
      <w:r>
        <w:rPr>
          <w:rFonts w:ascii="Times New Roman" w:eastAsia="Arial Unicode MS" w:hAnsi="Times New Roman" w:cs="Times New Roman"/>
          <w:b/>
          <w:bCs/>
          <w:color w:val="000000"/>
          <w:sz w:val="24"/>
          <w:szCs w:val="24"/>
          <w:u w:color="000000"/>
          <w:bdr w:val="nil"/>
          <w:lang w:val="az-Latn-AZ" w:eastAsia="ru-RU"/>
        </w:rPr>
        <w:t xml:space="preserve">“____” </w:t>
      </w:r>
      <w:r w:rsidRPr="00D7627C">
        <w:rPr>
          <w:rFonts w:ascii="Times New Roman" w:eastAsia="Arial Unicode MS" w:hAnsi="Times New Roman" w:cs="Times New Roman"/>
          <w:b/>
          <w:color w:val="000000"/>
          <w:sz w:val="24"/>
          <w:szCs w:val="24"/>
          <w:u w:color="000000"/>
          <w:bdr w:val="nil"/>
          <w:lang w:val="az-Latn-AZ" w:eastAsia="ru-RU"/>
        </w:rPr>
        <w:t>ABŞ dolları</w:t>
      </w:r>
      <w:r>
        <w:rPr>
          <w:rFonts w:ascii="Times New Roman" w:eastAsia="Arial Unicode MS" w:hAnsi="Times New Roman" w:cs="Times New Roman"/>
          <w:b/>
          <w:color w:val="000000"/>
          <w:sz w:val="24"/>
          <w:szCs w:val="24"/>
          <w:u w:color="000000"/>
          <w:bdr w:val="nil"/>
          <w:lang w:val="az-Latn-AZ" w:eastAsia="ru-RU"/>
        </w:rPr>
        <w:t xml:space="preserve"> </w:t>
      </w:r>
      <w:r>
        <w:rPr>
          <w:rFonts w:ascii="Times New Roman" w:eastAsia="Arial Unicode MS" w:hAnsi="Times New Roman" w:cs="Times New Roman"/>
          <w:color w:val="000000" w:themeColor="text1"/>
          <w:sz w:val="24"/>
          <w:szCs w:val="24"/>
          <w:u w:color="000000"/>
          <w:bdr w:val="nil"/>
          <w:lang w:val="az-Latn-AZ" w:eastAsia="ru-RU"/>
        </w:rPr>
        <w:t>hissəsini</w:t>
      </w:r>
      <w:r w:rsidRPr="00A812F8">
        <w:rPr>
          <w:rFonts w:ascii="Times New Roman" w:eastAsia="Arial Unicode MS" w:hAnsi="Times New Roman" w:cs="Times New Roman"/>
          <w:color w:val="000000" w:themeColor="text1"/>
          <w:sz w:val="24"/>
          <w:szCs w:val="24"/>
          <w:u w:color="000000"/>
          <w:bdr w:val="nil"/>
          <w:lang w:val="az-Latn-AZ" w:eastAsia="ru-RU"/>
        </w:rPr>
        <w:t xml:space="preserve"> bu Müqavilə ikitərəfli qaydada imzalandıqdan dərhal sonra ilkin ödəniş olaraq, qalan </w:t>
      </w:r>
      <w:r>
        <w:rPr>
          <w:rFonts w:ascii="Times New Roman" w:eastAsia="Arial Unicode MS" w:hAnsi="Times New Roman" w:cs="Times New Roman"/>
          <w:b/>
          <w:color w:val="000000" w:themeColor="text1"/>
          <w:sz w:val="24"/>
          <w:szCs w:val="24"/>
          <w:u w:color="000000"/>
          <w:bdr w:val="nil"/>
          <w:lang w:val="az-Latn-AZ" w:eastAsia="ru-RU"/>
        </w:rPr>
        <w:t xml:space="preserve">“____” </w:t>
      </w:r>
      <w:r w:rsidRPr="00A812F8">
        <w:rPr>
          <w:rFonts w:ascii="Times New Roman" w:eastAsia="Arial Unicode MS" w:hAnsi="Times New Roman" w:cs="Times New Roman"/>
          <w:b/>
          <w:color w:val="000000" w:themeColor="text1"/>
          <w:sz w:val="24"/>
          <w:szCs w:val="24"/>
          <w:u w:color="000000"/>
          <w:bdr w:val="nil"/>
          <w:lang w:val="az-Latn-AZ" w:eastAsia="ru-RU"/>
        </w:rPr>
        <w:t>ABŞ dollarını</w:t>
      </w:r>
      <w:r w:rsidRPr="00A812F8">
        <w:rPr>
          <w:rFonts w:ascii="Times New Roman" w:eastAsia="Arial Unicode MS" w:hAnsi="Times New Roman" w:cs="Times New Roman"/>
          <w:color w:val="000000" w:themeColor="text1"/>
          <w:sz w:val="24"/>
          <w:szCs w:val="24"/>
          <w:u w:color="000000"/>
          <w:bdr w:val="nil"/>
          <w:lang w:val="az-Latn-AZ" w:eastAsia="ru-RU"/>
        </w:rPr>
        <w:t xml:space="preserve"> isə </w:t>
      </w:r>
      <w:r>
        <w:rPr>
          <w:rFonts w:ascii="Times New Roman" w:eastAsia="Arial Unicode MS" w:hAnsi="Times New Roman" w:cs="Times New Roman"/>
          <w:b/>
          <w:color w:val="000000" w:themeColor="text1"/>
          <w:sz w:val="24"/>
          <w:szCs w:val="24"/>
          <w:u w:color="000000"/>
          <w:bdr w:val="nil"/>
          <w:lang w:val="az-Latn-AZ" w:eastAsia="ru-RU"/>
        </w:rPr>
        <w:t>“___” ay ərzində hər bir ay üçün “____”</w:t>
      </w:r>
      <w:r w:rsidRPr="00A812F8">
        <w:rPr>
          <w:rFonts w:ascii="Times New Roman" w:eastAsia="Arial Unicode MS" w:hAnsi="Times New Roman" w:cs="Times New Roman"/>
          <w:b/>
          <w:color w:val="000000" w:themeColor="text1"/>
          <w:sz w:val="24"/>
          <w:szCs w:val="24"/>
          <w:u w:color="000000"/>
          <w:bdr w:val="nil"/>
          <w:lang w:val="az-Latn-AZ" w:eastAsia="ru-RU"/>
        </w:rPr>
        <w:t xml:space="preserve"> ABŞ dollar</w:t>
      </w:r>
      <w:r>
        <w:rPr>
          <w:rFonts w:ascii="Times New Roman" w:eastAsia="Arial Unicode MS" w:hAnsi="Times New Roman" w:cs="Times New Roman"/>
          <w:b/>
          <w:color w:val="000000" w:themeColor="text1"/>
          <w:sz w:val="24"/>
          <w:szCs w:val="24"/>
          <w:u w:color="000000"/>
          <w:bdr w:val="nil"/>
          <w:lang w:val="az-Latn-AZ" w:eastAsia="ru-RU"/>
        </w:rPr>
        <w:t xml:space="preserve">ı </w:t>
      </w:r>
      <w:r w:rsidRPr="00A812F8">
        <w:rPr>
          <w:rFonts w:ascii="Times New Roman" w:eastAsia="Arial Unicode MS" w:hAnsi="Times New Roman" w:cs="Times New Roman"/>
          <w:color w:val="000000" w:themeColor="text1"/>
          <w:sz w:val="24"/>
          <w:szCs w:val="24"/>
          <w:u w:color="000000"/>
          <w:bdr w:val="nil"/>
          <w:lang w:val="az-Latn-AZ" w:eastAsia="ru-RU"/>
        </w:rPr>
        <w:t>ödəməklə həyata keçirəcəkdir</w:t>
      </w:r>
      <w:r w:rsidRPr="00A812F8">
        <w:rPr>
          <w:rFonts w:ascii="Times New Roman" w:eastAsia="Arial Unicode MS" w:hAnsi="Times New Roman" w:cs="Times New Roman"/>
          <w:color w:val="000000"/>
          <w:sz w:val="24"/>
          <w:szCs w:val="24"/>
          <w:u w:color="000000"/>
          <w:bdr w:val="nil"/>
          <w:lang w:val="az-Latn-AZ" w:eastAsia="ru-RU"/>
        </w:rPr>
        <w:t>.</w:t>
      </w:r>
    </w:p>
    <w:p w14:paraId="18B91D8D" w14:textId="39AD95AB" w:rsidR="006F59A0" w:rsidRDefault="006F59A0" w:rsidP="006F59A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tbl>
      <w:tblPr>
        <w:tblpPr w:leftFromText="180" w:rightFromText="180" w:vertAnchor="page" w:horzAnchor="margin" w:tblpXSpec="right" w:tblpY="4988"/>
        <w:tblW w:w="4829" w:type="dxa"/>
        <w:tblLook w:val="04A0" w:firstRow="1" w:lastRow="0" w:firstColumn="1" w:lastColumn="0" w:noHBand="0" w:noVBand="1"/>
      </w:tblPr>
      <w:tblGrid>
        <w:gridCol w:w="2448"/>
        <w:gridCol w:w="2381"/>
      </w:tblGrid>
      <w:tr w:rsidR="00530C83" w:rsidRPr="00050EEE" w14:paraId="53DF382A" w14:textId="77777777" w:rsidTr="0066457B">
        <w:trPr>
          <w:trHeight w:val="279"/>
        </w:trPr>
        <w:tc>
          <w:tcPr>
            <w:tcW w:w="2448" w:type="dxa"/>
            <w:tcBorders>
              <w:top w:val="single" w:sz="4" w:space="0" w:color="E9E5E1"/>
              <w:left w:val="single" w:sz="4" w:space="0" w:color="E9E5E1"/>
              <w:bottom w:val="single" w:sz="4" w:space="0" w:color="E9E5E1"/>
              <w:right w:val="single" w:sz="4" w:space="0" w:color="A8988A"/>
            </w:tcBorders>
            <w:shd w:val="clear" w:color="auto" w:fill="767171" w:themeFill="background2" w:themeFillShade="80"/>
            <w:vAlign w:val="center"/>
            <w:hideMark/>
          </w:tcPr>
          <w:p w14:paraId="7BA22051" w14:textId="77777777" w:rsidR="00530C83" w:rsidRPr="00050EEE" w:rsidRDefault="00530C83" w:rsidP="0066457B">
            <w:pPr>
              <w:jc w:val="center"/>
              <w:rPr>
                <w:rFonts w:ascii="Times New Roman" w:hAnsi="Times New Roman" w:cs="Times New Roman"/>
                <w:b/>
                <w:bCs/>
                <w:color w:val="000000" w:themeColor="text1"/>
                <w:sz w:val="24"/>
                <w:szCs w:val="24"/>
              </w:rPr>
            </w:pPr>
            <w:r w:rsidRPr="00050EEE">
              <w:rPr>
                <w:rFonts w:ascii="Times New Roman" w:hAnsi="Times New Roman" w:cs="Times New Roman"/>
                <w:b/>
                <w:bCs/>
                <w:color w:val="000000" w:themeColor="text1"/>
                <w:sz w:val="24"/>
                <w:szCs w:val="24"/>
              </w:rPr>
              <w:t>Qiymət</w:t>
            </w:r>
          </w:p>
        </w:tc>
        <w:tc>
          <w:tcPr>
            <w:tcW w:w="2381" w:type="dxa"/>
            <w:tcBorders>
              <w:top w:val="single" w:sz="4" w:space="0" w:color="E9E5E1"/>
              <w:left w:val="nil"/>
              <w:bottom w:val="dotted" w:sz="4" w:space="0" w:color="D6D1CB"/>
              <w:right w:val="single" w:sz="4" w:space="0" w:color="E9E5E1"/>
            </w:tcBorders>
            <w:shd w:val="clear" w:color="000000" w:fill="FFF7E0"/>
            <w:vAlign w:val="center"/>
            <w:hideMark/>
          </w:tcPr>
          <w:p w14:paraId="15BECD86" w14:textId="69A4DD46" w:rsidR="00530C83" w:rsidRPr="00050EEE" w:rsidRDefault="00530C83" w:rsidP="0066457B">
            <w:pPr>
              <w:jc w:val="center"/>
              <w:rPr>
                <w:rFonts w:ascii="Times New Roman" w:hAnsi="Times New Roman" w:cs="Times New Roman"/>
                <w:b/>
                <w:bCs/>
                <w:color w:val="000000" w:themeColor="text1"/>
                <w:sz w:val="24"/>
                <w:szCs w:val="24"/>
                <w:lang w:val="az-Latn-AZ"/>
              </w:rPr>
            </w:pPr>
            <w:r w:rsidRPr="00050EEE">
              <w:rPr>
                <w:rFonts w:ascii="Times New Roman" w:hAnsi="Times New Roman" w:cs="Times New Roman"/>
                <w:b/>
                <w:bCs/>
                <w:color w:val="000000" w:themeColor="text1"/>
                <w:sz w:val="24"/>
                <w:szCs w:val="24"/>
              </w:rPr>
              <w:t>$</w:t>
            </w:r>
            <w:r w:rsidRPr="00050EEE">
              <w:rPr>
                <w:rFonts w:ascii="Times New Roman" w:eastAsia="Arial Unicode MS" w:hAnsi="Times New Roman" w:cs="Times New Roman"/>
                <w:b/>
                <w:color w:val="000000"/>
                <w:sz w:val="24"/>
                <w:szCs w:val="24"/>
                <w:u w:color="000000"/>
                <w:bdr w:val="nil"/>
                <w:lang w:val="az-Latn-AZ" w:eastAsia="ru-RU"/>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r w:rsidR="00530C83" w:rsidRPr="00050EEE" w14:paraId="6CA3290C" w14:textId="77777777" w:rsidTr="0066457B">
        <w:trPr>
          <w:trHeight w:val="279"/>
        </w:trPr>
        <w:tc>
          <w:tcPr>
            <w:tcW w:w="2448" w:type="dxa"/>
            <w:tcBorders>
              <w:top w:val="nil"/>
              <w:left w:val="single" w:sz="4" w:space="0" w:color="E9E5E1"/>
              <w:bottom w:val="single" w:sz="4" w:space="0" w:color="E9E5E1"/>
              <w:right w:val="single" w:sz="4" w:space="0" w:color="A8988A"/>
            </w:tcBorders>
            <w:shd w:val="clear" w:color="auto" w:fill="767171" w:themeFill="background2" w:themeFillShade="80"/>
            <w:vAlign w:val="center"/>
            <w:hideMark/>
          </w:tcPr>
          <w:p w14:paraId="357A7CB9" w14:textId="77777777" w:rsidR="00530C83" w:rsidRPr="00050EEE" w:rsidRDefault="00530C83" w:rsidP="0066457B">
            <w:pPr>
              <w:jc w:val="center"/>
              <w:rPr>
                <w:rFonts w:ascii="Times New Roman" w:hAnsi="Times New Roman" w:cs="Times New Roman"/>
                <w:b/>
                <w:bCs/>
                <w:color w:val="000000" w:themeColor="text1"/>
                <w:sz w:val="24"/>
                <w:szCs w:val="24"/>
              </w:rPr>
            </w:pPr>
            <w:r w:rsidRPr="00050EEE">
              <w:rPr>
                <w:rFonts w:ascii="Times New Roman" w:hAnsi="Times New Roman" w:cs="Times New Roman"/>
                <w:b/>
                <w:bCs/>
                <w:color w:val="000000" w:themeColor="text1"/>
                <w:sz w:val="24"/>
                <w:szCs w:val="24"/>
              </w:rPr>
              <w:t>İlkin Ödəniş ($)</w:t>
            </w:r>
          </w:p>
        </w:tc>
        <w:tc>
          <w:tcPr>
            <w:tcW w:w="2381" w:type="dxa"/>
            <w:tcBorders>
              <w:top w:val="nil"/>
              <w:left w:val="nil"/>
              <w:bottom w:val="dotted" w:sz="4" w:space="0" w:color="D6D1CB"/>
              <w:right w:val="single" w:sz="4" w:space="0" w:color="E9E5E1"/>
            </w:tcBorders>
            <w:shd w:val="clear" w:color="000000" w:fill="FFF7E0"/>
            <w:vAlign w:val="center"/>
            <w:hideMark/>
          </w:tcPr>
          <w:p w14:paraId="370F9A67" w14:textId="76F95E85" w:rsidR="00530C83" w:rsidRPr="00050EEE" w:rsidRDefault="00530C83" w:rsidP="0066457B">
            <w:pPr>
              <w:jc w:val="center"/>
              <w:rPr>
                <w:rFonts w:ascii="Times New Roman" w:hAnsi="Times New Roman" w:cs="Times New Roman"/>
                <w:b/>
                <w:bCs/>
                <w:color w:val="000000" w:themeColor="text1"/>
                <w:sz w:val="24"/>
                <w:szCs w:val="24"/>
                <w:lang w:val="az-Latn-AZ"/>
              </w:rPr>
            </w:pPr>
            <w:r w:rsidRPr="00050EEE">
              <w:rPr>
                <w:rFonts w:ascii="Times New Roman" w:hAnsi="Times New Roman" w:cs="Times New Roman"/>
                <w:b/>
                <w:bCs/>
                <w:color w:val="000000" w:themeColor="text1"/>
                <w:sz w:val="24"/>
                <w:szCs w:val="24"/>
              </w:rPr>
              <w:t>$</w:t>
            </w:r>
            <w:r w:rsidRPr="00050EEE">
              <w:rPr>
                <w:rFonts w:ascii="Times New Roman" w:hAnsi="Times New Roman" w:cs="Times New Roman"/>
                <w:b/>
                <w:bCs/>
                <w:color w:val="000000" w:themeColor="text1"/>
                <w:sz w:val="24"/>
                <w:szCs w:val="24"/>
                <w:lang w:val="az-Latn-AZ"/>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r w:rsidR="00530C83" w:rsidRPr="00050EEE" w14:paraId="49A1B27D" w14:textId="77777777" w:rsidTr="0066457B">
        <w:trPr>
          <w:trHeight w:val="265"/>
        </w:trPr>
        <w:tc>
          <w:tcPr>
            <w:tcW w:w="2448" w:type="dxa"/>
            <w:tcBorders>
              <w:top w:val="nil"/>
              <w:left w:val="single" w:sz="4" w:space="0" w:color="E9E5E1"/>
              <w:bottom w:val="single" w:sz="4" w:space="0" w:color="E9E5E1"/>
              <w:right w:val="single" w:sz="4" w:space="0" w:color="A8988A"/>
            </w:tcBorders>
            <w:shd w:val="clear" w:color="auto" w:fill="767171" w:themeFill="background2" w:themeFillShade="80"/>
            <w:vAlign w:val="center"/>
            <w:hideMark/>
          </w:tcPr>
          <w:p w14:paraId="4A6AA413" w14:textId="77777777" w:rsidR="00530C83" w:rsidRPr="00050EEE" w:rsidRDefault="00530C83" w:rsidP="0066457B">
            <w:pPr>
              <w:jc w:val="center"/>
              <w:rPr>
                <w:rFonts w:ascii="Times New Roman" w:hAnsi="Times New Roman" w:cs="Times New Roman"/>
                <w:b/>
                <w:bCs/>
                <w:color w:val="000000" w:themeColor="text1"/>
                <w:sz w:val="24"/>
                <w:szCs w:val="24"/>
              </w:rPr>
            </w:pPr>
            <w:r w:rsidRPr="00050EEE">
              <w:rPr>
                <w:rFonts w:ascii="Times New Roman" w:hAnsi="Times New Roman" w:cs="Times New Roman"/>
                <w:b/>
                <w:bCs/>
                <w:color w:val="000000" w:themeColor="text1"/>
                <w:sz w:val="24"/>
                <w:szCs w:val="24"/>
              </w:rPr>
              <w:t>Qalan Ödəmə</w:t>
            </w:r>
          </w:p>
        </w:tc>
        <w:tc>
          <w:tcPr>
            <w:tcW w:w="2381" w:type="dxa"/>
            <w:tcBorders>
              <w:top w:val="nil"/>
              <w:left w:val="nil"/>
              <w:bottom w:val="dotted" w:sz="4" w:space="0" w:color="D6D1CB"/>
              <w:right w:val="single" w:sz="4" w:space="0" w:color="E9E5E1"/>
            </w:tcBorders>
            <w:vAlign w:val="center"/>
            <w:hideMark/>
          </w:tcPr>
          <w:p w14:paraId="78254A56" w14:textId="7CC1E4E9" w:rsidR="00530C83" w:rsidRPr="00050EEE" w:rsidRDefault="00530C83" w:rsidP="0066457B">
            <w:pPr>
              <w:jc w:val="center"/>
              <w:rPr>
                <w:rFonts w:ascii="Times New Roman" w:hAnsi="Times New Roman" w:cs="Times New Roman"/>
                <w:b/>
                <w:bCs/>
                <w:color w:val="000000" w:themeColor="text1"/>
                <w:sz w:val="24"/>
                <w:szCs w:val="24"/>
                <w:lang w:val="az-Latn-AZ"/>
              </w:rPr>
            </w:pPr>
            <w:r w:rsidRPr="00050EEE">
              <w:rPr>
                <w:rFonts w:ascii="Times New Roman" w:hAnsi="Times New Roman" w:cs="Times New Roman"/>
                <w:b/>
                <w:bCs/>
                <w:color w:val="000000" w:themeColor="text1"/>
                <w:sz w:val="24"/>
                <w:szCs w:val="24"/>
              </w:rPr>
              <w:t>$</w:t>
            </w:r>
            <w:r w:rsidRPr="00050EEE">
              <w:rPr>
                <w:rFonts w:ascii="Times New Roman" w:hAnsi="Times New Roman" w:cs="Times New Roman"/>
                <w:b/>
                <w:bCs/>
                <w:color w:val="000000" w:themeColor="text1"/>
                <w:sz w:val="24"/>
                <w:szCs w:val="24"/>
                <w:lang w:val="az-Latn-AZ"/>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r w:rsidR="00530C83" w:rsidRPr="000D0A62" w14:paraId="57AEB74F" w14:textId="77777777" w:rsidTr="0066457B">
        <w:trPr>
          <w:trHeight w:val="279"/>
        </w:trPr>
        <w:tc>
          <w:tcPr>
            <w:tcW w:w="2448" w:type="dxa"/>
            <w:tcBorders>
              <w:top w:val="nil"/>
              <w:left w:val="single" w:sz="4" w:space="0" w:color="E9E5E1"/>
              <w:bottom w:val="single" w:sz="4" w:space="0" w:color="E9E5E1"/>
              <w:right w:val="single" w:sz="4" w:space="0" w:color="A8988A"/>
            </w:tcBorders>
            <w:shd w:val="clear" w:color="auto" w:fill="767171" w:themeFill="background2" w:themeFillShade="80"/>
            <w:vAlign w:val="center"/>
            <w:hideMark/>
          </w:tcPr>
          <w:p w14:paraId="5B4938F4" w14:textId="77777777" w:rsidR="00530C83" w:rsidRPr="00050EEE" w:rsidRDefault="00530C83" w:rsidP="0066457B">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Aylar üzrə</w:t>
            </w:r>
            <w:r w:rsidRPr="00050EEE">
              <w:rPr>
                <w:rFonts w:ascii="Times New Roman" w:hAnsi="Times New Roman" w:cs="Times New Roman"/>
                <w:b/>
                <w:bCs/>
                <w:color w:val="000000" w:themeColor="text1"/>
                <w:sz w:val="24"/>
                <w:szCs w:val="24"/>
              </w:rPr>
              <w:t xml:space="preserve"> Ödəniş</w:t>
            </w:r>
          </w:p>
        </w:tc>
        <w:tc>
          <w:tcPr>
            <w:tcW w:w="2381" w:type="dxa"/>
            <w:tcBorders>
              <w:top w:val="nil"/>
              <w:left w:val="nil"/>
              <w:bottom w:val="single" w:sz="4" w:space="0" w:color="E9E5E1"/>
              <w:right w:val="single" w:sz="4" w:space="0" w:color="E9E5E1"/>
            </w:tcBorders>
            <w:vAlign w:val="center"/>
            <w:hideMark/>
          </w:tcPr>
          <w:p w14:paraId="231AD6CA" w14:textId="4ABF6096" w:rsidR="00530C83" w:rsidRPr="006F59A0" w:rsidRDefault="00530C83" w:rsidP="0066457B">
            <w:pPr>
              <w:jc w:val="center"/>
              <w:rPr>
                <w:rFonts w:ascii="Times New Roman" w:hAnsi="Times New Roman" w:cs="Times New Roman"/>
                <w:b/>
                <w:bCs/>
                <w:color w:val="000000" w:themeColor="text1"/>
                <w:sz w:val="24"/>
                <w:szCs w:val="24"/>
                <w:lang w:val="az-Latn-AZ"/>
              </w:rPr>
            </w:pPr>
            <w:r>
              <w:rPr>
                <w:rFonts w:ascii="Times New Roman" w:hAnsi="Times New Roman" w:cs="Times New Roman"/>
                <w:b/>
                <w:bCs/>
                <w:color w:val="000000" w:themeColor="text1"/>
                <w:sz w:val="24"/>
                <w:szCs w:val="24"/>
              </w:rPr>
              <w:t xml:space="preserve">$ </w:t>
            </w:r>
            <w:r w:rsidR="00F56798">
              <w:rPr>
                <w:rFonts w:ascii="Times New Roman" w:eastAsia="Arial Unicode MS" w:hAnsi="Times New Roman" w:cs="Times New Roman"/>
                <w:b/>
                <w:color w:val="000000" w:themeColor="text1"/>
                <w:sz w:val="24"/>
                <w:szCs w:val="24"/>
                <w:u w:color="000000"/>
                <w:bdr w:val="nil"/>
                <w:lang w:val="az-Latn-AZ" w:eastAsia="ru-RU"/>
              </w:rPr>
              <w:t>“___”</w:t>
            </w:r>
          </w:p>
        </w:tc>
      </w:tr>
    </w:tbl>
    <w:p w14:paraId="64BB26D1" w14:textId="77777777" w:rsidR="00411865" w:rsidRDefault="00411865" w:rsidP="000E4E59">
      <w:pPr>
        <w:pBdr>
          <w:top w:val="nil"/>
          <w:left w:val="nil"/>
          <w:bottom w:val="nil"/>
          <w:right w:val="nil"/>
          <w:between w:val="nil"/>
          <w:bar w:val="nil"/>
        </w:pBdr>
        <w:rPr>
          <w:rFonts w:ascii="Times New Roman" w:eastAsia="Arial Unicode MS" w:hAnsi="Times New Roman" w:cs="Times New Roman"/>
          <w:color w:val="000000"/>
          <w:sz w:val="24"/>
          <w:szCs w:val="24"/>
          <w:u w:color="000000"/>
          <w:bdr w:val="nil"/>
          <w:lang w:val="az-Latn-AZ" w:eastAsia="ru-RU"/>
        </w:rPr>
      </w:pPr>
    </w:p>
    <w:p w14:paraId="7ACD06F3" w14:textId="77777777" w:rsidR="00411865" w:rsidRDefault="00411865" w:rsidP="00411865">
      <w:pPr>
        <w:pBdr>
          <w:top w:val="nil"/>
          <w:left w:val="nil"/>
          <w:bottom w:val="nil"/>
          <w:right w:val="nil"/>
          <w:between w:val="nil"/>
          <w:bar w:val="nil"/>
        </w:pBdr>
        <w:jc w:val="center"/>
        <w:rPr>
          <w:rFonts w:ascii="Times New Roman" w:hAnsi="Times New Roman" w:cs="Times New Roman"/>
          <w:b/>
          <w:bCs/>
          <w:color w:val="000000" w:themeColor="text1"/>
          <w:sz w:val="24"/>
          <w:szCs w:val="24"/>
          <w:lang w:val="az-Latn-AZ"/>
        </w:rPr>
      </w:pPr>
    </w:p>
    <w:p w14:paraId="26908F1E" w14:textId="77777777" w:rsidR="00411865" w:rsidRPr="00D50A1D" w:rsidRDefault="00411865" w:rsidP="00411865">
      <w:pPr>
        <w:pBdr>
          <w:top w:val="nil"/>
          <w:left w:val="nil"/>
          <w:bottom w:val="nil"/>
          <w:right w:val="nil"/>
          <w:between w:val="nil"/>
          <w:bar w:val="nil"/>
        </w:pBdr>
        <w:jc w:val="center"/>
        <w:rPr>
          <w:rFonts w:ascii="Times New Roman" w:hAnsi="Times New Roman" w:cs="Times New Roman"/>
          <w:b/>
          <w:bCs/>
          <w:color w:val="000000" w:themeColor="text1"/>
          <w:sz w:val="24"/>
          <w:szCs w:val="24"/>
          <w:lang w:val="az-Latn-AZ"/>
        </w:rPr>
      </w:pPr>
    </w:p>
    <w:p w14:paraId="12CF28AD" w14:textId="77777777" w:rsidR="00411865" w:rsidRDefault="00411865"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p w14:paraId="30581FDC" w14:textId="77777777" w:rsidR="00411865" w:rsidRDefault="00411865"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p w14:paraId="3FCAF870" w14:textId="77777777" w:rsidR="00411865" w:rsidRDefault="00411865"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p w14:paraId="68A9BF65" w14:textId="77777777" w:rsidR="00411865" w:rsidRDefault="00411865"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p w14:paraId="5320764F" w14:textId="77777777" w:rsidR="00411865" w:rsidRDefault="00411865"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p w14:paraId="1F678EC4" w14:textId="77777777" w:rsidR="001929F0" w:rsidRDefault="001929F0"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p w14:paraId="62DCB56A" w14:textId="77777777" w:rsidR="001929F0" w:rsidRDefault="001929F0"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p w14:paraId="482896E6" w14:textId="77777777" w:rsidR="001929F0" w:rsidRDefault="001929F0"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tbl>
      <w:tblPr>
        <w:tblStyle w:val="Cdvltoru"/>
        <w:tblW w:w="1093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4"/>
        <w:gridCol w:w="5547"/>
      </w:tblGrid>
      <w:tr w:rsidR="00411865" w:rsidRPr="00AD3AC2" w14:paraId="41E70B7B" w14:textId="77777777" w:rsidTr="00D82E55">
        <w:trPr>
          <w:trHeight w:val="494"/>
        </w:trPr>
        <w:tc>
          <w:tcPr>
            <w:tcW w:w="5384" w:type="dxa"/>
          </w:tcPr>
          <w:p w14:paraId="387A2037" w14:textId="77777777" w:rsidR="00F066D9" w:rsidRDefault="00411865" w:rsidP="00D82E55">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“Satıcı”</w:t>
            </w:r>
          </w:p>
          <w:p w14:paraId="5831C4E7" w14:textId="4032A4CA" w:rsidR="00411865" w:rsidRPr="00044C0E" w:rsidRDefault="00F066D9" w:rsidP="00D82E55">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“NN QRUP” MMC</w:t>
            </w:r>
            <w:r w:rsidR="00411865" w:rsidRPr="00044C0E">
              <w:rPr>
                <w:rFonts w:ascii="Times New Roman" w:eastAsia="Arial Unicode MS" w:hAnsi="Times New Roman" w:cs="Times New Roman"/>
                <w:b/>
                <w:bCs/>
                <w:color w:val="000000"/>
                <w:sz w:val="24"/>
                <w:szCs w:val="24"/>
                <w:u w:color="000000"/>
                <w:bdr w:val="nil"/>
                <w:lang w:val="az-Latn-AZ" w:eastAsia="ru-RU"/>
              </w:rPr>
              <w:t xml:space="preserve">                                                                                    </w:t>
            </w:r>
          </w:p>
        </w:tc>
        <w:tc>
          <w:tcPr>
            <w:tcW w:w="5547" w:type="dxa"/>
          </w:tcPr>
          <w:p w14:paraId="085BB979" w14:textId="75A37272" w:rsidR="00411865" w:rsidRPr="00044C0E" w:rsidRDefault="00411865" w:rsidP="00D82E55">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“Alıcı”                                                                                      </w:t>
            </w:r>
          </w:p>
        </w:tc>
      </w:tr>
      <w:tr w:rsidR="00411865" w:rsidRPr="00044C0E" w14:paraId="1B808A9C" w14:textId="77777777" w:rsidTr="00D82E55">
        <w:trPr>
          <w:trHeight w:val="342"/>
        </w:trPr>
        <w:tc>
          <w:tcPr>
            <w:tcW w:w="5384" w:type="dxa"/>
          </w:tcPr>
          <w:p w14:paraId="57B0542F" w14:textId="77777777" w:rsidR="00411865" w:rsidRPr="00044C0E" w:rsidRDefault="00411865" w:rsidP="00D82E55">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c>
          <w:tcPr>
            <w:tcW w:w="5547" w:type="dxa"/>
          </w:tcPr>
          <w:p w14:paraId="229A7B7F" w14:textId="77777777" w:rsidR="00411865" w:rsidRPr="00044C0E" w:rsidRDefault="00411865" w:rsidP="00D82E55">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r>
    </w:tbl>
    <w:p w14:paraId="2D52437C" w14:textId="77777777" w:rsidR="00411865" w:rsidRPr="00044C0E" w:rsidRDefault="00411865" w:rsidP="00411865">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sectPr w:rsidR="00411865" w:rsidRPr="00044C0E" w:rsidSect="002E190D">
      <w:type w:val="continuous"/>
      <w:pgSz w:w="11900" w:h="16840"/>
      <w:pgMar w:top="0" w:right="701" w:bottom="284" w:left="993"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953B" w14:textId="77777777" w:rsidR="00874540" w:rsidRDefault="00874540">
      <w:pPr>
        <w:spacing w:after="0" w:line="240" w:lineRule="auto"/>
      </w:pPr>
      <w:r>
        <w:separator/>
      </w:r>
    </w:p>
    <w:p w14:paraId="2AD0C037" w14:textId="77777777" w:rsidR="00874540" w:rsidRDefault="00874540"/>
  </w:endnote>
  <w:endnote w:type="continuationSeparator" w:id="0">
    <w:p w14:paraId="0EF7A430" w14:textId="77777777" w:rsidR="00874540" w:rsidRDefault="00874540">
      <w:pPr>
        <w:spacing w:after="0" w:line="240" w:lineRule="auto"/>
      </w:pPr>
      <w:r>
        <w:continuationSeparator/>
      </w:r>
    </w:p>
    <w:p w14:paraId="4D62861A" w14:textId="77777777" w:rsidR="00874540" w:rsidRDefault="008745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Times Roman AzLat">
    <w:altName w:val="Times New Roman"/>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108308960"/>
      <w:docPartObj>
        <w:docPartGallery w:val="Page Numbers (Bottom of Page)"/>
        <w:docPartUnique/>
      </w:docPartObj>
    </w:sdtPr>
    <w:sdtContent>
      <w:p w14:paraId="1A93952D" w14:textId="77777777" w:rsidR="00762964" w:rsidRPr="00762964" w:rsidRDefault="00762964" w:rsidP="00762964">
        <w:pPr>
          <w:pStyle w:val="AaSrlvh"/>
          <w:rPr>
            <w:rFonts w:ascii="Times New Roman" w:hAnsi="Times New Roman" w:cs="Times New Roman"/>
            <w:sz w:val="24"/>
            <w:szCs w:val="24"/>
            <w:lang w:val="az-Latn-AZ"/>
          </w:rPr>
        </w:pPr>
        <w:r w:rsidRPr="00762964">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                  </w:t>
        </w:r>
      </w:p>
      <w:p w14:paraId="2ACE90F4" w14:textId="77777777" w:rsidR="00762964" w:rsidRPr="00762964" w:rsidRDefault="00762964">
        <w:pPr>
          <w:pStyle w:val="AaSrlvh"/>
          <w:jc w:val="center"/>
          <w:rPr>
            <w:rFonts w:ascii="Times New Roman" w:hAnsi="Times New Roman" w:cs="Times New Roman"/>
            <w:sz w:val="24"/>
            <w:szCs w:val="24"/>
          </w:rPr>
        </w:pPr>
        <w:r w:rsidRPr="00762964">
          <w:rPr>
            <w:rFonts w:ascii="Times New Roman" w:hAnsi="Times New Roman" w:cs="Times New Roman"/>
            <w:sz w:val="24"/>
            <w:szCs w:val="24"/>
          </w:rPr>
          <w:fldChar w:fldCharType="begin"/>
        </w:r>
        <w:r w:rsidRPr="00762964">
          <w:rPr>
            <w:rFonts w:ascii="Times New Roman" w:hAnsi="Times New Roman" w:cs="Times New Roman"/>
            <w:sz w:val="24"/>
            <w:szCs w:val="24"/>
          </w:rPr>
          <w:instrText>PAGE   \* MERGEFORMAT</w:instrText>
        </w:r>
        <w:r w:rsidRPr="00762964">
          <w:rPr>
            <w:rFonts w:ascii="Times New Roman" w:hAnsi="Times New Roman" w:cs="Times New Roman"/>
            <w:sz w:val="24"/>
            <w:szCs w:val="24"/>
          </w:rPr>
          <w:fldChar w:fldCharType="separate"/>
        </w:r>
        <w:r w:rsidR="007F30C8">
          <w:rPr>
            <w:rFonts w:ascii="Times New Roman" w:hAnsi="Times New Roman" w:cs="Times New Roman"/>
            <w:noProof/>
            <w:sz w:val="24"/>
            <w:szCs w:val="24"/>
          </w:rPr>
          <w:t>7</w:t>
        </w:r>
        <w:r w:rsidRPr="00762964">
          <w:rPr>
            <w:rFonts w:ascii="Times New Roman" w:hAnsi="Times New Roman" w:cs="Times New Roman"/>
            <w:sz w:val="24"/>
            <w:szCs w:val="24"/>
          </w:rPr>
          <w:fldChar w:fldCharType="end"/>
        </w:r>
      </w:p>
    </w:sdtContent>
  </w:sdt>
  <w:p w14:paraId="519B9D8E" w14:textId="77777777" w:rsidR="00DB15EC" w:rsidRPr="00DB15EC" w:rsidRDefault="00DB15EC">
    <w:pPr>
      <w:pStyle w:val="AaSrlvh"/>
      <w:rPr>
        <w:rFonts w:ascii="Times New Roman" w:hAnsi="Times New Roman" w:cs="Times New Roman"/>
        <w:b/>
        <w:sz w:val="24"/>
        <w:szCs w:val="24"/>
        <w:lang w:val="az-Latn-A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1FF4" w14:textId="77777777" w:rsidR="00874540" w:rsidRDefault="00874540">
      <w:pPr>
        <w:spacing w:after="0" w:line="240" w:lineRule="auto"/>
      </w:pPr>
      <w:r>
        <w:separator/>
      </w:r>
    </w:p>
    <w:p w14:paraId="6136B5CC" w14:textId="77777777" w:rsidR="00874540" w:rsidRDefault="00874540"/>
  </w:footnote>
  <w:footnote w:type="continuationSeparator" w:id="0">
    <w:p w14:paraId="2E293B0E" w14:textId="77777777" w:rsidR="00874540" w:rsidRDefault="00874540">
      <w:pPr>
        <w:spacing w:after="0" w:line="240" w:lineRule="auto"/>
      </w:pPr>
      <w:r>
        <w:continuationSeparator/>
      </w:r>
    </w:p>
    <w:p w14:paraId="7ECB514A" w14:textId="77777777" w:rsidR="00874540" w:rsidRDefault="008745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7212" w14:textId="77777777" w:rsidR="00F5761D" w:rsidRPr="002A2A30" w:rsidRDefault="0084675E" w:rsidP="0084675E">
    <w:pPr>
      <w:pStyle w:val="YuxarSrlvh"/>
      <w:tabs>
        <w:tab w:val="left" w:pos="280"/>
      </w:tabs>
      <w:rPr>
        <w:rFonts w:ascii="Times Roman AzLat" w:hAnsi="Times Roman AzLat" w:cs="Arial"/>
        <w:b/>
        <w:sz w:val="23"/>
        <w:szCs w:val="23"/>
        <w:shd w:val="clear" w:color="auto" w:fill="FFFFFF"/>
        <w:lang w:val="en-US"/>
      </w:rPr>
    </w:pPr>
    <w:r w:rsidRPr="0084675E">
      <w:rPr>
        <w:rFonts w:ascii="Times Roman AzLat" w:hAnsi="Times Roman AzLat" w:cs="Arial"/>
        <w:b/>
        <w:sz w:val="23"/>
        <w:szCs w:val="23"/>
        <w:shd w:val="clear" w:color="auto" w:fill="FFFFFF"/>
        <w:lang w:val="en-US"/>
      </w:rPr>
      <w:tab/>
    </w:r>
    <w:r w:rsidRPr="0084675E">
      <w:rPr>
        <w:rFonts w:ascii="Times Roman AzLat" w:hAnsi="Times Roman AzLat" w:cs="Arial"/>
        <w:b/>
        <w:sz w:val="23"/>
        <w:szCs w:val="23"/>
        <w:shd w:val="clear" w:color="auto" w:fill="FFFFFF"/>
        <w:lang w:val="en-US"/>
      </w:rPr>
      <w:tab/>
    </w:r>
    <w:r w:rsidRPr="0084675E">
      <w:rPr>
        <w:rFonts w:ascii="Times Roman AzLat" w:hAnsi="Times Roman AzLat" w:cs="Arial"/>
        <w:b/>
        <w:sz w:val="23"/>
        <w:szCs w:val="23"/>
        <w:shd w:val="clear" w:color="auto" w:fill="FFFFFF"/>
        <w:lang w:val="en-US"/>
      </w:rPr>
      <w:tab/>
    </w:r>
  </w:p>
  <w:p w14:paraId="6836D1F6" w14:textId="27B23B46" w:rsidR="002A2A30" w:rsidRPr="002A2A30" w:rsidRDefault="00F066D9" w:rsidP="002A2A30">
    <w:pPr>
      <w:pStyle w:val="YuxarSrlvh"/>
      <w:jc w:val="right"/>
      <w:rPr>
        <w:rFonts w:ascii="Times Roman AzLat" w:hAnsi="Times Roman AzLat" w:cs="Arial"/>
        <w:b/>
        <w:sz w:val="23"/>
        <w:szCs w:val="23"/>
        <w:shd w:val="clear" w:color="auto" w:fill="FFFFFF"/>
        <w:lang w:val="en-US"/>
      </w:rPr>
    </w:pPr>
    <w:r>
      <w:rPr>
        <w:rFonts w:ascii="Times Roman AzLat" w:hAnsi="Times Roman AzLat" w:cs="Arial"/>
        <w:b/>
        <w:sz w:val="23"/>
        <w:szCs w:val="23"/>
        <w:shd w:val="clear" w:color="auto" w:fill="FFFFFF"/>
        <w:lang w:val="en-US"/>
      </w:rPr>
      <w:t xml:space="preserve">NN </w:t>
    </w:r>
    <w:r w:rsidR="00AD3AC2">
      <w:rPr>
        <w:rFonts w:ascii="Times Roman AzLat" w:hAnsi="Times Roman AzLat" w:cs="Arial"/>
        <w:b/>
        <w:sz w:val="23"/>
        <w:szCs w:val="23"/>
        <w:shd w:val="clear" w:color="auto" w:fill="FFFFFF"/>
        <w:lang w:val="en-US"/>
      </w:rPr>
      <w:t>“___”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526D"/>
    <w:multiLevelType w:val="hybridMultilevel"/>
    <w:tmpl w:val="346C9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0207C8"/>
    <w:multiLevelType w:val="multilevel"/>
    <w:tmpl w:val="F9A611AA"/>
    <w:numStyleLink w:val="eAktarlan1Stili"/>
  </w:abstractNum>
  <w:abstractNum w:abstractNumId="2" w15:restartNumberingAfterBreak="0">
    <w:nsid w:val="5AC62D0C"/>
    <w:multiLevelType w:val="multilevel"/>
    <w:tmpl w:val="F9A611AA"/>
    <w:styleLink w:val="eAktarlan1Stili"/>
    <w:lvl w:ilvl="0">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08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108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44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ind w:left="144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180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ind w:left="180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2160" w:hanging="18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5B1F044B"/>
    <w:multiLevelType w:val="hybridMultilevel"/>
    <w:tmpl w:val="8C5E9050"/>
    <w:numStyleLink w:val="eAktarlan1Stili0"/>
  </w:abstractNum>
  <w:abstractNum w:abstractNumId="4" w15:restartNumberingAfterBreak="0">
    <w:nsid w:val="7D7A095C"/>
    <w:multiLevelType w:val="hybridMultilevel"/>
    <w:tmpl w:val="8C5E9050"/>
    <w:styleLink w:val="eAktarlan1Stili0"/>
    <w:lvl w:ilvl="0" w:tplc="B958FBD4">
      <w:start w:val="1"/>
      <w:numFmt w:val="bullet"/>
      <w:lvlText w:val="·"/>
      <w:lvlJc w:val="left"/>
      <w:pPr>
        <w:ind w:left="28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C8A6928">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182BE86">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114F6AE">
      <w:start w:val="1"/>
      <w:numFmt w:val="bullet"/>
      <w:lvlText w:val="·"/>
      <w:lvlJc w:val="left"/>
      <w:pPr>
        <w:ind w:left="244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70C9A0">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DCC7C6">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8020608">
      <w:start w:val="1"/>
      <w:numFmt w:val="bullet"/>
      <w:lvlText w:val="·"/>
      <w:lvlJc w:val="left"/>
      <w:pPr>
        <w:ind w:left="460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31EAFEE">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694E688">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36142881">
    <w:abstractNumId w:val="2"/>
  </w:num>
  <w:num w:numId="2" w16cid:durableId="532113676">
    <w:abstractNumId w:val="1"/>
  </w:num>
  <w:num w:numId="3" w16cid:durableId="675116958">
    <w:abstractNumId w:val="4"/>
  </w:num>
  <w:num w:numId="4" w16cid:durableId="687171787">
    <w:abstractNumId w:val="3"/>
  </w:num>
  <w:num w:numId="5" w16cid:durableId="164496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E8"/>
    <w:rsid w:val="000028EE"/>
    <w:rsid w:val="000046DA"/>
    <w:rsid w:val="000078BC"/>
    <w:rsid w:val="00011FDD"/>
    <w:rsid w:val="00017ACA"/>
    <w:rsid w:val="0002125E"/>
    <w:rsid w:val="000337DB"/>
    <w:rsid w:val="00036A31"/>
    <w:rsid w:val="00036C57"/>
    <w:rsid w:val="00037650"/>
    <w:rsid w:val="00043B29"/>
    <w:rsid w:val="00044A5A"/>
    <w:rsid w:val="00044C0E"/>
    <w:rsid w:val="0005232B"/>
    <w:rsid w:val="00052E71"/>
    <w:rsid w:val="00053674"/>
    <w:rsid w:val="00055FFF"/>
    <w:rsid w:val="0006703B"/>
    <w:rsid w:val="00071878"/>
    <w:rsid w:val="00074749"/>
    <w:rsid w:val="000829B3"/>
    <w:rsid w:val="0009093F"/>
    <w:rsid w:val="00095FF3"/>
    <w:rsid w:val="000A0109"/>
    <w:rsid w:val="000A0FA6"/>
    <w:rsid w:val="000A15A2"/>
    <w:rsid w:val="000B5196"/>
    <w:rsid w:val="000B589E"/>
    <w:rsid w:val="000C778D"/>
    <w:rsid w:val="000D25B9"/>
    <w:rsid w:val="000E2EFA"/>
    <w:rsid w:val="000E4E59"/>
    <w:rsid w:val="000E5270"/>
    <w:rsid w:val="000E7DE8"/>
    <w:rsid w:val="000F1AA8"/>
    <w:rsid w:val="000F277D"/>
    <w:rsid w:val="000F7B90"/>
    <w:rsid w:val="001007D1"/>
    <w:rsid w:val="00101D65"/>
    <w:rsid w:val="001215D6"/>
    <w:rsid w:val="001272AB"/>
    <w:rsid w:val="00137211"/>
    <w:rsid w:val="001407F2"/>
    <w:rsid w:val="00173B19"/>
    <w:rsid w:val="0017741D"/>
    <w:rsid w:val="001929F0"/>
    <w:rsid w:val="001944A2"/>
    <w:rsid w:val="001945E4"/>
    <w:rsid w:val="00194D6A"/>
    <w:rsid w:val="001A6374"/>
    <w:rsid w:val="001A7366"/>
    <w:rsid w:val="001C39A4"/>
    <w:rsid w:val="001D4CD3"/>
    <w:rsid w:val="001D69B6"/>
    <w:rsid w:val="001E6561"/>
    <w:rsid w:val="001E66E1"/>
    <w:rsid w:val="001F3CB8"/>
    <w:rsid w:val="00205313"/>
    <w:rsid w:val="002068A7"/>
    <w:rsid w:val="00210AA4"/>
    <w:rsid w:val="00220C49"/>
    <w:rsid w:val="00222F5B"/>
    <w:rsid w:val="0022504E"/>
    <w:rsid w:val="00225B1A"/>
    <w:rsid w:val="0023672F"/>
    <w:rsid w:val="002417A5"/>
    <w:rsid w:val="0024377D"/>
    <w:rsid w:val="0024628C"/>
    <w:rsid w:val="002512B8"/>
    <w:rsid w:val="00256C42"/>
    <w:rsid w:val="00256F33"/>
    <w:rsid w:val="00263A57"/>
    <w:rsid w:val="00295283"/>
    <w:rsid w:val="002952BF"/>
    <w:rsid w:val="002A2A30"/>
    <w:rsid w:val="002C30C0"/>
    <w:rsid w:val="002C387A"/>
    <w:rsid w:val="002C54F5"/>
    <w:rsid w:val="002C7350"/>
    <w:rsid w:val="002D1EF1"/>
    <w:rsid w:val="002D1F8C"/>
    <w:rsid w:val="002D381A"/>
    <w:rsid w:val="002E0864"/>
    <w:rsid w:val="002E190D"/>
    <w:rsid w:val="002E3075"/>
    <w:rsid w:val="002E73A9"/>
    <w:rsid w:val="002E7B53"/>
    <w:rsid w:val="00302273"/>
    <w:rsid w:val="00307E2F"/>
    <w:rsid w:val="003127B7"/>
    <w:rsid w:val="0031447F"/>
    <w:rsid w:val="00314F78"/>
    <w:rsid w:val="00314F7F"/>
    <w:rsid w:val="00321D78"/>
    <w:rsid w:val="00323C14"/>
    <w:rsid w:val="00331378"/>
    <w:rsid w:val="00332F7E"/>
    <w:rsid w:val="0033563B"/>
    <w:rsid w:val="00337B52"/>
    <w:rsid w:val="003438F4"/>
    <w:rsid w:val="00347DA9"/>
    <w:rsid w:val="003525AE"/>
    <w:rsid w:val="00362739"/>
    <w:rsid w:val="00364FB2"/>
    <w:rsid w:val="003671B1"/>
    <w:rsid w:val="00377948"/>
    <w:rsid w:val="00384C8D"/>
    <w:rsid w:val="0039001B"/>
    <w:rsid w:val="00394C8A"/>
    <w:rsid w:val="003A0666"/>
    <w:rsid w:val="003A14E3"/>
    <w:rsid w:val="003A42AA"/>
    <w:rsid w:val="003A70DE"/>
    <w:rsid w:val="003C0CBF"/>
    <w:rsid w:val="003C2EC2"/>
    <w:rsid w:val="003D2006"/>
    <w:rsid w:val="003F36E2"/>
    <w:rsid w:val="003F5575"/>
    <w:rsid w:val="003F5789"/>
    <w:rsid w:val="00411865"/>
    <w:rsid w:val="0041234C"/>
    <w:rsid w:val="004145EE"/>
    <w:rsid w:val="00425C5E"/>
    <w:rsid w:val="004273BC"/>
    <w:rsid w:val="00430B8E"/>
    <w:rsid w:val="00430DA5"/>
    <w:rsid w:val="00431023"/>
    <w:rsid w:val="004319FD"/>
    <w:rsid w:val="004342C6"/>
    <w:rsid w:val="004346C9"/>
    <w:rsid w:val="00434BFB"/>
    <w:rsid w:val="00446637"/>
    <w:rsid w:val="00455604"/>
    <w:rsid w:val="00461AD0"/>
    <w:rsid w:val="0046209C"/>
    <w:rsid w:val="0046391A"/>
    <w:rsid w:val="00464C0F"/>
    <w:rsid w:val="00465367"/>
    <w:rsid w:val="00470760"/>
    <w:rsid w:val="00472640"/>
    <w:rsid w:val="00477FB9"/>
    <w:rsid w:val="00480672"/>
    <w:rsid w:val="00484C31"/>
    <w:rsid w:val="00487FCC"/>
    <w:rsid w:val="004926F6"/>
    <w:rsid w:val="0049310C"/>
    <w:rsid w:val="004A1928"/>
    <w:rsid w:val="004A26A0"/>
    <w:rsid w:val="004A2A36"/>
    <w:rsid w:val="004A5D97"/>
    <w:rsid w:val="004B64CE"/>
    <w:rsid w:val="004D25DF"/>
    <w:rsid w:val="004E0E51"/>
    <w:rsid w:val="004E657A"/>
    <w:rsid w:val="004E728E"/>
    <w:rsid w:val="004F0140"/>
    <w:rsid w:val="004F2493"/>
    <w:rsid w:val="004F4AE3"/>
    <w:rsid w:val="00503F74"/>
    <w:rsid w:val="00504A20"/>
    <w:rsid w:val="0051027B"/>
    <w:rsid w:val="00510C3E"/>
    <w:rsid w:val="005115F8"/>
    <w:rsid w:val="00516322"/>
    <w:rsid w:val="00523BC4"/>
    <w:rsid w:val="00530C83"/>
    <w:rsid w:val="00541137"/>
    <w:rsid w:val="0054230E"/>
    <w:rsid w:val="0054793B"/>
    <w:rsid w:val="005558FA"/>
    <w:rsid w:val="00560F15"/>
    <w:rsid w:val="0056138E"/>
    <w:rsid w:val="00563E6C"/>
    <w:rsid w:val="00573A33"/>
    <w:rsid w:val="00585D36"/>
    <w:rsid w:val="00587121"/>
    <w:rsid w:val="0058737D"/>
    <w:rsid w:val="005933A2"/>
    <w:rsid w:val="00595EF9"/>
    <w:rsid w:val="005B1805"/>
    <w:rsid w:val="005C2515"/>
    <w:rsid w:val="005D0454"/>
    <w:rsid w:val="005D60E6"/>
    <w:rsid w:val="005D6C17"/>
    <w:rsid w:val="005F1585"/>
    <w:rsid w:val="005F2B9F"/>
    <w:rsid w:val="005F5A49"/>
    <w:rsid w:val="005F77C9"/>
    <w:rsid w:val="00620629"/>
    <w:rsid w:val="00630151"/>
    <w:rsid w:val="0063222C"/>
    <w:rsid w:val="00645EFD"/>
    <w:rsid w:val="006460A9"/>
    <w:rsid w:val="006473A3"/>
    <w:rsid w:val="00652CE7"/>
    <w:rsid w:val="006555EE"/>
    <w:rsid w:val="006624B3"/>
    <w:rsid w:val="0066457B"/>
    <w:rsid w:val="00664664"/>
    <w:rsid w:val="006658A7"/>
    <w:rsid w:val="00665BD2"/>
    <w:rsid w:val="00674535"/>
    <w:rsid w:val="00680DE5"/>
    <w:rsid w:val="00682F43"/>
    <w:rsid w:val="006837B2"/>
    <w:rsid w:val="00687C8C"/>
    <w:rsid w:val="006932D0"/>
    <w:rsid w:val="00695690"/>
    <w:rsid w:val="006A6C27"/>
    <w:rsid w:val="006B01A1"/>
    <w:rsid w:val="006B2C0C"/>
    <w:rsid w:val="006B4927"/>
    <w:rsid w:val="006B572E"/>
    <w:rsid w:val="006D6C08"/>
    <w:rsid w:val="006F0A8A"/>
    <w:rsid w:val="006F348D"/>
    <w:rsid w:val="006F59A0"/>
    <w:rsid w:val="007013FB"/>
    <w:rsid w:val="00703ED1"/>
    <w:rsid w:val="00706A18"/>
    <w:rsid w:val="00714900"/>
    <w:rsid w:val="00725B2C"/>
    <w:rsid w:val="00726381"/>
    <w:rsid w:val="00735DD3"/>
    <w:rsid w:val="00736C1A"/>
    <w:rsid w:val="00740158"/>
    <w:rsid w:val="00745D3B"/>
    <w:rsid w:val="00745E5D"/>
    <w:rsid w:val="007472A1"/>
    <w:rsid w:val="00752BDB"/>
    <w:rsid w:val="0075791B"/>
    <w:rsid w:val="00761177"/>
    <w:rsid w:val="007618E4"/>
    <w:rsid w:val="00762964"/>
    <w:rsid w:val="0076389F"/>
    <w:rsid w:val="0077013F"/>
    <w:rsid w:val="00773E51"/>
    <w:rsid w:val="00775A66"/>
    <w:rsid w:val="0077651E"/>
    <w:rsid w:val="00776652"/>
    <w:rsid w:val="007767F1"/>
    <w:rsid w:val="007778B0"/>
    <w:rsid w:val="0078082B"/>
    <w:rsid w:val="007832A2"/>
    <w:rsid w:val="00783878"/>
    <w:rsid w:val="00786F4E"/>
    <w:rsid w:val="0079454D"/>
    <w:rsid w:val="0079780A"/>
    <w:rsid w:val="007A36F1"/>
    <w:rsid w:val="007B7092"/>
    <w:rsid w:val="007C2B85"/>
    <w:rsid w:val="007C2DF3"/>
    <w:rsid w:val="007D1937"/>
    <w:rsid w:val="007D2B1F"/>
    <w:rsid w:val="007D2D6A"/>
    <w:rsid w:val="007D30E5"/>
    <w:rsid w:val="007D5371"/>
    <w:rsid w:val="007D539B"/>
    <w:rsid w:val="007E1734"/>
    <w:rsid w:val="007E22F5"/>
    <w:rsid w:val="007E3BD5"/>
    <w:rsid w:val="007F2125"/>
    <w:rsid w:val="007F26B6"/>
    <w:rsid w:val="007F2A1E"/>
    <w:rsid w:val="007F30C8"/>
    <w:rsid w:val="007F3B62"/>
    <w:rsid w:val="008024A1"/>
    <w:rsid w:val="00813641"/>
    <w:rsid w:val="00822248"/>
    <w:rsid w:val="008234FF"/>
    <w:rsid w:val="0082532B"/>
    <w:rsid w:val="00835B69"/>
    <w:rsid w:val="008449E6"/>
    <w:rsid w:val="0084675E"/>
    <w:rsid w:val="00855B8E"/>
    <w:rsid w:val="00857A30"/>
    <w:rsid w:val="00862E69"/>
    <w:rsid w:val="00873001"/>
    <w:rsid w:val="00874540"/>
    <w:rsid w:val="00876CC6"/>
    <w:rsid w:val="00876FC0"/>
    <w:rsid w:val="00877C81"/>
    <w:rsid w:val="008815E3"/>
    <w:rsid w:val="00882191"/>
    <w:rsid w:val="00886313"/>
    <w:rsid w:val="00886FEC"/>
    <w:rsid w:val="00897129"/>
    <w:rsid w:val="008A7FAA"/>
    <w:rsid w:val="008B3B1E"/>
    <w:rsid w:val="008C0A45"/>
    <w:rsid w:val="008C0CC6"/>
    <w:rsid w:val="008C26C6"/>
    <w:rsid w:val="008C7080"/>
    <w:rsid w:val="008D569B"/>
    <w:rsid w:val="008E0090"/>
    <w:rsid w:val="008E2165"/>
    <w:rsid w:val="008E5F95"/>
    <w:rsid w:val="008F15ED"/>
    <w:rsid w:val="00902886"/>
    <w:rsid w:val="00904221"/>
    <w:rsid w:val="00905E73"/>
    <w:rsid w:val="009120CF"/>
    <w:rsid w:val="00916896"/>
    <w:rsid w:val="00917EBA"/>
    <w:rsid w:val="009321C1"/>
    <w:rsid w:val="00937D11"/>
    <w:rsid w:val="009406E4"/>
    <w:rsid w:val="00944F1B"/>
    <w:rsid w:val="00951A48"/>
    <w:rsid w:val="00961331"/>
    <w:rsid w:val="00961525"/>
    <w:rsid w:val="00974A6B"/>
    <w:rsid w:val="00982249"/>
    <w:rsid w:val="00986877"/>
    <w:rsid w:val="00991094"/>
    <w:rsid w:val="00992B92"/>
    <w:rsid w:val="009A306E"/>
    <w:rsid w:val="009A756A"/>
    <w:rsid w:val="009B1671"/>
    <w:rsid w:val="009B4F90"/>
    <w:rsid w:val="009B54DD"/>
    <w:rsid w:val="009B6BAA"/>
    <w:rsid w:val="009C535B"/>
    <w:rsid w:val="009E1A99"/>
    <w:rsid w:val="009E3594"/>
    <w:rsid w:val="009E58A9"/>
    <w:rsid w:val="009F0F3F"/>
    <w:rsid w:val="009F25C2"/>
    <w:rsid w:val="009F78FE"/>
    <w:rsid w:val="00A0387C"/>
    <w:rsid w:val="00A059CA"/>
    <w:rsid w:val="00A129BC"/>
    <w:rsid w:val="00A14AEF"/>
    <w:rsid w:val="00A179AE"/>
    <w:rsid w:val="00A2344C"/>
    <w:rsid w:val="00A253F5"/>
    <w:rsid w:val="00A26738"/>
    <w:rsid w:val="00A408BB"/>
    <w:rsid w:val="00A534B4"/>
    <w:rsid w:val="00A541BE"/>
    <w:rsid w:val="00A5492E"/>
    <w:rsid w:val="00A57D7A"/>
    <w:rsid w:val="00A75B3F"/>
    <w:rsid w:val="00A812F8"/>
    <w:rsid w:val="00A86DFF"/>
    <w:rsid w:val="00A92901"/>
    <w:rsid w:val="00A959B2"/>
    <w:rsid w:val="00AA6615"/>
    <w:rsid w:val="00AA6B4C"/>
    <w:rsid w:val="00AB0FE8"/>
    <w:rsid w:val="00AC16F8"/>
    <w:rsid w:val="00AC437C"/>
    <w:rsid w:val="00AC6F89"/>
    <w:rsid w:val="00AD3AC2"/>
    <w:rsid w:val="00AE2B8A"/>
    <w:rsid w:val="00AE3B5A"/>
    <w:rsid w:val="00AE7561"/>
    <w:rsid w:val="00AF3DF3"/>
    <w:rsid w:val="00AF69BC"/>
    <w:rsid w:val="00B001A8"/>
    <w:rsid w:val="00B06988"/>
    <w:rsid w:val="00B13022"/>
    <w:rsid w:val="00B153DC"/>
    <w:rsid w:val="00B224CC"/>
    <w:rsid w:val="00B25251"/>
    <w:rsid w:val="00B25359"/>
    <w:rsid w:val="00B26AA2"/>
    <w:rsid w:val="00B31B4E"/>
    <w:rsid w:val="00B32093"/>
    <w:rsid w:val="00B33B1E"/>
    <w:rsid w:val="00B45511"/>
    <w:rsid w:val="00B4723E"/>
    <w:rsid w:val="00B512D0"/>
    <w:rsid w:val="00B51CBE"/>
    <w:rsid w:val="00B51E22"/>
    <w:rsid w:val="00B6055B"/>
    <w:rsid w:val="00B64041"/>
    <w:rsid w:val="00B64372"/>
    <w:rsid w:val="00B803AB"/>
    <w:rsid w:val="00B80742"/>
    <w:rsid w:val="00BA189B"/>
    <w:rsid w:val="00BB19AD"/>
    <w:rsid w:val="00BC4567"/>
    <w:rsid w:val="00BC6C81"/>
    <w:rsid w:val="00BC6F5B"/>
    <w:rsid w:val="00BE4D13"/>
    <w:rsid w:val="00BF480E"/>
    <w:rsid w:val="00BF6E18"/>
    <w:rsid w:val="00C03B59"/>
    <w:rsid w:val="00C0538B"/>
    <w:rsid w:val="00C11A40"/>
    <w:rsid w:val="00C13CBD"/>
    <w:rsid w:val="00C20DBC"/>
    <w:rsid w:val="00C23FBC"/>
    <w:rsid w:val="00C24004"/>
    <w:rsid w:val="00C32121"/>
    <w:rsid w:val="00C34B1F"/>
    <w:rsid w:val="00C35644"/>
    <w:rsid w:val="00C4053E"/>
    <w:rsid w:val="00C40928"/>
    <w:rsid w:val="00C4164C"/>
    <w:rsid w:val="00C4667B"/>
    <w:rsid w:val="00C47DDD"/>
    <w:rsid w:val="00C534A6"/>
    <w:rsid w:val="00C54A84"/>
    <w:rsid w:val="00C610ED"/>
    <w:rsid w:val="00C61BAC"/>
    <w:rsid w:val="00C64A58"/>
    <w:rsid w:val="00C70E87"/>
    <w:rsid w:val="00C73362"/>
    <w:rsid w:val="00C7749E"/>
    <w:rsid w:val="00C80B89"/>
    <w:rsid w:val="00C80F49"/>
    <w:rsid w:val="00C8378B"/>
    <w:rsid w:val="00C90278"/>
    <w:rsid w:val="00C91D67"/>
    <w:rsid w:val="00CB2FEB"/>
    <w:rsid w:val="00CC0675"/>
    <w:rsid w:val="00CC0BC5"/>
    <w:rsid w:val="00CC1624"/>
    <w:rsid w:val="00CC729C"/>
    <w:rsid w:val="00CD3E4E"/>
    <w:rsid w:val="00CD7B74"/>
    <w:rsid w:val="00CE3787"/>
    <w:rsid w:val="00CE4619"/>
    <w:rsid w:val="00CE5179"/>
    <w:rsid w:val="00CF093A"/>
    <w:rsid w:val="00CF1FA1"/>
    <w:rsid w:val="00CF244B"/>
    <w:rsid w:val="00CF250A"/>
    <w:rsid w:val="00D01722"/>
    <w:rsid w:val="00D05B56"/>
    <w:rsid w:val="00D0757D"/>
    <w:rsid w:val="00D12812"/>
    <w:rsid w:val="00D342B1"/>
    <w:rsid w:val="00D42A92"/>
    <w:rsid w:val="00D53CEA"/>
    <w:rsid w:val="00D53E99"/>
    <w:rsid w:val="00D56A3B"/>
    <w:rsid w:val="00D60731"/>
    <w:rsid w:val="00D61288"/>
    <w:rsid w:val="00D64F77"/>
    <w:rsid w:val="00D73890"/>
    <w:rsid w:val="00D74B70"/>
    <w:rsid w:val="00D75467"/>
    <w:rsid w:val="00D7627C"/>
    <w:rsid w:val="00D876BA"/>
    <w:rsid w:val="00D90E9D"/>
    <w:rsid w:val="00D93E6F"/>
    <w:rsid w:val="00D9753D"/>
    <w:rsid w:val="00DA693E"/>
    <w:rsid w:val="00DA7C80"/>
    <w:rsid w:val="00DB15EC"/>
    <w:rsid w:val="00DB38D8"/>
    <w:rsid w:val="00DC5E28"/>
    <w:rsid w:val="00DE7717"/>
    <w:rsid w:val="00DE7A44"/>
    <w:rsid w:val="00DF19E3"/>
    <w:rsid w:val="00DF31F9"/>
    <w:rsid w:val="00DF4B36"/>
    <w:rsid w:val="00E01FFF"/>
    <w:rsid w:val="00E03C21"/>
    <w:rsid w:val="00E03C86"/>
    <w:rsid w:val="00E06FE0"/>
    <w:rsid w:val="00E102C0"/>
    <w:rsid w:val="00E146EA"/>
    <w:rsid w:val="00E14ED3"/>
    <w:rsid w:val="00E16CC0"/>
    <w:rsid w:val="00E22B7A"/>
    <w:rsid w:val="00E35D71"/>
    <w:rsid w:val="00E36222"/>
    <w:rsid w:val="00E37D97"/>
    <w:rsid w:val="00E42424"/>
    <w:rsid w:val="00E442F7"/>
    <w:rsid w:val="00E44804"/>
    <w:rsid w:val="00E45F1D"/>
    <w:rsid w:val="00E47E74"/>
    <w:rsid w:val="00E53B8A"/>
    <w:rsid w:val="00E5766B"/>
    <w:rsid w:val="00E61A1A"/>
    <w:rsid w:val="00E61F90"/>
    <w:rsid w:val="00E71862"/>
    <w:rsid w:val="00E757F0"/>
    <w:rsid w:val="00E81226"/>
    <w:rsid w:val="00E83EAB"/>
    <w:rsid w:val="00E83EE5"/>
    <w:rsid w:val="00E85338"/>
    <w:rsid w:val="00E94304"/>
    <w:rsid w:val="00EA1858"/>
    <w:rsid w:val="00EA4D71"/>
    <w:rsid w:val="00EA5B81"/>
    <w:rsid w:val="00EA71EE"/>
    <w:rsid w:val="00EB19E7"/>
    <w:rsid w:val="00EB5B67"/>
    <w:rsid w:val="00EC43F2"/>
    <w:rsid w:val="00EC7925"/>
    <w:rsid w:val="00ED0106"/>
    <w:rsid w:val="00ED09AE"/>
    <w:rsid w:val="00EE3234"/>
    <w:rsid w:val="00F00A57"/>
    <w:rsid w:val="00F012EC"/>
    <w:rsid w:val="00F066D9"/>
    <w:rsid w:val="00F07D06"/>
    <w:rsid w:val="00F12C6E"/>
    <w:rsid w:val="00F23E41"/>
    <w:rsid w:val="00F33E93"/>
    <w:rsid w:val="00F35D67"/>
    <w:rsid w:val="00F505DF"/>
    <w:rsid w:val="00F542EC"/>
    <w:rsid w:val="00F56798"/>
    <w:rsid w:val="00F5761D"/>
    <w:rsid w:val="00F67E99"/>
    <w:rsid w:val="00F71A41"/>
    <w:rsid w:val="00F743AD"/>
    <w:rsid w:val="00F75A83"/>
    <w:rsid w:val="00F856BE"/>
    <w:rsid w:val="00F859B9"/>
    <w:rsid w:val="00F90B0E"/>
    <w:rsid w:val="00FA6618"/>
    <w:rsid w:val="00FB0111"/>
    <w:rsid w:val="00FB2E56"/>
    <w:rsid w:val="00FC110B"/>
    <w:rsid w:val="00FC1E85"/>
    <w:rsid w:val="00FC3351"/>
    <w:rsid w:val="00FD39AE"/>
    <w:rsid w:val="00FE6907"/>
    <w:rsid w:val="00FE7790"/>
    <w:rsid w:val="00FF12F6"/>
    <w:rsid w:val="00FF3CE9"/>
    <w:rsid w:val="00FF65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A4DAE"/>
  <w15:docId w15:val="{F13B4737-784B-4B40-B651-FEAE8923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865"/>
  </w:style>
  <w:style w:type="character" w:default="1" w:styleId="SusmayagrAbzasrifti">
    <w:name w:val="Default Paragraph Font"/>
    <w:uiPriority w:val="1"/>
    <w:semiHidden/>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paragraph" w:customStyle="1" w:styleId="BalkveAltlk">
    <w:name w:val="Başlık ve Altlık"/>
    <w:rsid w:val="00AB0FE8"/>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ru-RU"/>
      <w14:textOutline w14:w="0" w14:cap="flat" w14:cmpd="sng" w14:algn="ctr">
        <w14:noFill/>
        <w14:prstDash w14:val="solid"/>
        <w14:bevel/>
      </w14:textOutline>
    </w:rPr>
  </w:style>
  <w:style w:type="numbering" w:customStyle="1" w:styleId="eAktarlan1Stili">
    <w:name w:val="İçe Aktarılan 1 Stili"/>
    <w:rsid w:val="00AB0FE8"/>
    <w:pPr>
      <w:numPr>
        <w:numId w:val="1"/>
      </w:numPr>
    </w:pPr>
  </w:style>
  <w:style w:type="numbering" w:customStyle="1" w:styleId="eAktarlan1Stili0">
    <w:name w:val="İçe Aktarılan 1 Stili.0"/>
    <w:rsid w:val="00AB0FE8"/>
    <w:pPr>
      <w:numPr>
        <w:numId w:val="3"/>
      </w:numPr>
    </w:pPr>
  </w:style>
  <w:style w:type="paragraph" w:customStyle="1" w:styleId="Saptanm">
    <w:name w:val="Saptanmış"/>
    <w:rsid w:val="00AB0FE8"/>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eastAsia="ru-RU"/>
      <w14:textOutline w14:w="0" w14:cap="flat" w14:cmpd="sng" w14:algn="ctr">
        <w14:noFill/>
        <w14:prstDash w14:val="solid"/>
        <w14:bevel/>
      </w14:textOutline>
    </w:rPr>
  </w:style>
  <w:style w:type="paragraph" w:styleId="xarMtni">
    <w:name w:val="Balloon Text"/>
    <w:basedOn w:val="Normal"/>
    <w:link w:val="xarMtniSimvol"/>
    <w:uiPriority w:val="99"/>
    <w:semiHidden/>
    <w:unhideWhenUsed/>
    <w:rsid w:val="00AB0FE8"/>
    <w:pPr>
      <w:spacing w:after="0" w:line="240" w:lineRule="auto"/>
    </w:pPr>
    <w:rPr>
      <w:rFonts w:ascii="Tahoma" w:hAnsi="Tahoma" w:cs="Tahoma"/>
      <w:sz w:val="16"/>
      <w:szCs w:val="16"/>
    </w:rPr>
  </w:style>
  <w:style w:type="character" w:customStyle="1" w:styleId="xarMtniSimvol">
    <w:name w:val="Çıxarış Mətni Simvol"/>
    <w:basedOn w:val="SusmayagrAbzasrifti"/>
    <w:link w:val="xarMtni"/>
    <w:uiPriority w:val="99"/>
    <w:semiHidden/>
    <w:rsid w:val="00AB0FE8"/>
    <w:rPr>
      <w:rFonts w:ascii="Tahoma" w:hAnsi="Tahoma" w:cs="Tahoma"/>
      <w:sz w:val="16"/>
      <w:szCs w:val="16"/>
    </w:rPr>
  </w:style>
  <w:style w:type="character" w:styleId="rhstinad">
    <w:name w:val="annotation reference"/>
    <w:basedOn w:val="SusmayagrAbzasrifti"/>
    <w:uiPriority w:val="99"/>
    <w:semiHidden/>
    <w:unhideWhenUsed/>
    <w:rsid w:val="000E7DE8"/>
    <w:rPr>
      <w:sz w:val="16"/>
      <w:szCs w:val="16"/>
    </w:rPr>
  </w:style>
  <w:style w:type="paragraph" w:styleId="rhMtni">
    <w:name w:val="annotation text"/>
    <w:basedOn w:val="Normal"/>
    <w:link w:val="rhMtniSimvol"/>
    <w:uiPriority w:val="99"/>
    <w:semiHidden/>
    <w:unhideWhenUsed/>
    <w:rsid w:val="000E7DE8"/>
    <w:pPr>
      <w:spacing w:line="240" w:lineRule="auto"/>
    </w:pPr>
    <w:rPr>
      <w:sz w:val="20"/>
      <w:szCs w:val="20"/>
    </w:rPr>
  </w:style>
  <w:style w:type="character" w:customStyle="1" w:styleId="rhMtniSimvol">
    <w:name w:val="Şərh Mətni Simvol"/>
    <w:basedOn w:val="SusmayagrAbzasrifti"/>
    <w:link w:val="rhMtni"/>
    <w:uiPriority w:val="99"/>
    <w:semiHidden/>
    <w:rsid w:val="000E7DE8"/>
    <w:rPr>
      <w:sz w:val="20"/>
      <w:szCs w:val="20"/>
    </w:rPr>
  </w:style>
  <w:style w:type="paragraph" w:styleId="rhMvzusu">
    <w:name w:val="annotation subject"/>
    <w:basedOn w:val="rhMtni"/>
    <w:next w:val="rhMtni"/>
    <w:link w:val="rhMvzusuSimvol"/>
    <w:uiPriority w:val="99"/>
    <w:semiHidden/>
    <w:unhideWhenUsed/>
    <w:rsid w:val="000E7DE8"/>
    <w:rPr>
      <w:b/>
      <w:bCs/>
    </w:rPr>
  </w:style>
  <w:style w:type="character" w:customStyle="1" w:styleId="rhMvzusuSimvol">
    <w:name w:val="Şərh Mövzusu Simvol"/>
    <w:basedOn w:val="rhMtniSimvol"/>
    <w:link w:val="rhMvzusu"/>
    <w:uiPriority w:val="99"/>
    <w:semiHidden/>
    <w:rsid w:val="000E7DE8"/>
    <w:rPr>
      <w:b/>
      <w:bCs/>
      <w:sz w:val="20"/>
      <w:szCs w:val="20"/>
    </w:rPr>
  </w:style>
  <w:style w:type="paragraph" w:styleId="YuxarSrlvh">
    <w:name w:val="header"/>
    <w:basedOn w:val="Normal"/>
    <w:link w:val="YuxarSrlvhSimvol"/>
    <w:uiPriority w:val="99"/>
    <w:unhideWhenUsed/>
    <w:rsid w:val="00DB15EC"/>
    <w:pPr>
      <w:tabs>
        <w:tab w:val="center" w:pos="4677"/>
        <w:tab w:val="right" w:pos="9355"/>
      </w:tabs>
      <w:spacing w:after="0" w:line="240" w:lineRule="auto"/>
    </w:pPr>
  </w:style>
  <w:style w:type="character" w:customStyle="1" w:styleId="YuxarSrlvhSimvol">
    <w:name w:val="Yuxarı Sərlövhə Simvol"/>
    <w:basedOn w:val="SusmayagrAbzasrifti"/>
    <w:link w:val="YuxarSrlvh"/>
    <w:uiPriority w:val="99"/>
    <w:rsid w:val="00DB15EC"/>
  </w:style>
  <w:style w:type="paragraph" w:styleId="AaSrlvh">
    <w:name w:val="footer"/>
    <w:basedOn w:val="Normal"/>
    <w:link w:val="AaSrlvhSimvol"/>
    <w:uiPriority w:val="99"/>
    <w:unhideWhenUsed/>
    <w:rsid w:val="00DB15EC"/>
    <w:pPr>
      <w:tabs>
        <w:tab w:val="center" w:pos="4677"/>
        <w:tab w:val="right" w:pos="9355"/>
      </w:tabs>
      <w:spacing w:after="0" w:line="240" w:lineRule="auto"/>
    </w:pPr>
  </w:style>
  <w:style w:type="character" w:customStyle="1" w:styleId="AaSrlvhSimvol">
    <w:name w:val="Aşağı Sərlövhə Simvol"/>
    <w:basedOn w:val="SusmayagrAbzasrifti"/>
    <w:link w:val="AaSrlvh"/>
    <w:uiPriority w:val="99"/>
    <w:rsid w:val="00DB15EC"/>
  </w:style>
  <w:style w:type="paragraph" w:styleId="AbzasSiyahs">
    <w:name w:val="List Paragraph"/>
    <w:basedOn w:val="Normal"/>
    <w:uiPriority w:val="34"/>
    <w:qFormat/>
    <w:rsid w:val="00E03C86"/>
    <w:pPr>
      <w:ind w:left="720"/>
      <w:contextualSpacing/>
    </w:pPr>
  </w:style>
  <w:style w:type="table" w:styleId="Cdvltoru">
    <w:name w:val="Table Grid"/>
    <w:basedOn w:val="NormalCdvl"/>
    <w:uiPriority w:val="39"/>
    <w:rsid w:val="00ED0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Veb">
    <w:name w:val="Normal (Web)"/>
    <w:basedOn w:val="Normal"/>
    <w:uiPriority w:val="99"/>
    <w:unhideWhenUsed/>
    <w:rsid w:val="006646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laq">
    <w:name w:val="Hyperlink"/>
    <w:basedOn w:val="SusmayagrAbzasrifti"/>
    <w:uiPriority w:val="99"/>
    <w:unhideWhenUsed/>
    <w:rsid w:val="00464C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242237">
      <w:bodyDiv w:val="1"/>
      <w:marLeft w:val="0"/>
      <w:marRight w:val="0"/>
      <w:marTop w:val="0"/>
      <w:marBottom w:val="0"/>
      <w:divBdr>
        <w:top w:val="none" w:sz="0" w:space="0" w:color="auto"/>
        <w:left w:val="none" w:sz="0" w:space="0" w:color="auto"/>
        <w:bottom w:val="none" w:sz="0" w:space="0" w:color="auto"/>
        <w:right w:val="none" w:sz="0" w:space="0" w:color="auto"/>
      </w:divBdr>
    </w:div>
    <w:div w:id="1156991070">
      <w:bodyDiv w:val="1"/>
      <w:marLeft w:val="0"/>
      <w:marRight w:val="0"/>
      <w:marTop w:val="0"/>
      <w:marBottom w:val="0"/>
      <w:divBdr>
        <w:top w:val="none" w:sz="0" w:space="0" w:color="auto"/>
        <w:left w:val="none" w:sz="0" w:space="0" w:color="auto"/>
        <w:bottom w:val="none" w:sz="0" w:space="0" w:color="auto"/>
        <w:right w:val="none" w:sz="0" w:space="0" w:color="auto"/>
      </w:divBdr>
    </w:div>
    <w:div w:id="144442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E71E7-CEEF-4656-91D9-8CF838868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12158</Words>
  <Characters>6931</Characters>
  <Application>Microsoft Office Word</Application>
  <DocSecurity>0</DocSecurity>
  <Lines>57</Lines>
  <Paragraphs>38</Paragraphs>
  <ScaleCrop>false</ScaleCrop>
  <HeadingPairs>
    <vt:vector size="8" baseType="variant">
      <vt:variant>
        <vt:lpstr>Başlıq</vt:lpstr>
      </vt:variant>
      <vt:variant>
        <vt:i4>1</vt:i4>
      </vt:variant>
      <vt:variant>
        <vt:lpstr>Title</vt:lpstr>
      </vt:variant>
      <vt:variant>
        <vt:i4>1</vt:i4>
      </vt:variant>
      <vt:variant>
        <vt:lpstr>Konu Başlığı</vt:lpstr>
      </vt:variant>
      <vt:variant>
        <vt:i4>1</vt:i4>
      </vt:variant>
      <vt:variant>
        <vt:lpstr>Название</vt:lpstr>
      </vt:variant>
      <vt:variant>
        <vt:i4>1</vt:i4>
      </vt:variant>
    </vt:vector>
  </HeadingPairs>
  <TitlesOfParts>
    <vt:vector size="4" baseType="lpstr">
      <vt:lpstr/>
      <vt:lpstr/>
      <vt:lpstr/>
      <vt:lpstr/>
    </vt:vector>
  </TitlesOfParts>
  <Company>Company</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olya.yolchuyeva@sgex.az</cp:lastModifiedBy>
  <cp:revision>40</cp:revision>
  <cp:lastPrinted>2026-04-02T13:14:00Z</cp:lastPrinted>
  <dcterms:created xsi:type="dcterms:W3CDTF">2026-03-31T11:43:00Z</dcterms:created>
  <dcterms:modified xsi:type="dcterms:W3CDTF">2026-04-03T06:10:00Z</dcterms:modified>
</cp:coreProperties>
</file>