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FF0" w:rsidRDefault="00D60FF0">
      <w:pPr>
        <w:pStyle w:val="ContactInfo"/>
      </w:pPr>
      <w:r>
        <w:fldChar w:fldCharType="begin"/>
      </w:r>
      <w:r>
        <w:instrText>MACROBUTTON DoFieldClick [</w:instrText>
      </w:r>
      <w:r>
        <w:rPr>
          <w:b/>
          <w:bCs/>
        </w:rPr>
        <w:instrText>Endereço</w:instrText>
      </w:r>
      <w:r>
        <w:instrText>]</w:instrText>
      </w:r>
      <w:r>
        <w:fldChar w:fldCharType="separate"/>
      </w:r>
      <w:r>
        <w:t>Digite aqui o seu endereço</w:t>
      </w:r>
      <w:r>
        <w:fldChar w:fldCharType="end"/>
      </w:r>
      <w:r>
        <w:t xml:space="preserve">, </w:t>
      </w:r>
      <w:r>
        <w:fldChar w:fldCharType="begin"/>
      </w:r>
      <w:r>
        <w:instrText>MACROBUTTON DoFieldClick [</w:instrText>
      </w:r>
      <w:r>
        <w:rPr>
          <w:b/>
          <w:bCs/>
        </w:rPr>
        <w:instrText>Cidade, rua , CEP</w:instrText>
      </w:r>
      <w:r>
        <w:instrText>]</w:instrText>
      </w:r>
      <w:r>
        <w:fldChar w:fldCharType="separate"/>
      </w:r>
      <w:r>
        <w:t>Digite aqui o seu endereço</w:t>
      </w:r>
      <w:r>
        <w:fldChar w:fldCharType="end"/>
      </w:r>
    </w:p>
    <w:p w:rsidR="00D60FF0" w:rsidRDefault="00D60FF0">
      <w:pPr>
        <w:pStyle w:val="ContactInfo"/>
      </w:pPr>
      <w:r>
        <w:fldChar w:fldCharType="begin"/>
      </w:r>
      <w:r>
        <w:instrText>MACROBUTTON DoFieldClick [</w:instrText>
      </w:r>
      <w:r>
        <w:rPr>
          <w:b/>
          <w:bCs/>
        </w:rPr>
        <w:instrText>telefone</w:instrText>
      </w:r>
      <w:r>
        <w:instrText>]</w:instrText>
      </w:r>
      <w:r>
        <w:fldChar w:fldCharType="separate"/>
      </w:r>
      <w:r>
        <w:t>Digite aqui o seu endereço</w:t>
      </w:r>
      <w:r>
        <w:fldChar w:fldCharType="end"/>
      </w:r>
    </w:p>
    <w:p w:rsidR="00D60FF0" w:rsidRDefault="00D60FF0">
      <w:pPr>
        <w:pStyle w:val="ContactInfo"/>
      </w:pPr>
      <w:r>
        <w:fldChar w:fldCharType="begin"/>
      </w:r>
      <w:r>
        <w:instrText>MACROBUTTON DoFieldClick [</w:instrText>
      </w:r>
      <w:r>
        <w:rPr>
          <w:b/>
          <w:bCs/>
        </w:rPr>
        <w:instrText>email</w:instrText>
      </w:r>
      <w:r>
        <w:instrText>]</w:instrText>
      </w:r>
      <w:r>
        <w:fldChar w:fldCharType="separate"/>
      </w:r>
      <w:r>
        <w:t>Digite aqui o seu endereço</w:t>
      </w:r>
      <w:r>
        <w:fldChar w:fldCharType="end"/>
      </w:r>
    </w:p>
    <w:p w:rsidR="00D60FF0" w:rsidRDefault="009F2E84">
      <w:pPr>
        <w:pStyle w:val="Name"/>
      </w:pPr>
      <w:r>
        <w:t>José Manoel da Silva</w:t>
      </w:r>
    </w:p>
    <w:p w:rsidR="00D60FF0" w:rsidRDefault="00D60FF0">
      <w:pPr>
        <w:pStyle w:val="SectionTitle"/>
      </w:pPr>
      <w:r>
        <w:t>Objetivo</w:t>
      </w:r>
    </w:p>
    <w:p w:rsidR="00D60FF0" w:rsidRDefault="009F2E84">
      <w:pPr>
        <w:pStyle w:val="Objective"/>
      </w:pPr>
      <w:r>
        <w:t>Gerente de Vendas</w:t>
      </w:r>
      <w:bookmarkStart w:id="0" w:name="_GoBack"/>
      <w:bookmarkEnd w:id="0"/>
    </w:p>
    <w:p w:rsidR="00D60FF0" w:rsidRDefault="00D60FF0">
      <w:pPr>
        <w:pStyle w:val="SectionTitle"/>
      </w:pPr>
      <w:r>
        <w:t>Experiência</w:t>
      </w:r>
    </w:p>
    <w:p w:rsidR="00D60FF0" w:rsidRDefault="00D60FF0">
      <w:pPr>
        <w:pStyle w:val="DateandLocation"/>
      </w:pPr>
      <w:r>
        <w:t>1990 a 1994</w:t>
      </w:r>
      <w:r>
        <w:tab/>
        <w:t>Fourth Coffee</w:t>
      </w:r>
      <w:r>
        <w:tab/>
        <w:t>Southridge, WA</w:t>
      </w:r>
    </w:p>
    <w:p w:rsidR="00D60FF0" w:rsidRDefault="00D60FF0">
      <w:pPr>
        <w:pStyle w:val="JobTitle"/>
      </w:pPr>
      <w:r>
        <w:t>Gerente Nacional de Vendas</w:t>
      </w:r>
    </w:p>
    <w:p w:rsidR="00D60FF0" w:rsidRDefault="00D60FF0">
      <w:pPr>
        <w:pStyle w:val="Achievements"/>
      </w:pPr>
      <w:r>
        <w:t>Ampliou as vendas de R$5 para R$10 milhões.</w:t>
      </w:r>
    </w:p>
    <w:p w:rsidR="00D60FF0" w:rsidRDefault="00D60FF0">
      <w:pPr>
        <w:pStyle w:val="Achievements"/>
      </w:pPr>
      <w:r>
        <w:t>Dobrou as vendas por representante de R$5 para R$10 milhões.</w:t>
      </w:r>
    </w:p>
    <w:p w:rsidR="00D60FF0" w:rsidRDefault="00D60FF0">
      <w:pPr>
        <w:pStyle w:val="Achievements"/>
      </w:pPr>
      <w:r>
        <w:t>Sugeriu novos produtos que ampliaram os ganhos em 23%.</w:t>
      </w:r>
    </w:p>
    <w:p w:rsidR="00D60FF0" w:rsidRDefault="00D60FF0">
      <w:pPr>
        <w:pStyle w:val="DateandLocation"/>
      </w:pPr>
      <w:r>
        <w:t>1985 a 1990</w:t>
      </w:r>
      <w:r>
        <w:tab/>
        <w:t>Wingtip Toys</w:t>
      </w:r>
      <w:r>
        <w:tab/>
        <w:t>Southridge, WA</w:t>
      </w:r>
    </w:p>
    <w:p w:rsidR="00D60FF0" w:rsidRDefault="00D60FF0">
      <w:pPr>
        <w:pStyle w:val="JobTitle"/>
      </w:pPr>
      <w:r>
        <w:t>Gerente Regional de Vendas</w:t>
      </w:r>
    </w:p>
    <w:p w:rsidR="00D60FF0" w:rsidRDefault="00D60FF0">
      <w:pPr>
        <w:pStyle w:val="Achievements"/>
      </w:pPr>
      <w:r>
        <w:t>Ampliou as vendas regionais de R$25 para R$350 milhões.</w:t>
      </w:r>
    </w:p>
    <w:p w:rsidR="00D60FF0" w:rsidRDefault="00D60FF0">
      <w:pPr>
        <w:pStyle w:val="Achievements"/>
      </w:pPr>
      <w:r>
        <w:t>Gerenciou 250 representantes de vendas em 10 estados da região Oeste.</w:t>
      </w:r>
    </w:p>
    <w:p w:rsidR="00D60FF0" w:rsidRDefault="00D60FF0">
      <w:pPr>
        <w:pStyle w:val="Achievements"/>
      </w:pPr>
      <w:r>
        <w:t>Implementou curso de treinamento para os recém-admitidos, agilizando a lucratividade.</w:t>
      </w:r>
    </w:p>
    <w:p w:rsidR="00D60FF0" w:rsidRDefault="00D60FF0">
      <w:pPr>
        <w:pStyle w:val="DateandLocation"/>
      </w:pPr>
      <w:r>
        <w:t>1980 a 1984</w:t>
      </w:r>
      <w:r>
        <w:tab/>
        <w:t>Coho Vineyard</w:t>
      </w:r>
      <w:r>
        <w:tab/>
        <w:t>Southridge, WA</w:t>
      </w:r>
    </w:p>
    <w:p w:rsidR="00D60FF0" w:rsidRDefault="00D60FF0">
      <w:pPr>
        <w:pStyle w:val="JobTitle"/>
      </w:pPr>
      <w:r>
        <w:t>Representante de Vendas Sênior</w:t>
      </w:r>
    </w:p>
    <w:p w:rsidR="00D60FF0" w:rsidRDefault="00D60FF0">
      <w:pPr>
        <w:pStyle w:val="Achievements"/>
      </w:pPr>
      <w:r>
        <w:t>Expandiu a equipe de vendas de 50 para 100 representantes.</w:t>
      </w:r>
    </w:p>
    <w:p w:rsidR="00D60FF0" w:rsidRDefault="00D60FF0">
      <w:pPr>
        <w:pStyle w:val="Achievements"/>
      </w:pPr>
      <w:r>
        <w:t>Triplicou as receitas de todos os vendedores da divisão.</w:t>
      </w:r>
    </w:p>
    <w:p w:rsidR="00D60FF0" w:rsidRDefault="00D60FF0">
      <w:pPr>
        <w:pStyle w:val="Achievements"/>
      </w:pPr>
      <w:r>
        <w:t>Expandiu as vendas para incluir contas de mercados de massa.</w:t>
      </w:r>
    </w:p>
    <w:p w:rsidR="00D60FF0" w:rsidRDefault="00D60FF0">
      <w:pPr>
        <w:pStyle w:val="DateandLocation"/>
      </w:pPr>
      <w:r>
        <w:t>1975 a 1980</w:t>
      </w:r>
      <w:r>
        <w:tab/>
        <w:t>Litware, Inc.</w:t>
      </w:r>
      <w:r>
        <w:tab/>
        <w:t>Southridge, WA</w:t>
      </w:r>
    </w:p>
    <w:p w:rsidR="00D60FF0" w:rsidRDefault="00D60FF0">
      <w:pPr>
        <w:pStyle w:val="JobTitle"/>
      </w:pPr>
      <w:r>
        <w:t>Representante de Vendas</w:t>
      </w:r>
    </w:p>
    <w:p w:rsidR="00D60FF0" w:rsidRDefault="00D60FF0">
      <w:pPr>
        <w:pStyle w:val="Achievements"/>
      </w:pPr>
      <w:r>
        <w:t>Expandiu as vendas territoriais em 400%.</w:t>
      </w:r>
    </w:p>
    <w:p w:rsidR="00D60FF0" w:rsidRDefault="00D60FF0">
      <w:pPr>
        <w:pStyle w:val="Achievements"/>
      </w:pPr>
      <w:r>
        <w:t>Recebeu o mais alto prêmio da empresa por quatro anos seguidos.</w:t>
      </w:r>
    </w:p>
    <w:p w:rsidR="00D60FF0" w:rsidRDefault="00D60FF0">
      <w:pPr>
        <w:pStyle w:val="Achievements"/>
      </w:pPr>
      <w:r>
        <w:t>Desenvolveu o curso de treinamento em Excelência em Vendas.</w:t>
      </w:r>
    </w:p>
    <w:p w:rsidR="00D60FF0" w:rsidRDefault="00D60FF0">
      <w:pPr>
        <w:pStyle w:val="SectionTitle"/>
      </w:pPr>
      <w:r>
        <w:t>Educação</w:t>
      </w:r>
    </w:p>
    <w:p w:rsidR="00D60FF0" w:rsidRDefault="00D60FF0">
      <w:pPr>
        <w:pStyle w:val="DateandLocation"/>
      </w:pPr>
      <w:r>
        <w:t>1971 a 1975</w:t>
      </w:r>
      <w:r>
        <w:tab/>
        <w:t>Southridge State University</w:t>
      </w:r>
      <w:r>
        <w:tab/>
        <w:t>Southridge, WA</w:t>
      </w:r>
    </w:p>
    <w:p w:rsidR="00D60FF0" w:rsidRDefault="00D60FF0">
      <w:pPr>
        <w:pStyle w:val="Achievements"/>
      </w:pPr>
      <w:r>
        <w:t>Administração de Empresas e Ciência da Computação.</w:t>
      </w:r>
    </w:p>
    <w:p w:rsidR="00D60FF0" w:rsidRDefault="00D60FF0">
      <w:pPr>
        <w:pStyle w:val="Achievements"/>
      </w:pPr>
      <w:r>
        <w:t>Graduado com Summa Cum Laude (a mais alta honra universitária).</w:t>
      </w:r>
    </w:p>
    <w:p w:rsidR="00D60FF0" w:rsidRDefault="00D60FF0">
      <w:pPr>
        <w:pStyle w:val="SectionTitle"/>
      </w:pPr>
      <w:r>
        <w:t>Interesses</w:t>
      </w:r>
    </w:p>
    <w:p w:rsidR="00D60FF0" w:rsidRDefault="00D60FF0">
      <w:pPr>
        <w:rPr>
          <w:lang w:val="pt-BR"/>
        </w:rPr>
      </w:pPr>
      <w:r>
        <w:rPr>
          <w:lang w:val="pt-BR"/>
        </w:rPr>
        <w:t>Diretoria da Southridge, corrida, jardinagem, carpintaria, computadores.</w:t>
      </w:r>
    </w:p>
    <w:sectPr w:rsidR="00D60FF0" w:rsidSect="00D60FF0">
      <w:pgSz w:w="11907" w:h="16839"/>
      <w:pgMar w:top="1440" w:right="2160" w:bottom="7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ignoreMixedContent/>
  <w:alwaysShowPlaceholderText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84"/>
    <w:rsid w:val="00947BF6"/>
    <w:rsid w:val="009F2E84"/>
    <w:rsid w:val="00D6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balo">
    <w:name w:val="Balloon Text"/>
    <w:basedOn w:val="Normal"/>
    <w:semiHidden/>
  </w:style>
  <w:style w:type="paragraph" w:customStyle="1" w:styleId="Name">
    <w:name w:val="Name"/>
    <w:next w:val="Normal"/>
    <w:autoRedefine/>
    <w:pPr>
      <w:spacing w:before="360" w:after="440" w:line="240" w:lineRule="atLeast"/>
    </w:pPr>
    <w:rPr>
      <w:rFonts w:ascii="Tahoma" w:hAnsi="Tahoma" w:cs="Tahoma"/>
      <w:noProof/>
      <w:color w:val="999999"/>
      <w:spacing w:val="10"/>
      <w:sz w:val="48"/>
      <w:szCs w:val="48"/>
      <w:lang w:bidi="pt-BR"/>
    </w:rPr>
  </w:style>
  <w:style w:type="paragraph" w:customStyle="1" w:styleId="SectionTitle">
    <w:name w:val="Section Title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bidi="pt-BR"/>
    </w:rPr>
  </w:style>
  <w:style w:type="paragraph" w:customStyle="1" w:styleId="ContactInfo">
    <w:name w:val="Contact Info"/>
    <w:rPr>
      <w:rFonts w:ascii="Tahoma" w:hAnsi="Tahoma" w:cs="Tahoma"/>
      <w:spacing w:val="10"/>
      <w:sz w:val="16"/>
      <w:szCs w:val="16"/>
      <w:lang w:bidi="pt-BR"/>
    </w:rPr>
  </w:style>
  <w:style w:type="paragraph" w:customStyle="1" w:styleId="JobTitle">
    <w:name w:val="Job Title"/>
    <w:basedOn w:val="Normal"/>
    <w:pPr>
      <w:spacing w:before="0"/>
    </w:pPr>
    <w:rPr>
      <w:color w:val="808080"/>
      <w:lang w:val="pt-BR" w:eastAsia="pt-BR"/>
    </w:rPr>
  </w:style>
  <w:style w:type="paragraph" w:customStyle="1" w:styleId="Achievements">
    <w:name w:val="Achievements"/>
    <w:basedOn w:val="Normal"/>
    <w:pPr>
      <w:numPr>
        <w:numId w:val="2"/>
      </w:numPr>
    </w:pPr>
    <w:rPr>
      <w:lang w:val="pt-BR" w:eastAsia="pt-BR"/>
    </w:rPr>
  </w:style>
  <w:style w:type="paragraph" w:customStyle="1" w:styleId="DateandLocation">
    <w:name w:val="Date and Location"/>
    <w:basedOn w:val="Normal"/>
    <w:pPr>
      <w:tabs>
        <w:tab w:val="left" w:pos="3600"/>
        <w:tab w:val="right" w:pos="8640"/>
      </w:tabs>
      <w:spacing w:before="160"/>
    </w:pPr>
    <w:rPr>
      <w:lang w:val="pt-BR" w:eastAsia="pt-BR"/>
    </w:rPr>
  </w:style>
  <w:style w:type="paragraph" w:customStyle="1" w:styleId="Objective">
    <w:name w:val="Objective"/>
    <w:basedOn w:val="Normal"/>
    <w:pPr>
      <w:spacing w:after="200"/>
    </w:pPr>
    <w:rPr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balo">
    <w:name w:val="Balloon Text"/>
    <w:basedOn w:val="Normal"/>
    <w:semiHidden/>
  </w:style>
  <w:style w:type="paragraph" w:customStyle="1" w:styleId="Name">
    <w:name w:val="Name"/>
    <w:next w:val="Normal"/>
    <w:autoRedefine/>
    <w:pPr>
      <w:spacing w:before="360" w:after="440" w:line="240" w:lineRule="atLeast"/>
    </w:pPr>
    <w:rPr>
      <w:rFonts w:ascii="Tahoma" w:hAnsi="Tahoma" w:cs="Tahoma"/>
      <w:noProof/>
      <w:color w:val="999999"/>
      <w:spacing w:val="10"/>
      <w:sz w:val="48"/>
      <w:szCs w:val="48"/>
      <w:lang w:bidi="pt-BR"/>
    </w:rPr>
  </w:style>
  <w:style w:type="paragraph" w:customStyle="1" w:styleId="SectionTitle">
    <w:name w:val="Section Title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bidi="pt-BR"/>
    </w:rPr>
  </w:style>
  <w:style w:type="paragraph" w:customStyle="1" w:styleId="ContactInfo">
    <w:name w:val="Contact Info"/>
    <w:rPr>
      <w:rFonts w:ascii="Tahoma" w:hAnsi="Tahoma" w:cs="Tahoma"/>
      <w:spacing w:val="10"/>
      <w:sz w:val="16"/>
      <w:szCs w:val="16"/>
      <w:lang w:bidi="pt-BR"/>
    </w:rPr>
  </w:style>
  <w:style w:type="paragraph" w:customStyle="1" w:styleId="JobTitle">
    <w:name w:val="Job Title"/>
    <w:basedOn w:val="Normal"/>
    <w:pPr>
      <w:spacing w:before="0"/>
    </w:pPr>
    <w:rPr>
      <w:color w:val="808080"/>
      <w:lang w:val="pt-BR" w:eastAsia="pt-BR"/>
    </w:rPr>
  </w:style>
  <w:style w:type="paragraph" w:customStyle="1" w:styleId="Achievements">
    <w:name w:val="Achievements"/>
    <w:basedOn w:val="Normal"/>
    <w:pPr>
      <w:numPr>
        <w:numId w:val="2"/>
      </w:numPr>
    </w:pPr>
    <w:rPr>
      <w:lang w:val="pt-BR" w:eastAsia="pt-BR"/>
    </w:rPr>
  </w:style>
  <w:style w:type="paragraph" w:customStyle="1" w:styleId="DateandLocation">
    <w:name w:val="Date and Location"/>
    <w:basedOn w:val="Normal"/>
    <w:pPr>
      <w:tabs>
        <w:tab w:val="left" w:pos="3600"/>
        <w:tab w:val="right" w:pos="8640"/>
      </w:tabs>
      <w:spacing w:before="160"/>
    </w:pPr>
    <w:rPr>
      <w:lang w:val="pt-BR" w:eastAsia="pt-BR"/>
    </w:rPr>
  </w:style>
  <w:style w:type="paragraph" w:customStyle="1" w:styleId="Objective">
    <w:name w:val="Objective"/>
    <w:basedOn w:val="Normal"/>
    <w:pPr>
      <w:spacing w:after="200"/>
    </w:pPr>
    <w:rPr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AppData\Roaming\Microsoft\Modelos\Curr&#237;culo%20de%20gerente%20de%20vend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de gerente de vendas.dot</Template>
  <TotalTime>1</TotalTime>
  <Pages>1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[Endereço], [Cidade, rua, CEP]</vt:lpstr>
    </vt:vector>
  </TitlesOfParts>
  <Company>Microsoft Corporation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cp:lastPrinted>2003-09-24T13:51:00Z</cp:lastPrinted>
  <dcterms:created xsi:type="dcterms:W3CDTF">2012-08-09T00:02:00Z</dcterms:created>
  <dcterms:modified xsi:type="dcterms:W3CDTF">2012-08-09T00:03:00Z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TC063694991046</vt:lpwstr>
  </property>
</Properties>
</file>