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"/>
        <w:ind w:left="0" w:hanging="0"/>
        <w:jc w:val="center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tbl>
      <w:tblPr>
        <w:tblStyle w:val="Table1"/>
        <w:tblW w:w="122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434"/>
        <w:gridCol w:w="2672"/>
        <w:gridCol w:w="2009"/>
        <w:gridCol w:w="2370"/>
        <w:gridCol w:w="2370"/>
        <w:gridCol w:w="1336"/>
        <w:gridCol w:w="1018"/>
      </w:tblGrid>
      <w:tr>
        <w:trPr>
          <w:trHeight w:val="82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SNo.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ACTION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INPUTS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EXPECTED OUTPUT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ACTUAL OUTPUT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TEST BROWSER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TEST RESULT</w:t>
            </w:r>
          </w:p>
        </w:tc>
      </w:tr>
      <w:tr>
        <w:trPr>
          <w:trHeight w:val="144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1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Launch application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index.html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HTML web page opens on a local server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Webpage opened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28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2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Starting the simulation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Click on “START” button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Animation starts inside the outlined setup. On completion Alert message displays: “Simulation Completed!”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Animation started inside the outlined setup. On completion Alert message displayed: “Simulation Completed!”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34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3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Stopping simulation before completion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Click on “RESET” button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Page reloads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Page reloaded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>PASS</w:t>
            </w:r>
          </w:p>
        </w:tc>
      </w:tr>
      <w:tr>
        <w:trPr>
          <w:trHeight w:val="1660" w:hRule="atLeast"/>
        </w:trPr>
        <w:tc>
          <w:tcPr>
            <w:tcW w:w="4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Reducing the browser window size down to width less than 1100px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Alert message occurs stating: “Please view the experiment in full desktop browser window”. Calculations can be performed.</w:t>
            </w:r>
          </w:p>
        </w:tc>
        <w:tc>
          <w:tcPr>
            <w:tcW w:w="2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Alert message occurred stating: “Please view the experiment in full desktop browser window”. Calculations can be performed.</w:t>
            </w:r>
          </w:p>
        </w:tc>
        <w:tc>
          <w:tcPr>
            <w:tcW w:w="13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2"/>
                <w:szCs w:val="22"/>
              </w:rPr>
            </w:pPr>
            <w:bookmarkStart w:id="0" w:name="__DdeLink__292_2154793500"/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bookmarkEnd w:id="0"/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>
        <w:trPr>
          <w:trHeight w:val="1660" w:hRule="atLeast"/>
        </w:trPr>
        <w:tc>
          <w:tcPr>
            <w:tcW w:w="4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6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Clicking the “START” button while the simulation is already running</w:t>
            </w:r>
          </w:p>
        </w:tc>
        <w:tc>
          <w:tcPr>
            <w:tcW w:w="200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Click on “START” button while simulation is running</w:t>
            </w:r>
          </w:p>
        </w:tc>
        <w:tc>
          <w:tcPr>
            <w:tcW w:w="237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Alert message occurs stating: “</w:t>
            </w:r>
            <w:r>
              <w:rPr>
                <w:sz w:val="22"/>
                <w:szCs w:val="22"/>
              </w:rPr>
              <w:t>Simulation is already running!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237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Alert message occur</w:t>
            </w:r>
            <w:r>
              <w:rPr>
                <w:sz w:val="22"/>
                <w:szCs w:val="22"/>
              </w:rPr>
              <w:t>red</w:t>
            </w:r>
            <w:r>
              <w:rPr>
                <w:sz w:val="22"/>
                <w:szCs w:val="22"/>
              </w:rPr>
              <w:t xml:space="preserve"> stating: “</w:t>
            </w:r>
            <w:r>
              <w:rPr>
                <w:sz w:val="22"/>
                <w:szCs w:val="22"/>
              </w:rPr>
              <w:t>Simulation is already running!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33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Proxima Nova" w:cs="Proxima Nova" w:ascii="Proxima Nova" w:hAnsi="Proxima Nova"/>
                <w:sz w:val="22"/>
                <w:szCs w:val="22"/>
              </w:rPr>
              <w:t xml:space="preserve">Chrome </w:t>
            </w:r>
            <w:r>
              <w:rPr>
                <w:rFonts w:eastAsia="Roboto" w:cs="Roboto" w:ascii="Roboto" w:hAnsi="Roboto"/>
                <w:color w:val="5F6368"/>
                <w:sz w:val="22"/>
                <w:szCs w:val="22"/>
              </w:rPr>
              <w:t>Version 71.0.3578.98</w:t>
            </w:r>
          </w:p>
        </w:tc>
        <w:tc>
          <w:tcPr>
            <w:tcW w:w="101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ind w:left="0" w:hanging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  <w:font w:name="Robot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Proxima Nova" w:hAnsi="Proxima Nova" w:eastAsia="Proxima Nova" w:cs="Proxima Nova"/>
        <w:b/>
        <w:b/>
        <w:sz w:val="48"/>
        <w:szCs w:val="48"/>
      </w:rPr>
    </w:pPr>
    <w:r>
      <w:rPr>
        <w:rFonts w:eastAsia="Proxima Nova" w:cs="Proxima Nova" w:ascii="Proxima Nova" w:hAnsi="Proxima Nova"/>
        <w:b/>
        <w:sz w:val="48"/>
        <w:szCs w:val="48"/>
      </w:rPr>
      <w:t>TEST CASES</w:t>
    </w:r>
  </w:p>
  <w:p>
    <w:pPr>
      <w:pStyle w:val="Normal"/>
      <w:jc w:val="center"/>
      <w:rPr>
        <w:rFonts w:ascii="Proxima Nova" w:hAnsi="Proxima Nova" w:eastAsia="Proxima Nova" w:cs="Proxima Nova"/>
        <w:b/>
        <w:b/>
        <w:sz w:val="48"/>
        <w:szCs w:val="48"/>
      </w:rPr>
    </w:pPr>
    <w:r>
      <w:rPr>
        <w:rFonts w:eastAsia="Proxima Nova" w:cs="Proxima Nova" w:ascii="Proxima Nova" w:hAnsi="Proxima Nova"/>
        <w:b/>
        <w:sz w:val="48"/>
        <w:szCs w:val="48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LibreOffice/5.4.6.2$Linux_X86_64 LibreOffice_project/40m0$Build-2</Application>
  <Pages>1</Pages>
  <Words>176</Words>
  <Characters>1079</Characters>
  <CharactersWithSpaces>1212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2019-08-09T20:12:24Z</dcterms:modified>
  <cp:revision>3</cp:revision>
  <dc:subject/>
  <dc:title/>
</cp:coreProperties>
</file>