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C558" w14:textId="332B9A05" w:rsidR="00BB3809" w:rsidRPr="00BB3809" w:rsidRDefault="00BB3809" w:rsidP="00BB3809">
      <w:pPr>
        <w:rPr>
          <w:b/>
          <w:bCs/>
        </w:rPr>
      </w:pPr>
      <w:r w:rsidRPr="00BB3809">
        <w:rPr>
          <w:b/>
          <w:bCs/>
        </w:rPr>
        <w:t>Saponification value test</w:t>
      </w:r>
    </w:p>
    <w:p w14:paraId="0F5D799F" w14:textId="105A8CEB" w:rsidR="00BB3809" w:rsidRDefault="00BB3809" w:rsidP="00BB3809">
      <w:r w:rsidRPr="00BB3809">
        <w:rPr>
          <w:noProof/>
        </w:rPr>
        <w:drawing>
          <wp:inline distT="0" distB="0" distL="0" distR="0" wp14:anchorId="0AE617ED" wp14:editId="24793F7A">
            <wp:extent cx="5943600" cy="2513965"/>
            <wp:effectExtent l="0" t="0" r="0" b="635"/>
            <wp:docPr id="15060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1372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6B2D" w14:textId="19658D94" w:rsidR="00BB3809" w:rsidRDefault="00567E17" w:rsidP="00BB3809">
      <w:r w:rsidRPr="00567E17">
        <w:t>First step is the preparation of Test Sample. For this click on oil bottle to put 1gm of oil in beaker.</w:t>
      </w:r>
    </w:p>
    <w:p w14:paraId="324CA217" w14:textId="71B20378" w:rsidR="00567E17" w:rsidRDefault="00567E17" w:rsidP="00BB3809">
      <w:r w:rsidRPr="00567E17">
        <w:t>Click on beaker to pour oil into flask.</w:t>
      </w:r>
    </w:p>
    <w:p w14:paraId="40E0BA91" w14:textId="4A9A22B3" w:rsidR="00567E17" w:rsidRDefault="00567E17" w:rsidP="00BB3809">
      <w:r w:rsidRPr="00567E17">
        <w:t>Click on measuring tube containing 5ml-Ethanol.</w:t>
      </w:r>
    </w:p>
    <w:p w14:paraId="4D9BBA90" w14:textId="17330A58" w:rsidR="00567E17" w:rsidRDefault="00567E17" w:rsidP="00BB3809">
      <w:r w:rsidRPr="00567E17">
        <w:t>Click on Test Sample to shake it well.</w:t>
      </w:r>
    </w:p>
    <w:p w14:paraId="55C895E8" w14:textId="0D385781" w:rsidR="00567E17" w:rsidRDefault="00567E17" w:rsidP="00BB3809">
      <w:r w:rsidRPr="00567E17">
        <w:t>Click on measuring tube containing 25ml-KOH.</w:t>
      </w:r>
    </w:p>
    <w:p w14:paraId="6976E28F" w14:textId="1AB2FE20" w:rsidR="00567E17" w:rsidRDefault="00567E17" w:rsidP="00BB3809">
      <w:r w:rsidRPr="00567E17">
        <w:t>Click on Test Sample again to shake it well.</w:t>
      </w:r>
    </w:p>
    <w:p w14:paraId="7CB1B7E3" w14:textId="77777777" w:rsidR="00567E17" w:rsidRDefault="00567E17" w:rsidP="00BB3809"/>
    <w:p w14:paraId="44891801" w14:textId="77777777" w:rsidR="00567E17" w:rsidRDefault="00567E17" w:rsidP="00BB3809"/>
    <w:p w14:paraId="4CE9E063" w14:textId="33547FB3" w:rsidR="00567E17" w:rsidRDefault="00567E17" w:rsidP="00BB3809">
      <w:r w:rsidRPr="00567E17">
        <w:rPr>
          <w:noProof/>
        </w:rPr>
        <w:drawing>
          <wp:inline distT="0" distB="0" distL="0" distR="0" wp14:anchorId="4BB3B424" wp14:editId="44E1EE04">
            <wp:extent cx="3002280" cy="2229416"/>
            <wp:effectExtent l="0" t="0" r="7620" b="0"/>
            <wp:docPr id="1821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688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87" cy="223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543F" w14:textId="77777777" w:rsidR="00567E17" w:rsidRDefault="00567E17" w:rsidP="00BB3809"/>
    <w:p w14:paraId="7717728C" w14:textId="7D9FD766" w:rsidR="00567E17" w:rsidRDefault="00567E17" w:rsidP="00BB3809">
      <w:r w:rsidRPr="00567E17">
        <w:t>Second step is the preparation of Blank Sample. For this click on measuring tube containing 10ml Ethanol.</w:t>
      </w:r>
    </w:p>
    <w:p w14:paraId="7479FDCC" w14:textId="5D1BE240" w:rsidR="00567E17" w:rsidRDefault="00567E17" w:rsidP="00BB3809">
      <w:r w:rsidRPr="00567E17">
        <w:t>Click on measuring tube containing 25ml KOH.</w:t>
      </w:r>
    </w:p>
    <w:p w14:paraId="6DED2909" w14:textId="792EFC2B" w:rsidR="00567E17" w:rsidRDefault="00567E17" w:rsidP="00BB3809">
      <w:r w:rsidRPr="00567E17">
        <w:t>Now click on Blank Sample to shake it well.</w:t>
      </w:r>
    </w:p>
    <w:p w14:paraId="4C12F52F" w14:textId="223B3903" w:rsidR="00567E17" w:rsidRDefault="00567E17" w:rsidP="00BB3809">
      <w:r w:rsidRPr="00567E17">
        <w:rPr>
          <w:noProof/>
        </w:rPr>
        <w:drawing>
          <wp:inline distT="0" distB="0" distL="0" distR="0" wp14:anchorId="5506E9F3" wp14:editId="65519845">
            <wp:extent cx="3505200" cy="2363262"/>
            <wp:effectExtent l="0" t="0" r="0" b="0"/>
            <wp:docPr id="124454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4092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103" cy="237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F1EF" w14:textId="3D80E7D8" w:rsidR="00567E17" w:rsidRDefault="003470E3" w:rsidP="00BB3809">
      <w:r w:rsidRPr="00567E17">
        <w:t>Set</w:t>
      </w:r>
      <w:r w:rsidR="00567E17" w:rsidRPr="00567E17">
        <w:t xml:space="preserve"> </w:t>
      </w:r>
      <w:r>
        <w:t xml:space="preserve">the </w:t>
      </w:r>
      <w:r w:rsidR="00567E17" w:rsidRPr="00567E17">
        <w:t xml:space="preserve">reflux </w:t>
      </w:r>
      <w:r w:rsidRPr="00567E17">
        <w:t>condenser</w:t>
      </w:r>
      <w:r w:rsidR="00567E17" w:rsidRPr="00567E17">
        <w:t xml:space="preserve"> and </w:t>
      </w:r>
      <w:r>
        <w:t>heat</w:t>
      </w:r>
      <w:r w:rsidR="00567E17" w:rsidRPr="00567E17">
        <w:t xml:space="preserve"> both in </w:t>
      </w:r>
      <w:r>
        <w:t xml:space="preserve">a </w:t>
      </w:r>
      <w:r w:rsidR="00567E17" w:rsidRPr="00567E17">
        <w:t xml:space="preserve">boiling water bath for 1 </w:t>
      </w:r>
      <w:r w:rsidRPr="00567E17">
        <w:t>hr.</w:t>
      </w:r>
    </w:p>
    <w:p w14:paraId="7A971023" w14:textId="77777777" w:rsidR="00567E17" w:rsidRDefault="00567E17" w:rsidP="00BB3809"/>
    <w:p w14:paraId="2A0F2F2D" w14:textId="3D7709B3" w:rsidR="00567E17" w:rsidRDefault="00567E17" w:rsidP="00BB3809">
      <w:r w:rsidRPr="00567E17">
        <w:rPr>
          <w:noProof/>
        </w:rPr>
        <w:drawing>
          <wp:inline distT="0" distB="0" distL="0" distR="0" wp14:anchorId="1ABBDD7D" wp14:editId="1392F931">
            <wp:extent cx="4770138" cy="3017520"/>
            <wp:effectExtent l="0" t="0" r="0" b="0"/>
            <wp:docPr id="13571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7412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428" cy="30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B85B" w14:textId="77777777" w:rsidR="00567E17" w:rsidRDefault="00567E17" w:rsidP="00BB3809"/>
    <w:p w14:paraId="770D30A9" w14:textId="77777777" w:rsidR="00567E17" w:rsidRDefault="00567E17" w:rsidP="00BB3809"/>
    <w:p w14:paraId="2AD9BC9C" w14:textId="7ABE774C" w:rsidR="00567E17" w:rsidRDefault="00567E17" w:rsidP="00BB3809">
      <w:r w:rsidRPr="00567E17">
        <w:t>The final step is titration. Click on Phenolphthalein bottle to add a few drops into Test Sample.</w:t>
      </w:r>
    </w:p>
    <w:p w14:paraId="2AE968B3" w14:textId="7A00E665" w:rsidR="00567E17" w:rsidRDefault="00567E17" w:rsidP="00BB3809">
      <w:r w:rsidRPr="00567E17">
        <w:t>Click on Test Sample to shake it well.</w:t>
      </w:r>
    </w:p>
    <w:p w14:paraId="3C3CDF57" w14:textId="01DC32CE" w:rsidR="00567E17" w:rsidRDefault="00567E17" w:rsidP="00BB3809">
      <w:r w:rsidRPr="00567E17">
        <w:t>Click again on Phenolphthalein bottle to add a few drops into Blank Sample</w:t>
      </w:r>
    </w:p>
    <w:p w14:paraId="3091ABC6" w14:textId="1DDF41D8" w:rsidR="00567E17" w:rsidRDefault="00567E17" w:rsidP="00BB3809">
      <w:r w:rsidRPr="00567E17">
        <w:t>Click on Blank Sample to shake it well.</w:t>
      </w:r>
    </w:p>
    <w:p w14:paraId="4E8E826C" w14:textId="7C9FEE0F" w:rsidR="00567E17" w:rsidRDefault="00567E17" w:rsidP="00BB3809">
      <w:r w:rsidRPr="00567E17">
        <w:t>Click on Test Sample flask for Titration.</w:t>
      </w:r>
    </w:p>
    <w:p w14:paraId="2413A51A" w14:textId="5A5896C4" w:rsidR="00567E17" w:rsidRDefault="00567E17" w:rsidP="00BB3809">
      <w:r w:rsidRPr="00567E17">
        <w:t xml:space="preserve">Click on burette </w:t>
      </w:r>
      <w:r w:rsidRPr="00123F39">
        <w:rPr>
          <w:b/>
          <w:bCs/>
          <w:color w:val="EE0000"/>
        </w:rPr>
        <w:t>knob</w:t>
      </w:r>
      <w:r w:rsidRPr="00123F39">
        <w:rPr>
          <w:color w:val="EE0000"/>
        </w:rPr>
        <w:t xml:space="preserve"> </w:t>
      </w:r>
      <w:r w:rsidRPr="00567E17">
        <w:t>to start Titration process.</w:t>
      </w:r>
    </w:p>
    <w:p w14:paraId="6DB19F0D" w14:textId="17ED76DD" w:rsidR="00D058B9" w:rsidRDefault="00D058B9" w:rsidP="00BB3809">
      <w:r w:rsidRPr="00D058B9">
        <w:t>Note the reading of Test Sample. Now click on Blank Sample flask for Titration.</w:t>
      </w:r>
    </w:p>
    <w:p w14:paraId="305F9C67" w14:textId="2C651F01" w:rsidR="00D058B9" w:rsidRDefault="00D058B9" w:rsidP="00BB3809">
      <w:r w:rsidRPr="00D058B9">
        <w:t xml:space="preserve">Click on burette </w:t>
      </w:r>
      <w:proofErr w:type="spellStart"/>
      <w:r w:rsidRPr="00D058B9">
        <w:t>nobe</w:t>
      </w:r>
      <w:proofErr w:type="spellEnd"/>
      <w:r w:rsidRPr="00D058B9">
        <w:t xml:space="preserve"> to start Titration process again.</w:t>
      </w:r>
    </w:p>
    <w:p w14:paraId="09BD33DC" w14:textId="24F2A528" w:rsidR="00D058B9" w:rsidRDefault="00D058B9" w:rsidP="00BB3809">
      <w:r w:rsidRPr="00D058B9">
        <w:t>Note the reading of Blank Sample. Now click next to calculate Saponification Value</w:t>
      </w:r>
    </w:p>
    <w:p w14:paraId="2542A33F" w14:textId="7648A5BE" w:rsidR="00D058B9" w:rsidRDefault="00D058B9" w:rsidP="00BB3809">
      <w:r>
        <w:t xml:space="preserve">Use these reading for </w:t>
      </w:r>
      <w:r w:rsidRPr="00D058B9">
        <w:t>Calculation of Saponification value</w:t>
      </w:r>
      <w:r>
        <w:t>.</w:t>
      </w:r>
    </w:p>
    <w:p w14:paraId="2035DAE2" w14:textId="77777777" w:rsidR="00D058B9" w:rsidRDefault="00D058B9" w:rsidP="00BB3809"/>
    <w:p w14:paraId="17D08ACD" w14:textId="77777777" w:rsidR="00D058B9" w:rsidRPr="00D058B9" w:rsidRDefault="00D058B9" w:rsidP="00BB3809">
      <w:pPr>
        <w:rPr>
          <w:b/>
          <w:bCs/>
        </w:rPr>
      </w:pPr>
    </w:p>
    <w:p w14:paraId="0C4EDFBE" w14:textId="05D5C721" w:rsidR="00D058B9" w:rsidRPr="00D058B9" w:rsidRDefault="00D058B9" w:rsidP="00BB3809">
      <w:pPr>
        <w:rPr>
          <w:b/>
          <w:bCs/>
        </w:rPr>
      </w:pPr>
      <w:r w:rsidRPr="00D058B9">
        <w:rPr>
          <w:b/>
          <w:bCs/>
        </w:rPr>
        <w:t>Acid value test</w:t>
      </w:r>
    </w:p>
    <w:p w14:paraId="74FEFA9F" w14:textId="39915E0C" w:rsidR="00123F39" w:rsidRDefault="0023785B" w:rsidP="00BB3809">
      <w:r w:rsidRPr="0023785B">
        <w:rPr>
          <w:noProof/>
        </w:rPr>
        <w:drawing>
          <wp:inline distT="0" distB="0" distL="0" distR="0" wp14:anchorId="18D1BF3D" wp14:editId="3A1A3D68">
            <wp:extent cx="5943600" cy="3437890"/>
            <wp:effectExtent l="0" t="0" r="0" b="0"/>
            <wp:docPr id="10114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92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CEE5" w14:textId="40AB522F" w:rsidR="0023785B" w:rsidRDefault="0023785B" w:rsidP="00BB3809">
      <w:r w:rsidRPr="0023785B">
        <w:lastRenderedPageBreak/>
        <w:t>To start the process of calculation of acidic value of oil, click on oil bottle to put 1gm of oil in beaker.</w:t>
      </w:r>
    </w:p>
    <w:p w14:paraId="39A20213" w14:textId="77777777" w:rsidR="0023785B" w:rsidRPr="0023785B" w:rsidRDefault="0023785B" w:rsidP="0023785B">
      <w:r w:rsidRPr="0023785B">
        <w:t>Click on beaker to pour oil into flask.</w:t>
      </w:r>
    </w:p>
    <w:p w14:paraId="2BA01290" w14:textId="77777777" w:rsidR="0023785B" w:rsidRPr="0023785B" w:rsidRDefault="0023785B" w:rsidP="0023785B">
      <w:r w:rsidRPr="0023785B">
        <w:t>Click on measuring tube containing 20ml Ethanol.</w:t>
      </w:r>
    </w:p>
    <w:p w14:paraId="73E6B0BC" w14:textId="77777777" w:rsidR="0023785B" w:rsidRPr="0023785B" w:rsidRDefault="0023785B" w:rsidP="0023785B">
      <w:r w:rsidRPr="0023785B">
        <w:t>Click on Test Sample to shake it well.</w:t>
      </w:r>
    </w:p>
    <w:p w14:paraId="2ABEDD7A" w14:textId="77777777" w:rsidR="0023785B" w:rsidRPr="0023785B" w:rsidRDefault="0023785B" w:rsidP="0023785B">
      <w:r w:rsidRPr="0023785B">
        <w:t>Click on Phenolphthalein bottle to add a few drops into Test Sample.</w:t>
      </w:r>
    </w:p>
    <w:p w14:paraId="790D743B" w14:textId="77777777" w:rsidR="0023785B" w:rsidRPr="0023785B" w:rsidRDefault="0023785B" w:rsidP="0023785B">
      <w:r w:rsidRPr="0023785B">
        <w:t>Click on Test Sample again to shake it well.</w:t>
      </w:r>
    </w:p>
    <w:p w14:paraId="3DE7419B" w14:textId="22A4EF3F" w:rsidR="0023785B" w:rsidRPr="0023785B" w:rsidRDefault="0023785B" w:rsidP="0023785B">
      <w:r w:rsidRPr="0023785B">
        <w:t xml:space="preserve">Click on burette </w:t>
      </w:r>
      <w:r w:rsidR="003C17A6">
        <w:t>knob</w:t>
      </w:r>
      <w:r w:rsidRPr="0023785B">
        <w:t xml:space="preserve"> to start Titration process.</w:t>
      </w:r>
    </w:p>
    <w:p w14:paraId="0965559F" w14:textId="77777777" w:rsidR="0023785B" w:rsidRPr="0023785B" w:rsidRDefault="0023785B" w:rsidP="0023785B">
      <w:r w:rsidRPr="0023785B">
        <w:t>Note the reading of Test Sample. Now click next to calculate Acid value of oil.</w:t>
      </w:r>
    </w:p>
    <w:p w14:paraId="2B78DE9D" w14:textId="77777777" w:rsidR="0023785B" w:rsidRDefault="0023785B" w:rsidP="00BB3809"/>
    <w:p w14:paraId="429F0E9F" w14:textId="69FB9336" w:rsidR="003B3D0B" w:rsidRPr="00D867A1" w:rsidRDefault="0023785B" w:rsidP="00BB3809">
      <w:pPr>
        <w:rPr>
          <w:b/>
          <w:bCs/>
        </w:rPr>
      </w:pPr>
      <w:r w:rsidRPr="0023785B">
        <w:rPr>
          <w:b/>
          <w:bCs/>
        </w:rPr>
        <w:t>Iodine-value-test</w:t>
      </w:r>
    </w:p>
    <w:p w14:paraId="14C08E1E" w14:textId="6F3E4334" w:rsidR="003B3D0B" w:rsidRDefault="003B3D0B" w:rsidP="00BB3809">
      <w:r w:rsidRPr="003B3D0B">
        <w:rPr>
          <w:noProof/>
        </w:rPr>
        <w:drawing>
          <wp:inline distT="0" distB="0" distL="0" distR="0" wp14:anchorId="47AD263E" wp14:editId="02827BF3">
            <wp:extent cx="5943600" cy="2466340"/>
            <wp:effectExtent l="0" t="0" r="0" b="0"/>
            <wp:docPr id="206877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74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74BE" w14:textId="77777777" w:rsidR="003B3D0B" w:rsidRPr="003B3D0B" w:rsidRDefault="003B3D0B" w:rsidP="003B3D0B">
      <w:r w:rsidRPr="003B3D0B">
        <w:t>First step is the preparation of Test Sample. For this click on oil bottle to put 3gm of oil in beaker.</w:t>
      </w:r>
    </w:p>
    <w:p w14:paraId="3B2C67AF" w14:textId="77777777" w:rsidR="003B3D0B" w:rsidRPr="003B3D0B" w:rsidRDefault="003B3D0B" w:rsidP="003B3D0B">
      <w:r w:rsidRPr="003B3D0B">
        <w:t>Click on beaker to pour oil into Iodine flasks.</w:t>
      </w:r>
    </w:p>
    <w:p w14:paraId="1DB2B4AB" w14:textId="77777777" w:rsidR="003B3D0B" w:rsidRPr="003B3D0B" w:rsidRDefault="003B3D0B" w:rsidP="003B3D0B">
      <w:r w:rsidRPr="003B3D0B">
        <w:t>Click on carbon tetrachloride flask and pour it into Iodine flasks.</w:t>
      </w:r>
    </w:p>
    <w:p w14:paraId="401BBFC9" w14:textId="77777777" w:rsidR="003B3D0B" w:rsidRPr="003B3D0B" w:rsidRDefault="003B3D0B" w:rsidP="003B3D0B">
      <w:r w:rsidRPr="003B3D0B">
        <w:t>Click on Test Sample to shake it well.</w:t>
      </w:r>
    </w:p>
    <w:p w14:paraId="3CF0394E" w14:textId="77777777" w:rsidR="003B3D0B" w:rsidRPr="003B3D0B" w:rsidRDefault="003B3D0B" w:rsidP="003B3D0B">
      <w:r w:rsidRPr="003B3D0B">
        <w:t>Click on iodine monochloride flask and pour it into Iodine flasks.</w:t>
      </w:r>
    </w:p>
    <w:p w14:paraId="0D50D8A0" w14:textId="77777777" w:rsidR="003B3D0B" w:rsidRPr="003B3D0B" w:rsidRDefault="003B3D0B" w:rsidP="003B3D0B">
      <w:r w:rsidRPr="003B3D0B">
        <w:t>Click on Test Sample again to shake it well.</w:t>
      </w:r>
    </w:p>
    <w:p w14:paraId="65640A2E" w14:textId="77777777" w:rsidR="003B3D0B" w:rsidRDefault="003B3D0B" w:rsidP="00BB3809"/>
    <w:p w14:paraId="69220EA9" w14:textId="5CF7B4E0" w:rsidR="003B3D0B" w:rsidRDefault="00940593" w:rsidP="00BB3809">
      <w:r w:rsidRPr="00940593">
        <w:rPr>
          <w:noProof/>
        </w:rPr>
        <w:drawing>
          <wp:inline distT="0" distB="0" distL="0" distR="0" wp14:anchorId="0FBE4B87" wp14:editId="7DFD7951">
            <wp:extent cx="3436620" cy="2577465"/>
            <wp:effectExtent l="0" t="0" r="0" b="0"/>
            <wp:docPr id="151895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9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7523" cy="257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9A92" w14:textId="59A64AD7" w:rsidR="003B3D0B" w:rsidRDefault="003B3D0B" w:rsidP="00BB3809">
      <w:r w:rsidRPr="003B3D0B">
        <w:t>Second step is the preparation of Blank Sample. For this Click on carbon tetrachloride flask and pour it into Iodine flasks.</w:t>
      </w:r>
    </w:p>
    <w:p w14:paraId="3BABBD27" w14:textId="33C97D10" w:rsidR="003B3D0B" w:rsidRDefault="00940593" w:rsidP="00BB3809">
      <w:r w:rsidRPr="00940593">
        <w:t>Click on iodine monochloride flask and pour it into Iodine flasks.</w:t>
      </w:r>
    </w:p>
    <w:p w14:paraId="5D3D777D" w14:textId="7848D79F" w:rsidR="00940593" w:rsidRDefault="00940593" w:rsidP="00BB3809">
      <w:r w:rsidRPr="00940593">
        <w:t>Click on Blank Sample to shake it well.</w:t>
      </w:r>
    </w:p>
    <w:p w14:paraId="7D208FEB" w14:textId="0166B693" w:rsidR="00940593" w:rsidRDefault="00940593" w:rsidP="00BB3809">
      <w:r w:rsidRPr="00940593">
        <w:rPr>
          <w:noProof/>
        </w:rPr>
        <w:drawing>
          <wp:inline distT="0" distB="0" distL="0" distR="0" wp14:anchorId="5C76E577" wp14:editId="444DD09C">
            <wp:extent cx="5943600" cy="3125470"/>
            <wp:effectExtent l="0" t="0" r="0" b="0"/>
            <wp:docPr id="118411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17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55D2" w14:textId="70B140BC" w:rsidR="00940593" w:rsidRDefault="00940593" w:rsidP="00BB3809">
      <w:r w:rsidRPr="00940593">
        <w:t xml:space="preserve">In third step, click on Test and Blank sample to put them into dark for 30 </w:t>
      </w:r>
      <w:proofErr w:type="spellStart"/>
      <w:r w:rsidRPr="00940593">
        <w:t>minuts</w:t>
      </w:r>
      <w:proofErr w:type="spellEnd"/>
      <w:r w:rsidRPr="00940593">
        <w:t>.</w:t>
      </w:r>
    </w:p>
    <w:p w14:paraId="0D5DA7AC" w14:textId="77777777" w:rsidR="00940593" w:rsidRDefault="00940593" w:rsidP="00BB3809"/>
    <w:p w14:paraId="2B5C58A3" w14:textId="22E94365" w:rsidR="00940593" w:rsidRDefault="00940593" w:rsidP="00BB3809">
      <w:r w:rsidRPr="00940593">
        <w:rPr>
          <w:noProof/>
        </w:rPr>
        <w:lastRenderedPageBreak/>
        <w:drawing>
          <wp:inline distT="0" distB="0" distL="0" distR="0" wp14:anchorId="69CB473D" wp14:editId="0CDD4D42">
            <wp:extent cx="5943600" cy="3842385"/>
            <wp:effectExtent l="0" t="0" r="0" b="5715"/>
            <wp:docPr id="177255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4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894F" w14:textId="77777777" w:rsidR="001C58CD" w:rsidRPr="001C58CD" w:rsidRDefault="001C58CD" w:rsidP="001C58CD">
      <w:r w:rsidRPr="001C58CD">
        <w:t xml:space="preserve">The final step is </w:t>
      </w:r>
      <w:proofErr w:type="gramStart"/>
      <w:r w:rsidRPr="001C58CD">
        <w:t>the Titration</w:t>
      </w:r>
      <w:proofErr w:type="gramEnd"/>
      <w:r w:rsidRPr="001C58CD">
        <w:t>. For this click on Test sample.</w:t>
      </w:r>
    </w:p>
    <w:p w14:paraId="1587BBE3" w14:textId="65F948E1" w:rsidR="001C58CD" w:rsidRPr="001C58CD" w:rsidRDefault="001C58CD" w:rsidP="001C58CD">
      <w:r w:rsidRPr="001C58CD">
        <w:t xml:space="preserve">Click on burette </w:t>
      </w:r>
      <w:r w:rsidR="007A4151">
        <w:t>knob</w:t>
      </w:r>
      <w:r w:rsidRPr="001C58CD">
        <w:t xml:space="preserve"> to start Titration process.</w:t>
      </w:r>
    </w:p>
    <w:p w14:paraId="15F77534" w14:textId="77777777" w:rsidR="001C58CD" w:rsidRPr="001C58CD" w:rsidRDefault="001C58CD" w:rsidP="001C58CD">
      <w:r w:rsidRPr="001C58CD">
        <w:t xml:space="preserve">Click on starch Indicator to add it into solution when its color </w:t>
      </w:r>
      <w:proofErr w:type="gramStart"/>
      <w:r w:rsidRPr="001C58CD">
        <w:t>become</w:t>
      </w:r>
      <w:proofErr w:type="gramEnd"/>
      <w:r w:rsidRPr="001C58CD">
        <w:t xml:space="preserve"> light yellow.</w:t>
      </w:r>
    </w:p>
    <w:p w14:paraId="043DE5EB" w14:textId="2F1B591B" w:rsidR="001C58CD" w:rsidRPr="001C58CD" w:rsidRDefault="001C58CD" w:rsidP="001C58CD">
      <w:proofErr w:type="gramStart"/>
      <w:r w:rsidRPr="001C58CD">
        <w:t>Again</w:t>
      </w:r>
      <w:proofErr w:type="gramEnd"/>
      <w:r w:rsidRPr="001C58CD">
        <w:t xml:space="preserve"> click on burette </w:t>
      </w:r>
      <w:r w:rsidR="007A4151">
        <w:t>knob</w:t>
      </w:r>
      <w:r w:rsidR="007A4151" w:rsidRPr="001C58CD">
        <w:t xml:space="preserve"> </w:t>
      </w:r>
      <w:r w:rsidRPr="001C58CD">
        <w:t>to start Titration process.</w:t>
      </w:r>
    </w:p>
    <w:p w14:paraId="68893305" w14:textId="77777777" w:rsidR="001C58CD" w:rsidRPr="001C58CD" w:rsidRDefault="001C58CD" w:rsidP="001C58CD">
      <w:r w:rsidRPr="001C58CD">
        <w:t xml:space="preserve">Note the reading for Test </w:t>
      </w:r>
      <w:proofErr w:type="gramStart"/>
      <w:r w:rsidRPr="001C58CD">
        <w:t>sample, and</w:t>
      </w:r>
      <w:proofErr w:type="gramEnd"/>
      <w:r w:rsidRPr="001C58CD">
        <w:t xml:space="preserve"> click on Blank sample for its titration.</w:t>
      </w:r>
    </w:p>
    <w:p w14:paraId="45BA4548" w14:textId="46A625CB" w:rsidR="001C58CD" w:rsidRPr="001C58CD" w:rsidRDefault="001C58CD" w:rsidP="001C58CD">
      <w:proofErr w:type="gramStart"/>
      <w:r w:rsidRPr="001C58CD">
        <w:t>Again</w:t>
      </w:r>
      <w:proofErr w:type="gramEnd"/>
      <w:r w:rsidRPr="001C58CD">
        <w:t xml:space="preserve"> click on burette </w:t>
      </w:r>
      <w:r w:rsidR="007A4151">
        <w:t>knob</w:t>
      </w:r>
      <w:r w:rsidR="007A4151" w:rsidRPr="001C58CD">
        <w:t xml:space="preserve"> </w:t>
      </w:r>
      <w:r w:rsidRPr="001C58CD">
        <w:t>to start Titration process.</w:t>
      </w:r>
    </w:p>
    <w:p w14:paraId="42141994" w14:textId="77777777" w:rsidR="001C58CD" w:rsidRPr="001C58CD" w:rsidRDefault="001C58CD" w:rsidP="001C58CD">
      <w:r w:rsidRPr="001C58CD">
        <w:t xml:space="preserve">Click on starch Indicator to add it into solution when its color </w:t>
      </w:r>
      <w:proofErr w:type="gramStart"/>
      <w:r w:rsidRPr="001C58CD">
        <w:t>become</w:t>
      </w:r>
      <w:proofErr w:type="gramEnd"/>
      <w:r w:rsidRPr="001C58CD">
        <w:t xml:space="preserve"> light yellow.</w:t>
      </w:r>
    </w:p>
    <w:p w14:paraId="00D1D2D1" w14:textId="17255EA2" w:rsidR="001C58CD" w:rsidRPr="001C58CD" w:rsidRDefault="001C58CD" w:rsidP="001C58CD">
      <w:r w:rsidRPr="001C58CD">
        <w:t xml:space="preserve">Click on burette </w:t>
      </w:r>
      <w:r w:rsidR="007A4151">
        <w:t>knob</w:t>
      </w:r>
      <w:r w:rsidR="007A4151" w:rsidRPr="001C58CD">
        <w:t xml:space="preserve"> </w:t>
      </w:r>
      <w:r w:rsidRPr="001C58CD">
        <w:t>to start Titration process.</w:t>
      </w:r>
    </w:p>
    <w:p w14:paraId="06BF5C10" w14:textId="77777777" w:rsidR="001C58CD" w:rsidRPr="001C58CD" w:rsidRDefault="001C58CD" w:rsidP="001C58CD">
      <w:r w:rsidRPr="001C58CD">
        <w:t xml:space="preserve">Note the reading for Blank sample, and </w:t>
      </w:r>
      <w:proofErr w:type="gramStart"/>
      <w:r w:rsidRPr="001C58CD">
        <w:t>click on</w:t>
      </w:r>
      <w:proofErr w:type="gramEnd"/>
      <w:r w:rsidRPr="001C58CD">
        <w:t xml:space="preserve"> Next to calculate Iodine value</w:t>
      </w:r>
    </w:p>
    <w:p w14:paraId="6EDC3036" w14:textId="79224C95" w:rsidR="001C58CD" w:rsidRPr="00BB3809" w:rsidRDefault="001C58CD" w:rsidP="00BB3809">
      <w:r>
        <w:t>Now use calculator to c</w:t>
      </w:r>
      <w:r w:rsidRPr="001C58CD">
        <w:t>alculat</w:t>
      </w:r>
      <w:r>
        <w:t>e</w:t>
      </w:r>
      <w:r w:rsidRPr="001C58CD">
        <w:t xml:space="preserve"> of Iodine value.</w:t>
      </w:r>
    </w:p>
    <w:sectPr w:rsidR="001C58CD" w:rsidRPr="00BB3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09"/>
    <w:rsid w:val="0003243F"/>
    <w:rsid w:val="000F523F"/>
    <w:rsid w:val="00123F39"/>
    <w:rsid w:val="001C58CD"/>
    <w:rsid w:val="0023785B"/>
    <w:rsid w:val="003470E3"/>
    <w:rsid w:val="003B3D0B"/>
    <w:rsid w:val="003C17A6"/>
    <w:rsid w:val="00567E17"/>
    <w:rsid w:val="00791966"/>
    <w:rsid w:val="007A4151"/>
    <w:rsid w:val="007B3C8A"/>
    <w:rsid w:val="00940593"/>
    <w:rsid w:val="00BB3809"/>
    <w:rsid w:val="00CC53DD"/>
    <w:rsid w:val="00D058B9"/>
    <w:rsid w:val="00D867A1"/>
    <w:rsid w:val="00EA6693"/>
    <w:rsid w:val="00ED60DE"/>
    <w:rsid w:val="00F7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2F6C"/>
  <w15:chartTrackingRefBased/>
  <w15:docId w15:val="{BA76DC14-DB3A-45AE-AF5F-5076A32A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8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microsoft.com/office/2007/relationships/hdphoto" Target="media/hdphoto3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6D14A-81D8-4FDC-B75C-B8805098C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14</cp:revision>
  <dcterms:created xsi:type="dcterms:W3CDTF">2025-11-29T19:16:00Z</dcterms:created>
  <dcterms:modified xsi:type="dcterms:W3CDTF">2025-12-08T16:47:00Z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c551473d-c11f-4341-9cdd-f3a4dfc18e85</vt:lpwstr>
  </property>
</Properties>
</file>