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E9D2" w14:textId="7E63162E" w:rsidR="009F3E95" w:rsidRPr="009F3E95" w:rsidRDefault="009F3E95" w:rsidP="00F77CA1">
      <w:pPr>
        <w:rPr>
          <w:b/>
          <w:bCs/>
          <w:i/>
          <w:iCs/>
          <w:u w:val="single"/>
        </w:rPr>
      </w:pPr>
      <w:r w:rsidRPr="009F3E95">
        <w:rPr>
          <w:b/>
          <w:bCs/>
          <w:i/>
          <w:iCs/>
          <w:u w:val="single"/>
        </w:rPr>
        <w:t>bradford-test/</w:t>
      </w:r>
    </w:p>
    <w:p w14:paraId="73CB934C" w14:textId="67C20AD8" w:rsidR="00BD3E5B" w:rsidRDefault="009F3E95" w:rsidP="00F77CA1">
      <w:r w:rsidRPr="009F3E95">
        <w:rPr>
          <w:noProof/>
        </w:rPr>
        <w:drawing>
          <wp:inline distT="0" distB="0" distL="0" distR="0" wp14:anchorId="13094BF0" wp14:editId="6D0EFFA3">
            <wp:extent cx="5943600" cy="2245360"/>
            <wp:effectExtent l="0" t="0" r="0" b="2540"/>
            <wp:docPr id="183298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88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6638" w14:textId="65500BF9" w:rsidR="009F3E95" w:rsidRDefault="009F3E95" w:rsidP="00F77CA1">
      <w:r w:rsidRPr="009F3E95">
        <w:t>First step is the preparation of Bradford reagent. Click on Coomassie Brilliant Blue G-250 dye to weight 100mg of it.</w:t>
      </w:r>
    </w:p>
    <w:p w14:paraId="6BFEC2E4" w14:textId="2604788C" w:rsidR="00D756F9" w:rsidRDefault="00D756F9" w:rsidP="00F77CA1">
      <w:r w:rsidRPr="00D756F9">
        <w:t>Click on the measured dye to pour into the flask.</w:t>
      </w:r>
    </w:p>
    <w:p w14:paraId="7C21D829" w14:textId="0477ACC9" w:rsidR="00D756F9" w:rsidRDefault="00F20520" w:rsidP="00F77CA1">
      <w:r w:rsidRPr="00F20520">
        <w:t>Click on 50ml-Ethanol to pour into the flask.</w:t>
      </w:r>
    </w:p>
    <w:p w14:paraId="3EB7BA68" w14:textId="24B89C9E" w:rsidR="00F20520" w:rsidRDefault="00F20520" w:rsidP="00F77CA1">
      <w:r w:rsidRPr="00F20520">
        <w:t>Click on Phosphoric Acid to pour into the flask</w:t>
      </w:r>
    </w:p>
    <w:p w14:paraId="49963C56" w14:textId="656B672A" w:rsidR="00F20520" w:rsidRDefault="00F20520" w:rsidP="00F77CA1">
      <w:r w:rsidRPr="00F20520">
        <w:t>Click on flask to shake it well.</w:t>
      </w:r>
    </w:p>
    <w:p w14:paraId="66FED2BB" w14:textId="3E323491" w:rsidR="00F20520" w:rsidRDefault="00F20520" w:rsidP="00F77CA1">
      <w:r w:rsidRPr="00F20520">
        <w:t>Click on flask to pour into the beaker.</w:t>
      </w:r>
    </w:p>
    <w:p w14:paraId="2E0A0310" w14:textId="01089458" w:rsidR="00F20520" w:rsidRDefault="00F20520" w:rsidP="00F77CA1">
      <w:r w:rsidRPr="00F20520">
        <w:t>Click on distilled water bottle to pour into the beaker to make 1L reagent.</w:t>
      </w:r>
    </w:p>
    <w:p w14:paraId="1647E83E" w14:textId="467858B6" w:rsidR="00F20520" w:rsidRDefault="00F20520" w:rsidP="00F77CA1">
      <w:r w:rsidRPr="00F20520">
        <w:t>1L Bradford reagent is prepared for further use. Now click on next step to continue.</w:t>
      </w:r>
    </w:p>
    <w:p w14:paraId="3F069062" w14:textId="7A4FECBC" w:rsidR="00F20520" w:rsidRDefault="00231263" w:rsidP="00F77CA1">
      <w:r w:rsidRPr="00231263">
        <w:rPr>
          <w:noProof/>
        </w:rPr>
        <w:drawing>
          <wp:inline distT="0" distB="0" distL="0" distR="0" wp14:anchorId="6739E93F" wp14:editId="5655A7F0">
            <wp:extent cx="5943600" cy="2460625"/>
            <wp:effectExtent l="0" t="0" r="0" b="0"/>
            <wp:docPr id="23715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55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DDFB" w14:textId="64C6FD83" w:rsidR="00227F4C" w:rsidRDefault="00227F4C" w:rsidP="00F77CA1">
      <w:r w:rsidRPr="00227F4C">
        <w:lastRenderedPageBreak/>
        <w:t>Next step is to prepare the standard samples as given in the table </w:t>
      </w:r>
      <w:hyperlink r:id="rId6" w:tgtFrame="_blank" w:history="1">
        <w:r w:rsidRPr="00227F4C">
          <w:rPr>
            <w:rStyle w:val="Hyperlink"/>
          </w:rPr>
          <w:t>(Open Table)</w:t>
        </w:r>
      </w:hyperlink>
      <w:r w:rsidRPr="00227F4C">
        <w:t>. For this click on the standard samples.</w:t>
      </w:r>
    </w:p>
    <w:p w14:paraId="498228E6" w14:textId="0C567CDE" w:rsidR="003622F1" w:rsidRDefault="003622F1" w:rsidP="00F77CA1">
      <w:r w:rsidRPr="003622F1">
        <w:t>Now click on micropipette</w:t>
      </w:r>
    </w:p>
    <w:p w14:paraId="65FCA9E3" w14:textId="2FD2196D" w:rsidR="003622F1" w:rsidRDefault="003622F1" w:rsidP="00F77CA1">
      <w:r w:rsidRPr="003622F1">
        <w:t>Now, click on the micropipette wheel to set its first reading at 50 µl to measure the BSA sample (as per the table).</w:t>
      </w:r>
    </w:p>
    <w:p w14:paraId="54BE3F01" w14:textId="77777777" w:rsidR="003622F1" w:rsidRPr="003622F1" w:rsidRDefault="003622F1" w:rsidP="003622F1">
      <w:r w:rsidRPr="003622F1">
        <w:t>Now, click on the BSA sample tube.</w:t>
      </w:r>
    </w:p>
    <w:p w14:paraId="67EE003A" w14:textId="5091DE43" w:rsidR="003622F1" w:rsidRDefault="00345C4C" w:rsidP="00F77CA1">
      <w:r w:rsidRPr="00345C4C">
        <w:t>Now, again click on the micropipette wheel to set its reading at 450 µl to measure distilled water (as per the table).</w:t>
      </w:r>
    </w:p>
    <w:p w14:paraId="4CD4A502" w14:textId="6EAF2BCD" w:rsidR="00345C4C" w:rsidRDefault="00345C4C" w:rsidP="00F77CA1">
      <w:r w:rsidRPr="00345C4C">
        <w:t>Now, click on the distilled water tube.</w:t>
      </w:r>
    </w:p>
    <w:p w14:paraId="6FDEE625" w14:textId="54058267" w:rsidR="00345C4C" w:rsidRDefault="00345C4C" w:rsidP="00F77CA1">
      <w:r w:rsidRPr="00345C4C">
        <w:t>Now, again click on the micropipette wheel to set its reading at 2500µl (2.5ml) to measure Bradford reagent (as per the table).</w:t>
      </w:r>
    </w:p>
    <w:p w14:paraId="3CC61A44" w14:textId="5A8D4BB7" w:rsidR="00345C4C" w:rsidRDefault="00345C4C" w:rsidP="00F77CA1">
      <w:r w:rsidRPr="00345C4C">
        <w:t>Now, click on the Bradford reagent tube.</w:t>
      </w:r>
    </w:p>
    <w:p w14:paraId="7BE5F31C" w14:textId="7A1AD9B4" w:rsidR="00345C4C" w:rsidRDefault="00345C4C" w:rsidP="00F77CA1">
      <w:r w:rsidRPr="00345C4C">
        <w:t>Now, click on the 'Run' button to prepare the rest of the standard samples as per the table.</w:t>
      </w:r>
    </w:p>
    <w:p w14:paraId="72A29858" w14:textId="09610089" w:rsidR="00D4678C" w:rsidRDefault="00D4678C" w:rsidP="00F77CA1">
      <w:r w:rsidRPr="00D4678C">
        <w:rPr>
          <w:noProof/>
        </w:rPr>
        <w:drawing>
          <wp:inline distT="0" distB="0" distL="0" distR="0" wp14:anchorId="695E31F4" wp14:editId="4F64A9EE">
            <wp:extent cx="5943600" cy="2320290"/>
            <wp:effectExtent l="0" t="0" r="0" b="3810"/>
            <wp:docPr id="35408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85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F571" w14:textId="0CEEB640" w:rsidR="00227F4C" w:rsidRDefault="001D07D0" w:rsidP="00F77CA1">
      <w:r w:rsidRPr="001D07D0">
        <w:t>Next step is to measure the absorbance of Blank and Test sample at 595nm using spectrophotometer. For this click on blank sample.</w:t>
      </w:r>
    </w:p>
    <w:p w14:paraId="50D247D8" w14:textId="4CA3A9B5" w:rsidR="001D07D0" w:rsidRDefault="00B1697A" w:rsidP="00F77CA1">
      <w:r w:rsidRPr="00B1697A">
        <w:t>Now click on micropipette to place sample into cuvette.</w:t>
      </w:r>
    </w:p>
    <w:p w14:paraId="019EFD9B" w14:textId="3918D1CC" w:rsidR="00B1697A" w:rsidRDefault="00B1697A" w:rsidP="00F77CA1">
      <w:r w:rsidRPr="00B1697A">
        <w:t>Now click on Spectrophotometer lid to open it.</w:t>
      </w:r>
    </w:p>
    <w:p w14:paraId="60475A45" w14:textId="77777777" w:rsidR="00EA0792" w:rsidRPr="00EA0792" w:rsidRDefault="00EA0792" w:rsidP="00EA0792">
      <w:r w:rsidRPr="00EA0792">
        <w:t>Now click on cuvette to read it.</w:t>
      </w:r>
    </w:p>
    <w:p w14:paraId="16386C31" w14:textId="662150E7" w:rsidR="00B1697A" w:rsidRDefault="00EA0792" w:rsidP="00F77CA1">
      <w:r w:rsidRPr="00EA0792">
        <w:t>Now click on Blank button on spectrophotometer to set it on blank sample mode.</w:t>
      </w:r>
    </w:p>
    <w:p w14:paraId="31DF361F" w14:textId="77777777" w:rsidR="00EA0792" w:rsidRPr="00EA0792" w:rsidRDefault="00EA0792" w:rsidP="00EA0792">
      <w:r w:rsidRPr="00EA0792">
        <w:t>Now click on A595 button to read absorbance value at 595nm.</w:t>
      </w:r>
    </w:p>
    <w:p w14:paraId="46BC5B3C" w14:textId="2CFE64A2" w:rsidR="00EA0792" w:rsidRDefault="00EA0792" w:rsidP="00F77CA1">
      <w:r w:rsidRPr="00EA0792">
        <w:lastRenderedPageBreak/>
        <w:t>Now click Test sample to read it</w:t>
      </w:r>
    </w:p>
    <w:p w14:paraId="6D055C85" w14:textId="68402381" w:rsidR="00EA0792" w:rsidRDefault="00EA0792" w:rsidP="00F77CA1">
      <w:r w:rsidRPr="00EA0792">
        <w:t>Now click on micropipette to place sample into cuvette.</w:t>
      </w:r>
    </w:p>
    <w:p w14:paraId="7FF4267A" w14:textId="5C81CF6A" w:rsidR="00EA0792" w:rsidRDefault="00EA0792" w:rsidP="00F77CA1">
      <w:r w:rsidRPr="00EA0792">
        <w:t>Now click on Spectrophotometer lid to open it.</w:t>
      </w:r>
    </w:p>
    <w:p w14:paraId="5EC33A5D" w14:textId="7D2D7CD2" w:rsidR="00EA0792" w:rsidRDefault="00EA0792" w:rsidP="00F77CA1">
      <w:r w:rsidRPr="00EA0792">
        <w:t>Now click on cuvette to read it.</w:t>
      </w:r>
    </w:p>
    <w:p w14:paraId="4D50FCA4" w14:textId="31A6FE56" w:rsidR="00EA0792" w:rsidRDefault="00EA0792" w:rsidP="00F77CA1">
      <w:r w:rsidRPr="00EA0792">
        <w:t>Now click on Test button on spectrophotometer to set it on Test sample mode.</w:t>
      </w:r>
    </w:p>
    <w:p w14:paraId="1D10B7EA" w14:textId="40998A3F" w:rsidR="00EA0792" w:rsidRDefault="00EA0792" w:rsidP="00F77CA1">
      <w:r w:rsidRPr="00EA0792">
        <w:t>Now click on A595 button to read absorbance value at 595nm.</w:t>
      </w:r>
    </w:p>
    <w:p w14:paraId="600B8F8E" w14:textId="5D38A08C" w:rsidR="00EA0792" w:rsidRDefault="00EA0792" w:rsidP="00F77CA1">
      <w:r w:rsidRPr="00EA0792">
        <w:t>Now click on next step to proceed further.</w:t>
      </w:r>
    </w:p>
    <w:p w14:paraId="533B2BC4" w14:textId="391C2C7E" w:rsidR="00EA0792" w:rsidRDefault="00B638A4" w:rsidP="00F77CA1">
      <w:r w:rsidRPr="00B638A4">
        <w:rPr>
          <w:noProof/>
        </w:rPr>
        <w:drawing>
          <wp:inline distT="0" distB="0" distL="0" distR="0" wp14:anchorId="08E3BFEF" wp14:editId="5731F77F">
            <wp:extent cx="5943600" cy="2848610"/>
            <wp:effectExtent l="0" t="0" r="0" b="8890"/>
            <wp:docPr id="95560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02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0B8A" w14:textId="7B46CD4B" w:rsidR="00B638A4" w:rsidRDefault="00B638A4" w:rsidP="00F77CA1">
      <w:r w:rsidRPr="00B638A4">
        <w:t>In this step, the same procedure is repeated to measure the absorbance values of the prepared samples at 595 nm. To do this, simply click the Run button.</w:t>
      </w:r>
    </w:p>
    <w:p w14:paraId="5A4C10AD" w14:textId="243D1013" w:rsidR="001E71DF" w:rsidRDefault="001E71DF" w:rsidP="00F77CA1">
      <w:r>
        <w:t>===================================================================</w:t>
      </w:r>
    </w:p>
    <w:p w14:paraId="27BEB86C" w14:textId="519B0F6C" w:rsidR="001E71DF" w:rsidRPr="001E71DF" w:rsidRDefault="001E71DF" w:rsidP="00F77CA1">
      <w:pPr>
        <w:rPr>
          <w:b/>
          <w:bCs/>
          <w:i/>
          <w:iCs/>
          <w:u w:val="single"/>
        </w:rPr>
      </w:pPr>
      <w:r w:rsidRPr="001E71DF">
        <w:rPr>
          <w:b/>
          <w:bCs/>
          <w:i/>
          <w:iCs/>
          <w:u w:val="single"/>
        </w:rPr>
        <w:t>lowry-test</w:t>
      </w:r>
    </w:p>
    <w:p w14:paraId="5740EC45" w14:textId="5FB2F957" w:rsidR="00B638A4" w:rsidRDefault="000039E5" w:rsidP="00F77CA1">
      <w:r w:rsidRPr="000039E5">
        <w:lastRenderedPageBreak/>
        <w:drawing>
          <wp:inline distT="0" distB="0" distL="0" distR="0" wp14:anchorId="701455E5" wp14:editId="03126B78">
            <wp:extent cx="5943600" cy="2198370"/>
            <wp:effectExtent l="0" t="0" r="0" b="0"/>
            <wp:docPr id="20593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45C7" w14:textId="432247DE" w:rsidR="000039E5" w:rsidRDefault="000039E5" w:rsidP="00F77CA1">
      <w:r w:rsidRPr="000039E5">
        <w:t>The first step is to prepare the standard samples according to the provided table (</w:t>
      </w:r>
      <w:hyperlink r:id="rId10" w:tgtFrame="_blank" w:history="1">
        <w:r w:rsidRPr="000039E5">
          <w:rPr>
            <w:rStyle w:val="Hyperlink"/>
          </w:rPr>
          <w:t>See Table</w:t>
        </w:r>
      </w:hyperlink>
      <w:r w:rsidRPr="000039E5">
        <w:t>). To begin, click on the micropipette.</w:t>
      </w:r>
    </w:p>
    <w:p w14:paraId="1536A6B4" w14:textId="4F5E68B1" w:rsidR="000039E5" w:rsidRDefault="000039E5" w:rsidP="00F77CA1">
      <w:r w:rsidRPr="000039E5">
        <w:t>Next, click on the micropipette wheel to set the initial reading (0.2 ml) according to the table for measuring the BSA solution</w:t>
      </w:r>
    </w:p>
    <w:p w14:paraId="7CD8914D" w14:textId="7B20C5BD" w:rsidR="000039E5" w:rsidRDefault="000039E5" w:rsidP="00F77CA1">
      <w:r w:rsidRPr="000039E5">
        <w:t>Next, click on the BSA solution to measure 0.2 ml of it for the first sample preparation.</w:t>
      </w:r>
    </w:p>
    <w:p w14:paraId="7058AD3C" w14:textId="7E75FBFC" w:rsidR="000039E5" w:rsidRDefault="000039E5" w:rsidP="00F77CA1">
      <w:r w:rsidRPr="000039E5">
        <w:t>Next,</w:t>
      </w:r>
      <w:r>
        <w:t xml:space="preserve"> </w:t>
      </w:r>
      <w:r w:rsidRPr="000039E5">
        <w:t>Click on the 'Run' button to add the BSA solution to prepare the remaining samples according to the table.</w:t>
      </w:r>
    </w:p>
    <w:p w14:paraId="34919206" w14:textId="6A382F96" w:rsidR="002447C5" w:rsidRDefault="002447C5" w:rsidP="00F77CA1">
      <w:r w:rsidRPr="002447C5">
        <w:t>Now, we will use distilled water to prepare our samples. Set the micropipette's initial reading to 0.8 ml as per the table by clicking on the micropipette wheel.</w:t>
      </w:r>
    </w:p>
    <w:p w14:paraId="21D4DFE6" w14:textId="2F747B33" w:rsidR="002447C5" w:rsidRDefault="002447C5" w:rsidP="00F77CA1">
      <w:r w:rsidRPr="002447C5">
        <w:t>Next, click on the distilled water tube to add 0.8 ml of it for the first sample preparation.</w:t>
      </w:r>
    </w:p>
    <w:p w14:paraId="16F9A328" w14:textId="66BF3DFF" w:rsidR="002447C5" w:rsidRDefault="002447C5" w:rsidP="00F77CA1">
      <w:r w:rsidRPr="002447C5">
        <w:t>Click on the 'Run' button to add the distilled water to prepare the remaining samples according to the table.</w:t>
      </w:r>
    </w:p>
    <w:p w14:paraId="39945212" w14:textId="20A649AE" w:rsidR="002447C5" w:rsidRDefault="002447C5" w:rsidP="00F77CA1">
      <w:r w:rsidRPr="002447C5">
        <w:t>Now, we will use the AC Reagent to prepare our samples. For this, set the micropipette's reading to 4 ml as per the table by clicking on the micropipette wheel.</w:t>
      </w:r>
    </w:p>
    <w:p w14:paraId="29C31367" w14:textId="0B7EF400" w:rsidR="002447C5" w:rsidRDefault="002F6647" w:rsidP="00F77CA1">
      <w:r w:rsidRPr="002F6647">
        <w:t>Next, click on the AC Reagent flask to add 4 ml of it for the first sample preparation.</w:t>
      </w:r>
    </w:p>
    <w:p w14:paraId="7FAD589C" w14:textId="77777777" w:rsidR="002F6647" w:rsidRPr="002F6647" w:rsidRDefault="002F6647" w:rsidP="002F6647">
      <w:r w:rsidRPr="002F6647">
        <w:t>Click on the 'Run' button to add the AC Reagent to prepare the remaining samples according to the table.</w:t>
      </w:r>
    </w:p>
    <w:p w14:paraId="1E52C589" w14:textId="77777777" w:rsidR="002F6647" w:rsidRPr="002F6647" w:rsidRDefault="002F6647" w:rsidP="002F6647">
      <w:r w:rsidRPr="002F6647">
        <w:t>Now, Incubate the samples at room temperature for 10 minutes.</w:t>
      </w:r>
    </w:p>
    <w:p w14:paraId="23ED39F9" w14:textId="77777777" w:rsidR="002F6647" w:rsidRPr="002F6647" w:rsidRDefault="002F6647" w:rsidP="002F6647">
      <w:r w:rsidRPr="002F6647">
        <w:t>Now, we will use the FC Reagent to prepare our samples. For this, set the micropipette.</w:t>
      </w:r>
    </w:p>
    <w:p w14:paraId="25DAD911" w14:textId="77777777" w:rsidR="002F6647" w:rsidRPr="002F6647" w:rsidRDefault="002F6647" w:rsidP="002F6647">
      <w:r w:rsidRPr="002F6647">
        <w:t>click on the micropipette wheel to set it's reading to 0.4 ml as per the table.</w:t>
      </w:r>
    </w:p>
    <w:p w14:paraId="7A382F05" w14:textId="77777777" w:rsidR="002F6647" w:rsidRPr="002F6647" w:rsidRDefault="002F6647" w:rsidP="002F6647">
      <w:r w:rsidRPr="002F6647">
        <w:t>Next, click on the FC Reagent tube to add 0.4 ml of it for the first sample preparation.</w:t>
      </w:r>
    </w:p>
    <w:p w14:paraId="19EB6C34" w14:textId="77777777" w:rsidR="002F6647" w:rsidRPr="002F6647" w:rsidRDefault="002F6647" w:rsidP="002F6647">
      <w:r w:rsidRPr="002F6647">
        <w:lastRenderedPageBreak/>
        <w:t>Click on the 'Run' button to add the FC Reagent to prepare the remaining samples according to the table.</w:t>
      </w:r>
    </w:p>
    <w:p w14:paraId="13473DE6" w14:textId="72665009" w:rsidR="002F6647" w:rsidRDefault="00D011BB" w:rsidP="00F77CA1">
      <w:r w:rsidRPr="00D011BB">
        <w:t>Now, Incubate the samples at room temperature for 15 minutes.</w:t>
      </w:r>
    </w:p>
    <w:p w14:paraId="0C415D1A" w14:textId="668CDA52" w:rsidR="009F3E11" w:rsidRDefault="009F3E11" w:rsidP="00F77CA1">
      <w:r w:rsidRPr="009F3E11">
        <w:t>To proceed with the further steps, click on the 'NextStep' button</w:t>
      </w:r>
    </w:p>
    <w:p w14:paraId="042C38DA" w14:textId="7B5FE34B" w:rsidR="009F3E11" w:rsidRDefault="005C0FC1" w:rsidP="00F77CA1">
      <w:r w:rsidRPr="005C0FC1">
        <w:drawing>
          <wp:inline distT="0" distB="0" distL="0" distR="0" wp14:anchorId="289FB486" wp14:editId="634D9A3F">
            <wp:extent cx="5943600" cy="2167255"/>
            <wp:effectExtent l="0" t="0" r="0" b="4445"/>
            <wp:docPr id="55997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7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74F7" w14:textId="2D98B923" w:rsidR="005C0FC1" w:rsidRDefault="005C0FC1" w:rsidP="00F77CA1">
      <w:r w:rsidRPr="005C0FC1">
        <w:t>Next step is to measure the absorbance of Blank and Test sample at 660nm using spectrophotometer. For this click on Micropipette.</w:t>
      </w:r>
    </w:p>
    <w:p w14:paraId="316C22D7" w14:textId="77777777" w:rsidR="005C0FC1" w:rsidRPr="005C0FC1" w:rsidRDefault="005C0FC1" w:rsidP="005C0FC1">
      <w:r w:rsidRPr="005C0FC1">
        <w:t>Now click on micropipette wheel to set its reading to 1ml.</w:t>
      </w:r>
    </w:p>
    <w:p w14:paraId="32F77B68" w14:textId="77777777" w:rsidR="005C0FC1" w:rsidRPr="005C0FC1" w:rsidRDefault="005C0FC1" w:rsidP="005C0FC1">
      <w:r w:rsidRPr="005C0FC1">
        <w:t>Now click on Blank Sample tube to place 1ml of blank sample into cuvette.</w:t>
      </w:r>
    </w:p>
    <w:p w14:paraId="6B0ED5BE" w14:textId="77777777" w:rsidR="005C0FC1" w:rsidRPr="005C0FC1" w:rsidRDefault="005C0FC1" w:rsidP="005C0FC1">
      <w:r w:rsidRPr="005C0FC1">
        <w:t>Now click on Spectrophotometer lid to open it.</w:t>
      </w:r>
    </w:p>
    <w:p w14:paraId="1C183187" w14:textId="77777777" w:rsidR="005C0FC1" w:rsidRPr="005C0FC1" w:rsidRDefault="005C0FC1" w:rsidP="005C0FC1">
      <w:r w:rsidRPr="005C0FC1">
        <w:t>Now, click on the cuvette to place it into the spectrophotometer.</w:t>
      </w:r>
    </w:p>
    <w:p w14:paraId="76F16DB8" w14:textId="77777777" w:rsidR="005C0FC1" w:rsidRPr="005C0FC1" w:rsidRDefault="005C0FC1" w:rsidP="005C0FC1">
      <w:r w:rsidRPr="005C0FC1">
        <w:t>Now, click on the 'Blank' button on the spectrophotometer to set it on the blank sample mode.</w:t>
      </w:r>
    </w:p>
    <w:p w14:paraId="75689F4C" w14:textId="77777777" w:rsidR="00E57849" w:rsidRPr="00E57849" w:rsidRDefault="00E57849" w:rsidP="00E57849">
      <w:r w:rsidRPr="00E57849">
        <w:t>Now, click on the 'A660' button on the spectrophotometer to take the reading at 660 nm.</w:t>
      </w:r>
    </w:p>
    <w:p w14:paraId="78F73DC8" w14:textId="77777777" w:rsidR="00E57849" w:rsidRPr="00E57849" w:rsidRDefault="00E57849" w:rsidP="00E57849">
      <w:r w:rsidRPr="00E57849">
        <w:t>Next, we need to calculate the test sample reading. To begin, click on the micropipette.</w:t>
      </w:r>
    </w:p>
    <w:p w14:paraId="1A80ED17" w14:textId="1E19F7BE" w:rsidR="005C0FC1" w:rsidRDefault="008E0914" w:rsidP="00F77CA1">
      <w:r w:rsidRPr="008E0914">
        <w:t>Set the micropipette's reading to 1 ml by clicking on its wheel.</w:t>
      </w:r>
    </w:p>
    <w:p w14:paraId="5A735CC6" w14:textId="525ABF5D" w:rsidR="008E0914" w:rsidRDefault="008E0914" w:rsidP="00F77CA1">
      <w:r w:rsidRPr="008E0914">
        <w:t>Now click on Test Sample tube to place 1ml of testing sample into cuvette.</w:t>
      </w:r>
    </w:p>
    <w:p w14:paraId="292046A6" w14:textId="53DC88A5" w:rsidR="008E0914" w:rsidRDefault="008E0914" w:rsidP="00F77CA1">
      <w:r w:rsidRPr="008E0914">
        <w:t>Now click on Spectrophotometer lid to open it.</w:t>
      </w:r>
    </w:p>
    <w:p w14:paraId="6877EAD4" w14:textId="04DD944F" w:rsidR="008E0914" w:rsidRDefault="008E0914" w:rsidP="00F77CA1">
      <w:r w:rsidRPr="008E0914">
        <w:t>Now, click on the cuvette to place it into the spectrophotometer.</w:t>
      </w:r>
    </w:p>
    <w:p w14:paraId="67436728" w14:textId="108C4784" w:rsidR="008E0914" w:rsidRDefault="008E0914" w:rsidP="00F77CA1">
      <w:r w:rsidRPr="008E0914">
        <w:t>Now, click on the 'Test' button on the spectrophotometer to set it on the test sample mode.</w:t>
      </w:r>
    </w:p>
    <w:p w14:paraId="1760752E" w14:textId="77777777" w:rsidR="008E0914" w:rsidRPr="008E0914" w:rsidRDefault="008E0914" w:rsidP="008E0914">
      <w:r w:rsidRPr="008E0914">
        <w:t>Now, click on the 'A660' button on the spectrophotometer to take the reading at 660 nm.</w:t>
      </w:r>
    </w:p>
    <w:p w14:paraId="1ED5FC15" w14:textId="77777777" w:rsidR="008E0914" w:rsidRDefault="008E0914" w:rsidP="00F77CA1"/>
    <w:p w14:paraId="306D7F15" w14:textId="77777777" w:rsidR="008E0914" w:rsidRPr="008E0914" w:rsidRDefault="008E0914" w:rsidP="008E0914">
      <w:r w:rsidRPr="008E0914">
        <w:t>Now, Click on the 'NextStep' button to proceed with the next steps.</w:t>
      </w:r>
    </w:p>
    <w:p w14:paraId="150B5C10" w14:textId="1EDEDCB1" w:rsidR="008E0914" w:rsidRDefault="000C4467" w:rsidP="00F77CA1">
      <w:r w:rsidRPr="000C4467">
        <w:drawing>
          <wp:inline distT="0" distB="0" distL="0" distR="0" wp14:anchorId="66C53775" wp14:editId="3C25C028">
            <wp:extent cx="5943600" cy="2146300"/>
            <wp:effectExtent l="0" t="0" r="0" b="6350"/>
            <wp:docPr id="16170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72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1996" w14:textId="64790208" w:rsidR="000C4467" w:rsidRDefault="007B4F10" w:rsidP="00F77CA1">
      <w:r w:rsidRPr="007B4F10">
        <w:t>In this step, we will take the readings of the previously prepared standard samples in the same way as the test or bl</w:t>
      </w:r>
      <w:r>
        <w:t>a</w:t>
      </w:r>
      <w:r w:rsidRPr="007B4F10">
        <w:t>nk sample. To do this, click on the Micropipette.</w:t>
      </w:r>
    </w:p>
    <w:p w14:paraId="19D74DB9" w14:textId="77777777" w:rsidR="000D3065" w:rsidRPr="000D3065" w:rsidRDefault="000D3065" w:rsidP="000D3065">
      <w:r w:rsidRPr="000D3065">
        <w:t>Next, click on micropipette's wheel to set reading value to 1ml.</w:t>
      </w:r>
    </w:p>
    <w:p w14:paraId="57EFB789" w14:textId="77777777" w:rsidR="000D3065" w:rsidRPr="000D3065" w:rsidRDefault="000D3065" w:rsidP="000D3065">
      <w:r w:rsidRPr="000D3065">
        <w:t>Now, click on the 'Run' button to take the readings of all prepared standard samples.</w:t>
      </w:r>
    </w:p>
    <w:p w14:paraId="188F13AD" w14:textId="7F003ABF" w:rsidR="000D3065" w:rsidRDefault="000D3065" w:rsidP="00F77CA1">
      <w:r w:rsidRPr="000D3065">
        <w:t>Now, click on the 'NextStep' button to calculate the concentration of the test sample</w:t>
      </w:r>
    </w:p>
    <w:p w14:paraId="0799E1B9" w14:textId="53908C0E" w:rsidR="000D3065" w:rsidRDefault="00A76344" w:rsidP="00F77CA1">
      <w:r>
        <w:t>==================================================================</w:t>
      </w:r>
    </w:p>
    <w:p w14:paraId="7294870A" w14:textId="5FC5E957" w:rsidR="00A76344" w:rsidRPr="00A76344" w:rsidRDefault="00A76344" w:rsidP="00F77CA1">
      <w:pPr>
        <w:rPr>
          <w:b/>
          <w:bCs/>
          <w:i/>
          <w:iCs/>
          <w:u w:val="single"/>
        </w:rPr>
      </w:pPr>
      <w:r w:rsidRPr="00A76344">
        <w:rPr>
          <w:b/>
          <w:bCs/>
          <w:i/>
          <w:iCs/>
          <w:u w:val="single"/>
        </w:rPr>
        <w:t>bca-test/</w:t>
      </w:r>
    </w:p>
    <w:p w14:paraId="5AF1904F" w14:textId="58611F4E" w:rsidR="007B4F10" w:rsidRDefault="009755E0" w:rsidP="00F77CA1">
      <w:r w:rsidRPr="009755E0">
        <w:drawing>
          <wp:inline distT="0" distB="0" distL="0" distR="0" wp14:anchorId="20FAC9CE" wp14:editId="3BD810BF">
            <wp:extent cx="5943600" cy="2357120"/>
            <wp:effectExtent l="0" t="0" r="0" b="5080"/>
            <wp:docPr id="160328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83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B2DB" w14:textId="77777777" w:rsidR="00120FEF" w:rsidRPr="00120FEF" w:rsidRDefault="00120FEF" w:rsidP="00120FEF">
      <w:r w:rsidRPr="00120FEF">
        <w:t>First step is to prepare the standard samples as given in the table </w:t>
      </w:r>
      <w:hyperlink r:id="rId14" w:tgtFrame="_blank" w:history="1">
        <w:r w:rsidRPr="00120FEF">
          <w:rPr>
            <w:rStyle w:val="Hyperlink"/>
          </w:rPr>
          <w:t>(See Table)</w:t>
        </w:r>
      </w:hyperlink>
      <w:r w:rsidRPr="00120FEF">
        <w:t>. For this click on the standard samples.</w:t>
      </w:r>
    </w:p>
    <w:p w14:paraId="09B7AF77" w14:textId="77777777" w:rsidR="00120FEF" w:rsidRPr="00120FEF" w:rsidRDefault="00120FEF" w:rsidP="00120FEF">
      <w:r w:rsidRPr="00120FEF">
        <w:lastRenderedPageBreak/>
        <w:t>Now click on micropipette.</w:t>
      </w:r>
    </w:p>
    <w:p w14:paraId="4F472047" w14:textId="77777777" w:rsidR="00120FEF" w:rsidRPr="00120FEF" w:rsidRDefault="00120FEF" w:rsidP="00120FEF">
      <w:r w:rsidRPr="00120FEF">
        <w:t>Now, click on the micropipette wheel to set its first reading at 0.2ml to measure the BSA sample (as per the table).</w:t>
      </w:r>
    </w:p>
    <w:p w14:paraId="41EC9C17" w14:textId="77777777" w:rsidR="00120FEF" w:rsidRPr="00120FEF" w:rsidRDefault="00120FEF" w:rsidP="00120FEF">
      <w:r w:rsidRPr="00120FEF">
        <w:t>Now, click on the BSA sample tube.</w:t>
      </w:r>
    </w:p>
    <w:p w14:paraId="769394F6" w14:textId="77777777" w:rsidR="00120FEF" w:rsidRPr="00120FEF" w:rsidRDefault="00120FEF" w:rsidP="00120FEF">
      <w:r w:rsidRPr="00120FEF">
        <w:t>Now, again click on the micropipette wheel to set its reading at 0.8ml to measure distilled water (as per the table).</w:t>
      </w:r>
    </w:p>
    <w:p w14:paraId="20CB5772" w14:textId="77777777" w:rsidR="00120FEF" w:rsidRPr="00120FEF" w:rsidRDefault="00120FEF" w:rsidP="00120FEF">
      <w:r w:rsidRPr="00120FEF">
        <w:t>Now, click on the distilled water tube.</w:t>
      </w:r>
    </w:p>
    <w:p w14:paraId="232AEFCB" w14:textId="77777777" w:rsidR="00120FEF" w:rsidRPr="00120FEF" w:rsidRDefault="00120FEF" w:rsidP="00120FEF">
      <w:r w:rsidRPr="00120FEF">
        <w:t>Now, again click on the micropipette wheel to set its reading at 2ml to measure BCA reagent (as per the table).</w:t>
      </w:r>
    </w:p>
    <w:p w14:paraId="7F70A9F9" w14:textId="77777777" w:rsidR="00120FEF" w:rsidRPr="00120FEF" w:rsidRDefault="00120FEF" w:rsidP="00120FEF">
      <w:r w:rsidRPr="00120FEF">
        <w:t>Now, click on the BCA reagent tube.</w:t>
      </w:r>
    </w:p>
    <w:p w14:paraId="4169C7FF" w14:textId="77777777" w:rsidR="00120FEF" w:rsidRPr="00120FEF" w:rsidRDefault="00120FEF" w:rsidP="00120FEF">
      <w:r w:rsidRPr="00120FEF">
        <w:t>Now click on 'Run' button to prepare remaining standard samples as per the given table.</w:t>
      </w:r>
    </w:p>
    <w:p w14:paraId="10DECFC3" w14:textId="2E6A968C" w:rsidR="009755E0" w:rsidRDefault="004D155B" w:rsidP="00F77CA1">
      <w:r w:rsidRPr="004D155B">
        <w:drawing>
          <wp:inline distT="0" distB="0" distL="0" distR="0" wp14:anchorId="4A1E38D9" wp14:editId="5703DC5D">
            <wp:extent cx="5943600" cy="2202180"/>
            <wp:effectExtent l="0" t="0" r="0" b="7620"/>
            <wp:docPr id="6852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6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B11F" w14:textId="5D73C6BB" w:rsidR="004D155B" w:rsidRDefault="004D155B" w:rsidP="00F77CA1">
      <w:r w:rsidRPr="004D155B">
        <w:t>Next step is to measure the absorbance of Blank and Test sample at 562nm using spectrophotometer. For this click on blank sample.</w:t>
      </w:r>
    </w:p>
    <w:p w14:paraId="2B7E95E2" w14:textId="4988B608" w:rsidR="004D155B" w:rsidRDefault="004D155B" w:rsidP="00F77CA1">
      <w:r w:rsidRPr="004D155B">
        <w:t>Now click on micropipette to place sample into cuvette.</w:t>
      </w:r>
    </w:p>
    <w:p w14:paraId="3B585A2B" w14:textId="77777777" w:rsidR="004D155B" w:rsidRPr="004D155B" w:rsidRDefault="004D155B" w:rsidP="004D155B">
      <w:r w:rsidRPr="004D155B">
        <w:t>Now click on Spectrophotometer lid to open it.</w:t>
      </w:r>
    </w:p>
    <w:p w14:paraId="7270DF0E" w14:textId="77777777" w:rsidR="004D155B" w:rsidRPr="004D155B" w:rsidRDefault="004D155B" w:rsidP="004D155B">
      <w:r w:rsidRPr="004D155B">
        <w:t>Now click on cuvette to read it.</w:t>
      </w:r>
    </w:p>
    <w:p w14:paraId="17D1C201" w14:textId="77777777" w:rsidR="004D155B" w:rsidRPr="004D155B" w:rsidRDefault="004D155B" w:rsidP="004D155B">
      <w:r w:rsidRPr="004D155B">
        <w:t>Now click on Blank button on spectrophotometer to set it on blank sample mode.</w:t>
      </w:r>
    </w:p>
    <w:p w14:paraId="68729D66" w14:textId="77777777" w:rsidR="004D155B" w:rsidRPr="004D155B" w:rsidRDefault="004D155B" w:rsidP="004D155B">
      <w:r w:rsidRPr="004D155B">
        <w:t>Now click on A562 button to read absorbance value at 562nm.</w:t>
      </w:r>
    </w:p>
    <w:p w14:paraId="07DF7EE3" w14:textId="77777777" w:rsidR="004D155B" w:rsidRPr="004D155B" w:rsidRDefault="004D155B" w:rsidP="004D155B">
      <w:r w:rsidRPr="004D155B">
        <w:t>Now click Test sample to read it</w:t>
      </w:r>
    </w:p>
    <w:p w14:paraId="4E2320BB" w14:textId="77777777" w:rsidR="004D155B" w:rsidRPr="004D155B" w:rsidRDefault="004D155B" w:rsidP="004D155B">
      <w:r w:rsidRPr="004D155B">
        <w:t>Now click on micropipette to place sample into cuvette.</w:t>
      </w:r>
    </w:p>
    <w:p w14:paraId="1B6FC68A" w14:textId="77777777" w:rsidR="004D155B" w:rsidRPr="004D155B" w:rsidRDefault="004D155B" w:rsidP="004D155B">
      <w:r w:rsidRPr="004D155B">
        <w:lastRenderedPageBreak/>
        <w:t>Now click on Spectrophotometer lid to open it.</w:t>
      </w:r>
    </w:p>
    <w:p w14:paraId="7E321B41" w14:textId="77777777" w:rsidR="004D155B" w:rsidRPr="004D155B" w:rsidRDefault="004D155B" w:rsidP="004D155B">
      <w:r w:rsidRPr="004D155B">
        <w:t>Now click on cuvette to read it.</w:t>
      </w:r>
    </w:p>
    <w:p w14:paraId="546A8142" w14:textId="77777777" w:rsidR="004D155B" w:rsidRPr="004D155B" w:rsidRDefault="004D155B" w:rsidP="004D155B">
      <w:r w:rsidRPr="004D155B">
        <w:t>Now click on Test button on spectrophotometer to set it on Test sample mode.</w:t>
      </w:r>
    </w:p>
    <w:p w14:paraId="2BDEE0B3" w14:textId="77777777" w:rsidR="004D155B" w:rsidRPr="004D155B" w:rsidRDefault="004D155B" w:rsidP="004D155B">
      <w:r w:rsidRPr="004D155B">
        <w:t>Now click on A562 button to read absorbance value at 562nm.</w:t>
      </w:r>
    </w:p>
    <w:p w14:paraId="74397F2E" w14:textId="77777777" w:rsidR="004D155B" w:rsidRPr="004D155B" w:rsidRDefault="004D155B" w:rsidP="004D155B">
      <w:r w:rsidRPr="004D155B">
        <w:t>Now click on next step to proceed further.</w:t>
      </w:r>
    </w:p>
    <w:p w14:paraId="653D5848" w14:textId="2A5FF674" w:rsidR="004D155B" w:rsidRDefault="0053185D" w:rsidP="00F77CA1">
      <w:r w:rsidRPr="0053185D">
        <w:drawing>
          <wp:inline distT="0" distB="0" distL="0" distR="0" wp14:anchorId="3E7E9CC1" wp14:editId="0C0681EB">
            <wp:extent cx="5943600" cy="3145790"/>
            <wp:effectExtent l="0" t="0" r="0" b="0"/>
            <wp:docPr id="133191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5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1AC8" w14:textId="77777777" w:rsidR="0053185D" w:rsidRPr="0053185D" w:rsidRDefault="0053185D" w:rsidP="0053185D">
      <w:r w:rsidRPr="0053185D">
        <w:t>In this step, the same procedure is repeated to measure the absorbance values of the prepared samples at 562 nm. To do this, simply click the Run button.</w:t>
      </w:r>
    </w:p>
    <w:p w14:paraId="159B4227" w14:textId="1482E8F7" w:rsidR="0053185D" w:rsidRDefault="0053185D" w:rsidP="00F77CA1">
      <w:r w:rsidRPr="0053185D">
        <w:t>Click on NextStep to calculate concentration of unknown sample.</w:t>
      </w:r>
    </w:p>
    <w:p w14:paraId="2DE191A3" w14:textId="77777777" w:rsidR="005C0FC1" w:rsidRDefault="005C0FC1" w:rsidP="00F77CA1"/>
    <w:p w14:paraId="30880779" w14:textId="77777777" w:rsidR="005C0FC1" w:rsidRDefault="005C0FC1" w:rsidP="00F77CA1"/>
    <w:p w14:paraId="31689285" w14:textId="77777777" w:rsidR="000039E5" w:rsidRDefault="000039E5" w:rsidP="00F77CA1"/>
    <w:p w14:paraId="3CB90493" w14:textId="77777777" w:rsidR="00EA0792" w:rsidRDefault="00EA0792" w:rsidP="00F77CA1"/>
    <w:p w14:paraId="4046447D" w14:textId="77777777" w:rsidR="009F3E95" w:rsidRPr="00F77CA1" w:rsidRDefault="009F3E95" w:rsidP="00F77CA1"/>
    <w:sectPr w:rsidR="009F3E95" w:rsidRPr="00F77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09"/>
    <w:rsid w:val="000039E5"/>
    <w:rsid w:val="000C4467"/>
    <w:rsid w:val="000D3065"/>
    <w:rsid w:val="00120FEF"/>
    <w:rsid w:val="00123F39"/>
    <w:rsid w:val="0018030D"/>
    <w:rsid w:val="001C58CD"/>
    <w:rsid w:val="001D07D0"/>
    <w:rsid w:val="001E71DF"/>
    <w:rsid w:val="00227F4C"/>
    <w:rsid w:val="00231263"/>
    <w:rsid w:val="0023785B"/>
    <w:rsid w:val="002447C5"/>
    <w:rsid w:val="002A5078"/>
    <w:rsid w:val="002F6647"/>
    <w:rsid w:val="00345C4C"/>
    <w:rsid w:val="003622F1"/>
    <w:rsid w:val="003B3D0B"/>
    <w:rsid w:val="003C17A6"/>
    <w:rsid w:val="003E484B"/>
    <w:rsid w:val="004D155B"/>
    <w:rsid w:val="0053185D"/>
    <w:rsid w:val="00567E17"/>
    <w:rsid w:val="005C0FC1"/>
    <w:rsid w:val="00773B97"/>
    <w:rsid w:val="00791966"/>
    <w:rsid w:val="007A4151"/>
    <w:rsid w:val="007B4F10"/>
    <w:rsid w:val="00881987"/>
    <w:rsid w:val="008A245E"/>
    <w:rsid w:val="008E0914"/>
    <w:rsid w:val="00940593"/>
    <w:rsid w:val="009755E0"/>
    <w:rsid w:val="009F3E11"/>
    <w:rsid w:val="009F3E95"/>
    <w:rsid w:val="00A44B9D"/>
    <w:rsid w:val="00A76344"/>
    <w:rsid w:val="00AB277A"/>
    <w:rsid w:val="00B1697A"/>
    <w:rsid w:val="00B22924"/>
    <w:rsid w:val="00B638A4"/>
    <w:rsid w:val="00BB3809"/>
    <w:rsid w:val="00BD3E5B"/>
    <w:rsid w:val="00C03E93"/>
    <w:rsid w:val="00CC53DD"/>
    <w:rsid w:val="00D011BB"/>
    <w:rsid w:val="00D058B9"/>
    <w:rsid w:val="00D4678C"/>
    <w:rsid w:val="00D756F9"/>
    <w:rsid w:val="00D867A1"/>
    <w:rsid w:val="00E57849"/>
    <w:rsid w:val="00E659F9"/>
    <w:rsid w:val="00EA0792"/>
    <w:rsid w:val="00EA6693"/>
    <w:rsid w:val="00ED60DE"/>
    <w:rsid w:val="00F12108"/>
    <w:rsid w:val="00F20520"/>
    <w:rsid w:val="00F72AED"/>
    <w:rsid w:val="00F7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2F6C"/>
  <w15:chartTrackingRefBased/>
  <w15:docId w15:val="{BA76DC14-DB3A-45AE-AF5F-5076A32A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8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://localhost/FinalVersion/3exp-estimation-of-proteins-dei-main/simulation/bradford-test/table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hyperlink" Target="http://localhost/FinalVersion/3exp-estimation-of-proteins-dei-main/simulation/lowry-test/table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://localhost/FinalVersion/3exp-estimation-of-proteins-dei-main/simulation/bca-test/t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8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51</cp:revision>
  <dcterms:created xsi:type="dcterms:W3CDTF">2025-11-29T19:16:00Z</dcterms:created>
  <dcterms:modified xsi:type="dcterms:W3CDTF">2025-11-30T19:17:00Z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c551473d-c11f-4341-9cdd-f3a4dfc18e85</vt:lpwstr>
  </property>
</Properties>
</file>