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</w:t>
      </w:r>
      <w:r w:rsidRPr="00E70100">
        <w:rPr>
          <w:rFonts w:ascii="Times New Roman" w:hAnsi="Times New Roman" w:cs="Times New Roman"/>
          <w:sz w:val="32"/>
          <w:szCs w:val="32"/>
        </w:rPr>
        <w:t>писание проекта</w:t>
      </w:r>
      <w:r w:rsidRPr="00E70100">
        <w:rPr>
          <w:rFonts w:ascii="Times New Roman" w:hAnsi="Times New Roman" w:cs="Times New Roman"/>
          <w:sz w:val="32"/>
          <w:szCs w:val="32"/>
        </w:rPr>
        <w:t xml:space="preserve"> </w:t>
      </w:r>
      <w:r w:rsidRPr="00E70100">
        <w:rPr>
          <w:rFonts w:ascii="Times New Roman" w:hAnsi="Times New Roman" w:cs="Times New Roman"/>
          <w:sz w:val="32"/>
          <w:szCs w:val="32"/>
          <w:lang w:val="en-US"/>
        </w:rPr>
        <w:t>Fly</w:t>
      </w:r>
      <w:r w:rsidRPr="00E70100">
        <w:rPr>
          <w:rFonts w:ascii="Times New Roman" w:hAnsi="Times New Roman" w:cs="Times New Roman"/>
          <w:sz w:val="32"/>
          <w:szCs w:val="32"/>
        </w:rPr>
        <w:t xml:space="preserve"> </w:t>
      </w:r>
      <w:r w:rsidRPr="00E70100">
        <w:rPr>
          <w:rFonts w:ascii="Times New Roman" w:hAnsi="Times New Roman" w:cs="Times New Roman"/>
          <w:sz w:val="32"/>
          <w:szCs w:val="32"/>
          <w:lang w:val="en-US"/>
        </w:rPr>
        <w:t>Dynamics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Что это и зачем нужно?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Это программный комплекс на языке C++, созданный как универсальная платформа для компьютерного моделирования полёта самых разных летательных аппаратов (от небольших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дронов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 до ракет и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беспилотников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>) и разработки их систем управления. Главная цель проекта дать инженерам и исследователям точный «цифровой полигон». Здесь можно безопасно, дёшево и многократно проверять идеи, не рискуя разбить реальное устройство и не тратя ресурсы на натурные испытания. В отличие от узкоспециализированных программ, этот проект п</w:t>
      </w:r>
      <w:r>
        <w:rPr>
          <w:rFonts w:ascii="Times New Roman" w:hAnsi="Times New Roman" w:cs="Times New Roman"/>
          <w:sz w:val="20"/>
          <w:szCs w:val="20"/>
        </w:rPr>
        <w:t xml:space="preserve">озиционируется как универсальный </w:t>
      </w:r>
      <w:proofErr w:type="spellStart"/>
      <w:r>
        <w:rPr>
          <w:rFonts w:ascii="Times New Roman" w:hAnsi="Times New Roman" w:cs="Times New Roman"/>
          <w:sz w:val="20"/>
          <w:szCs w:val="20"/>
        </w:rPr>
        <w:t>фреймворк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>: он объединяет в себе всё необходимое для полного цикла симуляции.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Как работает мод</w:t>
      </w:r>
      <w:r w:rsidRPr="00E70100">
        <w:rPr>
          <w:rFonts w:ascii="Times New Roman" w:hAnsi="Times New Roman" w:cs="Times New Roman"/>
          <w:b/>
          <w:sz w:val="20"/>
          <w:szCs w:val="20"/>
        </w:rPr>
        <w:t>елирование (динамика полёта)?</w:t>
      </w:r>
      <w:r w:rsidRPr="00E7010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Программа рассматривает аппарат как объект, который может двигаться в пространстве по трём направлениям (вперёд–назад, влево–вправо, вверх–вниз) и одновременно вращаться вокруг трёх осей (наклон, поворот, крен). В механике это называется «шестью степенями свободы».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Вы передаёте модулю динамики физические и геометрические параметры аппарата: массу, моменты инерции, площадь крыла, аэродинамические коэффициенты, конфигурацию органов управления и т.д. На каждом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микрошаге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 расчёта система: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1. Вычисляет силы и моменты, действующие на корпус (аэродинамика + тяга двигателей).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2. С помощью точного численного алгоритма (метод Рунге–Кутты 4-го порядка) решает систему дифференциальных уравнений движения.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3. Выдаёт актуальное состояние аппарата: координаты, линейные и угловые скорости, ускорения, ориентацию в пространстве.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Таким образом, траектория и поведение аппарата воспроизводятся с высокой точностью.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 xml:space="preserve">Система </w:t>
      </w:r>
      <w:r>
        <w:rPr>
          <w:rFonts w:ascii="Times New Roman" w:hAnsi="Times New Roman" w:cs="Times New Roman"/>
          <w:b/>
          <w:sz w:val="20"/>
          <w:szCs w:val="20"/>
        </w:rPr>
        <w:t>управления («мозг» аппарата)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Помимо чистой физики, проект включает (в перспективе) модуль управления. Он принимает решение, какие команды подать двигателям, рулям или стабилизаторам, чтобы аппарат вышел в заданное положение или выполнил миссию</w:t>
      </w:r>
      <w:r>
        <w:rPr>
          <w:rFonts w:ascii="Times New Roman" w:hAnsi="Times New Roman" w:cs="Times New Roman"/>
          <w:sz w:val="20"/>
          <w:szCs w:val="20"/>
        </w:rPr>
        <w:t>, исходя из выбранного метода наведения</w:t>
      </w:r>
      <w:r w:rsidRPr="00E70100">
        <w:rPr>
          <w:rFonts w:ascii="Times New Roman" w:hAnsi="Times New Roman" w:cs="Times New Roman"/>
          <w:sz w:val="20"/>
          <w:szCs w:val="20"/>
        </w:rPr>
        <w:t>. Это позволяет тестировать не только «как летит», но и «как управляется» в реальных условиях.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Архитектура: гибк</w:t>
      </w:r>
      <w:r>
        <w:rPr>
          <w:rFonts w:ascii="Times New Roman" w:hAnsi="Times New Roman" w:cs="Times New Roman"/>
          <w:b/>
          <w:sz w:val="20"/>
          <w:szCs w:val="20"/>
        </w:rPr>
        <w:t>ий конструктор, а не монолит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Программа построена по принципам модульности и разделения ответственности. Каждый блок решает свою задачу, но при этом легко обменивается данными с другими. Такая структура обеспечивает: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Pr="00E70100">
        <w:rPr>
          <w:rFonts w:ascii="Times New Roman" w:hAnsi="Times New Roman" w:cs="Times New Roman"/>
          <w:sz w:val="20"/>
          <w:szCs w:val="20"/>
        </w:rPr>
        <w:t>Масштаб</w:t>
      </w:r>
      <w:r>
        <w:rPr>
          <w:rFonts w:ascii="Times New Roman" w:hAnsi="Times New Roman" w:cs="Times New Roman"/>
          <w:sz w:val="20"/>
          <w:szCs w:val="20"/>
        </w:rPr>
        <w:t>ируемость и простоту поддержки:</w:t>
      </w:r>
      <w:r w:rsidRPr="00E70100">
        <w:rPr>
          <w:rFonts w:ascii="Times New Roman" w:hAnsi="Times New Roman" w:cs="Times New Roman"/>
          <w:sz w:val="20"/>
          <w:szCs w:val="20"/>
        </w:rPr>
        <w:t xml:space="preserve"> модули можно дорабатывать или заменять независимо друг от друга.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r w:rsidRPr="00E70100">
        <w:rPr>
          <w:rFonts w:ascii="Times New Roman" w:hAnsi="Times New Roman" w:cs="Times New Roman"/>
          <w:sz w:val="20"/>
          <w:szCs w:val="20"/>
        </w:rPr>
        <w:t>Высокую р</w:t>
      </w:r>
      <w:r>
        <w:rPr>
          <w:rFonts w:ascii="Times New Roman" w:hAnsi="Times New Roman" w:cs="Times New Roman"/>
          <w:sz w:val="20"/>
          <w:szCs w:val="20"/>
        </w:rPr>
        <w:t>асширяемость:</w:t>
      </w:r>
      <w:r w:rsidRPr="00E70100">
        <w:rPr>
          <w:rFonts w:ascii="Times New Roman" w:hAnsi="Times New Roman" w:cs="Times New Roman"/>
          <w:sz w:val="20"/>
          <w:szCs w:val="20"/>
        </w:rPr>
        <w:t xml:space="preserve"> платформа подходит для моделирования широкого класса аппаратов. Разработчик сам выбирает нужную глубину проработки модели и вводит упрощения там, где это допустимо.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Главное применение: безопасная «цифровая</w:t>
      </w:r>
      <w:r w:rsidRPr="00E70100">
        <w:rPr>
          <w:rFonts w:ascii="Times New Roman" w:hAnsi="Times New Roman" w:cs="Times New Roman"/>
          <w:b/>
          <w:sz w:val="20"/>
          <w:szCs w:val="20"/>
        </w:rPr>
        <w:t xml:space="preserve"> лаборатория» для автопилотов</w:t>
      </w:r>
      <w:r w:rsidRPr="00E70100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lastRenderedPageBreak/>
        <w:t xml:space="preserve">Самая важная задача проекта стать платформой для разработки, отладки и тестирования систем автономного управления. В аэрокосмической отрасли и сфере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беспилотников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 ошибка в коде управления может привести к катастрофе, поэтому проверка </w:t>
      </w:r>
      <w:proofErr w:type="gramStart"/>
      <w:r w:rsidRPr="00E70100">
        <w:rPr>
          <w:rFonts w:ascii="Times New Roman" w:hAnsi="Times New Roman" w:cs="Times New Roman"/>
          <w:sz w:val="20"/>
          <w:szCs w:val="20"/>
        </w:rPr>
        <w:t>на реальном аппарате это</w:t>
      </w:r>
      <w:proofErr w:type="gramEnd"/>
      <w:r w:rsidRPr="00E70100">
        <w:rPr>
          <w:rFonts w:ascii="Times New Roman" w:hAnsi="Times New Roman" w:cs="Times New Roman"/>
          <w:sz w:val="20"/>
          <w:szCs w:val="20"/>
        </w:rPr>
        <w:t xml:space="preserve"> крайняя мера, применяемая только после исчерпывающего тестирования в симуляции.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Здесь инженеры загружают свои алгоритмы и видят, как они справляются с физикой полёта, без риска для техники и бюджета.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 xml:space="preserve">Практический пример: настройка ПИД-регуляторов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Один из базовых сценариев отладка классических контроллеров (ПИД-регуляторов), которые лежат в основе почти всех систем стабилизации. Подобрать их коэффициенты вручную сложно: слишком агрессивные настройки вызывают вибрацию, слишком слабые вялую реакцию, а неверные потерю управления.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Симулятор позволяет менять коэффициенты «на лету» и сразу видеть, как меняется поведение аппарата. Это в разы ускоряет поиск оптимальных значений, гарантируя стабильность, быструю реакцию и отсутствие перерегулирования (когда аппарат «проскакивает» нужное положение).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Визуализаци</w:t>
      </w:r>
      <w:r>
        <w:rPr>
          <w:rFonts w:ascii="Times New Roman" w:hAnsi="Times New Roman" w:cs="Times New Roman"/>
          <w:b/>
          <w:sz w:val="20"/>
          <w:szCs w:val="20"/>
        </w:rPr>
        <w:t>я и интеграция (в перспективе)</w:t>
      </w:r>
      <w:r w:rsidRPr="00E70100">
        <w:rPr>
          <w:rFonts w:ascii="Times New Roman" w:hAnsi="Times New Roman" w:cs="Times New Roman"/>
          <w:b/>
          <w:sz w:val="20"/>
          <w:szCs w:val="20"/>
        </w:rPr>
        <w:t xml:space="preserve">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 xml:space="preserve">Хотя расчёты можно проводить «вслепую», проект задуман с поддержкой подключения к внешним графическим движкам (например,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Unreal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Engine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). Это превратит сухие цифры в фотореалистичную 3D-картинку. Такая визуализация важна не только для обучения и демонстраций, но и для тестирования алгоритмов, которые «смотрят» на окружающую среду камерами или </w:t>
      </w:r>
      <w:proofErr w:type="spellStart"/>
      <w:r w:rsidRPr="00E70100">
        <w:rPr>
          <w:rFonts w:ascii="Times New Roman" w:hAnsi="Times New Roman" w:cs="Times New Roman"/>
          <w:sz w:val="20"/>
          <w:szCs w:val="20"/>
        </w:rPr>
        <w:t>лидарами</w:t>
      </w:r>
      <w:proofErr w:type="spellEnd"/>
      <w:r w:rsidRPr="00E70100">
        <w:rPr>
          <w:rFonts w:ascii="Times New Roman" w:hAnsi="Times New Roman" w:cs="Times New Roman"/>
          <w:sz w:val="20"/>
          <w:szCs w:val="20"/>
        </w:rPr>
        <w:t xml:space="preserve">.  </w:t>
      </w:r>
    </w:p>
    <w:p w:rsidR="00E70100" w:rsidRPr="00E70100" w:rsidRDefault="00E70100" w:rsidP="00E70100">
      <w:pPr>
        <w:rPr>
          <w:rFonts w:ascii="Times New Roman" w:hAnsi="Times New Roman" w:cs="Times New Roman"/>
          <w:sz w:val="20"/>
          <w:szCs w:val="20"/>
        </w:rPr>
      </w:pPr>
      <w:r w:rsidRPr="00E70100">
        <w:rPr>
          <w:rFonts w:ascii="Times New Roman" w:hAnsi="Times New Roman" w:cs="Times New Roman"/>
          <w:sz w:val="20"/>
          <w:szCs w:val="20"/>
        </w:rPr>
        <w:t>Кроме того, развитые интерфейсы обмена данными позволяют легко встраивать симулятор в более крупные рабочие процессы и экосистемы, обмениваясь информацией с другими программами в реальном времени.</w:t>
      </w:r>
    </w:p>
    <w:p w:rsidR="00E70100" w:rsidRPr="00E70100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</w:p>
    <w:p w:rsidR="008403DA" w:rsidRDefault="00E70100" w:rsidP="00E70100">
      <w:pPr>
        <w:rPr>
          <w:rFonts w:ascii="Times New Roman" w:hAnsi="Times New Roman" w:cs="Times New Roman"/>
          <w:b/>
          <w:sz w:val="20"/>
          <w:szCs w:val="20"/>
        </w:rPr>
      </w:pPr>
      <w:r w:rsidRPr="00E70100">
        <w:rPr>
          <w:rFonts w:ascii="Times New Roman" w:hAnsi="Times New Roman" w:cs="Times New Roman"/>
          <w:b/>
          <w:sz w:val="20"/>
          <w:szCs w:val="20"/>
        </w:rPr>
        <w:t>Дальнейшее улучшение и расширение:</w:t>
      </w:r>
    </w:p>
    <w:p w:rsidR="00CB4AF0" w:rsidRPr="00CB4AF0" w:rsidRDefault="00E70100" w:rsidP="00CB4A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B4AF0">
        <w:rPr>
          <w:rFonts w:ascii="Times New Roman" w:hAnsi="Times New Roman" w:cs="Times New Roman"/>
          <w:sz w:val="20"/>
          <w:szCs w:val="20"/>
        </w:rPr>
        <w:t xml:space="preserve">Реализовать </w:t>
      </w:r>
      <w:proofErr w:type="spellStart"/>
      <w:r w:rsidR="00CB4AF0" w:rsidRPr="00CB4AF0">
        <w:rPr>
          <w:rFonts w:ascii="Times New Roman" w:hAnsi="Times New Roman" w:cs="Times New Roman"/>
          <w:sz w:val="20"/>
          <w:szCs w:val="20"/>
        </w:rPr>
        <w:t>визуализирование</w:t>
      </w:r>
      <w:proofErr w:type="spellEnd"/>
      <w:r w:rsidR="00CB4AF0" w:rsidRPr="00CB4AF0">
        <w:rPr>
          <w:rFonts w:ascii="Times New Roman" w:hAnsi="Times New Roman" w:cs="Times New Roman"/>
          <w:sz w:val="20"/>
          <w:szCs w:val="20"/>
        </w:rPr>
        <w:t xml:space="preserve"> полета при помощи игрового движка</w:t>
      </w:r>
    </w:p>
    <w:p w:rsidR="00CB4AF0" w:rsidRPr="00CB4AF0" w:rsidRDefault="00CB4AF0" w:rsidP="00CB4A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B4AF0">
        <w:rPr>
          <w:rFonts w:ascii="Times New Roman" w:hAnsi="Times New Roman" w:cs="Times New Roman"/>
          <w:sz w:val="20"/>
          <w:szCs w:val="20"/>
        </w:rPr>
        <w:t xml:space="preserve">Реализовать автоматическое </w:t>
      </w:r>
      <w:proofErr w:type="spellStart"/>
      <w:r w:rsidRPr="00CB4AF0">
        <w:rPr>
          <w:rFonts w:ascii="Times New Roman" w:hAnsi="Times New Roman" w:cs="Times New Roman"/>
          <w:sz w:val="20"/>
          <w:szCs w:val="20"/>
        </w:rPr>
        <w:t>управлние</w:t>
      </w:r>
      <w:proofErr w:type="spellEnd"/>
    </w:p>
    <w:p w:rsidR="00CB4AF0" w:rsidRPr="00CB4AF0" w:rsidRDefault="00CB4AF0" w:rsidP="00CB4A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B4AF0">
        <w:rPr>
          <w:rFonts w:ascii="Times New Roman" w:hAnsi="Times New Roman" w:cs="Times New Roman"/>
          <w:sz w:val="20"/>
          <w:szCs w:val="20"/>
        </w:rPr>
        <w:t>Реализовать создание 3д модели земли по карте высот из Гугл карт для моделирования реальной боевой обстановки</w:t>
      </w:r>
    </w:p>
    <w:p w:rsidR="00E70100" w:rsidRDefault="00CB4AF0" w:rsidP="00CB4AF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B4AF0">
        <w:rPr>
          <w:rFonts w:ascii="Times New Roman" w:hAnsi="Times New Roman" w:cs="Times New Roman"/>
          <w:sz w:val="20"/>
          <w:szCs w:val="20"/>
        </w:rPr>
        <w:t>Усложнять до бесконечности ЛА, настраивать взаимодействие ЛА и моделируемого мира для все более сложной системы управления (хотелось бы реализовать виртуальную камеру, которая по изображению смоделированного мира могла принимать какое-то решение на основе нейронной сети внутри виртуального летательного аппарата)</w:t>
      </w:r>
      <w:r w:rsidR="00E70100" w:rsidRPr="00CB4AF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B4AF0" w:rsidRDefault="00CB4AF0" w:rsidP="00CB4AF0">
      <w:pPr>
        <w:rPr>
          <w:rFonts w:ascii="Times New Roman" w:hAnsi="Times New Roman" w:cs="Times New Roman"/>
          <w:sz w:val="20"/>
          <w:szCs w:val="20"/>
        </w:rPr>
      </w:pPr>
    </w:p>
    <w:p w:rsidR="00CB4AF0" w:rsidRPr="003B5752" w:rsidRDefault="00CB4AF0" w:rsidP="00CB4AF0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752">
        <w:rPr>
          <w:rFonts w:ascii="Times New Roman" w:hAnsi="Times New Roman" w:cs="Times New Roman"/>
          <w:b/>
          <w:sz w:val="20"/>
          <w:szCs w:val="20"/>
          <w:u w:val="single"/>
        </w:rPr>
        <w:t>Реальные инженерные задачи, которые могут быть реализованы при помощи данного ПО:</w:t>
      </w:r>
    </w:p>
    <w:p w:rsidR="00CB4AF0" w:rsidRDefault="00CB4AF0" w:rsidP="00CB4AF0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4AF0">
        <w:rPr>
          <w:rFonts w:ascii="Times New Roman" w:hAnsi="Times New Roman" w:cs="Times New Roman"/>
          <w:sz w:val="20"/>
          <w:szCs w:val="20"/>
        </w:rPr>
        <w:t>Проектирование и оптимизация летательных аппаратов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Моделирование реакции аппарата на возмущения (порывы ветра, отказы)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Быстрое </w:t>
      </w: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прототипирование</w:t>
      </w:r>
      <w:proofErr w:type="spellEnd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 разных конфигураций (самолётная, вертолётная, </w:t>
      </w: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мультироторная</w:t>
      </w:r>
      <w:proofErr w:type="spellEnd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)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Итеративный подбор массы, центра тяжести, моментов инерции под заданные ТТХ</w:t>
      </w:r>
    </w:p>
    <w:p w:rsidR="00CB4AF0" w:rsidRPr="003B5752" w:rsidRDefault="00CB4AF0" w:rsidP="00CB4AF0">
      <w:pPr>
        <w:pStyle w:val="a7"/>
        <w:numPr>
          <w:ilvl w:val="0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Разработка и отладка систем управления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Настройка ПИД-регуляторов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Тестирование алгоритмов автономного полёта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Моделирование сбоев: отказ двигателя, потеря связи, датчиков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Встраивание симулятора в полноценный цикл разработки ПО для БПЛА</w:t>
      </w:r>
    </w:p>
    <w:p w:rsidR="00CB4AF0" w:rsidRPr="003B5752" w:rsidRDefault="00CB4AF0" w:rsidP="00CB4AF0">
      <w:pPr>
        <w:pStyle w:val="a7"/>
        <w:numPr>
          <w:ilvl w:val="0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Подготовка миссий и анализ траекторий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lastRenderedPageBreak/>
        <w:t>Предварительный прогон маршрута с учётом рельефа, ветра, ограничений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Построение «облака» возможных траекторий из заданной точки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Моделирование экстренных ситуаций: внезапное изменение цели, появление угроз</w:t>
      </w:r>
    </w:p>
    <w:p w:rsidR="00CB4AF0" w:rsidRPr="003B5752" w:rsidRDefault="00CB4AF0" w:rsidP="00CB4AF0">
      <w:pPr>
        <w:pStyle w:val="a7"/>
        <w:numPr>
          <w:ilvl w:val="0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Валидация</w:t>
      </w:r>
      <w:proofErr w:type="spellEnd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 и верификация алгоритмов ИИ/компьютерного зрения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Интеграция с </w:t>
      </w: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Unreal</w:t>
      </w:r>
      <w:proofErr w:type="spellEnd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Engine</w:t>
      </w:r>
      <w:proofErr w:type="spellEnd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/другими движками для фотореалистичной визуализации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b/>
          <w:bCs/>
          <w:sz w:val="20"/>
          <w:szCs w:val="20"/>
        </w:rPr>
        <w:t xml:space="preserve">Обучение </w:t>
      </w:r>
      <w:proofErr w:type="spellStart"/>
      <w:r w:rsidRPr="003B5752">
        <w:rPr>
          <w:rStyle w:val="qwen-markdown-text"/>
          <w:rFonts w:ascii="Times New Roman" w:hAnsi="Times New Roman" w:cs="Times New Roman"/>
          <w:b/>
          <w:bCs/>
          <w:sz w:val="20"/>
          <w:szCs w:val="20"/>
        </w:rPr>
        <w:t>нейросетей</w:t>
      </w:r>
      <w:proofErr w:type="spellEnd"/>
      <w:r w:rsidRPr="003B5752">
        <w:rPr>
          <w:rStyle w:val="qwen-markdown-text"/>
          <w:rFonts w:ascii="Times New Roman" w:hAnsi="Times New Roman" w:cs="Times New Roman"/>
          <w:b/>
          <w:bCs/>
          <w:sz w:val="20"/>
          <w:szCs w:val="20"/>
        </w:rPr>
        <w:t xml:space="preserve"> на синтетических данных</w:t>
      </w:r>
      <w:r w:rsidRPr="003B5752">
        <w:rPr>
          <w:rStyle w:val="qwen-markdown-text"/>
          <w:rFonts w:ascii="Times New Roman" w:hAnsi="Times New Roman" w:cs="Times New Roman"/>
          <w:b/>
          <w:bCs/>
          <w:sz w:val="20"/>
          <w:szCs w:val="20"/>
        </w:rPr>
        <w:t>!!!!!!!!!(очень круто)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Моделирование показаний гироскопов, акселерометров, барометров, GPS с шумом</w:t>
      </w:r>
    </w:p>
    <w:p w:rsidR="00CB4AF0" w:rsidRPr="003B5752" w:rsidRDefault="00CB4AF0" w:rsidP="00CB4AF0">
      <w:pPr>
        <w:pStyle w:val="a7"/>
        <w:numPr>
          <w:ilvl w:val="0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Научные исследования и инновации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Исследование новых аэродинамических схем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Запуск нескольких связанных моделей ЛА для отработки роевого поведения</w:t>
      </w:r>
    </w:p>
    <w:p w:rsidR="00CB4AF0" w:rsidRPr="003B5752" w:rsidRDefault="00CB4AF0" w:rsidP="00CB4AF0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Оценка работоспособности в сложных условиях (горы, город, Арктика)</w:t>
      </w:r>
    </w:p>
    <w:p w:rsidR="003B5752" w:rsidRPr="003B5752" w:rsidRDefault="003B5752" w:rsidP="003B5752">
      <w:pPr>
        <w:pStyle w:val="a7"/>
        <w:numPr>
          <w:ilvl w:val="0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Анализ безопасности и надёжности</w:t>
      </w:r>
    </w:p>
    <w:p w:rsidR="003B5752" w:rsidRPr="003B5752" w:rsidRDefault="003B5752" w:rsidP="003B5752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Систематическое моделирование отказов компонентов</w:t>
      </w:r>
    </w:p>
    <w:p w:rsidR="003B5752" w:rsidRPr="003B5752" w:rsidRDefault="003B5752" w:rsidP="003B5752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Построение «карт» допустимых скоростей, перегрузок, углов атаки</w:t>
      </w:r>
    </w:p>
    <w:p w:rsidR="003B5752" w:rsidRPr="003B5752" w:rsidRDefault="003B5752" w:rsidP="003B5752">
      <w:pPr>
        <w:pStyle w:val="a7"/>
        <w:numPr>
          <w:ilvl w:val="1"/>
          <w:numId w:val="2"/>
        </w:numPr>
        <w:rPr>
          <w:rStyle w:val="qwen-markdown-text"/>
          <w:rFonts w:ascii="Times New Roman" w:hAnsi="Times New Roman" w:cs="Times New Roman"/>
          <w:sz w:val="20"/>
          <w:szCs w:val="20"/>
        </w:rPr>
      </w:pPr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 xml:space="preserve">Добавление в сценарий факторов РЭБ, лазерного воздействия, </w:t>
      </w:r>
      <w:proofErr w:type="spellStart"/>
      <w:r w:rsidRPr="003B5752">
        <w:rPr>
          <w:rStyle w:val="qwen-markdown-text"/>
          <w:rFonts w:ascii="Times New Roman" w:hAnsi="Times New Roman" w:cs="Times New Roman"/>
          <w:sz w:val="20"/>
          <w:szCs w:val="20"/>
        </w:rPr>
        <w:t>кибератак</w:t>
      </w:r>
      <w:proofErr w:type="spellEnd"/>
    </w:p>
    <w:p w:rsidR="00CB4AF0" w:rsidRPr="003B5752" w:rsidRDefault="00CB4AF0" w:rsidP="00CB4AF0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CB4AF0" w:rsidRPr="00CB4AF0" w:rsidRDefault="003B5752" w:rsidP="00CB4AF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8312779" cy="6301192"/>
            <wp:effectExtent l="0" t="4128" r="8573" b="8572"/>
            <wp:docPr id="2" name="Рисунок 2" descr="C:\Users\4nr_operator_3\AppData\Local\Microsoft\Windows\INetCache\Content.Word\прог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4nr_operator_3\AppData\Local\Microsoft\Windows\INetCache\Content.Word\прог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17056" cy="630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B4AF0" w:rsidRPr="00CB4AF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BBA" w:rsidRDefault="006D5BBA" w:rsidP="0062131A">
      <w:pPr>
        <w:spacing w:after="0" w:line="240" w:lineRule="auto"/>
      </w:pPr>
      <w:r>
        <w:separator/>
      </w:r>
    </w:p>
  </w:endnote>
  <w:endnote w:type="continuationSeparator" w:id="0">
    <w:p w:rsidR="006D5BBA" w:rsidRDefault="006D5BBA" w:rsidP="00621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31A" w:rsidRDefault="0062131A">
    <w:pPr>
      <w:pStyle w:val="a5"/>
    </w:pPr>
    <w:r>
      <w:rPr>
        <w:noProof/>
        <w:color w:val="808080" w:themeColor="background1" w:themeShade="80"/>
        <w:lang w:eastAsia="ru-RU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Группа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Прямоугольник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Текстовое поле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Дата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 г.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2131A" w:rsidRDefault="0062131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[Дата]</w:t>
                                </w:r>
                              </w:p>
                            </w:sdtContent>
                          </w:sdt>
                          <w:p w:rsidR="0062131A" w:rsidRDefault="0062131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">
              <v:rect id="Прямоугольник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Дата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 г."/>
                          <w:lid w:val="ru-R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62131A" w:rsidRDefault="0062131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[Дата]</w:t>
                          </w:r>
                        </w:p>
                      </w:sdtContent>
                    </w:sdt>
                    <w:p w:rsidR="0062131A" w:rsidRDefault="0062131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Прямоугольник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2131A" w:rsidRDefault="0062131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B5752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рямоугольник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XukW6cMCAACwBQAADgAAAAAAAAAAAAAAAAAuAgAAZHJzL2Uyb0RvYy54bWxQSwECLQAUAAYACAAA&#10;ACEACT23cNoAAAADAQAADwAAAAAAAAAAAAAAAAAdBQAAZHJzL2Rvd25yZXYueG1sUEsFBgAAAAAE&#10;AAQA8wAAACQGAAAAAA==&#10;" fillcolor="black [3213]" stroked="f" strokeweight="3pt">
              <v:textbox>
                <w:txbxContent>
                  <w:p w:rsidR="0062131A" w:rsidRDefault="0062131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3B5752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4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BBA" w:rsidRDefault="006D5BBA" w:rsidP="0062131A">
      <w:pPr>
        <w:spacing w:after="0" w:line="240" w:lineRule="auto"/>
      </w:pPr>
      <w:r>
        <w:separator/>
      </w:r>
    </w:p>
  </w:footnote>
  <w:footnote w:type="continuationSeparator" w:id="0">
    <w:p w:rsidR="006D5BBA" w:rsidRDefault="006D5BBA" w:rsidP="006213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C4358"/>
    <w:multiLevelType w:val="hybridMultilevel"/>
    <w:tmpl w:val="71986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73CD7"/>
    <w:multiLevelType w:val="hybridMultilevel"/>
    <w:tmpl w:val="83CA4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443"/>
    <w:rsid w:val="00130BA6"/>
    <w:rsid w:val="00354888"/>
    <w:rsid w:val="003B5752"/>
    <w:rsid w:val="004719EF"/>
    <w:rsid w:val="0062131A"/>
    <w:rsid w:val="006D42DB"/>
    <w:rsid w:val="006D5BBA"/>
    <w:rsid w:val="007A26E2"/>
    <w:rsid w:val="008403DA"/>
    <w:rsid w:val="00CB4AF0"/>
    <w:rsid w:val="00D10443"/>
    <w:rsid w:val="00E7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35262"/>
  <w15:chartTrackingRefBased/>
  <w15:docId w15:val="{415C4301-78A5-4855-BF61-C70353B26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1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2131A"/>
  </w:style>
  <w:style w:type="paragraph" w:styleId="a5">
    <w:name w:val="footer"/>
    <w:basedOn w:val="a"/>
    <w:link w:val="a6"/>
    <w:uiPriority w:val="99"/>
    <w:unhideWhenUsed/>
    <w:rsid w:val="00621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131A"/>
  </w:style>
  <w:style w:type="paragraph" w:styleId="a7">
    <w:name w:val="List Paragraph"/>
    <w:basedOn w:val="a"/>
    <w:uiPriority w:val="34"/>
    <w:qFormat/>
    <w:rsid w:val="00CB4AF0"/>
    <w:pPr>
      <w:ind w:left="720"/>
      <w:contextualSpacing/>
    </w:pPr>
  </w:style>
  <w:style w:type="character" w:customStyle="1" w:styleId="qwen-markdown-text">
    <w:name w:val="qwen-markdown-text"/>
    <w:basedOn w:val="a0"/>
    <w:rsid w:val="00CB4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EAD96-C7A4-4F6F-A175-0406C826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4NR_Operator_3</dc:creator>
  <cp:keywords/>
  <dc:description/>
  <cp:lastModifiedBy>4NR_Operator_3</cp:lastModifiedBy>
  <cp:revision>4</cp:revision>
  <dcterms:created xsi:type="dcterms:W3CDTF">2026-02-09T05:54:00Z</dcterms:created>
  <dcterms:modified xsi:type="dcterms:W3CDTF">2026-04-14T07:09:00Z</dcterms:modified>
</cp:coreProperties>
</file>