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857E930" w:rsidP="4A0F8F1B" w:rsidRDefault="0F0C15A0" w14:paraId="0552D958" w14:textId="7BA42DFC">
      <w:pPr>
        <w:rPr>
          <w:lang w:val="it-IT"/>
        </w:rPr>
      </w:pPr>
      <w:r w:rsidRPr="33BEFEAB">
        <w:rPr>
          <w:sz w:val="24"/>
          <w:szCs w:val="24"/>
          <w:lang w:val="it-IT"/>
        </w:rPr>
        <w:t xml:space="preserve">Per i </w:t>
      </w:r>
      <w:r w:rsidRPr="33BEFEAB">
        <w:rPr>
          <w:b/>
          <w:bCs/>
          <w:sz w:val="24"/>
          <w:szCs w:val="24"/>
          <w:lang w:val="it-IT"/>
        </w:rPr>
        <w:t>requisiti</w:t>
      </w:r>
      <w:r w:rsidRPr="33BEFEAB">
        <w:rPr>
          <w:sz w:val="24"/>
          <w:szCs w:val="24"/>
          <w:lang w:val="it-IT"/>
        </w:rPr>
        <w:t xml:space="preserve"> riferi</w:t>
      </w:r>
      <w:r w:rsidRPr="33BEFEAB" w:rsidR="0FD2A61B">
        <w:rPr>
          <w:sz w:val="24"/>
          <w:szCs w:val="24"/>
          <w:lang w:val="it-IT"/>
        </w:rPr>
        <w:t>rs</w:t>
      </w:r>
      <w:r w:rsidRPr="33BEFEAB">
        <w:rPr>
          <w:sz w:val="24"/>
          <w:szCs w:val="24"/>
          <w:lang w:val="it-IT"/>
        </w:rPr>
        <w:t xml:space="preserve">i al </w:t>
      </w:r>
      <w:hyperlink r:id="rId5">
        <w:r w:rsidRPr="33BEFEAB">
          <w:rPr>
            <w:rStyle w:val="Collegamentoipertestuale"/>
            <w:sz w:val="24"/>
            <w:szCs w:val="24"/>
            <w:lang w:val="it-IT"/>
          </w:rPr>
          <w:t>documento</w:t>
        </w:r>
      </w:hyperlink>
      <w:r w:rsidRPr="33BEFEAB">
        <w:rPr>
          <w:sz w:val="24"/>
          <w:szCs w:val="24"/>
          <w:lang w:val="it-IT"/>
        </w:rPr>
        <w:t>.</w:t>
      </w:r>
    </w:p>
    <w:p w:rsidR="36CAE244" w:rsidP="39B323A3" w:rsidRDefault="36CAE244" w14:paraId="2DB79FFD" w14:textId="0D73A57D">
      <w:pPr>
        <w:pStyle w:val="Citazioneintensa"/>
        <w:spacing w:before="600"/>
        <w:rPr>
          <w:rFonts w:ascii="Calibri" w:hAnsi="Calibri" w:eastAsia="Calibri" w:cs="Calibri"/>
          <w:smallCaps/>
          <w:sz w:val="40"/>
          <w:szCs w:val="40"/>
          <w:lang w:val="it-IT"/>
        </w:rPr>
      </w:pPr>
      <w:proofErr w:type="spellStart"/>
      <w:r w:rsidRPr="39B323A3">
        <w:rPr>
          <w:rFonts w:ascii="Calibri" w:hAnsi="Calibri" w:eastAsia="Calibri" w:cs="Calibri"/>
          <w:smallCaps/>
          <w:sz w:val="40"/>
          <w:szCs w:val="40"/>
          <w:lang w:val="it-IT"/>
        </w:rPr>
        <w:t>Requirement</w:t>
      </w:r>
      <w:proofErr w:type="spellEnd"/>
      <w:r w:rsidRPr="39B323A3">
        <w:rPr>
          <w:rFonts w:ascii="Calibri" w:hAnsi="Calibri" w:eastAsia="Calibri" w:cs="Calibri"/>
          <w:smallCaps/>
          <w:sz w:val="40"/>
          <w:szCs w:val="40"/>
          <w:lang w:val="it-IT"/>
        </w:rPr>
        <w:t xml:space="preserve"> </w:t>
      </w:r>
      <w:proofErr w:type="spellStart"/>
      <w:r w:rsidRPr="39B323A3">
        <w:rPr>
          <w:rFonts w:ascii="Calibri" w:hAnsi="Calibri" w:eastAsia="Calibri" w:cs="Calibri"/>
          <w:smallCaps/>
          <w:sz w:val="40"/>
          <w:szCs w:val="40"/>
          <w:lang w:val="it-IT"/>
        </w:rPr>
        <w:t>analysis</w:t>
      </w:r>
      <w:proofErr w:type="spellEnd"/>
    </w:p>
    <w:tbl>
      <w:tblPr>
        <w:tblStyle w:val="Tabellagriglia3-colore6"/>
        <w:tblW w:w="93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25"/>
        <w:gridCol w:w="7835"/>
      </w:tblGrid>
      <w:tr w:rsidR="39B323A3" w:rsidTr="00A3585A" w14:paraId="434CE4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39B323A3" w:rsidP="13A20957" w:rsidRDefault="3ADDB76D" w14:paraId="5A3C651A" w14:textId="414782E2">
            <w:pPr>
              <w:spacing w:line="259" w:lineRule="auto"/>
              <w:jc w:val="left"/>
              <w:rPr>
                <w:rFonts w:ascii="Calibri" w:hAnsi="Calibri" w:eastAsia="Calibri" w:cs="Calibri"/>
                <w:i w:val="0"/>
                <w:iCs w:val="0"/>
              </w:rPr>
            </w:pPr>
            <w:proofErr w:type="spellStart"/>
            <w:r w:rsidRPr="13A20957">
              <w:rPr>
                <w:rFonts w:ascii="Calibri" w:hAnsi="Calibri" w:eastAsia="Calibri" w:cs="Calibri"/>
                <w:lang w:val="en-GB"/>
              </w:rPr>
              <w:t>Ambiente</w:t>
            </w:r>
            <w:proofErr w:type="spellEnd"/>
          </w:p>
        </w:tc>
        <w:tc>
          <w:tcPr>
            <w:tcW w:w="7835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="39B323A3" w:rsidP="39B323A3" w:rsidRDefault="39B323A3" w14:paraId="4E54E9FF" w14:textId="055E350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="39B323A3" w:rsidTr="00A3585A" w14:paraId="706500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39B323A3" w:rsidP="39B323A3" w:rsidRDefault="39B323A3" w14:paraId="68FC0B32" w14:textId="783E425C">
            <w:pPr>
              <w:spacing w:line="259" w:lineRule="auto"/>
              <w:rPr>
                <w:rFonts w:ascii="Calibri" w:hAnsi="Calibri" w:eastAsia="Calibri" w:cs="Calibri"/>
                <w:i w:val="0"/>
                <w:iCs w:val="0"/>
              </w:rPr>
            </w:pPr>
            <w:proofErr w:type="spellStart"/>
            <w:r w:rsidRPr="39B323A3">
              <w:rPr>
                <w:rFonts w:ascii="Calibri" w:hAnsi="Calibri" w:eastAsia="Calibri" w:cs="Calibri"/>
                <w:lang w:val="en-GB"/>
              </w:rPr>
              <w:t>ServiceArea</w:t>
            </w:r>
            <w:proofErr w:type="spellEnd"/>
          </w:p>
        </w:tc>
        <w:tc>
          <w:tcPr>
            <w:tcW w:w="7835" w:type="dxa"/>
          </w:tcPr>
          <w:p w:rsidR="39B323A3" w:rsidP="39B323A3" w:rsidRDefault="39B323A3" w14:paraId="3487C75E" w14:textId="281232F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39B323A3">
              <w:rPr>
                <w:rFonts w:ascii="Calibri" w:hAnsi="Calibri" w:eastAsia="Calibri" w:cs="Calibri"/>
                <w:lang w:val="it-IT"/>
              </w:rPr>
              <w:t xml:space="preserve">Area della </w:t>
            </w:r>
            <w:proofErr w:type="spellStart"/>
            <w:r w:rsidRPr="39B323A3">
              <w:rPr>
                <w:rFonts w:ascii="Calibri" w:hAnsi="Calibri" w:eastAsia="Calibri" w:cs="Calibri"/>
                <w:lang w:val="it-IT"/>
              </w:rPr>
              <w:t>tearoom</w:t>
            </w:r>
            <w:proofErr w:type="spellEnd"/>
            <w:r w:rsidRPr="39B323A3">
              <w:rPr>
                <w:rFonts w:ascii="Calibri" w:hAnsi="Calibri" w:eastAsia="Calibri" w:cs="Calibri"/>
                <w:lang w:val="it-IT"/>
              </w:rPr>
              <w:t xml:space="preserve"> in cui il </w:t>
            </w:r>
            <w:proofErr w:type="spellStart"/>
            <w:r w:rsidRPr="39B323A3">
              <w:rPr>
                <w:rFonts w:ascii="Calibri" w:hAnsi="Calibri" w:eastAsia="Calibri" w:cs="Calibri"/>
                <w:lang w:val="it-IT"/>
              </w:rPr>
              <w:t>waiter</w:t>
            </w:r>
            <w:proofErr w:type="spellEnd"/>
            <w:r w:rsidRPr="39B323A3">
              <w:rPr>
                <w:rFonts w:ascii="Calibri" w:hAnsi="Calibri" w:eastAsia="Calibri" w:cs="Calibri"/>
                <w:lang w:val="it-IT"/>
              </w:rPr>
              <w:t xml:space="preserve"> può restare in attesa di task e in cui si trova il </w:t>
            </w:r>
            <w:proofErr w:type="spellStart"/>
            <w:r w:rsidRPr="39B323A3">
              <w:rPr>
                <w:rFonts w:ascii="Calibri" w:hAnsi="Calibri" w:eastAsia="Calibri" w:cs="Calibri"/>
                <w:lang w:val="it-IT"/>
              </w:rPr>
              <w:t>serviceDesk</w:t>
            </w:r>
            <w:proofErr w:type="spellEnd"/>
            <w:r w:rsidRPr="39B323A3">
              <w:rPr>
                <w:rFonts w:ascii="Calibri" w:hAnsi="Calibri" w:eastAsia="Calibri" w:cs="Calibri"/>
                <w:lang w:val="it-IT"/>
              </w:rPr>
              <w:t xml:space="preserve"> da cui prendere il tè da servire ai clienti.</w:t>
            </w:r>
          </w:p>
        </w:tc>
      </w:tr>
      <w:tr w:rsidR="39B323A3" w:rsidTr="00A3585A" w14:paraId="342644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39B323A3" w:rsidP="39B323A3" w:rsidRDefault="39B323A3" w14:paraId="0FCFE2AA" w14:textId="20533C51">
            <w:pPr>
              <w:spacing w:line="259" w:lineRule="auto"/>
              <w:rPr>
                <w:rFonts w:ascii="Calibri" w:hAnsi="Calibri" w:eastAsia="Calibri" w:cs="Calibri"/>
                <w:i w:val="0"/>
                <w:iCs w:val="0"/>
              </w:rPr>
            </w:pPr>
            <w:r w:rsidRPr="39B323A3">
              <w:rPr>
                <w:rFonts w:ascii="Calibri" w:hAnsi="Calibri" w:eastAsia="Calibri" w:cs="Calibri"/>
                <w:lang w:val="en-GB"/>
              </w:rPr>
              <w:t>Hall</w:t>
            </w:r>
          </w:p>
        </w:tc>
        <w:tc>
          <w:tcPr>
            <w:tcW w:w="7835" w:type="dxa"/>
          </w:tcPr>
          <w:p w:rsidR="39B323A3" w:rsidP="39B323A3" w:rsidRDefault="39B323A3" w14:paraId="783B2942" w14:textId="251B028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39B323A3">
              <w:rPr>
                <w:rFonts w:ascii="Calibri" w:hAnsi="Calibri" w:eastAsia="Calibri" w:cs="Calibri"/>
                <w:lang w:val="it-IT"/>
              </w:rPr>
              <w:t xml:space="preserve">Locale in cui i clienti possono notificare il loro interesse ad entrare nella </w:t>
            </w:r>
            <w:proofErr w:type="spellStart"/>
            <w:r w:rsidRPr="39B323A3">
              <w:rPr>
                <w:rFonts w:ascii="Calibri" w:hAnsi="Calibri" w:eastAsia="Calibri" w:cs="Calibri"/>
                <w:lang w:val="it-IT"/>
              </w:rPr>
              <w:t>tearoom</w:t>
            </w:r>
            <w:proofErr w:type="spellEnd"/>
            <w:r w:rsidRPr="39B323A3">
              <w:rPr>
                <w:rFonts w:ascii="Calibri" w:hAnsi="Calibri" w:eastAsia="Calibri" w:cs="Calibri"/>
                <w:lang w:val="it-IT"/>
              </w:rPr>
              <w:t xml:space="preserve"> ed eventualmente aspettare che ci sia un tavolo libero.</w:t>
            </w:r>
          </w:p>
        </w:tc>
      </w:tr>
      <w:tr w:rsidR="39B323A3" w:rsidTr="00A3585A" w14:paraId="1EA396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39B323A3" w:rsidP="39B323A3" w:rsidRDefault="39B323A3" w14:paraId="5891A749" w14:textId="0A1AE3BD">
            <w:pPr>
              <w:spacing w:line="259" w:lineRule="auto"/>
              <w:rPr>
                <w:rFonts w:ascii="Calibri" w:hAnsi="Calibri" w:eastAsia="Calibri" w:cs="Calibri"/>
                <w:i w:val="0"/>
                <w:iCs w:val="0"/>
              </w:rPr>
            </w:pPr>
            <w:proofErr w:type="spellStart"/>
            <w:r w:rsidRPr="39B323A3">
              <w:rPr>
                <w:rFonts w:ascii="Calibri" w:hAnsi="Calibri" w:eastAsia="Calibri" w:cs="Calibri"/>
                <w:lang w:val="en-GB"/>
              </w:rPr>
              <w:t>Smartbell</w:t>
            </w:r>
            <w:proofErr w:type="spellEnd"/>
          </w:p>
        </w:tc>
        <w:tc>
          <w:tcPr>
            <w:tcW w:w="7835" w:type="dxa"/>
          </w:tcPr>
          <w:p w:rsidR="39B323A3" w:rsidP="39B323A3" w:rsidRDefault="39B323A3" w14:paraId="1DB74595" w14:textId="26A62CB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39B323A3">
              <w:rPr>
                <w:rFonts w:ascii="Calibri" w:hAnsi="Calibri" w:eastAsia="Calibri" w:cs="Calibri"/>
                <w:lang w:val="it-IT"/>
              </w:rPr>
              <w:t xml:space="preserve">Dispositivo posizionato nella hall che permette ai clienti di notificare l’interesse ad entrare nella </w:t>
            </w:r>
            <w:proofErr w:type="spellStart"/>
            <w:r w:rsidRPr="39B323A3">
              <w:rPr>
                <w:rFonts w:ascii="Calibri" w:hAnsi="Calibri" w:eastAsia="Calibri" w:cs="Calibri"/>
                <w:lang w:val="it-IT"/>
              </w:rPr>
              <w:t>tearoom</w:t>
            </w:r>
            <w:proofErr w:type="spellEnd"/>
            <w:r w:rsidRPr="39B323A3">
              <w:rPr>
                <w:rFonts w:ascii="Calibri" w:hAnsi="Calibri" w:eastAsia="Calibri" w:cs="Calibri"/>
                <w:lang w:val="it-IT"/>
              </w:rPr>
              <w:t xml:space="preserve">. Il successo di tale operazione è subordinato all’assenza di una temperatura corporea superiore ai 37.5°, in tal caso la </w:t>
            </w:r>
            <w:proofErr w:type="spellStart"/>
            <w:proofErr w:type="gramStart"/>
            <w:r w:rsidRPr="39B323A3">
              <w:rPr>
                <w:rFonts w:ascii="Calibri" w:hAnsi="Calibri" w:eastAsia="Calibri" w:cs="Calibri"/>
                <w:lang w:val="it-IT"/>
              </w:rPr>
              <w:t>smartBell</w:t>
            </w:r>
            <w:proofErr w:type="spellEnd"/>
            <w:proofErr w:type="gramEnd"/>
            <w:r w:rsidRPr="39B323A3">
              <w:rPr>
                <w:rFonts w:ascii="Calibri" w:hAnsi="Calibri" w:eastAsia="Calibri" w:cs="Calibri"/>
                <w:lang w:val="it-IT"/>
              </w:rPr>
              <w:t xml:space="preserve"> è in grado di rifiutare autonomamente il cliente.</w:t>
            </w:r>
          </w:p>
        </w:tc>
      </w:tr>
    </w:tbl>
    <w:p w:rsidR="39B323A3" w:rsidP="39B323A3" w:rsidRDefault="39B323A3" w14:paraId="7C6EAD1A" w14:textId="3395050F">
      <w:pPr>
        <w:rPr>
          <w:rFonts w:ascii="Calibri" w:hAnsi="Calibri" w:eastAsia="Calibri" w:cs="Calibri"/>
          <w:lang w:val="it-IT"/>
        </w:rPr>
      </w:pPr>
    </w:p>
    <w:tbl>
      <w:tblPr>
        <w:tblStyle w:val="Tabellagriglia3-colore6"/>
        <w:tblW w:w="93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25"/>
        <w:gridCol w:w="7835"/>
      </w:tblGrid>
      <w:tr w:rsidR="39B323A3" w:rsidTr="00A3585A" w14:paraId="6E8B64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39B323A3" w:rsidP="13A20957" w:rsidRDefault="3ADDB76D" w14:paraId="4E30C619" w14:textId="2B881BBD">
            <w:pPr>
              <w:spacing w:line="259" w:lineRule="auto"/>
              <w:jc w:val="left"/>
              <w:rPr>
                <w:rFonts w:ascii="Calibri" w:hAnsi="Calibri" w:eastAsia="Calibri" w:cs="Calibri"/>
                <w:i w:val="0"/>
                <w:iCs w:val="0"/>
              </w:rPr>
            </w:pPr>
            <w:proofErr w:type="spellStart"/>
            <w:r w:rsidRPr="13A20957">
              <w:rPr>
                <w:rFonts w:ascii="Calibri" w:hAnsi="Calibri" w:eastAsia="Calibri" w:cs="Calibri"/>
                <w:lang w:val="en-GB"/>
              </w:rPr>
              <w:t>Cliente</w:t>
            </w:r>
            <w:proofErr w:type="spellEnd"/>
          </w:p>
        </w:tc>
        <w:tc>
          <w:tcPr>
            <w:tcW w:w="7835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="39B323A3" w:rsidP="39B323A3" w:rsidRDefault="39B323A3" w14:paraId="59964760" w14:textId="0394A67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="39B323A3" w:rsidTr="00A3585A" w14:paraId="13A0F6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39B323A3" w:rsidP="39B323A3" w:rsidRDefault="39B323A3" w14:paraId="7EEC8BC8" w14:textId="026FE0DA">
            <w:pPr>
              <w:spacing w:line="259" w:lineRule="auto"/>
              <w:rPr>
                <w:rFonts w:ascii="Calibri" w:hAnsi="Calibri" w:eastAsia="Calibri" w:cs="Calibri"/>
                <w:i w:val="0"/>
                <w:iCs w:val="0"/>
              </w:rPr>
            </w:pPr>
            <w:r w:rsidRPr="39B323A3">
              <w:rPr>
                <w:rFonts w:ascii="Calibri" w:hAnsi="Calibri" w:eastAsia="Calibri" w:cs="Calibri"/>
                <w:lang w:val="en-GB"/>
              </w:rPr>
              <w:t>notify</w:t>
            </w:r>
          </w:p>
        </w:tc>
        <w:tc>
          <w:tcPr>
            <w:tcW w:w="7835" w:type="dxa"/>
          </w:tcPr>
          <w:p w:rsidR="39B323A3" w:rsidP="39B323A3" w:rsidRDefault="39B323A3" w14:paraId="0E05DCC4" w14:textId="044DEC8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39B323A3">
              <w:rPr>
                <w:rFonts w:ascii="Calibri" w:hAnsi="Calibri" w:eastAsia="Calibri" w:cs="Calibri"/>
                <w:lang w:val="it-IT"/>
              </w:rPr>
              <w:t xml:space="preserve">Azionamento della </w:t>
            </w:r>
            <w:proofErr w:type="spellStart"/>
            <w:r w:rsidRPr="39B323A3">
              <w:rPr>
                <w:rFonts w:ascii="Calibri" w:hAnsi="Calibri" w:eastAsia="Calibri" w:cs="Calibri"/>
                <w:lang w:val="it-IT"/>
              </w:rPr>
              <w:t>smartBell</w:t>
            </w:r>
            <w:proofErr w:type="spellEnd"/>
            <w:r w:rsidRPr="39B323A3">
              <w:rPr>
                <w:rFonts w:ascii="Calibri" w:hAnsi="Calibri" w:eastAsia="Calibri" w:cs="Calibri"/>
                <w:lang w:val="it-IT"/>
              </w:rPr>
              <w:t>. Innesca il controllo della temperatura corporea, in caso di temperatura inferiore ai 37.5° al cliente sarà assegnato un identificativo unico ed eventualmente messo in attesa di un tavolo libero.</w:t>
            </w:r>
          </w:p>
          <w:p w:rsidR="39B323A3" w:rsidP="11FDB0C0" w:rsidRDefault="39B323A3" w14:paraId="4A2B6EF1" w14:textId="77CC3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lang w:val="it-IT"/>
              </w:rPr>
            </w:pPr>
            <w:r w:rsidRPr="11FDB0C0">
              <w:rPr>
                <w:rFonts w:ascii="Calibri" w:hAnsi="Calibri" w:eastAsia="Calibri" w:cs="Calibri"/>
                <w:lang w:val="it-IT"/>
              </w:rPr>
              <w:t>In caso di temperatura superiore ai 37.5°, sarà chiesto al cliente di uscire.</w:t>
            </w:r>
          </w:p>
        </w:tc>
      </w:tr>
      <w:tr w:rsidR="39B323A3" w:rsidTr="00A3585A" w14:paraId="3C9452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39B323A3" w:rsidP="39B323A3" w:rsidRDefault="39B323A3" w14:paraId="29E2FE01" w14:textId="73DF7222">
            <w:pPr>
              <w:spacing w:line="259" w:lineRule="auto"/>
              <w:rPr>
                <w:rFonts w:ascii="Calibri" w:hAnsi="Calibri" w:eastAsia="Calibri" w:cs="Calibri"/>
                <w:i w:val="0"/>
                <w:iCs w:val="0"/>
              </w:rPr>
            </w:pPr>
            <w:proofErr w:type="spellStart"/>
            <w:r w:rsidRPr="39B323A3">
              <w:rPr>
                <w:rFonts w:ascii="Calibri" w:hAnsi="Calibri" w:eastAsia="Calibri" w:cs="Calibri"/>
                <w:lang w:val="en-GB"/>
              </w:rPr>
              <w:t>clientIdentifier</w:t>
            </w:r>
            <w:proofErr w:type="spellEnd"/>
          </w:p>
        </w:tc>
        <w:tc>
          <w:tcPr>
            <w:tcW w:w="7835" w:type="dxa"/>
          </w:tcPr>
          <w:p w:rsidR="39B323A3" w:rsidP="39B323A3" w:rsidRDefault="39B323A3" w14:paraId="0BC7D02D" w14:textId="501562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39B323A3">
              <w:rPr>
                <w:rFonts w:ascii="Calibri" w:hAnsi="Calibri" w:eastAsia="Calibri" w:cs="Calibri"/>
                <w:lang w:val="it-IT"/>
              </w:rPr>
              <w:t>Identificatore unico che viene attribuito ad un cliente.</w:t>
            </w:r>
          </w:p>
        </w:tc>
      </w:tr>
    </w:tbl>
    <w:p w:rsidR="39B323A3" w:rsidP="39B323A3" w:rsidRDefault="39B323A3" w14:paraId="31864AB1" w14:textId="5CBDFE66">
      <w:pPr>
        <w:rPr>
          <w:rFonts w:ascii="Calibri" w:hAnsi="Calibri" w:eastAsia="Calibri" w:cs="Calibri"/>
          <w:lang w:val="it-IT"/>
        </w:rPr>
      </w:pPr>
    </w:p>
    <w:tbl>
      <w:tblPr>
        <w:tblStyle w:val="Tabellagriglia3-colore6"/>
        <w:tblW w:w="9360" w:type="dxa"/>
        <w:tblLayout w:type="fixed"/>
        <w:tblLook w:val="04A0" w:firstRow="1" w:lastRow="0" w:firstColumn="1" w:lastColumn="0" w:noHBand="0" w:noVBand="1"/>
      </w:tblPr>
      <w:tblGrid>
        <w:gridCol w:w="1525"/>
        <w:gridCol w:w="7835"/>
      </w:tblGrid>
      <w:tr w:rsidR="39B323A3" w:rsidTr="00A3585A" w14:paraId="605820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39B323A3" w:rsidP="13A20957" w:rsidRDefault="3ADDB76D" w14:paraId="6C8A93C9" w14:textId="12C6741A">
            <w:pPr>
              <w:spacing w:line="259" w:lineRule="auto"/>
              <w:jc w:val="left"/>
              <w:rPr>
                <w:rFonts w:ascii="Calibri" w:hAnsi="Calibri" w:eastAsia="Calibri" w:cs="Calibri"/>
                <w:i w:val="0"/>
                <w:iCs w:val="0"/>
              </w:rPr>
            </w:pPr>
            <w:r w:rsidRPr="13A20957">
              <w:rPr>
                <w:rFonts w:ascii="Calibri" w:hAnsi="Calibri" w:eastAsia="Calibri" w:cs="Calibri"/>
                <w:lang w:val="en-GB"/>
              </w:rPr>
              <w:t>Manager</w:t>
            </w:r>
          </w:p>
        </w:tc>
        <w:tc>
          <w:tcPr>
            <w:tcW w:w="7835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="39B323A3" w:rsidP="39B323A3" w:rsidRDefault="39B323A3" w14:paraId="5F31E0DD" w14:textId="272F9A9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="39B323A3" w:rsidTr="00A3585A" w14:paraId="51CBFD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39B323A3" w:rsidP="39B323A3" w:rsidRDefault="39B323A3" w14:paraId="218A2D1A" w14:textId="19F19A21">
            <w:pPr>
              <w:spacing w:line="259" w:lineRule="auto"/>
              <w:rPr>
                <w:rFonts w:ascii="Calibri" w:hAnsi="Calibri" w:eastAsia="Calibri" w:cs="Calibri"/>
                <w:i w:val="0"/>
                <w:iCs w:val="0"/>
              </w:rPr>
            </w:pPr>
            <w:proofErr w:type="spellStart"/>
            <w:r w:rsidRPr="39B323A3">
              <w:rPr>
                <w:rFonts w:ascii="Calibri" w:hAnsi="Calibri" w:eastAsia="Calibri" w:cs="Calibri"/>
                <w:lang w:val="en-GB"/>
              </w:rPr>
              <w:t>currentState</w:t>
            </w:r>
            <w:proofErr w:type="spellEnd"/>
          </w:p>
        </w:tc>
        <w:tc>
          <w:tcPr>
            <w:tcW w:w="7835" w:type="dxa"/>
          </w:tcPr>
          <w:p w:rsidR="39B323A3" w:rsidP="39B323A3" w:rsidRDefault="39B323A3" w14:paraId="7A43EEFC" w14:textId="21D0B9B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39B323A3">
              <w:rPr>
                <w:rFonts w:ascii="Calibri" w:hAnsi="Calibri" w:eastAsia="Calibri" w:cs="Calibri"/>
                <w:lang w:val="it-IT"/>
              </w:rPr>
              <w:t xml:space="preserve">Per </w:t>
            </w:r>
            <w:proofErr w:type="spellStart"/>
            <w:r w:rsidRPr="39B323A3">
              <w:rPr>
                <w:rFonts w:ascii="Calibri" w:hAnsi="Calibri" w:eastAsia="Calibri" w:cs="Calibri"/>
                <w:lang w:val="it-IT"/>
              </w:rPr>
              <w:t>currentState</w:t>
            </w:r>
            <w:proofErr w:type="spellEnd"/>
            <w:r w:rsidRPr="39B323A3">
              <w:rPr>
                <w:rFonts w:ascii="Calibri" w:hAnsi="Calibri" w:eastAsia="Calibri" w:cs="Calibri"/>
                <w:lang w:val="it-IT"/>
              </w:rPr>
              <w:t xml:space="preserve"> si intende:</w:t>
            </w:r>
          </w:p>
          <w:p w:rsidR="39B323A3" w:rsidP="7869155F" w:rsidRDefault="39B323A3" w14:paraId="24BCDCFE" w14:textId="1F5C5C88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7869155F">
              <w:rPr>
                <w:rFonts w:ascii="Calibri" w:hAnsi="Calibri" w:eastAsia="Calibri" w:cs="Calibri"/>
                <w:lang w:val="it-IT"/>
              </w:rPr>
              <w:t xml:space="preserve">Cosa sta facendo il </w:t>
            </w:r>
            <w:proofErr w:type="spellStart"/>
            <w:r w:rsidRPr="7869155F">
              <w:rPr>
                <w:rFonts w:ascii="Calibri" w:hAnsi="Calibri" w:eastAsia="Calibri" w:cs="Calibri"/>
                <w:lang w:val="it-IT"/>
              </w:rPr>
              <w:t>waiter</w:t>
            </w:r>
            <w:proofErr w:type="spellEnd"/>
            <w:r w:rsidRPr="7869155F">
              <w:rPr>
                <w:rFonts w:ascii="Calibri" w:hAnsi="Calibri" w:eastAsia="Calibri" w:cs="Calibri"/>
                <w:lang w:val="it-IT"/>
              </w:rPr>
              <w:t xml:space="preserve"> </w:t>
            </w:r>
          </w:p>
          <w:p w:rsidR="39B323A3" w:rsidP="39B323A3" w:rsidRDefault="39B323A3" w14:paraId="763860E3" w14:textId="071E7E0D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B323A3">
              <w:rPr>
                <w:rFonts w:ascii="Calibri" w:hAnsi="Calibri" w:eastAsia="Calibri" w:cs="Calibri"/>
                <w:lang w:val="it-IT"/>
              </w:rPr>
              <w:t>Il numero di tavoli occupati</w:t>
            </w:r>
          </w:p>
          <w:p w:rsidR="39B323A3" w:rsidP="39B323A3" w:rsidRDefault="39B323A3" w14:paraId="20C5A71D" w14:textId="6CEBB760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39B323A3">
              <w:rPr>
                <w:rFonts w:ascii="Calibri" w:hAnsi="Calibri" w:eastAsia="Calibri" w:cs="Calibri"/>
                <w:lang w:val="it-IT"/>
              </w:rPr>
              <w:t>Il numero di tavoli liberi ma non ancora puliti</w:t>
            </w:r>
          </w:p>
          <w:p w:rsidR="39B323A3" w:rsidP="39B323A3" w:rsidRDefault="39B323A3" w14:paraId="4CCD4889" w14:textId="6F5EF810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39B323A3">
              <w:rPr>
                <w:rFonts w:ascii="Calibri" w:hAnsi="Calibri" w:eastAsia="Calibri" w:cs="Calibri"/>
                <w:lang w:val="it-IT"/>
              </w:rPr>
              <w:t>Il numero di tavoli puliti e pronti per essere assegnati</w:t>
            </w:r>
          </w:p>
          <w:p w:rsidR="39B323A3" w:rsidP="39B323A3" w:rsidRDefault="39B323A3" w14:paraId="72826F9F" w14:textId="003747F8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39B323A3">
              <w:rPr>
                <w:rFonts w:ascii="Calibri" w:hAnsi="Calibri" w:eastAsia="Calibri" w:cs="Calibri"/>
                <w:lang w:val="it-IT"/>
              </w:rPr>
              <w:t>Barman, tea pronto.</w:t>
            </w:r>
          </w:p>
        </w:tc>
      </w:tr>
    </w:tbl>
    <w:p w:rsidR="39B323A3" w:rsidP="39B323A3" w:rsidRDefault="39B323A3" w14:paraId="64CE78DE" w14:textId="67605EB6">
      <w:pPr>
        <w:rPr>
          <w:rFonts w:ascii="Calibri" w:hAnsi="Calibri" w:eastAsia="Calibri" w:cs="Calibri"/>
          <w:lang w:val="it-IT"/>
        </w:rPr>
      </w:pPr>
    </w:p>
    <w:tbl>
      <w:tblPr>
        <w:tblStyle w:val="Tabellagriglia3-colore6"/>
        <w:tblW w:w="93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25"/>
        <w:gridCol w:w="7835"/>
      </w:tblGrid>
      <w:tr w:rsidR="39B323A3" w:rsidTr="00A3585A" w14:paraId="287324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39B323A3" w:rsidP="13A20957" w:rsidRDefault="3ADDB76D" w14:paraId="154C35D9" w14:textId="30235143">
            <w:pPr>
              <w:spacing w:line="259" w:lineRule="auto"/>
              <w:jc w:val="left"/>
              <w:rPr>
                <w:rFonts w:ascii="Calibri" w:hAnsi="Calibri" w:eastAsia="Calibri" w:cs="Calibri"/>
                <w:i w:val="0"/>
                <w:iCs w:val="0"/>
              </w:rPr>
            </w:pPr>
            <w:r w:rsidRPr="13A20957">
              <w:rPr>
                <w:rFonts w:ascii="Calibri" w:hAnsi="Calibri" w:eastAsia="Calibri" w:cs="Calibri"/>
                <w:lang w:val="en-GB"/>
              </w:rPr>
              <w:t>Waiter</w:t>
            </w:r>
          </w:p>
        </w:tc>
        <w:tc>
          <w:tcPr>
            <w:tcW w:w="7835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</w:tcPr>
          <w:p w:rsidR="39B323A3" w:rsidP="39B323A3" w:rsidRDefault="39B323A3" w14:paraId="748FE15A" w14:textId="497F4E5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</w:p>
        </w:tc>
      </w:tr>
      <w:tr w:rsidR="39B323A3" w:rsidTr="00A3585A" w14:paraId="344A8D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39B323A3" w:rsidP="39B323A3" w:rsidRDefault="39B323A3" w14:paraId="5B7A7C5C" w14:textId="2E60D839">
            <w:pPr>
              <w:spacing w:line="259" w:lineRule="auto"/>
              <w:rPr>
                <w:rFonts w:ascii="Calibri" w:hAnsi="Calibri" w:eastAsia="Calibri" w:cs="Calibri"/>
                <w:i w:val="0"/>
                <w:iCs w:val="0"/>
              </w:rPr>
            </w:pPr>
            <w:r w:rsidRPr="39B323A3">
              <w:rPr>
                <w:rFonts w:ascii="Calibri" w:hAnsi="Calibri" w:eastAsia="Calibri" w:cs="Calibri"/>
                <w:lang w:val="en-GB"/>
              </w:rPr>
              <w:t>accept</w:t>
            </w:r>
          </w:p>
        </w:tc>
        <w:tc>
          <w:tcPr>
            <w:tcW w:w="7835" w:type="dxa"/>
          </w:tcPr>
          <w:p w:rsidR="39B323A3" w:rsidP="39B323A3" w:rsidRDefault="39B323A3" w14:paraId="426117A8" w14:textId="755F9A5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39B323A3">
              <w:rPr>
                <w:rFonts w:ascii="Calibri" w:hAnsi="Calibri" w:eastAsia="Calibri" w:cs="Calibri"/>
                <w:lang w:val="it-IT"/>
              </w:rPr>
              <w:t xml:space="preserve">Si intende l’azione di andare alla </w:t>
            </w:r>
            <w:proofErr w:type="spellStart"/>
            <w:r w:rsidRPr="39B323A3">
              <w:rPr>
                <w:rFonts w:ascii="Calibri" w:hAnsi="Calibri" w:eastAsia="Calibri" w:cs="Calibri"/>
                <w:lang w:val="it-IT"/>
              </w:rPr>
              <w:t>entranceDoor</w:t>
            </w:r>
            <w:proofErr w:type="spellEnd"/>
            <w:r w:rsidRPr="39B323A3">
              <w:rPr>
                <w:rFonts w:ascii="Calibri" w:hAnsi="Calibri" w:eastAsia="Calibri" w:cs="Calibri"/>
                <w:lang w:val="it-IT"/>
              </w:rPr>
              <w:t>, accompagnare il cliente ad un tavolo libero ed essere pronto a tornare al tavolo quando i clienti sono pronti per l’ordinazione.</w:t>
            </w:r>
          </w:p>
        </w:tc>
      </w:tr>
    </w:tbl>
    <w:p w:rsidR="00BD06D1" w:rsidP="257BC13B" w:rsidRDefault="00BD06D1" w14:paraId="0CB729C0" w14:textId="0B1607EF">
      <w:pPr>
        <w:rPr>
          <w:b/>
          <w:bCs/>
          <w:color w:val="FF0000"/>
          <w:lang w:val="it-IT"/>
        </w:rPr>
      </w:pPr>
    </w:p>
    <w:p w:rsidR="00BD06D1" w:rsidRDefault="00BD06D1" w14:paraId="673B069B" w14:textId="77777777">
      <w:pPr>
        <w:rPr>
          <w:b/>
          <w:bCs/>
          <w:color w:val="FF0000"/>
          <w:lang w:val="it-IT"/>
        </w:rPr>
      </w:pPr>
      <w:r>
        <w:rPr>
          <w:b/>
          <w:bCs/>
          <w:color w:val="FF0000"/>
          <w:lang w:val="it-IT"/>
        </w:rPr>
        <w:br w:type="page"/>
      </w:r>
    </w:p>
    <w:p w:rsidR="57AF3EB9" w:rsidP="11FDB0C0" w:rsidRDefault="57AF3EB9" w14:paraId="0B842986" w14:textId="58EFF1F7">
      <w:pPr>
        <w:rPr>
          <w:b/>
          <w:bCs/>
          <w:color w:val="4472C4" w:themeColor="accent1"/>
          <w:lang w:val="it-IT"/>
        </w:rPr>
      </w:pPr>
      <w:r w:rsidRPr="11FDB0C0">
        <w:rPr>
          <w:b/>
          <w:bCs/>
          <w:color w:val="4472C4" w:themeColor="accent1"/>
          <w:lang w:val="it-IT"/>
        </w:rPr>
        <w:lastRenderedPageBreak/>
        <w:t>Entità del sistema</w:t>
      </w:r>
    </w:p>
    <w:p w:rsidR="57AF3EB9" w:rsidP="11FDB0C0" w:rsidRDefault="57AF3EB9" w14:paraId="4BED8F9F" w14:textId="7E344AAA">
      <w:pPr>
        <w:rPr>
          <w:color w:val="000000" w:themeColor="text1"/>
          <w:lang w:val="it-IT"/>
        </w:rPr>
      </w:pPr>
      <w:r w:rsidRPr="11FDB0C0">
        <w:rPr>
          <w:color w:val="000000" w:themeColor="text1"/>
          <w:lang w:val="it-IT"/>
        </w:rPr>
        <w:t>Il sistema è composto da tre entità interagenti (</w:t>
      </w:r>
      <w:proofErr w:type="spellStart"/>
      <w:r w:rsidRPr="11FDB0C0">
        <w:rPr>
          <w:b/>
          <w:bCs/>
          <w:color w:val="000000" w:themeColor="text1"/>
          <w:lang w:val="it-IT"/>
        </w:rPr>
        <w:t>waiter</w:t>
      </w:r>
      <w:proofErr w:type="spellEnd"/>
      <w:r w:rsidRPr="11FDB0C0">
        <w:rPr>
          <w:b/>
          <w:bCs/>
          <w:color w:val="000000" w:themeColor="text1"/>
          <w:lang w:val="it-IT"/>
        </w:rPr>
        <w:t xml:space="preserve">, barman, </w:t>
      </w:r>
      <w:proofErr w:type="spellStart"/>
      <w:r w:rsidRPr="11FDB0C0">
        <w:rPr>
          <w:b/>
          <w:bCs/>
          <w:color w:val="000000" w:themeColor="text1"/>
          <w:lang w:val="it-IT"/>
        </w:rPr>
        <w:t>smartbell</w:t>
      </w:r>
      <w:proofErr w:type="spellEnd"/>
      <w:r w:rsidRPr="11FDB0C0">
        <w:rPr>
          <w:color w:val="000000" w:themeColor="text1"/>
          <w:lang w:val="it-IT"/>
        </w:rPr>
        <w:t xml:space="preserve">) e </w:t>
      </w:r>
      <w:r w:rsidRPr="4A0F8F1B" w:rsidR="67C94174">
        <w:rPr>
          <w:color w:val="000000" w:themeColor="text1"/>
          <w:lang w:val="it-IT"/>
        </w:rPr>
        <w:t>da</w:t>
      </w:r>
      <w:r w:rsidRPr="4A0F8F1B" w:rsidR="5922249F">
        <w:rPr>
          <w:color w:val="000000" w:themeColor="text1"/>
          <w:lang w:val="it-IT"/>
        </w:rPr>
        <w:t>lle</w:t>
      </w:r>
      <w:r w:rsidRPr="4A0F8F1B" w:rsidR="67C94174">
        <w:rPr>
          <w:color w:val="000000" w:themeColor="text1"/>
          <w:lang w:val="it-IT"/>
        </w:rPr>
        <w:t xml:space="preserve"> entit</w:t>
      </w:r>
      <w:r w:rsidRPr="4A0F8F1B" w:rsidR="595F62E0">
        <w:rPr>
          <w:color w:val="000000" w:themeColor="text1"/>
          <w:lang w:val="it-IT"/>
        </w:rPr>
        <w:t>à estern</w:t>
      </w:r>
      <w:r w:rsidRPr="4A0F8F1B" w:rsidR="2262759C">
        <w:rPr>
          <w:color w:val="000000" w:themeColor="text1"/>
          <w:lang w:val="it-IT"/>
        </w:rPr>
        <w:t>e</w:t>
      </w:r>
      <w:r w:rsidRPr="11FDB0C0" w:rsidR="4D83E219">
        <w:rPr>
          <w:color w:val="000000" w:themeColor="text1"/>
          <w:lang w:val="it-IT"/>
        </w:rPr>
        <w:t xml:space="preserve"> </w:t>
      </w:r>
      <w:r w:rsidRPr="11FDB0C0" w:rsidR="4D83E219">
        <w:rPr>
          <w:b/>
          <w:bCs/>
          <w:color w:val="000000" w:themeColor="text1"/>
          <w:lang w:val="it-IT"/>
        </w:rPr>
        <w:t>cliente</w:t>
      </w:r>
      <w:r w:rsidRPr="4A0F8F1B" w:rsidR="6131530A">
        <w:rPr>
          <w:b/>
          <w:bCs/>
          <w:color w:val="000000" w:themeColor="text1"/>
          <w:lang w:val="it-IT"/>
        </w:rPr>
        <w:t xml:space="preserve"> </w:t>
      </w:r>
      <w:r w:rsidRPr="4A0F8F1B" w:rsidR="6131530A">
        <w:rPr>
          <w:color w:val="000000" w:themeColor="text1"/>
          <w:lang w:val="it-IT"/>
        </w:rPr>
        <w:t xml:space="preserve">e </w:t>
      </w:r>
      <w:r w:rsidRPr="4A0F8F1B" w:rsidR="6131530A">
        <w:rPr>
          <w:b/>
          <w:bCs/>
          <w:color w:val="000000" w:themeColor="text1"/>
          <w:lang w:val="it-IT"/>
        </w:rPr>
        <w:t>manager</w:t>
      </w:r>
      <w:r w:rsidRPr="11FDB0C0" w:rsidR="4D83E219">
        <w:rPr>
          <w:color w:val="000000" w:themeColor="text1"/>
          <w:lang w:val="it-IT"/>
        </w:rPr>
        <w:t>, che</w:t>
      </w:r>
      <w:r w:rsidR="00855AC9">
        <w:rPr>
          <w:color w:val="000000" w:themeColor="text1"/>
          <w:lang w:val="it-IT"/>
        </w:rPr>
        <w:t xml:space="preserve"> rappresentano</w:t>
      </w:r>
      <w:r w:rsidRPr="4A0F8F1B" w:rsidR="6E7B1E15">
        <w:rPr>
          <w:color w:val="000000" w:themeColor="text1"/>
          <w:lang w:val="it-IT"/>
        </w:rPr>
        <w:t>, rispettivamente,</w:t>
      </w:r>
      <w:r w:rsidRPr="11FDB0C0" w:rsidR="4D83E219">
        <w:rPr>
          <w:color w:val="000000" w:themeColor="text1"/>
          <w:lang w:val="it-IT"/>
        </w:rPr>
        <w:t xml:space="preserve"> il ciclo di vita di un cliente all’interno del sistema</w:t>
      </w:r>
      <w:r w:rsidRPr="4A0F8F1B" w:rsidR="188839E8">
        <w:rPr>
          <w:color w:val="000000" w:themeColor="text1"/>
          <w:lang w:val="it-IT"/>
        </w:rPr>
        <w:t xml:space="preserve"> e </w:t>
      </w:r>
      <w:r w:rsidR="0045405B">
        <w:rPr>
          <w:color w:val="000000" w:themeColor="text1"/>
          <w:lang w:val="it-IT"/>
        </w:rPr>
        <w:t>il manager in grado di osservare</w:t>
      </w:r>
      <w:r w:rsidRPr="4A0F8F1B" w:rsidR="188839E8">
        <w:rPr>
          <w:color w:val="000000" w:themeColor="text1"/>
          <w:lang w:val="it-IT"/>
        </w:rPr>
        <w:t xml:space="preserve"> lo stato della stanza attraverso un web server collegato all’applicazione</w:t>
      </w:r>
      <w:r w:rsidRPr="11FDB0C0" w:rsidR="4D83E219">
        <w:rPr>
          <w:color w:val="000000" w:themeColor="text1"/>
          <w:lang w:val="it-IT"/>
        </w:rPr>
        <w:t>.</w:t>
      </w:r>
    </w:p>
    <w:p w:rsidR="5A01666D" w:rsidP="4A0F8F1B" w:rsidRDefault="5A01666D" w14:paraId="49937BED" w14:textId="0A14523E">
      <w:pPr>
        <w:rPr>
          <w:color w:val="000000" w:themeColor="text1"/>
          <w:lang w:val="it-IT"/>
        </w:rPr>
      </w:pPr>
      <w:r w:rsidRPr="4A0F8F1B">
        <w:rPr>
          <w:b/>
          <w:bCs/>
          <w:color w:val="4472C4" w:themeColor="accent1"/>
          <w:lang w:val="it-IT"/>
        </w:rPr>
        <w:t>Messaggi</w:t>
      </w:r>
    </w:p>
    <w:p w:rsidR="4D83E219" w:rsidP="4A0F8F1B" w:rsidRDefault="4D83E219" w14:paraId="3BCE3EED" w14:textId="3488150B">
      <w:pPr>
        <w:rPr>
          <w:color w:val="000000" w:themeColor="text1"/>
          <w:lang w:val="it-IT"/>
        </w:rPr>
      </w:pPr>
      <w:r w:rsidRPr="11FDB0C0">
        <w:rPr>
          <w:color w:val="000000" w:themeColor="text1"/>
          <w:lang w:val="it-IT"/>
        </w:rPr>
        <w:t xml:space="preserve">Dai requisiti, emerge che le entità in gioco hanno necessità di interagire fra loro tramite l’ausilio di </w:t>
      </w:r>
      <w:r w:rsidRPr="11FDB0C0">
        <w:rPr>
          <w:b/>
          <w:bCs/>
          <w:color w:val="000000" w:themeColor="text1"/>
          <w:lang w:val="it-IT"/>
        </w:rPr>
        <w:t>messaggi</w:t>
      </w:r>
      <w:r w:rsidRPr="11FDB0C0">
        <w:rPr>
          <w:color w:val="000000" w:themeColor="text1"/>
          <w:lang w:val="it-IT"/>
        </w:rPr>
        <w:t xml:space="preserve">. </w:t>
      </w:r>
    </w:p>
    <w:p w:rsidR="4D83E219" w:rsidP="11FDB0C0" w:rsidRDefault="4D83E219" w14:paraId="7307C58D" w14:textId="0A7F41C7">
      <w:pPr>
        <w:rPr>
          <w:color w:val="000000" w:themeColor="text1"/>
          <w:lang w:val="it-IT"/>
        </w:rPr>
      </w:pPr>
      <w:r w:rsidRPr="11FDB0C0">
        <w:rPr>
          <w:color w:val="000000" w:themeColor="text1"/>
          <w:lang w:val="it-IT"/>
        </w:rPr>
        <w:t xml:space="preserve">Si pensi per esempio al caso della </w:t>
      </w:r>
      <w:proofErr w:type="spellStart"/>
      <w:r w:rsidRPr="11FDB0C0">
        <w:rPr>
          <w:color w:val="000000" w:themeColor="text1"/>
          <w:lang w:val="it-IT"/>
        </w:rPr>
        <w:t>smartbell</w:t>
      </w:r>
      <w:proofErr w:type="spellEnd"/>
      <w:r w:rsidRPr="11FDB0C0" w:rsidR="6919F2AE">
        <w:rPr>
          <w:color w:val="000000" w:themeColor="text1"/>
          <w:lang w:val="it-IT"/>
        </w:rPr>
        <w:t xml:space="preserve"> che all’ingresso di un client invia una richiesta </w:t>
      </w:r>
      <w:r w:rsidRPr="11FDB0C0" w:rsidR="47BF073E">
        <w:rPr>
          <w:color w:val="000000" w:themeColor="text1"/>
          <w:lang w:val="it-IT"/>
        </w:rPr>
        <w:t xml:space="preserve">al </w:t>
      </w:r>
      <w:proofErr w:type="spellStart"/>
      <w:r w:rsidRPr="11FDB0C0" w:rsidR="47BF073E">
        <w:rPr>
          <w:color w:val="000000" w:themeColor="text1"/>
          <w:lang w:val="it-IT"/>
        </w:rPr>
        <w:t>waiter</w:t>
      </w:r>
      <w:proofErr w:type="spellEnd"/>
      <w:r w:rsidRPr="11FDB0C0" w:rsidR="47BF073E">
        <w:rPr>
          <w:color w:val="000000" w:themeColor="text1"/>
          <w:lang w:val="it-IT"/>
        </w:rPr>
        <w:t xml:space="preserve"> quando un client entra nel sistema e la sua temper</w:t>
      </w:r>
      <w:r w:rsidRPr="11FDB0C0" w:rsidR="4A0C4E90">
        <w:rPr>
          <w:color w:val="000000" w:themeColor="text1"/>
          <w:lang w:val="it-IT"/>
        </w:rPr>
        <w:t>atura è giudicata consona. Allo stesso modo, un c</w:t>
      </w:r>
      <w:r w:rsidRPr="11FDB0C0" w:rsidR="173F6370">
        <w:rPr>
          <w:color w:val="000000" w:themeColor="text1"/>
          <w:lang w:val="it-IT"/>
        </w:rPr>
        <w:t xml:space="preserve">lient notifica, per cui invia un messaggio, la sua presenza alla </w:t>
      </w:r>
      <w:proofErr w:type="spellStart"/>
      <w:r w:rsidRPr="11FDB0C0" w:rsidR="173F6370">
        <w:rPr>
          <w:color w:val="000000" w:themeColor="text1"/>
          <w:lang w:val="it-IT"/>
        </w:rPr>
        <w:t>smartbell</w:t>
      </w:r>
      <w:proofErr w:type="spellEnd"/>
      <w:r w:rsidRPr="11FDB0C0" w:rsidR="47BF073E">
        <w:rPr>
          <w:color w:val="000000" w:themeColor="text1"/>
          <w:lang w:val="it-IT"/>
        </w:rPr>
        <w:t xml:space="preserve"> </w:t>
      </w:r>
      <w:r w:rsidRPr="11FDB0C0" w:rsidR="13E0B263">
        <w:rPr>
          <w:color w:val="000000" w:themeColor="text1"/>
          <w:lang w:val="it-IT"/>
        </w:rPr>
        <w:t xml:space="preserve">e comunica con il </w:t>
      </w:r>
      <w:proofErr w:type="spellStart"/>
      <w:r w:rsidRPr="11FDB0C0" w:rsidR="13E0B263">
        <w:rPr>
          <w:color w:val="000000" w:themeColor="text1"/>
          <w:lang w:val="it-IT"/>
        </w:rPr>
        <w:t>waiter</w:t>
      </w:r>
      <w:proofErr w:type="spellEnd"/>
      <w:r w:rsidRPr="11FDB0C0" w:rsidR="13E0B263">
        <w:rPr>
          <w:color w:val="000000" w:themeColor="text1"/>
          <w:lang w:val="it-IT"/>
        </w:rPr>
        <w:t xml:space="preserve"> durante l’ordine.</w:t>
      </w:r>
      <w:r w:rsidRPr="11FDB0C0" w:rsidR="7B846180">
        <w:rPr>
          <w:color w:val="000000" w:themeColor="text1"/>
          <w:lang w:val="it-IT"/>
        </w:rPr>
        <w:t xml:space="preserve"> I termini </w:t>
      </w:r>
      <w:proofErr w:type="spellStart"/>
      <w:r w:rsidRPr="11FDB0C0" w:rsidR="7B846180">
        <w:rPr>
          <w:i/>
          <w:iCs/>
          <w:color w:val="000000" w:themeColor="text1"/>
          <w:lang w:val="it-IT"/>
        </w:rPr>
        <w:t>notify</w:t>
      </w:r>
      <w:proofErr w:type="spellEnd"/>
      <w:r w:rsidRPr="11FDB0C0" w:rsidR="7B846180">
        <w:rPr>
          <w:i/>
          <w:iCs/>
          <w:color w:val="000000" w:themeColor="text1"/>
          <w:lang w:val="it-IT"/>
        </w:rPr>
        <w:t xml:space="preserve">, </w:t>
      </w:r>
      <w:proofErr w:type="spellStart"/>
      <w:r w:rsidRPr="11FDB0C0" w:rsidR="7B846180">
        <w:rPr>
          <w:i/>
          <w:iCs/>
          <w:color w:val="000000" w:themeColor="text1"/>
          <w:lang w:val="it-IT"/>
        </w:rPr>
        <w:t>inform</w:t>
      </w:r>
      <w:proofErr w:type="spellEnd"/>
      <w:r w:rsidRPr="11FDB0C0" w:rsidR="7B846180">
        <w:rPr>
          <w:color w:val="000000" w:themeColor="text1"/>
          <w:lang w:val="it-IT"/>
        </w:rPr>
        <w:t xml:space="preserve"> etc. </w:t>
      </w:r>
      <w:r w:rsidRPr="11FDB0C0" w:rsidR="613B25CE">
        <w:rPr>
          <w:color w:val="000000" w:themeColor="text1"/>
          <w:lang w:val="it-IT"/>
        </w:rPr>
        <w:t>sottintendono</w:t>
      </w:r>
      <w:r w:rsidRPr="11FDB0C0" w:rsidR="7B846180">
        <w:rPr>
          <w:color w:val="000000" w:themeColor="text1"/>
          <w:lang w:val="it-IT"/>
        </w:rPr>
        <w:t xml:space="preserve"> uno scambio di uno o più messaggi.</w:t>
      </w:r>
    </w:p>
    <w:p w:rsidR="05D21B9C" w:rsidP="4A0F8F1B" w:rsidRDefault="05D21B9C" w14:paraId="5BB9502B" w14:textId="5AC61AC4">
      <w:pPr>
        <w:rPr>
          <w:lang w:val="it-IT"/>
        </w:rPr>
      </w:pPr>
      <w:r w:rsidRPr="4A0F8F1B">
        <w:rPr>
          <w:lang w:val="it-IT"/>
        </w:rPr>
        <w:t xml:space="preserve">La nozione di messaggio rimane così però, troppo generica, nel seguito del documento faremo riferimento a </w:t>
      </w:r>
      <w:proofErr w:type="gramStart"/>
      <w:r w:rsidRPr="4A0F8F1B">
        <w:rPr>
          <w:lang w:val="it-IT"/>
        </w:rPr>
        <w:t>3</w:t>
      </w:r>
      <w:proofErr w:type="gramEnd"/>
      <w:r w:rsidRPr="4A0F8F1B">
        <w:rPr>
          <w:lang w:val="it-IT"/>
        </w:rPr>
        <w:t xml:space="preserve"> tipi di messaggi:</w:t>
      </w:r>
    </w:p>
    <w:p w:rsidR="05D21B9C" w:rsidP="4A0F8F1B" w:rsidRDefault="05D21B9C" w14:paraId="000E6394" w14:textId="10C1E330">
      <w:pPr>
        <w:pStyle w:val="Paragrafoelenco"/>
        <w:numPr>
          <w:ilvl w:val="0"/>
          <w:numId w:val="15"/>
        </w:numPr>
        <w:rPr>
          <w:rFonts w:eastAsiaTheme="minorEastAsia"/>
          <w:lang w:val="it-IT"/>
        </w:rPr>
      </w:pPr>
      <w:proofErr w:type="spellStart"/>
      <w:r w:rsidRPr="4A0F8F1B">
        <w:rPr>
          <w:lang w:val="it-IT"/>
        </w:rPr>
        <w:t>Dispatch</w:t>
      </w:r>
      <w:proofErr w:type="spellEnd"/>
      <w:r w:rsidRPr="4A0F8F1B">
        <w:rPr>
          <w:lang w:val="it-IT"/>
        </w:rPr>
        <w:t xml:space="preserve">: messaggio inviato dal </w:t>
      </w:r>
      <w:proofErr w:type="spellStart"/>
      <w:r w:rsidRPr="4A0F8F1B">
        <w:rPr>
          <w:lang w:val="it-IT"/>
        </w:rPr>
        <w:t>sender</w:t>
      </w:r>
      <w:proofErr w:type="spellEnd"/>
      <w:r w:rsidRPr="4A0F8F1B">
        <w:rPr>
          <w:lang w:val="it-IT"/>
        </w:rPr>
        <w:t xml:space="preserve"> a un preciso </w:t>
      </w:r>
      <w:proofErr w:type="spellStart"/>
      <w:r w:rsidRPr="4A0F8F1B">
        <w:rPr>
          <w:lang w:val="it-IT"/>
        </w:rPr>
        <w:t>receiver</w:t>
      </w:r>
      <w:proofErr w:type="spellEnd"/>
      <w:r w:rsidRPr="4A0F8F1B">
        <w:rPr>
          <w:lang w:val="it-IT"/>
        </w:rPr>
        <w:t>, senza aspettarsi una risposta</w:t>
      </w:r>
    </w:p>
    <w:p w:rsidR="05D21B9C" w:rsidP="4A0F8F1B" w:rsidRDefault="05D21B9C" w14:paraId="3FD26438" w14:textId="4A34BC3E">
      <w:pPr>
        <w:pStyle w:val="Paragrafoelenco"/>
        <w:numPr>
          <w:ilvl w:val="0"/>
          <w:numId w:val="15"/>
        </w:numPr>
        <w:rPr>
          <w:lang w:val="it-IT"/>
        </w:rPr>
      </w:pPr>
      <w:r w:rsidRPr="4A0F8F1B">
        <w:rPr>
          <w:lang w:val="it-IT"/>
        </w:rPr>
        <w:t>Request/</w:t>
      </w:r>
      <w:proofErr w:type="spellStart"/>
      <w:r w:rsidRPr="4A0F8F1B">
        <w:rPr>
          <w:lang w:val="it-IT"/>
        </w:rPr>
        <w:t>Reply</w:t>
      </w:r>
      <w:proofErr w:type="spellEnd"/>
      <w:r w:rsidRPr="4A0F8F1B">
        <w:rPr>
          <w:lang w:val="it-IT"/>
        </w:rPr>
        <w:t xml:space="preserve">: </w:t>
      </w:r>
      <w:proofErr w:type="spellStart"/>
      <w:r w:rsidRPr="4A0F8F1B">
        <w:rPr>
          <w:lang w:val="it-IT"/>
        </w:rPr>
        <w:t>sender</w:t>
      </w:r>
      <w:proofErr w:type="spellEnd"/>
      <w:r w:rsidRPr="4A0F8F1B">
        <w:rPr>
          <w:lang w:val="it-IT"/>
        </w:rPr>
        <w:t xml:space="preserve"> invia una request a un preciso </w:t>
      </w:r>
      <w:proofErr w:type="spellStart"/>
      <w:r w:rsidRPr="4A0F8F1B">
        <w:rPr>
          <w:lang w:val="it-IT"/>
        </w:rPr>
        <w:t>receiver</w:t>
      </w:r>
      <w:proofErr w:type="spellEnd"/>
      <w:r w:rsidRPr="4A0F8F1B">
        <w:rPr>
          <w:lang w:val="it-IT"/>
        </w:rPr>
        <w:t xml:space="preserve"> e si aspetta un </w:t>
      </w:r>
      <w:proofErr w:type="spellStart"/>
      <w:r w:rsidRPr="4A0F8F1B">
        <w:rPr>
          <w:lang w:val="it-IT"/>
        </w:rPr>
        <w:t>reply</w:t>
      </w:r>
      <w:proofErr w:type="spellEnd"/>
      <w:r w:rsidRPr="4A0F8F1B">
        <w:rPr>
          <w:lang w:val="it-IT"/>
        </w:rPr>
        <w:t xml:space="preserve"> da quest’ultimo</w:t>
      </w:r>
    </w:p>
    <w:p w:rsidR="05D21B9C" w:rsidP="4A0F8F1B" w:rsidRDefault="05D21B9C" w14:paraId="41C8F7AF" w14:textId="2520D977">
      <w:pPr>
        <w:pStyle w:val="Paragrafoelenco"/>
        <w:numPr>
          <w:ilvl w:val="0"/>
          <w:numId w:val="15"/>
        </w:numPr>
        <w:rPr>
          <w:lang w:val="it-IT"/>
        </w:rPr>
      </w:pPr>
      <w:r w:rsidRPr="4A0F8F1B">
        <w:rPr>
          <w:lang w:val="it-IT"/>
        </w:rPr>
        <w:t xml:space="preserve">Event: messaggio inviato dal </w:t>
      </w:r>
      <w:proofErr w:type="spellStart"/>
      <w:r w:rsidRPr="4A0F8F1B">
        <w:rPr>
          <w:lang w:val="it-IT"/>
        </w:rPr>
        <w:t>sender</w:t>
      </w:r>
      <w:proofErr w:type="spellEnd"/>
      <w:r w:rsidRPr="4A0F8F1B">
        <w:rPr>
          <w:lang w:val="it-IT"/>
        </w:rPr>
        <w:t xml:space="preserve"> senza avere in mente un </w:t>
      </w:r>
      <w:proofErr w:type="spellStart"/>
      <w:r w:rsidRPr="4A0F8F1B">
        <w:rPr>
          <w:lang w:val="it-IT"/>
        </w:rPr>
        <w:t>receiver</w:t>
      </w:r>
      <w:proofErr w:type="spellEnd"/>
      <w:r w:rsidRPr="4A0F8F1B">
        <w:rPr>
          <w:lang w:val="it-IT"/>
        </w:rPr>
        <w:t xml:space="preserve"> preciso, viene emesso e poi il </w:t>
      </w:r>
      <w:proofErr w:type="spellStart"/>
      <w:r w:rsidRPr="4A0F8F1B">
        <w:rPr>
          <w:lang w:val="it-IT"/>
        </w:rPr>
        <w:t>receiver</w:t>
      </w:r>
      <w:proofErr w:type="spellEnd"/>
      <w:r w:rsidRPr="4A0F8F1B">
        <w:rPr>
          <w:lang w:val="it-IT"/>
        </w:rPr>
        <w:t xml:space="preserve"> si disinteressa di chi possa riceverlo, sono i </w:t>
      </w:r>
      <w:proofErr w:type="spellStart"/>
      <w:r w:rsidRPr="4A0F8F1B">
        <w:rPr>
          <w:lang w:val="it-IT"/>
        </w:rPr>
        <w:t>receiver</w:t>
      </w:r>
      <w:proofErr w:type="spellEnd"/>
      <w:r w:rsidRPr="4A0F8F1B">
        <w:rPr>
          <w:lang w:val="it-IT"/>
        </w:rPr>
        <w:t xml:space="preserve"> che devono manifestare il loro interesse a ricevere tali eventi.</w:t>
      </w:r>
    </w:p>
    <w:p w:rsidR="05D21B9C" w:rsidP="4A0F8F1B" w:rsidRDefault="05D21B9C" w14:paraId="208E99E7" w14:textId="65915E8C">
      <w:pPr>
        <w:rPr>
          <w:lang w:val="it-IT"/>
        </w:rPr>
      </w:pPr>
      <w:r w:rsidRPr="4A0F8F1B">
        <w:rPr>
          <w:b/>
          <w:bCs/>
          <w:color w:val="4472C4" w:themeColor="accent1"/>
          <w:lang w:val="it-IT"/>
        </w:rPr>
        <w:t>Attori</w:t>
      </w:r>
    </w:p>
    <w:p w:rsidR="00F65675" w:rsidP="4A0F8F1B" w:rsidRDefault="5331521C" w14:paraId="63E265B0" w14:textId="2C6E2F13">
      <w:pPr>
        <w:rPr>
          <w:color w:val="000000" w:themeColor="text1"/>
          <w:lang w:val="it-IT"/>
        </w:rPr>
      </w:pPr>
      <w:r w:rsidRPr="5B9F96F2">
        <w:rPr>
          <w:color w:val="000000" w:themeColor="text1"/>
          <w:lang w:val="it-IT"/>
        </w:rPr>
        <w:t>Inoltre</w:t>
      </w:r>
      <w:r w:rsidRPr="5B9F96F2" w:rsidR="1F0C5E86">
        <w:rPr>
          <w:color w:val="000000" w:themeColor="text1"/>
          <w:lang w:val="it-IT"/>
        </w:rPr>
        <w:t>,</w:t>
      </w:r>
      <w:r w:rsidRPr="5B9F96F2">
        <w:rPr>
          <w:color w:val="000000" w:themeColor="text1"/>
          <w:lang w:val="it-IT"/>
        </w:rPr>
        <w:t xml:space="preserve"> per ogni entità è possibile identificare uno </w:t>
      </w:r>
      <w:r w:rsidRPr="5B9F96F2">
        <w:rPr>
          <w:b/>
          <w:bCs/>
          <w:color w:val="000000" w:themeColor="text1"/>
          <w:lang w:val="it-IT"/>
        </w:rPr>
        <w:t xml:space="preserve">stato </w:t>
      </w:r>
      <w:r w:rsidRPr="5B9F96F2">
        <w:rPr>
          <w:color w:val="000000" w:themeColor="text1"/>
          <w:lang w:val="it-IT"/>
        </w:rPr>
        <w:t>in cui si trova, cioè una sua configurazione</w:t>
      </w:r>
      <w:r w:rsidRPr="5B9F96F2" w:rsidR="30A8E0F5">
        <w:rPr>
          <w:color w:val="000000" w:themeColor="text1"/>
          <w:lang w:val="it-IT"/>
        </w:rPr>
        <w:t xml:space="preserve"> </w:t>
      </w:r>
      <w:r w:rsidRPr="5B9F96F2">
        <w:rPr>
          <w:color w:val="000000" w:themeColor="text1"/>
          <w:lang w:val="it-IT"/>
        </w:rPr>
        <w:t>data dalla storia di interazione passata con le altre entità,</w:t>
      </w:r>
      <w:r w:rsidRPr="5B9F96F2" w:rsidR="64D42C68">
        <w:rPr>
          <w:color w:val="000000" w:themeColor="text1"/>
          <w:lang w:val="it-IT"/>
        </w:rPr>
        <w:t xml:space="preserve"> che ne determina il comportamento attuale. </w:t>
      </w:r>
    </w:p>
    <w:p w:rsidR="00F65675" w:rsidP="11FDB0C0" w:rsidRDefault="64D42C68" w14:paraId="3EBF4698" w14:textId="461C96C7">
      <w:pPr>
        <w:rPr>
          <w:color w:val="000000" w:themeColor="text1"/>
          <w:lang w:val="it-IT"/>
        </w:rPr>
      </w:pPr>
      <w:r w:rsidRPr="5B9F96F2">
        <w:rPr>
          <w:color w:val="000000" w:themeColor="text1"/>
          <w:lang w:val="it-IT"/>
        </w:rPr>
        <w:t xml:space="preserve">Ad esempio, guardando quanto verrà discusso ed approfondito </w:t>
      </w:r>
      <w:r w:rsidRPr="5B9F96F2" w:rsidR="666ECEF1">
        <w:rPr>
          <w:color w:val="000000" w:themeColor="text1"/>
          <w:lang w:val="it-IT"/>
        </w:rPr>
        <w:t>ulteriormente nel modello ed in seguito in fase di</w:t>
      </w:r>
      <w:r w:rsidRPr="5B9F96F2">
        <w:rPr>
          <w:color w:val="000000" w:themeColor="text1"/>
          <w:lang w:val="it-IT"/>
        </w:rPr>
        <w:t xml:space="preserve"> analisi del problema, si può pensare che il barman sia libero di ricevere ordini o che stia preparando un tè</w:t>
      </w:r>
      <w:r w:rsidRPr="5B9F96F2" w:rsidR="3CB2060E">
        <w:rPr>
          <w:color w:val="000000" w:themeColor="text1"/>
          <w:lang w:val="it-IT"/>
        </w:rPr>
        <w:t>, per cui l’interazione con esso cambia in base al suo stato.</w:t>
      </w:r>
      <w:r w:rsidRPr="5B9F96F2" w:rsidR="20F2FF65">
        <w:rPr>
          <w:color w:val="000000" w:themeColor="text1"/>
          <w:lang w:val="it-IT"/>
        </w:rPr>
        <w:t xml:space="preserve"> Vale lo stesso per le altre entità.</w:t>
      </w:r>
    </w:p>
    <w:p w:rsidR="7397A434" w:rsidP="4A0F8F1B" w:rsidRDefault="00281266" w14:paraId="5133C4FF" w14:textId="1FD251E1">
      <w:pPr>
        <w:rPr>
          <w:rFonts w:ascii="Calibri" w:hAnsi="Calibri" w:eastAsia="Calibri" w:cs="Calibri"/>
          <w:color w:val="0563C1"/>
          <w:u w:val="single"/>
          <w:lang w:val="it-IT"/>
        </w:rPr>
      </w:pPr>
      <w:r>
        <w:rPr>
          <w:color w:val="000000" w:themeColor="text1"/>
          <w:lang w:val="it-IT"/>
        </w:rPr>
        <w:t>Alla</w:t>
      </w:r>
      <w:r w:rsidRPr="11FDB0C0" w:rsidR="13E0B263">
        <w:rPr>
          <w:color w:val="000000" w:themeColor="text1"/>
          <w:lang w:val="it-IT"/>
        </w:rPr>
        <w:t xml:space="preserve"> luce di quanto detto, è possibile modellare le entità in gioco come </w:t>
      </w:r>
      <w:r w:rsidRPr="11FDB0C0" w:rsidR="13E0B263">
        <w:rPr>
          <w:b/>
          <w:bCs/>
          <w:color w:val="000000" w:themeColor="text1"/>
          <w:lang w:val="it-IT"/>
        </w:rPr>
        <w:t xml:space="preserve">attori </w:t>
      </w:r>
      <w:r w:rsidRPr="11FDB0C0" w:rsidR="13E0B263">
        <w:rPr>
          <w:color w:val="000000" w:themeColor="text1"/>
          <w:lang w:val="it-IT"/>
        </w:rPr>
        <w:t xml:space="preserve">e formalizzarne il comportamento tramite </w:t>
      </w:r>
      <w:proofErr w:type="spellStart"/>
      <w:r w:rsidRPr="11FDB0C0" w:rsidR="13E0B263">
        <w:rPr>
          <w:color w:val="000000" w:themeColor="text1"/>
          <w:lang w:val="it-IT"/>
        </w:rPr>
        <w:t>metamodello</w:t>
      </w:r>
      <w:proofErr w:type="spellEnd"/>
      <w:r w:rsidRPr="11FDB0C0" w:rsidR="13E0B263">
        <w:rPr>
          <w:color w:val="000000" w:themeColor="text1"/>
          <w:lang w:val="it-IT"/>
        </w:rPr>
        <w:t xml:space="preserve"> </w:t>
      </w:r>
      <w:proofErr w:type="spellStart"/>
      <w:r w:rsidRPr="11FDB0C0" w:rsidR="13E0B263">
        <w:rPr>
          <w:color w:val="000000" w:themeColor="text1"/>
          <w:lang w:val="it-IT"/>
        </w:rPr>
        <w:t>qak</w:t>
      </w:r>
      <w:proofErr w:type="spellEnd"/>
      <w:r w:rsidRPr="11FDB0C0" w:rsidR="13E0B263">
        <w:rPr>
          <w:color w:val="000000" w:themeColor="text1"/>
          <w:lang w:val="it-IT"/>
        </w:rPr>
        <w:t xml:space="preserve"> (per</w:t>
      </w:r>
      <w:r w:rsidRPr="11FDB0C0" w:rsidR="564A25D0">
        <w:rPr>
          <w:color w:val="000000" w:themeColor="text1"/>
          <w:lang w:val="it-IT"/>
        </w:rPr>
        <w:t xml:space="preserve"> cui si rimanda a </w:t>
      </w:r>
      <w:hyperlink r:id="rId6">
        <w:r w:rsidRPr="11FDB0C0" w:rsidR="564A25D0">
          <w:rPr>
            <w:rStyle w:val="Collegamentoipertestuale"/>
            <w:rFonts w:ascii="Calibri" w:hAnsi="Calibri" w:eastAsia="Calibri" w:cs="Calibri"/>
            <w:color w:val="0563C1"/>
            <w:lang w:val="it-IT"/>
          </w:rPr>
          <w:t>https://github.com/anatali/iss2020LabBo/tree/master/it.unibo.qakactor/userDocs</w:t>
        </w:r>
      </w:hyperlink>
      <w:r w:rsidRPr="11FDB0C0" w:rsidR="68A0E406">
        <w:rPr>
          <w:rFonts w:ascii="Calibri" w:hAnsi="Calibri" w:eastAsia="Calibri" w:cs="Calibri"/>
          <w:color w:val="000000" w:themeColor="text1"/>
          <w:lang w:val="it-IT"/>
        </w:rPr>
        <w:t xml:space="preserve">). </w:t>
      </w:r>
    </w:p>
    <w:p w:rsidR="13E0B263" w:rsidP="11FDB0C0" w:rsidRDefault="68A0E406" w14:paraId="5305E60A" w14:textId="5237AA64">
      <w:pPr>
        <w:rPr>
          <w:rFonts w:ascii="Calibri" w:hAnsi="Calibri" w:eastAsia="Calibri" w:cs="Calibri"/>
          <w:color w:val="0563C1"/>
          <w:u w:val="single"/>
          <w:lang w:val="it-IT"/>
        </w:rPr>
      </w:pPr>
      <w:r w:rsidRPr="11FDB0C0">
        <w:rPr>
          <w:rFonts w:ascii="Calibri" w:hAnsi="Calibri" w:eastAsia="Calibri" w:cs="Calibri"/>
          <w:color w:val="000000" w:themeColor="text1"/>
          <w:lang w:val="it-IT"/>
        </w:rPr>
        <w:t>Gli atto</w:t>
      </w:r>
      <w:r w:rsidRPr="11FDB0C0" w:rsidR="25281ED1">
        <w:rPr>
          <w:rFonts w:ascii="Calibri" w:hAnsi="Calibri" w:eastAsia="Calibri" w:cs="Calibri"/>
          <w:color w:val="000000" w:themeColor="text1"/>
          <w:lang w:val="it-IT"/>
        </w:rPr>
        <w:t xml:space="preserve">ri sono entità dotate di stato (macchine a stati finiti), capaci di interagire tramite messaggi </w:t>
      </w:r>
      <w:r w:rsidRPr="4A0F8F1B" w:rsidR="155D08F0">
        <w:rPr>
          <w:rFonts w:ascii="Calibri" w:hAnsi="Calibri" w:eastAsia="Calibri" w:cs="Calibri"/>
          <w:color w:val="000000" w:themeColor="text1"/>
          <w:lang w:val="it-IT"/>
        </w:rPr>
        <w:t>(visti prima)</w:t>
      </w:r>
      <w:r w:rsidRPr="4A0F8F1B" w:rsidR="35BEDC0A">
        <w:rPr>
          <w:rFonts w:ascii="Calibri" w:hAnsi="Calibri" w:eastAsia="Calibri" w:cs="Calibri"/>
          <w:color w:val="000000" w:themeColor="text1"/>
          <w:lang w:val="it-IT"/>
        </w:rPr>
        <w:t xml:space="preserve"> </w:t>
      </w:r>
      <w:r w:rsidRPr="11FDB0C0" w:rsidR="25281ED1">
        <w:rPr>
          <w:rFonts w:ascii="Calibri" w:hAnsi="Calibri" w:eastAsia="Calibri" w:cs="Calibri"/>
          <w:color w:val="000000" w:themeColor="text1"/>
          <w:lang w:val="it-IT"/>
        </w:rPr>
        <w:t>dalla precisa sema</w:t>
      </w:r>
      <w:r w:rsidRPr="11FDB0C0" w:rsidR="0501FB3D">
        <w:rPr>
          <w:rFonts w:ascii="Calibri" w:hAnsi="Calibri" w:eastAsia="Calibri" w:cs="Calibri"/>
          <w:color w:val="000000" w:themeColor="text1"/>
          <w:lang w:val="it-IT"/>
        </w:rPr>
        <w:t>n</w:t>
      </w:r>
      <w:r w:rsidRPr="11FDB0C0" w:rsidR="25281ED1">
        <w:rPr>
          <w:rFonts w:ascii="Calibri" w:hAnsi="Calibri" w:eastAsia="Calibri" w:cs="Calibri"/>
          <w:color w:val="000000" w:themeColor="text1"/>
          <w:lang w:val="it-IT"/>
        </w:rPr>
        <w:t>tica (per cui si rimanda sempre al link precedente).</w:t>
      </w:r>
    </w:p>
    <w:p w:rsidR="0FED6BEB" w:rsidP="4A0F8F1B" w:rsidRDefault="0FED6BEB" w14:paraId="4A8732CF" w14:textId="6003FD11">
      <w:pPr>
        <w:rPr>
          <w:rFonts w:ascii="Calibri" w:hAnsi="Calibri" w:eastAsia="Calibri" w:cs="Calibri"/>
          <w:color w:val="000000" w:themeColor="text1"/>
          <w:lang w:val="it-IT"/>
        </w:rPr>
      </w:pPr>
      <w:r w:rsidRPr="4A0F8F1B">
        <w:rPr>
          <w:rFonts w:ascii="Calibri" w:hAnsi="Calibri" w:eastAsia="Calibri" w:cs="Calibri"/>
          <w:color w:val="000000" w:themeColor="text1"/>
          <w:lang w:val="it-IT"/>
        </w:rPr>
        <w:t>Per poter definire le varie entità come attori si fa riferimento a un prodotto della nostra software house</w:t>
      </w:r>
      <w:r w:rsidRPr="4A0F8F1B" w:rsidR="6B29F1EC">
        <w:rPr>
          <w:rFonts w:ascii="Calibri" w:hAnsi="Calibri" w:eastAsia="Calibri" w:cs="Calibri"/>
          <w:color w:val="000000" w:themeColor="text1"/>
          <w:lang w:val="it-IT"/>
        </w:rPr>
        <w:t xml:space="preserve"> che già fornisce un modo per poter rappresentare entità come macchine a stati che interagiscono tramite lo scambio di messaggi.</w:t>
      </w:r>
    </w:p>
    <w:p w:rsidR="11FDB0C0" w:rsidP="4A0F8F1B" w:rsidRDefault="25281ED1" w14:paraId="1F96A253" w14:textId="0A6FD141">
      <w:pPr>
        <w:rPr>
          <w:rFonts w:ascii="Calibri" w:hAnsi="Calibri" w:eastAsia="Calibri" w:cs="Calibri"/>
          <w:color w:val="000000" w:themeColor="text1"/>
          <w:lang w:val="it-IT"/>
        </w:rPr>
      </w:pPr>
      <w:r w:rsidRPr="11FDB0C0">
        <w:rPr>
          <w:rFonts w:ascii="Calibri" w:hAnsi="Calibri" w:eastAsia="Calibri" w:cs="Calibri"/>
          <w:color w:val="000000" w:themeColor="text1"/>
          <w:lang w:val="it-IT"/>
        </w:rPr>
        <w:t xml:space="preserve">Per formalizzare i requisiti si è scelto come modello il </w:t>
      </w:r>
      <w:proofErr w:type="spellStart"/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>metamodello</w:t>
      </w:r>
      <w:proofErr w:type="spellEnd"/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 </w:t>
      </w:r>
      <w:proofErr w:type="spellStart"/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>qak</w:t>
      </w:r>
      <w:proofErr w:type="spellEnd"/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 </w:t>
      </w:r>
      <w:r w:rsidRPr="11FDB0C0">
        <w:rPr>
          <w:rFonts w:ascii="Calibri" w:hAnsi="Calibri" w:eastAsia="Calibri" w:cs="Calibri"/>
          <w:color w:val="000000" w:themeColor="text1"/>
          <w:lang w:val="it-IT"/>
        </w:rPr>
        <w:t>perché consente di avere una visione completa e sintetica degli aspetti fondamentali (logic</w:t>
      </w:r>
      <w:r w:rsidRPr="11FDB0C0" w:rsidR="0C14E6CD">
        <w:rPr>
          <w:rFonts w:ascii="Calibri" w:hAnsi="Calibri" w:eastAsia="Calibri" w:cs="Calibri"/>
          <w:color w:val="000000" w:themeColor="text1"/>
          <w:lang w:val="it-IT"/>
        </w:rPr>
        <w:t>i</w:t>
      </w:r>
      <w:r w:rsidRPr="11FDB0C0">
        <w:rPr>
          <w:rFonts w:ascii="Calibri" w:hAnsi="Calibri" w:eastAsia="Calibri" w:cs="Calibri"/>
          <w:color w:val="000000" w:themeColor="text1"/>
          <w:lang w:val="it-IT"/>
        </w:rPr>
        <w:t>) del sistema e permette una p</w:t>
      </w:r>
      <w:r w:rsidRPr="11FDB0C0" w:rsidR="16F4ED9F">
        <w:rPr>
          <w:rFonts w:ascii="Calibri" w:hAnsi="Calibri" w:eastAsia="Calibri" w:cs="Calibri"/>
          <w:color w:val="000000" w:themeColor="text1"/>
          <w:lang w:val="it-IT"/>
        </w:rPr>
        <w:t xml:space="preserve">rototipazione veloce. </w:t>
      </w:r>
    </w:p>
    <w:p w:rsidR="25281ED1" w:rsidP="11FDB0C0" w:rsidRDefault="16F4ED9F" w14:paraId="38A32B82" w14:textId="25CF7464">
      <w:pPr>
        <w:rPr>
          <w:rFonts w:ascii="Calibri" w:hAnsi="Calibri" w:eastAsia="Calibri" w:cs="Calibri"/>
          <w:color w:val="000000" w:themeColor="text1"/>
          <w:lang w:val="it-IT"/>
        </w:rPr>
      </w:pPr>
      <w:r w:rsidRPr="11FDB0C0">
        <w:rPr>
          <w:rFonts w:ascii="Calibri" w:hAnsi="Calibri" w:eastAsia="Calibri" w:cs="Calibri"/>
          <w:color w:val="000000" w:themeColor="text1"/>
          <w:lang w:val="it-IT"/>
        </w:rPr>
        <w:lastRenderedPageBreak/>
        <w:t xml:space="preserve">Infatti, tramite opportune librerie fornite </w:t>
      </w:r>
      <w:r w:rsidRPr="4A0F8F1B" w:rsidR="796A5734">
        <w:rPr>
          <w:rFonts w:ascii="Calibri" w:hAnsi="Calibri" w:eastAsia="Calibri" w:cs="Calibri"/>
          <w:color w:val="000000" w:themeColor="text1"/>
          <w:lang w:val="it-IT"/>
        </w:rPr>
        <w:t>dalla nostra software house</w:t>
      </w:r>
      <w:r w:rsidRPr="4A0F8F1B" w:rsidR="5AF2A49F">
        <w:rPr>
          <w:rFonts w:ascii="Calibri" w:hAnsi="Calibri" w:eastAsia="Calibri" w:cs="Calibri"/>
          <w:color w:val="000000" w:themeColor="text1"/>
          <w:lang w:val="it-IT"/>
        </w:rPr>
        <w:t xml:space="preserve"> </w:t>
      </w:r>
      <w:r w:rsidRPr="11FDB0C0">
        <w:rPr>
          <w:rFonts w:ascii="Calibri" w:hAnsi="Calibri" w:eastAsia="Calibri" w:cs="Calibri"/>
          <w:color w:val="000000" w:themeColor="text1"/>
          <w:lang w:val="it-IT"/>
        </w:rPr>
        <w:t xml:space="preserve">(si rimanda a </w:t>
      </w:r>
      <w:hyperlink r:id="rId7">
        <w:r w:rsidRPr="11FDB0C0" w:rsidR="29C9ABBA">
          <w:rPr>
            <w:rStyle w:val="Collegamentoipertestuale"/>
            <w:rFonts w:ascii="Calibri" w:hAnsi="Calibri" w:eastAsia="Calibri" w:cs="Calibri"/>
            <w:color w:val="4472C4" w:themeColor="accent1"/>
            <w:lang w:val="it-IT"/>
          </w:rPr>
          <w:t>https://github.com/anatali/iss2020LabBo/tree/master/unibolibs</w:t>
        </w:r>
      </w:hyperlink>
      <w:r w:rsidRPr="11FDB0C0" w:rsidR="29C9ABBA">
        <w:rPr>
          <w:rFonts w:ascii="Calibri" w:hAnsi="Calibri" w:eastAsia="Calibri" w:cs="Calibri"/>
          <w:color w:val="000000" w:themeColor="text1"/>
          <w:lang w:val="it-IT"/>
        </w:rPr>
        <w:t xml:space="preserve"> )</w:t>
      </w:r>
      <w:r w:rsidRPr="11FDB0C0" w:rsidR="434A10D9">
        <w:rPr>
          <w:rFonts w:ascii="Calibri" w:hAnsi="Calibri" w:eastAsia="Calibri" w:cs="Calibri"/>
          <w:color w:val="000000" w:themeColor="text1"/>
          <w:lang w:val="it-IT"/>
        </w:rPr>
        <w:t xml:space="preserve"> è possibile ottenere un prototipo funzionante direttamente a partire dal modello.</w:t>
      </w:r>
    </w:p>
    <w:p w:rsidR="11FDB0C0" w:rsidP="4A0F8F1B" w:rsidRDefault="50920617" w14:paraId="18245A30" w14:textId="5AA5FDE6">
      <w:pPr>
        <w:rPr>
          <w:rFonts w:ascii="Calibri" w:hAnsi="Calibri" w:eastAsia="Calibri" w:cs="Calibri"/>
          <w:color w:val="000000" w:themeColor="text1"/>
          <w:lang w:val="it-IT"/>
        </w:rPr>
      </w:pPr>
      <w:r w:rsidRPr="4A0F8F1B">
        <w:rPr>
          <w:rFonts w:ascii="Calibri" w:hAnsi="Calibri" w:eastAsia="Calibri" w:cs="Calibri"/>
          <w:color w:val="000000" w:themeColor="text1"/>
          <w:lang w:val="it-IT"/>
        </w:rPr>
        <w:t>Ciò risulta molto vantaggioso perché riduce di molto l’</w:t>
      </w:r>
      <w:proofErr w:type="spellStart"/>
      <w:r w:rsidRPr="4A0F8F1B">
        <w:rPr>
          <w:rFonts w:ascii="Calibri" w:hAnsi="Calibri" w:eastAsia="Calibri" w:cs="Calibri"/>
          <w:color w:val="000000" w:themeColor="text1"/>
          <w:lang w:val="it-IT"/>
        </w:rPr>
        <w:t>abstraction</w:t>
      </w:r>
      <w:proofErr w:type="spellEnd"/>
      <w:r w:rsidRPr="4A0F8F1B">
        <w:rPr>
          <w:rFonts w:ascii="Calibri" w:hAnsi="Calibri" w:eastAsia="Calibri" w:cs="Calibri"/>
          <w:color w:val="000000" w:themeColor="text1"/>
          <w:lang w:val="it-IT"/>
        </w:rPr>
        <w:t xml:space="preserve"> gap fra l’applicazione e la sua implementazione, in questa maniera è sufficiente scrivere il modello concentrandosi soltanto su di esso, senza preoccuparsi della loro implementazione</w:t>
      </w:r>
      <w:r w:rsidRPr="4A0F8F1B" w:rsidR="29DFD053">
        <w:rPr>
          <w:rFonts w:ascii="Calibri" w:hAnsi="Calibri" w:eastAsia="Calibri" w:cs="Calibri"/>
          <w:color w:val="000000" w:themeColor="text1"/>
          <w:lang w:val="it-IT"/>
        </w:rPr>
        <w:t xml:space="preserve"> a basso livello.</w:t>
      </w:r>
    </w:p>
    <w:p w:rsidR="11FDB0C0" w:rsidP="11FDB0C0" w:rsidRDefault="29DFD053" w14:paraId="5EC9361E" w14:textId="3B3BD31F">
      <w:pPr>
        <w:rPr>
          <w:rFonts w:ascii="Calibri" w:hAnsi="Calibri" w:eastAsia="Calibri" w:cs="Calibri"/>
          <w:color w:val="000000" w:themeColor="text1"/>
          <w:lang w:val="it-IT"/>
        </w:rPr>
      </w:pPr>
      <w:r w:rsidRPr="4A0F8F1B">
        <w:rPr>
          <w:rFonts w:ascii="Calibri" w:hAnsi="Calibri" w:eastAsia="Calibri" w:cs="Calibri"/>
          <w:color w:val="000000" w:themeColor="text1"/>
          <w:lang w:val="it-IT"/>
        </w:rPr>
        <w:t xml:space="preserve">Il modello viene convertito dalla software house in codice </w:t>
      </w:r>
      <w:proofErr w:type="spellStart"/>
      <w:r w:rsidRPr="4A0F8F1B">
        <w:rPr>
          <w:rFonts w:ascii="Calibri" w:hAnsi="Calibri" w:eastAsia="Calibri" w:cs="Calibri"/>
          <w:color w:val="000000" w:themeColor="text1"/>
          <w:lang w:val="it-IT"/>
        </w:rPr>
        <w:t>kotlin</w:t>
      </w:r>
      <w:proofErr w:type="spellEnd"/>
      <w:r w:rsidRPr="4A0F8F1B">
        <w:rPr>
          <w:rFonts w:ascii="Calibri" w:hAnsi="Calibri" w:eastAsia="Calibri" w:cs="Calibri"/>
          <w:color w:val="000000" w:themeColor="text1"/>
          <w:lang w:val="it-IT"/>
        </w:rPr>
        <w:t xml:space="preserve"> immediatamente eseguibile.</w:t>
      </w:r>
    </w:p>
    <w:p w:rsidR="798C6580" w:rsidP="11FDB0C0" w:rsidRDefault="798C6580" w14:paraId="02A81607" w14:textId="0DD4933B">
      <w:pPr>
        <w:rPr>
          <w:rFonts w:ascii="Calibri" w:hAnsi="Calibri" w:eastAsia="Calibri" w:cs="Calibri"/>
          <w:b/>
          <w:bCs/>
          <w:color w:val="4472C4" w:themeColor="accent1"/>
          <w:lang w:val="it-IT"/>
        </w:rPr>
      </w:pPr>
      <w:r w:rsidRPr="11FDB0C0">
        <w:rPr>
          <w:rFonts w:ascii="Calibri" w:hAnsi="Calibri" w:eastAsia="Calibri" w:cs="Calibri"/>
          <w:b/>
          <w:bCs/>
          <w:color w:val="4472C4" w:themeColor="accent1"/>
          <w:lang w:val="it-IT"/>
        </w:rPr>
        <w:t>Modello</w:t>
      </w:r>
    </w:p>
    <w:p w:rsidR="0A487D9E" w:rsidP="11FDB0C0" w:rsidRDefault="0A487D9E" w14:paraId="7B11B5B1" w14:textId="07D6FB03">
      <w:pPr>
        <w:rPr>
          <w:rFonts w:ascii="Calibri" w:hAnsi="Calibri" w:eastAsia="Calibri" w:cs="Calibri"/>
          <w:color w:val="000000" w:themeColor="text1"/>
          <w:lang w:val="it-IT"/>
        </w:rPr>
      </w:pPr>
      <w:r w:rsidRPr="11FDB0C0">
        <w:rPr>
          <w:rFonts w:ascii="Calibri" w:hAnsi="Calibri" w:eastAsia="Calibri" w:cs="Calibri"/>
          <w:color w:val="000000" w:themeColor="text1"/>
          <w:lang w:val="it-IT"/>
        </w:rPr>
        <w:t xml:space="preserve">Gli attori </w:t>
      </w:r>
      <w:proofErr w:type="spellStart"/>
      <w:r w:rsidRPr="11FDB0C0">
        <w:rPr>
          <w:rFonts w:ascii="Calibri" w:hAnsi="Calibri" w:eastAsia="Calibri" w:cs="Calibri"/>
          <w:color w:val="000000" w:themeColor="text1"/>
          <w:lang w:val="it-IT"/>
        </w:rPr>
        <w:t>qak</w:t>
      </w:r>
      <w:proofErr w:type="spellEnd"/>
      <w:r w:rsidRPr="11FDB0C0">
        <w:rPr>
          <w:rFonts w:ascii="Calibri" w:hAnsi="Calibri" w:eastAsia="Calibri" w:cs="Calibri"/>
          <w:color w:val="000000" w:themeColor="text1"/>
          <w:lang w:val="it-IT"/>
        </w:rPr>
        <w:t xml:space="preserve"> individuati sono: </w:t>
      </w:r>
      <w:proofErr w:type="spellStart"/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>waiter</w:t>
      </w:r>
      <w:proofErr w:type="spellEnd"/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, </w:t>
      </w:r>
      <w:proofErr w:type="spellStart"/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>smartbell</w:t>
      </w:r>
      <w:proofErr w:type="spellEnd"/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, barman </w:t>
      </w:r>
      <w:r w:rsidRPr="11FDB0C0">
        <w:rPr>
          <w:rFonts w:ascii="Calibri" w:hAnsi="Calibri" w:eastAsia="Calibri" w:cs="Calibri"/>
          <w:color w:val="000000" w:themeColor="text1"/>
          <w:lang w:val="it-IT"/>
        </w:rPr>
        <w:t>(e</w:t>
      </w:r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 client </w:t>
      </w:r>
      <w:r w:rsidRPr="11FDB0C0">
        <w:rPr>
          <w:rFonts w:ascii="Calibri" w:hAnsi="Calibri" w:eastAsia="Calibri" w:cs="Calibri"/>
          <w:color w:val="000000" w:themeColor="text1"/>
          <w:lang w:val="it-IT"/>
        </w:rPr>
        <w:t xml:space="preserve">come entità </w:t>
      </w:r>
      <w:r w:rsidRPr="6BE3BEB2">
        <w:rPr>
          <w:rFonts w:ascii="Calibri" w:hAnsi="Calibri" w:eastAsia="Calibri" w:cs="Calibri"/>
          <w:color w:val="000000" w:themeColor="text1"/>
          <w:lang w:val="it-IT"/>
        </w:rPr>
        <w:t>ester</w:t>
      </w:r>
      <w:r w:rsidRPr="6BE3BEB2" w:rsidR="32E5F842">
        <w:rPr>
          <w:rFonts w:ascii="Calibri" w:hAnsi="Calibri" w:eastAsia="Calibri" w:cs="Calibri"/>
          <w:color w:val="000000" w:themeColor="text1"/>
          <w:lang w:val="it-IT"/>
        </w:rPr>
        <w:t>n</w:t>
      </w:r>
      <w:r w:rsidRPr="6BE3BEB2">
        <w:rPr>
          <w:rFonts w:ascii="Calibri" w:hAnsi="Calibri" w:eastAsia="Calibri" w:cs="Calibri"/>
          <w:color w:val="000000" w:themeColor="text1"/>
          <w:lang w:val="it-IT"/>
        </w:rPr>
        <w:t>a</w:t>
      </w:r>
      <w:r w:rsidRPr="11FDB0C0">
        <w:rPr>
          <w:rFonts w:ascii="Calibri" w:hAnsi="Calibri" w:eastAsia="Calibri" w:cs="Calibri"/>
          <w:color w:val="000000" w:themeColor="text1"/>
          <w:lang w:val="it-IT"/>
        </w:rPr>
        <w:t xml:space="preserve"> per simulare il comportamento di un client all’interno del sistema).</w:t>
      </w:r>
    </w:p>
    <w:p w:rsidR="11FDB0C0" w:rsidP="7AD46EE8" w:rsidRDefault="11FDB0C0" w14:paraId="157DCEF7" w14:textId="0315F1E3">
      <w:pPr>
        <w:rPr>
          <w:rFonts w:ascii="Calibri" w:hAnsi="Calibri" w:eastAsia="Calibri" w:cs="Calibri"/>
          <w:color w:val="000000" w:themeColor="text1" w:themeTint="FF" w:themeShade="FF"/>
          <w:lang w:val="it-IT"/>
        </w:rPr>
      </w:pPr>
      <w:r w:rsidRPr="7AD46EE8" w:rsidR="0AC59AAF">
        <w:rPr>
          <w:rFonts w:ascii="Calibri" w:hAnsi="Calibri" w:eastAsia="Calibri" w:cs="Calibri"/>
          <w:color w:val="000000" w:themeColor="text1" w:themeTint="FF" w:themeShade="FF"/>
          <w:lang w:val="it-IT"/>
        </w:rPr>
        <w:t xml:space="preserve">Il modello di dominio </w:t>
      </w:r>
      <w:proofErr w:type="spellStart"/>
      <w:r w:rsidRPr="7AD46EE8" w:rsidR="0AC59AAF">
        <w:rPr>
          <w:rFonts w:ascii="Calibri" w:hAnsi="Calibri" w:eastAsia="Calibri" w:cs="Calibri"/>
          <w:color w:val="000000" w:themeColor="text1" w:themeTint="FF" w:themeShade="FF"/>
          <w:lang w:val="it-IT"/>
        </w:rPr>
        <w:t>qak</w:t>
      </w:r>
      <w:proofErr w:type="spellEnd"/>
      <w:r w:rsidRPr="7AD46EE8" w:rsidR="0AC59AAF">
        <w:rPr>
          <w:rFonts w:ascii="Calibri" w:hAnsi="Calibri" w:eastAsia="Calibri" w:cs="Calibri"/>
          <w:color w:val="000000" w:themeColor="text1" w:themeTint="FF" w:themeShade="FF"/>
          <w:lang w:val="it-IT"/>
        </w:rPr>
        <w:t xml:space="preserve"> è consultabile presso:</w:t>
      </w:r>
    </w:p>
    <w:p w:rsidR="17EF3A22" w:rsidP="7AD46EE8" w:rsidRDefault="17EF3A22" w14:paraId="389E85DC" w14:textId="2C65E441">
      <w:pPr>
        <w:pStyle w:val="Normale"/>
      </w:pPr>
      <w:hyperlink r:id="R3622331573854582">
        <w:r w:rsidRPr="7AD46EE8" w:rsidR="17EF3A22">
          <w:rPr>
            <w:rStyle w:val="Collegamentoipertestuale"/>
            <w:rFonts w:ascii="Calibri" w:hAnsi="Calibri" w:eastAsia="Calibri" w:cs="Calibri"/>
            <w:noProof w:val="0"/>
            <w:sz w:val="22"/>
            <w:szCs w:val="22"/>
            <w:lang w:val="it-IT"/>
          </w:rPr>
          <w:t>https://github.com/virtualms/IssProject/tree/master/modelRequirements</w:t>
        </w:r>
      </w:hyperlink>
    </w:p>
    <w:p w:rsidR="0A487D9E" w:rsidP="11FDB0C0" w:rsidRDefault="0A487D9E" w14:paraId="04FCB423" w14:textId="0831C833">
      <w:pPr>
        <w:rPr>
          <w:rFonts w:ascii="Calibri" w:hAnsi="Calibri" w:eastAsia="Calibri" w:cs="Calibri"/>
          <w:b/>
          <w:bCs/>
          <w:color w:val="4472C4" w:themeColor="accent1"/>
          <w:lang w:val="it-IT"/>
        </w:rPr>
      </w:pPr>
      <w:r w:rsidRPr="11FDB0C0">
        <w:rPr>
          <w:rFonts w:ascii="Calibri" w:hAnsi="Calibri" w:eastAsia="Calibri" w:cs="Calibri"/>
          <w:b/>
          <w:bCs/>
          <w:color w:val="4472C4" w:themeColor="accent1"/>
          <w:lang w:val="it-IT"/>
        </w:rPr>
        <w:t>Modello. Semantica di interazione fra gli attori</w:t>
      </w:r>
    </w:p>
    <w:p w:rsidR="69E3F15D" w:rsidP="3534853C" w:rsidRDefault="69E3F15D" w14:paraId="54D09CE5" w14:textId="0FB89AD8">
      <w:pPr>
        <w:rPr>
          <w:rFonts w:ascii="Calibri" w:hAnsi="Calibri" w:eastAsia="Calibri" w:cs="Calibri"/>
          <w:color w:val="000000" w:themeColor="text1"/>
          <w:lang w:val="it-IT"/>
        </w:rPr>
      </w:pPr>
      <w:r w:rsidRPr="3534853C">
        <w:rPr>
          <w:rFonts w:ascii="Calibri" w:hAnsi="Calibri" w:eastAsia="Calibri" w:cs="Calibri"/>
          <w:color w:val="000000" w:themeColor="text1"/>
          <w:lang w:val="it-IT"/>
        </w:rPr>
        <w:t xml:space="preserve">Le seguenti tabelle illustrano la comunicazione fra </w:t>
      </w:r>
      <w:proofErr w:type="spellStart"/>
      <w:r w:rsidRPr="3534853C">
        <w:rPr>
          <w:rFonts w:ascii="Calibri" w:hAnsi="Calibri" w:eastAsia="Calibri" w:cs="Calibri"/>
          <w:color w:val="000000" w:themeColor="text1"/>
          <w:lang w:val="it-IT"/>
        </w:rPr>
        <w:t>waiter</w:t>
      </w:r>
      <w:proofErr w:type="spellEnd"/>
      <w:r w:rsidRPr="3534853C">
        <w:rPr>
          <w:rFonts w:ascii="Calibri" w:hAnsi="Calibri" w:eastAsia="Calibri" w:cs="Calibri"/>
          <w:color w:val="000000" w:themeColor="text1"/>
          <w:lang w:val="it-IT"/>
        </w:rPr>
        <w:t xml:space="preserve">, </w:t>
      </w:r>
      <w:proofErr w:type="spellStart"/>
      <w:r w:rsidRPr="3534853C">
        <w:rPr>
          <w:rFonts w:ascii="Calibri" w:hAnsi="Calibri" w:eastAsia="Calibri" w:cs="Calibri"/>
          <w:color w:val="000000" w:themeColor="text1"/>
          <w:lang w:val="it-IT"/>
        </w:rPr>
        <w:t>smartbell</w:t>
      </w:r>
      <w:proofErr w:type="spellEnd"/>
      <w:r w:rsidRPr="3534853C">
        <w:rPr>
          <w:rFonts w:ascii="Calibri" w:hAnsi="Calibri" w:eastAsia="Calibri" w:cs="Calibri"/>
          <w:color w:val="000000" w:themeColor="text1"/>
          <w:lang w:val="it-IT"/>
        </w:rPr>
        <w:t xml:space="preserve">, barman e client, </w:t>
      </w:r>
      <w:r w:rsidRPr="3534853C" w:rsidR="746583DD">
        <w:rPr>
          <w:rFonts w:ascii="Calibri" w:hAnsi="Calibri" w:eastAsia="Calibri" w:cs="Calibri"/>
          <w:color w:val="000000" w:themeColor="text1"/>
          <w:lang w:val="it-IT"/>
        </w:rPr>
        <w:t>rimarcando quanto presente nel modello.</w:t>
      </w:r>
      <w:r w:rsidRPr="3534853C" w:rsidR="5B0FE606">
        <w:rPr>
          <w:rFonts w:ascii="Calibri" w:hAnsi="Calibri" w:eastAsia="Calibri" w:cs="Calibri"/>
          <w:color w:val="000000" w:themeColor="text1"/>
          <w:lang w:val="it-IT"/>
        </w:rPr>
        <w:t xml:space="preserve"> Per ogni tabella, sono presenti i messaggi che coinvolgono l’attore considerato.</w:t>
      </w:r>
    </w:p>
    <w:p w:rsidR="7F86B4F7" w:rsidP="11FDB0C0" w:rsidRDefault="7F86B4F7" w14:paraId="49AB850C" w14:textId="0952255B">
      <w:pPr>
        <w:rPr>
          <w:rFonts w:ascii="Calibri" w:hAnsi="Calibri" w:eastAsia="Calibri" w:cs="Calibri"/>
          <w:b/>
          <w:bCs/>
          <w:color w:val="000000" w:themeColor="text1"/>
          <w:lang w:val="it-IT"/>
        </w:rPr>
      </w:pPr>
      <w:proofErr w:type="spellStart"/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>Waiter</w:t>
      </w:r>
      <w:proofErr w:type="spellEnd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34853C" w:rsidTr="7AD46EE8" w14:paraId="0998B0C4" w14:textId="77777777">
        <w:tc>
          <w:tcPr>
            <w:tcW w:w="9360" w:type="dxa"/>
            <w:gridSpan w:val="6"/>
            <w:tcMar/>
          </w:tcPr>
          <w:p w:rsidR="598708C8" w:rsidP="7AD46EE8" w:rsidRDefault="598708C8" w14:paraId="61AD3E58" w14:textId="5A4C1FD5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Request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waitTime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: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waitTime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(</w:t>
            </w:r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ID)</w:t>
            </w:r>
          </w:p>
          <w:p w:rsidR="598708C8" w:rsidP="7AD46EE8" w:rsidRDefault="598708C8" w14:paraId="5580D273" w14:textId="5B006348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Reply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 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waitTimeAnswer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: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waitTime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(</w:t>
            </w:r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TIME)</w:t>
            </w:r>
          </w:p>
          <w:p w:rsidR="3534853C" w:rsidP="7AD46EE8" w:rsidRDefault="3534853C" w14:paraId="727860EF" w14:textId="16EB2CA7">
            <w:pPr>
              <w:pStyle w:val="Normale"/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</w:p>
          <w:p w:rsidR="598708C8" w:rsidP="7AD46EE8" w:rsidRDefault="598708C8" w14:paraId="0F5B2748" w14:textId="13798101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Request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makeTea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:</w:t>
            </w:r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makeTea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( TEA, TABLE)</w:t>
            </w:r>
          </w:p>
          <w:p w:rsidR="598708C8" w:rsidP="7AD46EE8" w:rsidRDefault="598708C8" w14:paraId="01213201" w14:textId="1E76D8E2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Reply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teaReady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:</w:t>
            </w:r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teaReady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( TEA , TABLE)</w:t>
            </w:r>
          </w:p>
          <w:p w:rsidR="3534853C" w:rsidP="3534853C" w:rsidRDefault="3534853C" w14:paraId="1E2E1F57" w14:textId="0480421B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</w:p>
          <w:p w:rsidR="598708C8" w:rsidP="7AD46EE8" w:rsidRDefault="598708C8" w14:paraId="711FA129" w14:textId="2DEED7E4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Request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readyToOrder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: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readyToOrder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(</w:t>
            </w:r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TABLE)</w:t>
            </w:r>
          </w:p>
          <w:p w:rsidR="598708C8" w:rsidP="7AD46EE8" w:rsidRDefault="598708C8" w14:paraId="3BD8FEA5" w14:textId="100761F0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Reply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 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atTable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: </w:t>
            </w:r>
            <w:proofErr w:type="spellStart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atTable</w:t>
            </w:r>
            <w:proofErr w:type="spellEnd"/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(</w:t>
            </w:r>
            <w:r w:rsidRPr="7AD46EE8" w:rsidR="1AE8E98E">
              <w:rPr>
                <w:rFonts w:ascii="Calibri" w:hAnsi="Calibri" w:eastAsia="Calibri" w:cs="Calibri"/>
                <w:i w:val="1"/>
                <w:iCs w:val="1"/>
                <w:lang w:val="it-IT"/>
              </w:rPr>
              <w:t>TABLE)</w:t>
            </w:r>
          </w:p>
          <w:p w:rsidR="3534853C" w:rsidP="3534853C" w:rsidRDefault="3534853C" w14:paraId="4E0E4020" w14:textId="61047D30">
            <w:pPr>
              <w:rPr>
                <w:rFonts w:ascii="Calibri" w:hAnsi="Calibri" w:eastAsia="Calibri" w:cs="Calibri"/>
                <w:lang w:val="it-IT"/>
              </w:rPr>
            </w:pPr>
          </w:p>
          <w:p w:rsidR="72A5BD02" w:rsidP="3534853C" w:rsidRDefault="72A5BD02" w14:paraId="60A031DB" w14:textId="5626BE80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Dispatch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 xml:space="preserve"> </w:t>
            </w:r>
            <w:proofErr w:type="spell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order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 xml:space="preserve">: </w:t>
            </w: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order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TEA)</w:t>
            </w:r>
          </w:p>
          <w:p w:rsidR="3534853C" w:rsidP="3534853C" w:rsidRDefault="3534853C" w14:paraId="39651E0A" w14:textId="7EE51D48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</w:p>
          <w:p w:rsidR="69D35755" w:rsidP="7AD46EE8" w:rsidRDefault="639F476A" w14:paraId="18EC2A9B" w14:textId="0B075E91">
            <w:pPr>
              <w:spacing w:line="259" w:lineRule="auto"/>
              <w:rPr>
                <w:rFonts w:ascii="Calibri" w:hAnsi="Calibri" w:eastAsia="Calibri" w:cs="Calibri"/>
                <w:i w:val="1"/>
                <w:iCs w:val="1"/>
                <w:u w:val="none"/>
                <w:lang w:val="it-IT"/>
              </w:rPr>
            </w:pPr>
            <w:r w:rsidRPr="7AD46EE8" w:rsidR="30091DF2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Request </w:t>
            </w:r>
            <w:proofErr w:type="spellStart"/>
            <w:r w:rsidRPr="7AD46EE8" w:rsidR="39AB75CF">
              <w:rPr>
                <w:rFonts w:ascii="Calibri" w:hAnsi="Calibri" w:eastAsia="Calibri" w:cs="Calibri"/>
                <w:i w:val="1"/>
                <w:iCs w:val="1"/>
                <w:lang w:val="it-IT"/>
              </w:rPr>
              <w:t>readyToPay</w:t>
            </w:r>
            <w:proofErr w:type="spellEnd"/>
            <w:r w:rsidRPr="7AD46EE8" w:rsidR="39AB75CF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: </w:t>
            </w:r>
            <w:proofErr w:type="spellStart"/>
            <w:r w:rsidRPr="7AD46EE8" w:rsidR="39AB75CF">
              <w:rPr>
                <w:rFonts w:ascii="Calibri" w:hAnsi="Calibri" w:eastAsia="Calibri" w:cs="Calibri"/>
                <w:i w:val="1"/>
                <w:iCs w:val="1"/>
                <w:lang w:val="it-IT"/>
              </w:rPr>
              <w:t>readyToPay</w:t>
            </w:r>
            <w:proofErr w:type="spellEnd"/>
            <w:r w:rsidRPr="7AD46EE8" w:rsidR="39AB75CF">
              <w:rPr>
                <w:rFonts w:ascii="Calibri" w:hAnsi="Calibri" w:eastAsia="Calibri" w:cs="Calibri"/>
                <w:i w:val="1"/>
                <w:iCs w:val="1"/>
                <w:lang w:val="it-IT"/>
              </w:rPr>
              <w:t>(</w:t>
            </w:r>
            <w:r w:rsidRPr="7AD46EE8" w:rsidR="39AB75CF">
              <w:rPr>
                <w:rFonts w:ascii="Calibri" w:hAnsi="Calibri" w:eastAsia="Calibri" w:cs="Calibri"/>
                <w:i w:val="1"/>
                <w:iCs w:val="1"/>
                <w:lang w:val="it-IT"/>
              </w:rPr>
              <w:t>TABLE)</w:t>
            </w:r>
          </w:p>
          <w:p w:rsidRPr="00571081" w:rsidR="598708C8" w:rsidP="7AD46EE8" w:rsidRDefault="3EF7C0C9" w14:paraId="42240C39" w14:textId="74693EFB">
            <w:pPr>
              <w:rPr>
                <w:rFonts w:ascii="Calibri" w:hAnsi="Calibri" w:eastAsia="Calibri" w:cs="Calibri"/>
                <w:i w:val="1"/>
                <w:iCs w:val="1"/>
                <w:u w:val="none"/>
                <w:lang w:val="it-IT"/>
              </w:rPr>
            </w:pPr>
            <w:proofErr w:type="spellStart"/>
            <w:r w:rsidRPr="7AD46EE8" w:rsidR="5A0793A2">
              <w:rPr>
                <w:rFonts w:ascii="Calibri" w:hAnsi="Calibri" w:eastAsia="Calibri" w:cs="Calibri"/>
                <w:i w:val="1"/>
                <w:iCs w:val="1"/>
                <w:u w:val="none"/>
                <w:lang w:val="it-IT"/>
              </w:rPr>
              <w:t>Dispatch</w:t>
            </w:r>
            <w:proofErr w:type="spellEnd"/>
            <w:r w:rsidRPr="7AD46EE8" w:rsidR="5A0793A2">
              <w:rPr>
                <w:rFonts w:ascii="Calibri" w:hAnsi="Calibri" w:eastAsia="Calibri" w:cs="Calibri"/>
                <w:i w:val="1"/>
                <w:iCs w:val="1"/>
                <w:u w:val="none"/>
                <w:lang w:val="it-IT"/>
              </w:rPr>
              <w:t xml:space="preserve"> </w:t>
            </w:r>
            <w:proofErr w:type="spellStart"/>
            <w:r w:rsidRPr="7AD46EE8" w:rsidR="5A0793A2">
              <w:rPr>
                <w:rFonts w:ascii="Calibri" w:hAnsi="Calibri" w:eastAsia="Calibri" w:cs="Calibri"/>
                <w:i w:val="1"/>
                <w:iCs w:val="1"/>
                <w:u w:val="none"/>
                <w:lang w:val="it-IT"/>
              </w:rPr>
              <w:t>moneyCollected</w:t>
            </w:r>
            <w:proofErr w:type="spellEnd"/>
            <w:r w:rsidRPr="7AD46EE8" w:rsidR="5A0793A2">
              <w:rPr>
                <w:rFonts w:ascii="Calibri" w:hAnsi="Calibri" w:eastAsia="Calibri" w:cs="Calibri"/>
                <w:i w:val="1"/>
                <w:iCs w:val="1"/>
                <w:u w:val="none"/>
                <w:lang w:val="it-IT"/>
              </w:rPr>
              <w:t xml:space="preserve">: </w:t>
            </w:r>
            <w:proofErr w:type="spellStart"/>
            <w:r w:rsidRPr="7AD46EE8" w:rsidR="5A0793A2">
              <w:rPr>
                <w:rFonts w:ascii="Calibri" w:hAnsi="Calibri" w:eastAsia="Calibri" w:cs="Calibri"/>
                <w:i w:val="1"/>
                <w:iCs w:val="1"/>
                <w:u w:val="none"/>
                <w:lang w:val="it-IT"/>
              </w:rPr>
              <w:t>moneyCollected</w:t>
            </w:r>
            <w:proofErr w:type="spellEnd"/>
            <w:r w:rsidRPr="7AD46EE8" w:rsidR="5A0793A2">
              <w:rPr>
                <w:rFonts w:ascii="Calibri" w:hAnsi="Calibri" w:eastAsia="Calibri" w:cs="Calibri"/>
                <w:i w:val="1"/>
                <w:iCs w:val="1"/>
                <w:u w:val="none"/>
                <w:lang w:val="it-IT"/>
              </w:rPr>
              <w:t>(</w:t>
            </w:r>
            <w:r w:rsidRPr="7AD46EE8" w:rsidR="5A0793A2">
              <w:rPr>
                <w:rFonts w:ascii="Calibri" w:hAnsi="Calibri" w:eastAsia="Calibri" w:cs="Calibri"/>
                <w:i w:val="1"/>
                <w:iCs w:val="1"/>
                <w:u w:val="none"/>
                <w:lang w:val="it-IT"/>
              </w:rPr>
              <w:t>AMOUNT)</w:t>
            </w:r>
          </w:p>
          <w:p w:rsidR="7AD46EE8" w:rsidP="7AD46EE8" w:rsidRDefault="7AD46EE8" w14:paraId="022E297F" w14:textId="1106E0C0">
            <w:pPr>
              <w:pStyle w:val="Normale"/>
              <w:rPr>
                <w:rFonts w:ascii="Calibri" w:hAnsi="Calibri" w:eastAsia="Calibri" w:cs="Calibri"/>
                <w:lang w:val="it-IT"/>
              </w:rPr>
            </w:pPr>
          </w:p>
          <w:p w:rsidR="598708C8" w:rsidP="7AD46EE8" w:rsidRDefault="6016DCA2" w14:paraId="15F16D56" w14:textId="4811AD70">
            <w:pPr>
              <w:pStyle w:val="Normale"/>
              <w:rPr>
                <w:rFonts w:ascii="Calibri" w:hAnsi="Calibri" w:eastAsia="Calibri" w:cs="Calibri"/>
                <w:lang w:val="it-IT"/>
              </w:rPr>
            </w:pPr>
            <w:proofErr w:type="spellStart"/>
            <w:r w:rsidRPr="7AD46EE8" w:rsidR="5DB07794">
              <w:rPr>
                <w:rFonts w:ascii="Calibri" w:hAnsi="Calibri" w:eastAsia="Calibri" w:cs="Calibri"/>
                <w:lang w:val="it-IT"/>
              </w:rPr>
              <w:t>Dispatch</w:t>
            </w:r>
            <w:r w:rsidRPr="7AD46EE8" w:rsidR="5DB07794">
              <w:rPr>
                <w:rFonts w:ascii="Calibri" w:hAnsi="Calibri" w:eastAsia="Calibri" w:cs="Calibri"/>
                <w:lang w:val="it-IT"/>
              </w:rPr>
              <w:t xml:space="preserve"> </w:t>
            </w:r>
            <w:proofErr w:type="spellStart"/>
            <w:r w:rsidRPr="7AD46EE8" w:rsidR="5DB07794">
              <w:rPr>
                <w:rFonts w:ascii="Calibri" w:hAnsi="Calibri" w:eastAsia="Calibri" w:cs="Calibri"/>
                <w:lang w:val="it-IT"/>
              </w:rPr>
              <w:t>dirtyTable</w:t>
            </w:r>
            <w:proofErr w:type="spellEnd"/>
            <w:r w:rsidRPr="7AD46EE8" w:rsidR="5DB07794">
              <w:rPr>
                <w:rFonts w:ascii="Calibri" w:hAnsi="Calibri" w:eastAsia="Calibri" w:cs="Calibri"/>
                <w:lang w:val="it-IT"/>
              </w:rPr>
              <w:t xml:space="preserve">: </w:t>
            </w:r>
            <w:proofErr w:type="spellStart"/>
            <w:r w:rsidRPr="7AD46EE8" w:rsidR="5DB07794">
              <w:rPr>
                <w:rFonts w:ascii="Calibri" w:hAnsi="Calibri" w:eastAsia="Calibri" w:cs="Calibri"/>
                <w:lang w:val="it-IT"/>
              </w:rPr>
              <w:t>dirtyTable</w:t>
            </w:r>
            <w:proofErr w:type="spellEnd"/>
            <w:r w:rsidRPr="7AD46EE8" w:rsidR="5DB07794">
              <w:rPr>
                <w:rFonts w:ascii="Calibri" w:hAnsi="Calibri" w:eastAsia="Calibri" w:cs="Calibri"/>
                <w:lang w:val="it-IT"/>
              </w:rPr>
              <w:t>(</w:t>
            </w:r>
            <w:r w:rsidRPr="7AD46EE8" w:rsidR="5DB07794">
              <w:rPr>
                <w:rFonts w:ascii="Calibri" w:hAnsi="Calibri" w:eastAsia="Calibri" w:cs="Calibri"/>
                <w:lang w:val="it-IT"/>
              </w:rPr>
              <w:t>TABLE)</w:t>
            </w:r>
            <w:proofErr w:type="spellEnd"/>
            <w:proofErr w:type="spellStart"/>
            <w:proofErr w:type="spellEnd"/>
            <w:proofErr w:type="spellStart"/>
            <w:proofErr w:type="gramStart"/>
            <w:proofErr w:type="spellEnd"/>
            <w:proofErr w:type="gramEnd"/>
          </w:p>
        </w:tc>
      </w:tr>
      <w:tr w:rsidR="11FDB0C0" w:rsidTr="7AD46EE8" w14:paraId="13138ADC" w14:textId="77777777">
        <w:tc>
          <w:tcPr>
            <w:tcW w:w="1560" w:type="dxa"/>
            <w:tcMar/>
          </w:tcPr>
          <w:p w:rsidR="7F86B4F7" w:rsidP="11FDB0C0" w:rsidRDefault="7F86B4F7" w14:paraId="771E9CFA" w14:textId="2681EFFF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Messaggi</w:t>
            </w:r>
          </w:p>
        </w:tc>
        <w:tc>
          <w:tcPr>
            <w:tcW w:w="1560" w:type="dxa"/>
            <w:tcMar/>
          </w:tcPr>
          <w:p w:rsidR="7F86B4F7" w:rsidP="11FDB0C0" w:rsidRDefault="7F86B4F7" w14:paraId="2B5FF4B4" w14:textId="4EF57866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Tipo/semantica</w:t>
            </w:r>
          </w:p>
        </w:tc>
        <w:tc>
          <w:tcPr>
            <w:tcW w:w="1560" w:type="dxa"/>
            <w:tcMar/>
          </w:tcPr>
          <w:p w:rsidR="7F86B4F7" w:rsidP="11FDB0C0" w:rsidRDefault="7F86B4F7" w14:paraId="0C1D0A49" w14:textId="4F8B7EBD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Payload</w:t>
            </w:r>
          </w:p>
        </w:tc>
        <w:tc>
          <w:tcPr>
            <w:tcW w:w="1560" w:type="dxa"/>
            <w:tcMar/>
          </w:tcPr>
          <w:p w:rsidR="7F86B4F7" w:rsidP="11FDB0C0" w:rsidRDefault="7F86B4F7" w14:paraId="31EAA6FA" w14:textId="54E23CFE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Da</w:t>
            </w:r>
          </w:p>
        </w:tc>
        <w:tc>
          <w:tcPr>
            <w:tcW w:w="1560" w:type="dxa"/>
            <w:tcMar/>
          </w:tcPr>
          <w:p w:rsidR="7F86B4F7" w:rsidP="11FDB0C0" w:rsidRDefault="7F86B4F7" w14:paraId="3951C6B2" w14:textId="74F6B6FB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A</w:t>
            </w:r>
          </w:p>
        </w:tc>
        <w:tc>
          <w:tcPr>
            <w:tcW w:w="1560" w:type="dxa"/>
            <w:tcMar/>
          </w:tcPr>
          <w:p w:rsidR="7F86B4F7" w:rsidP="11FDB0C0" w:rsidRDefault="7F86B4F7" w14:paraId="1C106DE4" w14:textId="06C0FE77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Spiegazione</w:t>
            </w:r>
          </w:p>
        </w:tc>
      </w:tr>
      <w:tr w:rsidR="11FDB0C0" w:rsidTr="7AD46EE8" w14:paraId="2897A725" w14:textId="77777777">
        <w:tc>
          <w:tcPr>
            <w:tcW w:w="1560" w:type="dxa"/>
            <w:tcMar/>
          </w:tcPr>
          <w:p w:rsidRPr="3534853C" w:rsidR="3534853C" w:rsidP="3534853C" w:rsidRDefault="3534853C" w14:paraId="1559BF19" w14:textId="4F424AFF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waitTime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ID)</w:t>
            </w:r>
          </w:p>
        </w:tc>
        <w:tc>
          <w:tcPr>
            <w:tcW w:w="1560" w:type="dxa"/>
            <w:tcMar/>
          </w:tcPr>
          <w:p w:rsidRPr="3534853C" w:rsidR="3534853C" w:rsidP="3534853C" w:rsidRDefault="3534853C" w14:paraId="4080D836" w14:textId="494E8F18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Request</w:t>
            </w:r>
          </w:p>
        </w:tc>
        <w:tc>
          <w:tcPr>
            <w:tcW w:w="1560" w:type="dxa"/>
            <w:tcMar/>
          </w:tcPr>
          <w:p w:rsidRPr="3534853C" w:rsidR="3534853C" w:rsidP="3534853C" w:rsidRDefault="3534853C" w14:paraId="5E269A10" w14:textId="10726C9D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-ID: id del client</w:t>
            </w:r>
          </w:p>
        </w:tc>
        <w:tc>
          <w:tcPr>
            <w:tcW w:w="1560" w:type="dxa"/>
            <w:tcMar/>
          </w:tcPr>
          <w:p w:rsidRPr="3534853C" w:rsidR="3534853C" w:rsidP="3534853C" w:rsidRDefault="3534853C" w14:paraId="6FD58B53" w14:textId="505B8993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Smartbell</w:t>
            </w:r>
            <w:proofErr w:type="spellEnd"/>
          </w:p>
        </w:tc>
        <w:tc>
          <w:tcPr>
            <w:tcW w:w="1560" w:type="dxa"/>
            <w:tcMar/>
          </w:tcPr>
          <w:p w:rsidRPr="3534853C" w:rsidR="3534853C" w:rsidP="3534853C" w:rsidRDefault="3534853C" w14:paraId="482CFFD9" w14:textId="4601EA28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Pr="3534853C" w:rsidR="3534853C" w:rsidP="3534853C" w:rsidRDefault="3534853C" w14:paraId="45285F8E" w14:textId="545BB819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Si richiede al </w:t>
            </w: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il tempo di attesa stimato</w:t>
            </w:r>
          </w:p>
        </w:tc>
      </w:tr>
      <w:tr w:rsidR="3534853C" w:rsidTr="7AD46EE8" w14:paraId="44B059A2" w14:textId="77777777">
        <w:tc>
          <w:tcPr>
            <w:tcW w:w="1560" w:type="dxa"/>
            <w:tcMar/>
          </w:tcPr>
          <w:p w:rsidR="3534853C" w:rsidP="3534853C" w:rsidRDefault="3534853C" w14:paraId="1B1CBDC0" w14:textId="057C9DC1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lastRenderedPageBreak/>
              <w:t>waitTimeAnswer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 xml:space="preserve"> (TIME)</w:t>
            </w:r>
          </w:p>
        </w:tc>
        <w:tc>
          <w:tcPr>
            <w:tcW w:w="1560" w:type="dxa"/>
            <w:tcMar/>
          </w:tcPr>
          <w:p w:rsidR="3534853C" w:rsidP="3534853C" w:rsidRDefault="3534853C" w14:paraId="5DD0C1D4" w14:textId="5F8CD811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Reply</w:t>
            </w:r>
            <w:proofErr w:type="spellEnd"/>
          </w:p>
        </w:tc>
        <w:tc>
          <w:tcPr>
            <w:tcW w:w="1560" w:type="dxa"/>
            <w:tcMar/>
          </w:tcPr>
          <w:p w:rsidR="3534853C" w:rsidP="3534853C" w:rsidRDefault="3534853C" w14:paraId="47966B30" w14:textId="4A0F906F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-TIME: tempo di attesa stimato</w:t>
            </w:r>
          </w:p>
        </w:tc>
        <w:tc>
          <w:tcPr>
            <w:tcW w:w="1560" w:type="dxa"/>
            <w:tcMar/>
          </w:tcPr>
          <w:p w:rsidR="3534853C" w:rsidP="3534853C" w:rsidRDefault="3534853C" w14:paraId="40555B0B" w14:textId="005FFB06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3534853C" w:rsidP="3534853C" w:rsidRDefault="3534853C" w14:paraId="0AD6312F" w14:textId="14CDA143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Smartbell</w:t>
            </w:r>
            <w:proofErr w:type="spellEnd"/>
          </w:p>
        </w:tc>
        <w:tc>
          <w:tcPr>
            <w:tcW w:w="1560" w:type="dxa"/>
            <w:tcMar/>
          </w:tcPr>
          <w:p w:rsidR="3534853C" w:rsidP="3534853C" w:rsidRDefault="3534853C" w14:paraId="2A84970E" w14:textId="69268F77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Risposta contenente il tempo di attesa stimato</w:t>
            </w:r>
          </w:p>
        </w:tc>
      </w:tr>
      <w:tr w:rsidR="3534853C" w:rsidTr="7AD46EE8" w14:paraId="09A19FFE" w14:textId="77777777">
        <w:tc>
          <w:tcPr>
            <w:tcW w:w="1560" w:type="dxa"/>
            <w:tcMar/>
          </w:tcPr>
          <w:p w:rsidR="3534853C" w:rsidP="1F609676" w:rsidRDefault="3534853C" w14:paraId="608FCF33" w14:textId="507E93FA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makeTea</w:t>
            </w:r>
            <w:proofErr w:type="spellEnd"/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TEA,</w:t>
            </w:r>
            <w:r w:rsidRPr="1F609676" w:rsidR="2A690239">
              <w:rPr>
                <w:rFonts w:ascii="Calibri" w:hAnsi="Calibri" w:eastAsia="Calibri" w:cs="Calibri"/>
                <w:i/>
                <w:iCs/>
                <w:lang w:val="it-IT"/>
              </w:rPr>
              <w:t xml:space="preserve"> </w:t>
            </w:r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TABLE)</w:t>
            </w:r>
          </w:p>
        </w:tc>
        <w:tc>
          <w:tcPr>
            <w:tcW w:w="1560" w:type="dxa"/>
            <w:tcMar/>
          </w:tcPr>
          <w:p w:rsidR="3534853C" w:rsidP="3534853C" w:rsidRDefault="3534853C" w14:paraId="57C7B1B2" w14:textId="6C27F21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Request</w:t>
            </w:r>
          </w:p>
        </w:tc>
        <w:tc>
          <w:tcPr>
            <w:tcW w:w="1560" w:type="dxa"/>
            <w:tcMar/>
          </w:tcPr>
          <w:p w:rsidR="3534853C" w:rsidP="3534853C" w:rsidRDefault="3534853C" w14:paraId="422CAB4E" w14:textId="21322D6B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-TEA: tipo di tea</w:t>
            </w:r>
          </w:p>
          <w:p w:rsidR="3534853C" w:rsidP="3534853C" w:rsidRDefault="3534853C" w14:paraId="3962FB9E" w14:textId="1D6FFB21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-TABLE: tavolo a cui consegnare l’ordine</w:t>
            </w:r>
          </w:p>
        </w:tc>
        <w:tc>
          <w:tcPr>
            <w:tcW w:w="1560" w:type="dxa"/>
            <w:tcMar/>
          </w:tcPr>
          <w:p w:rsidR="3534853C" w:rsidP="3534853C" w:rsidRDefault="3534853C" w14:paraId="6AC825DC" w14:textId="1FBA41DC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3534853C" w:rsidP="3534853C" w:rsidRDefault="3534853C" w14:paraId="308FF728" w14:textId="4B19BB40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Barman</w:t>
            </w:r>
          </w:p>
        </w:tc>
        <w:tc>
          <w:tcPr>
            <w:tcW w:w="1560" w:type="dxa"/>
            <w:tcMar/>
          </w:tcPr>
          <w:p w:rsidR="3534853C" w:rsidP="3534853C" w:rsidRDefault="3534853C" w14:paraId="329B9487" w14:textId="30D405E8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Il </w:t>
            </w:r>
            <w:proofErr w:type="spellStart"/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</w:t>
            </w:r>
            <w:r w:rsidRPr="1F609676" w:rsidR="51269754">
              <w:rPr>
                <w:rFonts w:ascii="Calibri" w:hAnsi="Calibri" w:eastAsia="Calibri" w:cs="Calibri"/>
                <w:color w:val="000000" w:themeColor="text1"/>
                <w:lang w:val="it-IT"/>
              </w:rPr>
              <w:t>invia</w:t>
            </w:r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un</w:t>
            </w:r>
            <w:r w:rsidRPr="1F609676" w:rsidR="14E05930">
              <w:rPr>
                <w:rFonts w:ascii="Calibri" w:hAnsi="Calibri" w:eastAsia="Calibri" w:cs="Calibri"/>
                <w:color w:val="000000" w:themeColor="text1"/>
                <w:lang w:val="it-IT"/>
              </w:rPr>
              <w:t>a richiesta</w:t>
            </w:r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che contiene l’ordinazione del cliente.</w:t>
            </w:r>
          </w:p>
        </w:tc>
      </w:tr>
      <w:tr w:rsidR="3534853C" w:rsidTr="7AD46EE8" w14:paraId="00AA3E7F" w14:textId="77777777">
        <w:tc>
          <w:tcPr>
            <w:tcW w:w="1560" w:type="dxa"/>
            <w:tcMar/>
          </w:tcPr>
          <w:p w:rsidR="3534853C" w:rsidP="1F609676" w:rsidRDefault="3534853C" w14:paraId="56FAA041" w14:textId="6679A0FA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teaReady</w:t>
            </w:r>
            <w:proofErr w:type="spellEnd"/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1F609676" w:rsidR="154F5647">
              <w:rPr>
                <w:rFonts w:ascii="Calibri" w:hAnsi="Calibri" w:eastAsia="Calibri" w:cs="Calibri"/>
                <w:i/>
                <w:iCs/>
                <w:lang w:val="it-IT"/>
              </w:rPr>
              <w:t>TEA</w:t>
            </w:r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, TABLE)</w:t>
            </w:r>
          </w:p>
        </w:tc>
        <w:tc>
          <w:tcPr>
            <w:tcW w:w="1560" w:type="dxa"/>
            <w:tcMar/>
          </w:tcPr>
          <w:p w:rsidR="3534853C" w:rsidP="3534853C" w:rsidRDefault="3534853C" w14:paraId="14DC8C5E" w14:textId="588EE7E9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Reply</w:t>
            </w:r>
            <w:proofErr w:type="spellEnd"/>
          </w:p>
        </w:tc>
        <w:tc>
          <w:tcPr>
            <w:tcW w:w="1560" w:type="dxa"/>
            <w:tcMar/>
          </w:tcPr>
          <w:p w:rsidR="3534853C" w:rsidP="3534853C" w:rsidRDefault="3534853C" w14:paraId="0A3F4C5F" w14:textId="08C265B6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-TEA: tea preparato</w:t>
            </w:r>
          </w:p>
          <w:p w:rsidR="3534853C" w:rsidP="3534853C" w:rsidRDefault="3534853C" w14:paraId="5AE6C462" w14:textId="0B18C53E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-TABLE: tavolo a cui consegnarlo</w:t>
            </w:r>
          </w:p>
        </w:tc>
        <w:tc>
          <w:tcPr>
            <w:tcW w:w="1560" w:type="dxa"/>
            <w:tcMar/>
          </w:tcPr>
          <w:p w:rsidR="3534853C" w:rsidP="3534853C" w:rsidRDefault="3534853C" w14:paraId="46901D12" w14:textId="1F02B1FB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Barman</w:t>
            </w:r>
          </w:p>
        </w:tc>
        <w:tc>
          <w:tcPr>
            <w:tcW w:w="1560" w:type="dxa"/>
            <w:tcMar/>
          </w:tcPr>
          <w:p w:rsidR="3534853C" w:rsidP="3534853C" w:rsidRDefault="3534853C" w14:paraId="557C78CA" w14:textId="676E3D63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3534853C" w:rsidP="3534853C" w:rsidRDefault="3534853C" w14:paraId="345D1195" w14:textId="6B12F2C9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Il barman, preparato un ordine, </w:t>
            </w:r>
            <w:r w:rsidRPr="1F609676" w:rsidR="7C8D35AF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invia la </w:t>
            </w:r>
            <w:proofErr w:type="spellStart"/>
            <w:r w:rsidRPr="1F609676" w:rsidR="7C8D35AF">
              <w:rPr>
                <w:rFonts w:ascii="Calibri" w:hAnsi="Calibri" w:eastAsia="Calibri" w:cs="Calibri"/>
                <w:color w:val="000000" w:themeColor="text1"/>
                <w:lang w:val="it-IT"/>
              </w:rPr>
              <w:t>reply</w:t>
            </w:r>
            <w:proofErr w:type="spellEnd"/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</w:t>
            </w:r>
            <w:r w:rsidRPr="1F609676" w:rsidR="4C6F447F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al </w:t>
            </w:r>
            <w:proofErr w:type="spellStart"/>
            <w:r w:rsidRPr="1F609676" w:rsidR="4C6F447F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  <w:r w:rsidRPr="1F609676" w:rsidR="4C6F447F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per dirgli che deve ritirarlo</w:t>
            </w:r>
          </w:p>
        </w:tc>
      </w:tr>
      <w:tr w:rsidR="3534853C" w:rsidTr="7AD46EE8" w14:paraId="2917E462" w14:textId="77777777">
        <w:tc>
          <w:tcPr>
            <w:tcW w:w="1560" w:type="dxa"/>
            <w:tcMar/>
          </w:tcPr>
          <w:p w:rsidR="3F97F177" w:rsidP="1F609676" w:rsidRDefault="3F97F177" w14:paraId="1818D7E8" w14:textId="58D6122A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readyToOrder</w:t>
            </w:r>
            <w:proofErr w:type="spellEnd"/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1F609676" w:rsidR="795C5BE4">
              <w:rPr>
                <w:rFonts w:ascii="Calibri" w:hAnsi="Calibri" w:eastAsia="Calibri" w:cs="Calibri"/>
                <w:i/>
                <w:iCs/>
                <w:lang w:val="it-IT"/>
              </w:rPr>
              <w:t>T</w:t>
            </w:r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ABLE)</w:t>
            </w:r>
          </w:p>
        </w:tc>
        <w:tc>
          <w:tcPr>
            <w:tcW w:w="1560" w:type="dxa"/>
            <w:tcMar/>
          </w:tcPr>
          <w:p w:rsidR="141C5A08" w:rsidP="3534853C" w:rsidRDefault="141C5A08" w14:paraId="574F2B96" w14:textId="6E16AD2D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Request</w:t>
            </w:r>
          </w:p>
        </w:tc>
        <w:tc>
          <w:tcPr>
            <w:tcW w:w="1560" w:type="dxa"/>
            <w:tcMar/>
          </w:tcPr>
          <w:p w:rsidR="134ADE6D" w:rsidP="3534853C" w:rsidRDefault="134ADE6D" w14:paraId="5708E459" w14:textId="55710DBC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-TABLE: tavolo da cui ordinare-TABLE: tavolo da cui ordinare</w:t>
            </w:r>
          </w:p>
        </w:tc>
        <w:tc>
          <w:tcPr>
            <w:tcW w:w="1560" w:type="dxa"/>
            <w:tcMar/>
          </w:tcPr>
          <w:p w:rsidR="7D6B7101" w:rsidP="3534853C" w:rsidRDefault="7D6B7101" w14:paraId="2CDF888D" w14:textId="458FE239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>Client</w:t>
            </w:r>
          </w:p>
        </w:tc>
        <w:tc>
          <w:tcPr>
            <w:tcW w:w="1560" w:type="dxa"/>
            <w:tcMar/>
          </w:tcPr>
          <w:p w:rsidR="7D6B7101" w:rsidP="3534853C" w:rsidRDefault="7D6B7101" w14:paraId="3102BB2D" w14:textId="3AA05EC7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7F19FFB9" w:rsidP="3534853C" w:rsidRDefault="7F19FFB9" w14:paraId="1734FD40" w14:textId="1B872757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Il client è pronto ad ordinare</w:t>
            </w:r>
          </w:p>
        </w:tc>
      </w:tr>
      <w:tr w:rsidR="3534853C" w:rsidTr="7AD46EE8" w14:paraId="5CA6BB75" w14:textId="77777777">
        <w:tc>
          <w:tcPr>
            <w:tcW w:w="1560" w:type="dxa"/>
            <w:tcMar/>
          </w:tcPr>
          <w:p w:rsidR="3F97F177" w:rsidP="3534853C" w:rsidRDefault="3F97F177" w14:paraId="66B3DBA2" w14:textId="30FC7A8D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atTable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TABLE)</w:t>
            </w:r>
          </w:p>
        </w:tc>
        <w:tc>
          <w:tcPr>
            <w:tcW w:w="1560" w:type="dxa"/>
            <w:tcMar/>
          </w:tcPr>
          <w:p w:rsidR="369FA8E4" w:rsidP="3534853C" w:rsidRDefault="369FA8E4" w14:paraId="564A9FD8" w14:textId="7D7DAEAE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Reply</w:t>
            </w:r>
            <w:proofErr w:type="spellEnd"/>
          </w:p>
        </w:tc>
        <w:tc>
          <w:tcPr>
            <w:tcW w:w="1560" w:type="dxa"/>
            <w:tcMar/>
          </w:tcPr>
          <w:p w:rsidR="1111F446" w:rsidP="3534853C" w:rsidRDefault="1111F446" w14:paraId="66EFF05A" w14:textId="788C5497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-TABLE: tavolo da cui prendere l’ordine-TABLE: tavolo da cui prendere l’ordine</w:t>
            </w:r>
          </w:p>
        </w:tc>
        <w:tc>
          <w:tcPr>
            <w:tcW w:w="1560" w:type="dxa"/>
            <w:tcMar/>
          </w:tcPr>
          <w:p w:rsidR="56FA4DFC" w:rsidP="3534853C" w:rsidRDefault="56FA4DFC" w14:paraId="7E7C16BF" w14:textId="3981284A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56FA4DFC" w:rsidP="3534853C" w:rsidRDefault="56FA4DFC" w14:paraId="1DAB01F7" w14:textId="5BBDC82F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Client</w:t>
            </w:r>
          </w:p>
        </w:tc>
        <w:tc>
          <w:tcPr>
            <w:tcW w:w="1560" w:type="dxa"/>
            <w:tcMar/>
          </w:tcPr>
          <w:p w:rsidR="5CB77A44" w:rsidP="3534853C" w:rsidRDefault="5CB77A44" w14:paraId="1282093F" w14:textId="5293CBC6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Il </w:t>
            </w: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notifica l’arrivo al tavolo e prende l’ordine</w:t>
            </w:r>
          </w:p>
        </w:tc>
      </w:tr>
      <w:tr w:rsidR="3534853C" w:rsidTr="7AD46EE8" w14:paraId="2FD2BC30" w14:textId="77777777">
        <w:tc>
          <w:tcPr>
            <w:tcW w:w="1560" w:type="dxa"/>
            <w:tcMar/>
          </w:tcPr>
          <w:p w:rsidR="75B5A810" w:rsidP="3534853C" w:rsidRDefault="75B5A810" w14:paraId="64E32DBC" w14:textId="32440355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order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TEA)</w:t>
            </w:r>
          </w:p>
        </w:tc>
        <w:tc>
          <w:tcPr>
            <w:tcW w:w="1560" w:type="dxa"/>
            <w:tcMar/>
          </w:tcPr>
          <w:p w:rsidR="66571EAF" w:rsidP="3534853C" w:rsidRDefault="66571EAF" w14:paraId="60D630C8" w14:textId="3818EF8C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Dispatch</w:t>
            </w:r>
            <w:proofErr w:type="spellEnd"/>
          </w:p>
        </w:tc>
        <w:tc>
          <w:tcPr>
            <w:tcW w:w="1560" w:type="dxa"/>
            <w:tcMar/>
          </w:tcPr>
          <w:p w:rsidR="66571EAF" w:rsidP="3534853C" w:rsidRDefault="66571EAF" w14:paraId="48CA837B" w14:textId="3C65DC35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-TEA: tea che il client vuole ordinare</w:t>
            </w:r>
          </w:p>
        </w:tc>
        <w:tc>
          <w:tcPr>
            <w:tcW w:w="1560" w:type="dxa"/>
            <w:tcMar/>
          </w:tcPr>
          <w:p w:rsidR="66571EAF" w:rsidP="3534853C" w:rsidRDefault="66571EAF" w14:paraId="03D93612" w14:textId="16CED193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Client</w:t>
            </w:r>
          </w:p>
        </w:tc>
        <w:tc>
          <w:tcPr>
            <w:tcW w:w="1560" w:type="dxa"/>
            <w:tcMar/>
          </w:tcPr>
          <w:p w:rsidR="66571EAF" w:rsidP="3534853C" w:rsidRDefault="66571EAF" w14:paraId="095A5AF0" w14:textId="66DEEE61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66571EAF" w:rsidP="3534853C" w:rsidRDefault="66571EAF" w14:paraId="3F18C67A" w14:textId="2279E158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Il client ordina il tea</w:t>
            </w:r>
          </w:p>
        </w:tc>
      </w:tr>
      <w:tr w:rsidR="3534853C" w:rsidTr="7AD46EE8" w14:paraId="306D7893" w14:textId="77777777">
        <w:tc>
          <w:tcPr>
            <w:tcW w:w="1560" w:type="dxa"/>
            <w:tcMar/>
          </w:tcPr>
          <w:p w:rsidR="3F97F177" w:rsidP="3534853C" w:rsidRDefault="3F97F177" w14:paraId="541338F7" w14:textId="274B71AE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readyToPay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TABLE)</w:t>
            </w:r>
          </w:p>
        </w:tc>
        <w:tc>
          <w:tcPr>
            <w:tcW w:w="1560" w:type="dxa"/>
            <w:tcMar/>
          </w:tcPr>
          <w:p w:rsidR="2B9DC20B" w:rsidP="1F609676" w:rsidRDefault="199DB7E5" w14:paraId="2DC643DE" w14:textId="046F3951">
            <w:pPr>
              <w:spacing w:line="259" w:lineRule="auto"/>
            </w:pPr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>Request</w:t>
            </w:r>
          </w:p>
        </w:tc>
        <w:tc>
          <w:tcPr>
            <w:tcW w:w="1560" w:type="dxa"/>
            <w:tcMar/>
          </w:tcPr>
          <w:p w:rsidR="75ABDF47" w:rsidP="3534853C" w:rsidRDefault="75ABDF47" w14:paraId="32988CAE" w14:textId="0ABE1F49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-TABLE: tavolo pronto a pagare</w:t>
            </w:r>
          </w:p>
        </w:tc>
        <w:tc>
          <w:tcPr>
            <w:tcW w:w="1560" w:type="dxa"/>
            <w:tcMar/>
          </w:tcPr>
          <w:p w:rsidR="5F5D76B1" w:rsidP="3534853C" w:rsidRDefault="5F5D76B1" w14:paraId="2A93F159" w14:textId="5855BA31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Client</w:t>
            </w:r>
          </w:p>
        </w:tc>
        <w:tc>
          <w:tcPr>
            <w:tcW w:w="1560" w:type="dxa"/>
            <w:tcMar/>
          </w:tcPr>
          <w:p w:rsidR="5F5D76B1" w:rsidP="3534853C" w:rsidRDefault="5F5D76B1" w14:paraId="25EB9A2E" w14:textId="24A35C20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0CFA3B13" w:rsidP="3534853C" w:rsidRDefault="0CFA3B13" w14:paraId="2684ED85" w14:textId="75A6D4B5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Il client è pronto a pagare</w:t>
            </w:r>
          </w:p>
        </w:tc>
      </w:tr>
      <w:tr w:rsidR="3534853C" w:rsidTr="7AD46EE8" w14:paraId="311F35B5" w14:textId="77777777">
        <w:tc>
          <w:tcPr>
            <w:tcW w:w="1560" w:type="dxa"/>
            <w:tcMar/>
          </w:tcPr>
          <w:p w:rsidR="3F97F177" w:rsidP="3534853C" w:rsidRDefault="3F97F177" w14:paraId="4BDAA453" w14:textId="1549EBF9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moneyCollected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AMOUNT)</w:t>
            </w:r>
          </w:p>
        </w:tc>
        <w:tc>
          <w:tcPr>
            <w:tcW w:w="1560" w:type="dxa"/>
            <w:tcMar/>
          </w:tcPr>
          <w:p w:rsidR="514A927B" w:rsidP="3534853C" w:rsidRDefault="514A927B" w14:paraId="4D758C23" w14:textId="20C486FA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Dispatch</w:t>
            </w:r>
            <w:proofErr w:type="spellEnd"/>
          </w:p>
        </w:tc>
        <w:tc>
          <w:tcPr>
            <w:tcW w:w="1560" w:type="dxa"/>
            <w:tcMar/>
          </w:tcPr>
          <w:p w:rsidR="256C0DEE" w:rsidP="3534853C" w:rsidRDefault="256C0DEE" w14:paraId="1979267A" w14:textId="0305CCE5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-AMOUNT: quantità di soldi</w:t>
            </w:r>
          </w:p>
        </w:tc>
        <w:tc>
          <w:tcPr>
            <w:tcW w:w="1560" w:type="dxa"/>
            <w:tcMar/>
          </w:tcPr>
          <w:p w:rsidR="583EEF4E" w:rsidP="1F609676" w:rsidRDefault="32D5384B" w14:paraId="629383EA" w14:textId="5724B50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>Client</w:t>
            </w:r>
          </w:p>
        </w:tc>
        <w:tc>
          <w:tcPr>
            <w:tcW w:w="1560" w:type="dxa"/>
            <w:tcMar/>
          </w:tcPr>
          <w:p w:rsidR="583EEF4E" w:rsidP="7869155F" w:rsidRDefault="32D5384B" w14:paraId="21B5EF74" w14:textId="17910218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122B4249" w:rsidP="3534853C" w:rsidRDefault="122B4249" w14:paraId="6D4BE240" w14:textId="28D7ED24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7AD46EE8" w:rsidR="0BB765C6">
              <w:rPr>
                <w:rFonts w:ascii="Calibri" w:hAnsi="Calibri" w:eastAsia="Calibri" w:cs="Calibri"/>
                <w:color w:val="000000" w:themeColor="text1" w:themeTint="FF" w:themeShade="FF"/>
                <w:lang w:val="it-IT"/>
              </w:rPr>
              <w:t xml:space="preserve">Il </w:t>
            </w:r>
            <w:r w:rsidRPr="7AD46EE8" w:rsidR="3DD69F1C">
              <w:rPr>
                <w:rFonts w:ascii="Calibri" w:hAnsi="Calibri" w:eastAsia="Calibri" w:cs="Calibri"/>
                <w:color w:val="000000" w:themeColor="text1" w:themeTint="FF" w:themeShade="FF"/>
                <w:lang w:val="it-IT"/>
              </w:rPr>
              <w:t xml:space="preserve">client </w:t>
            </w:r>
            <w:r w:rsidRPr="7AD46EE8" w:rsidR="3DD69F1C">
              <w:rPr>
                <w:rFonts w:ascii="Calibri" w:hAnsi="Calibri" w:eastAsia="Calibri" w:cs="Calibri"/>
                <w:color w:val="000000" w:themeColor="text1" w:themeTint="FF" w:themeShade="FF"/>
                <w:lang w:val="it-IT"/>
              </w:rPr>
              <w:t>d</w:t>
            </w:r>
            <w:r w:rsidRPr="7AD46EE8" w:rsidR="7904E4C6">
              <w:rPr>
                <w:rFonts w:ascii="Calibri" w:hAnsi="Calibri" w:eastAsia="Calibri" w:cs="Calibri"/>
                <w:color w:val="000000" w:themeColor="text1" w:themeTint="FF" w:themeShade="FF"/>
                <w:lang w:val="it-IT"/>
              </w:rPr>
              <w:t>à</w:t>
            </w:r>
            <w:r w:rsidRPr="7AD46EE8" w:rsidR="3DD69F1C">
              <w:rPr>
                <w:rFonts w:ascii="Calibri" w:hAnsi="Calibri" w:eastAsia="Calibri" w:cs="Calibri"/>
                <w:color w:val="000000" w:themeColor="text1" w:themeTint="FF" w:themeShade="FF"/>
                <w:lang w:val="it-IT"/>
              </w:rPr>
              <w:t xml:space="preserve"> il</w:t>
            </w:r>
            <w:r w:rsidRPr="7AD46EE8" w:rsidR="3DD69F1C">
              <w:rPr>
                <w:rFonts w:ascii="Calibri" w:hAnsi="Calibri" w:eastAsia="Calibri" w:cs="Calibri"/>
                <w:color w:val="000000" w:themeColor="text1" w:themeTint="FF" w:themeShade="FF"/>
                <w:lang w:val="it-IT"/>
              </w:rPr>
              <w:t xml:space="preserve"> denaro al </w:t>
            </w:r>
            <w:proofErr w:type="spellStart"/>
            <w:r w:rsidRPr="7AD46EE8" w:rsidR="3DD69F1C">
              <w:rPr>
                <w:rFonts w:ascii="Calibri" w:hAnsi="Calibri" w:eastAsia="Calibri" w:cs="Calibri"/>
                <w:color w:val="000000" w:themeColor="text1" w:themeTint="FF" w:themeShade="FF"/>
                <w:lang w:val="it-IT"/>
              </w:rPr>
              <w:t>waiter</w:t>
            </w:r>
            <w:proofErr w:type="spellEnd"/>
          </w:p>
        </w:tc>
      </w:tr>
      <w:tr w:rsidR="3534853C" w:rsidTr="7AD46EE8" w14:paraId="30BAE0E2" w14:textId="77777777">
        <w:tc>
          <w:tcPr>
            <w:tcW w:w="1560" w:type="dxa"/>
            <w:tcMar/>
          </w:tcPr>
          <w:p w:rsidR="3F97F177" w:rsidP="3534853C" w:rsidRDefault="3F97F177" w14:paraId="5197F271" w14:textId="2A84E779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dirtyTable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TABLE)</w:t>
            </w:r>
          </w:p>
        </w:tc>
        <w:tc>
          <w:tcPr>
            <w:tcW w:w="1560" w:type="dxa"/>
            <w:tcMar/>
          </w:tcPr>
          <w:p w:rsidR="5F493EF7" w:rsidP="3534853C" w:rsidRDefault="5F493EF7" w14:paraId="5C8AFB06" w14:textId="44CB73B0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Dispatch</w:t>
            </w:r>
            <w:proofErr w:type="spellEnd"/>
          </w:p>
        </w:tc>
        <w:tc>
          <w:tcPr>
            <w:tcW w:w="1560" w:type="dxa"/>
            <w:tcMar/>
          </w:tcPr>
          <w:p w:rsidR="6E589A1F" w:rsidP="3534853C" w:rsidRDefault="6E589A1F" w14:paraId="779419DD" w14:textId="5443B9F5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-TABLE: tavolo sporco</w:t>
            </w:r>
          </w:p>
        </w:tc>
        <w:tc>
          <w:tcPr>
            <w:tcW w:w="1560" w:type="dxa"/>
            <w:tcMar/>
          </w:tcPr>
          <w:p w:rsidR="6E589A1F" w:rsidP="3534853C" w:rsidRDefault="6E589A1F" w14:paraId="5EE40508" w14:textId="1FCD0941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6E589A1F" w:rsidP="3534853C" w:rsidRDefault="6E589A1F" w14:paraId="0F164064" w14:textId="43715154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39CFF0ED" w:rsidP="3534853C" w:rsidRDefault="39CFF0ED" w14:paraId="008C6000" w14:textId="565A20BC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Il </w:t>
            </w: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si notifica della presenza di tavoli sporchi</w:t>
            </w:r>
          </w:p>
        </w:tc>
      </w:tr>
    </w:tbl>
    <w:p w:rsidR="13A20957" w:rsidRDefault="13A20957" w14:paraId="3DEEA7CA" w14:textId="67C30B82"/>
    <w:p w:rsidR="3534853C" w:rsidRDefault="3534853C" w14:paraId="265BD0E6" w14:textId="534861F8"/>
    <w:p w:rsidR="11FDB0C0" w:rsidP="11FDB0C0" w:rsidRDefault="11FDB0C0" w14:paraId="76DE1CE7" w14:textId="1CF46C42">
      <w:pPr>
        <w:rPr>
          <w:rFonts w:ascii="Calibri" w:hAnsi="Calibri" w:eastAsia="Calibri" w:cs="Calibri"/>
          <w:b/>
          <w:bCs/>
          <w:color w:val="4472C4" w:themeColor="accent1"/>
          <w:lang w:val="it-IT"/>
        </w:rPr>
      </w:pPr>
    </w:p>
    <w:p w:rsidR="7F86B4F7" w:rsidP="11FDB0C0" w:rsidRDefault="7F86B4F7" w14:paraId="210EA0B5" w14:textId="55B24F70">
      <w:pPr>
        <w:rPr>
          <w:rFonts w:ascii="Calibri" w:hAnsi="Calibri" w:eastAsia="Calibri" w:cs="Calibri"/>
          <w:color w:val="000000" w:themeColor="text1"/>
          <w:lang w:val="it-IT"/>
        </w:rPr>
      </w:pPr>
      <w:proofErr w:type="spellStart"/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lastRenderedPageBreak/>
        <w:t>Smartbell</w:t>
      </w:r>
      <w:proofErr w:type="spellEnd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34853C" w:rsidTr="7AD46EE8" w14:paraId="03A4EDBC" w14:textId="77777777">
        <w:tc>
          <w:tcPr>
            <w:tcW w:w="9360" w:type="dxa"/>
            <w:gridSpan w:val="6"/>
            <w:tcMar/>
          </w:tcPr>
          <w:p w:rsidR="70B36CF6" w:rsidP="7AD46EE8" w:rsidRDefault="70B36CF6" w14:paraId="1D6A5DC5" w14:textId="047082A0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Request </w:t>
            </w:r>
            <w:proofErr w:type="spellStart"/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>enter</w:t>
            </w:r>
            <w:proofErr w:type="spellEnd"/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: </w:t>
            </w:r>
            <w:proofErr w:type="spellStart"/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>enter</w:t>
            </w:r>
            <w:proofErr w:type="spellEnd"/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>(</w:t>
            </w:r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>TEMP)</w:t>
            </w:r>
          </w:p>
          <w:p w:rsidR="70B36CF6" w:rsidP="3534853C" w:rsidRDefault="70B36CF6" w14:paraId="138AA5D8" w14:textId="3427A1F5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Reply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 xml:space="preserve"> </w:t>
            </w: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tempNotOk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 xml:space="preserve"> :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 xml:space="preserve"> </w:t>
            </w:r>
            <w:proofErr w:type="spell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tempNotOk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 xml:space="preserve">(OK) </w:t>
            </w:r>
          </w:p>
          <w:p w:rsidR="70B36CF6" w:rsidP="7AD46EE8" w:rsidRDefault="70B36CF6" w14:paraId="662D0D3A" w14:textId="417AD4BE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proofErr w:type="spellStart"/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>Reply</w:t>
            </w:r>
            <w:proofErr w:type="spellEnd"/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</w:t>
            </w:r>
            <w:proofErr w:type="spellStart"/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>tempOk</w:t>
            </w:r>
            <w:proofErr w:type="spellEnd"/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:</w:t>
            </w:r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</w:t>
            </w:r>
            <w:proofErr w:type="spellStart"/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>tempOk</w:t>
            </w:r>
            <w:proofErr w:type="spellEnd"/>
            <w:r w:rsidRPr="7AD46EE8" w:rsidR="5D936205">
              <w:rPr>
                <w:rFonts w:ascii="Calibri" w:hAnsi="Calibri" w:eastAsia="Calibri" w:cs="Calibri"/>
                <w:i w:val="1"/>
                <w:iCs w:val="1"/>
                <w:lang w:val="it-IT"/>
              </w:rPr>
              <w:t>(TIME, ID)</w:t>
            </w:r>
          </w:p>
          <w:p w:rsidR="3534853C" w:rsidP="3534853C" w:rsidRDefault="3534853C" w14:paraId="3D155C29" w14:textId="2A2518BF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</w:p>
          <w:p w:rsidR="1C8243F6" w:rsidP="7AD46EE8" w:rsidRDefault="1C8243F6" w14:paraId="56509681" w14:textId="34BD0BA7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Request </w:t>
            </w:r>
            <w:proofErr w:type="spellStart"/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>waitTime</w:t>
            </w:r>
            <w:proofErr w:type="spellEnd"/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: </w:t>
            </w:r>
            <w:proofErr w:type="spellStart"/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>waitTime</w:t>
            </w:r>
            <w:proofErr w:type="spellEnd"/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>(</w:t>
            </w:r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>ID)</w:t>
            </w:r>
          </w:p>
          <w:p w:rsidR="1C8243F6" w:rsidP="7AD46EE8" w:rsidRDefault="1C8243F6" w14:paraId="542D6188" w14:textId="2A023B18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proofErr w:type="spellStart"/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>Reply</w:t>
            </w:r>
            <w:proofErr w:type="spellEnd"/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  </w:t>
            </w:r>
            <w:proofErr w:type="spellStart"/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>waitTimeAnswer</w:t>
            </w:r>
            <w:proofErr w:type="spellEnd"/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: </w:t>
            </w:r>
            <w:proofErr w:type="spellStart"/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>waitTime</w:t>
            </w:r>
            <w:r w:rsidRPr="7AD46EE8" w:rsidR="6D31E94E">
              <w:rPr>
                <w:rFonts w:ascii="Calibri" w:hAnsi="Calibri" w:eastAsia="Calibri" w:cs="Calibri"/>
                <w:i w:val="1"/>
                <w:iCs w:val="1"/>
                <w:lang w:val="it-IT"/>
              </w:rPr>
              <w:t>Answer</w:t>
            </w:r>
            <w:proofErr w:type="spellEnd"/>
            <w:r w:rsidRPr="7AD46EE8" w:rsidR="6D31E94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</w:t>
            </w:r>
            <w:r w:rsidRPr="7AD46EE8" w:rsidR="43622560">
              <w:rPr>
                <w:rFonts w:ascii="Calibri" w:hAnsi="Calibri" w:eastAsia="Calibri" w:cs="Calibri"/>
                <w:i w:val="1"/>
                <w:iCs w:val="1"/>
                <w:lang w:val="it-IT"/>
              </w:rPr>
              <w:t>(TIME)</w:t>
            </w:r>
          </w:p>
        </w:tc>
      </w:tr>
      <w:tr w:rsidR="11FDB0C0" w:rsidTr="7AD46EE8" w14:paraId="36D6D231" w14:textId="77777777">
        <w:tc>
          <w:tcPr>
            <w:tcW w:w="1560" w:type="dxa"/>
            <w:tcMar/>
          </w:tcPr>
          <w:p w:rsidR="11FDB0C0" w:rsidP="11FDB0C0" w:rsidRDefault="11FDB0C0" w14:paraId="3A072C21" w14:textId="2681EFFF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Messaggi</w:t>
            </w:r>
          </w:p>
        </w:tc>
        <w:tc>
          <w:tcPr>
            <w:tcW w:w="1560" w:type="dxa"/>
            <w:tcMar/>
          </w:tcPr>
          <w:p w:rsidR="11FDB0C0" w:rsidP="11FDB0C0" w:rsidRDefault="11FDB0C0" w14:paraId="53D1EDF3" w14:textId="4EF57866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Tipo/semantica</w:t>
            </w:r>
          </w:p>
        </w:tc>
        <w:tc>
          <w:tcPr>
            <w:tcW w:w="1560" w:type="dxa"/>
            <w:tcMar/>
          </w:tcPr>
          <w:p w:rsidR="11FDB0C0" w:rsidP="11FDB0C0" w:rsidRDefault="11FDB0C0" w14:paraId="1ED18B40" w14:textId="4F8B7EBD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Payload</w:t>
            </w:r>
          </w:p>
        </w:tc>
        <w:tc>
          <w:tcPr>
            <w:tcW w:w="1560" w:type="dxa"/>
            <w:tcMar/>
          </w:tcPr>
          <w:p w:rsidR="11FDB0C0" w:rsidP="11FDB0C0" w:rsidRDefault="11FDB0C0" w14:paraId="412EE355" w14:textId="54E23CFE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Da</w:t>
            </w:r>
          </w:p>
        </w:tc>
        <w:tc>
          <w:tcPr>
            <w:tcW w:w="1560" w:type="dxa"/>
            <w:tcMar/>
          </w:tcPr>
          <w:p w:rsidR="11FDB0C0" w:rsidP="11FDB0C0" w:rsidRDefault="11FDB0C0" w14:paraId="34C47FD4" w14:textId="74F6B6FB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A</w:t>
            </w:r>
          </w:p>
        </w:tc>
        <w:tc>
          <w:tcPr>
            <w:tcW w:w="1560" w:type="dxa"/>
            <w:tcMar/>
          </w:tcPr>
          <w:p w:rsidR="11FDB0C0" w:rsidP="11FDB0C0" w:rsidRDefault="11FDB0C0" w14:paraId="05632CDF" w14:textId="06C0FE77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Spiegazione</w:t>
            </w:r>
          </w:p>
        </w:tc>
      </w:tr>
      <w:tr w:rsidR="11FDB0C0" w:rsidTr="7AD46EE8" w14:paraId="33996E43" w14:textId="77777777">
        <w:tc>
          <w:tcPr>
            <w:tcW w:w="1560" w:type="dxa"/>
            <w:tcMar/>
          </w:tcPr>
          <w:p w:rsidR="11FDB0C0" w:rsidP="3534853C" w:rsidRDefault="668188C9" w14:paraId="5D945DAD" w14:textId="5519C7ED">
            <w:pPr>
              <w:spacing w:line="259" w:lineRule="auto"/>
              <w:rPr>
                <w:rFonts w:ascii="Calibri" w:hAnsi="Calibri" w:eastAsia="Calibri" w:cs="Calibri"/>
                <w:i/>
                <w:color w:val="000000" w:themeColor="text1"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>enter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>TEMP)</w:t>
            </w:r>
          </w:p>
        </w:tc>
        <w:tc>
          <w:tcPr>
            <w:tcW w:w="1560" w:type="dxa"/>
            <w:tcMar/>
          </w:tcPr>
          <w:p w:rsidR="11FDB0C0" w:rsidP="11FDB0C0" w:rsidRDefault="0232F420" w14:paraId="2C03EB5F" w14:textId="28DD396B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Request</w:t>
            </w:r>
          </w:p>
        </w:tc>
        <w:tc>
          <w:tcPr>
            <w:tcW w:w="1560" w:type="dxa"/>
            <w:tcMar/>
          </w:tcPr>
          <w:p w:rsidR="11FDB0C0" w:rsidP="11FDB0C0" w:rsidRDefault="5C046DAB" w14:paraId="782236CE" w14:textId="226C9FE5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-TEMP: temperatura del cliente</w:t>
            </w:r>
          </w:p>
        </w:tc>
        <w:tc>
          <w:tcPr>
            <w:tcW w:w="1560" w:type="dxa"/>
            <w:tcMar/>
          </w:tcPr>
          <w:p w:rsidR="11FDB0C0" w:rsidP="11FDB0C0" w:rsidRDefault="491A7551" w14:paraId="5A605299" w14:textId="1191D2C5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Client</w:t>
            </w:r>
          </w:p>
        </w:tc>
        <w:tc>
          <w:tcPr>
            <w:tcW w:w="1560" w:type="dxa"/>
            <w:tcMar/>
          </w:tcPr>
          <w:p w:rsidR="11FDB0C0" w:rsidP="11FDB0C0" w:rsidRDefault="491A7551" w14:paraId="431A825E" w14:textId="44F964FC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Smartbell</w:t>
            </w:r>
            <w:proofErr w:type="spellEnd"/>
          </w:p>
        </w:tc>
        <w:tc>
          <w:tcPr>
            <w:tcW w:w="1560" w:type="dxa"/>
            <w:tcMar/>
          </w:tcPr>
          <w:p w:rsidR="11FDB0C0" w:rsidP="11FDB0C0" w:rsidRDefault="491A7551" w14:paraId="0A9E9DDB" w14:textId="0CAC4DFE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Richiesta di ingresso nel sistema di un cliente</w:t>
            </w:r>
          </w:p>
        </w:tc>
      </w:tr>
      <w:tr w:rsidR="3534853C" w:rsidTr="7AD46EE8" w14:paraId="2692133D" w14:textId="77777777">
        <w:tc>
          <w:tcPr>
            <w:tcW w:w="1560" w:type="dxa"/>
            <w:tcMar/>
          </w:tcPr>
          <w:p w:rsidR="668188C9" w:rsidP="3534853C" w:rsidRDefault="668188C9" w14:paraId="27749EC4" w14:textId="61CAF85B">
            <w:pPr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>tempNotOk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>OK)</w:t>
            </w:r>
          </w:p>
        </w:tc>
        <w:tc>
          <w:tcPr>
            <w:tcW w:w="1560" w:type="dxa"/>
            <w:tcMar/>
          </w:tcPr>
          <w:p w:rsidR="487CB39B" w:rsidP="3534853C" w:rsidRDefault="487CB39B" w14:paraId="5CFB67DD" w14:textId="6EF3DFC9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Reply</w:t>
            </w:r>
            <w:proofErr w:type="spellEnd"/>
          </w:p>
        </w:tc>
        <w:tc>
          <w:tcPr>
            <w:tcW w:w="1560" w:type="dxa"/>
            <w:tcMar/>
          </w:tcPr>
          <w:p w:rsidR="18F1480D" w:rsidP="3534853C" w:rsidRDefault="18F1480D" w14:paraId="2DEDE986" w14:textId="5B06DA93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-OK: info sulla temperatura</w:t>
            </w:r>
          </w:p>
        </w:tc>
        <w:tc>
          <w:tcPr>
            <w:tcW w:w="1560" w:type="dxa"/>
            <w:tcMar/>
          </w:tcPr>
          <w:p w:rsidR="4F4D1E1B" w:rsidP="3534853C" w:rsidRDefault="4F4D1E1B" w14:paraId="531F1B54" w14:textId="02A74277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Smartbell</w:t>
            </w:r>
            <w:proofErr w:type="spellEnd"/>
          </w:p>
        </w:tc>
        <w:tc>
          <w:tcPr>
            <w:tcW w:w="1560" w:type="dxa"/>
            <w:tcMar/>
          </w:tcPr>
          <w:p w:rsidR="4F4D1E1B" w:rsidP="3534853C" w:rsidRDefault="4F4D1E1B" w14:paraId="247B17DE" w14:textId="23AAFCC4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Client</w:t>
            </w:r>
          </w:p>
        </w:tc>
        <w:tc>
          <w:tcPr>
            <w:tcW w:w="1560" w:type="dxa"/>
            <w:tcMar/>
          </w:tcPr>
          <w:p w:rsidR="4F4D1E1B" w:rsidP="3534853C" w:rsidRDefault="4F4D1E1B" w14:paraId="2BBCB5B1" w14:textId="428E2FAA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La temperatura è &gt; della soglia</w:t>
            </w:r>
          </w:p>
        </w:tc>
      </w:tr>
      <w:tr w:rsidR="3534853C" w:rsidTr="7AD46EE8" w14:paraId="79AE9993" w14:textId="77777777">
        <w:tc>
          <w:tcPr>
            <w:tcW w:w="1560" w:type="dxa"/>
            <w:tcMar/>
          </w:tcPr>
          <w:p w:rsidR="668188C9" w:rsidP="3534853C" w:rsidRDefault="668188C9" w14:paraId="5CC0011C" w14:textId="79508AFC">
            <w:pPr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>tempOk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>TIME,</w:t>
            </w:r>
            <w:r w:rsidRPr="4A0F8F1B" w:rsidR="72BA4D5B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 xml:space="preserve"> </w:t>
            </w:r>
            <w:r w:rsidRPr="3534853C">
              <w:rPr>
                <w:rFonts w:ascii="Calibri" w:hAnsi="Calibri" w:eastAsia="Calibri" w:cs="Calibri"/>
                <w:i/>
                <w:iCs/>
                <w:color w:val="000000" w:themeColor="text1"/>
                <w:lang w:val="it-IT"/>
              </w:rPr>
              <w:t>ID)</w:t>
            </w:r>
          </w:p>
        </w:tc>
        <w:tc>
          <w:tcPr>
            <w:tcW w:w="1560" w:type="dxa"/>
            <w:tcMar/>
          </w:tcPr>
          <w:p w:rsidR="16971FD3" w:rsidP="3534853C" w:rsidRDefault="16971FD3" w14:paraId="689908AD" w14:textId="1D989D3F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Reply</w:t>
            </w:r>
            <w:proofErr w:type="spellEnd"/>
          </w:p>
        </w:tc>
        <w:tc>
          <w:tcPr>
            <w:tcW w:w="1560" w:type="dxa"/>
            <w:tcMar/>
          </w:tcPr>
          <w:p w:rsidR="5C091906" w:rsidP="3534853C" w:rsidRDefault="5C091906" w14:paraId="194FEECB" w14:textId="2940E469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-TIME: tempo di attesa stimato</w:t>
            </w:r>
          </w:p>
          <w:p w:rsidR="5C091906" w:rsidP="3534853C" w:rsidRDefault="5C091906" w14:paraId="4457AEBF" w14:textId="72979A99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-ID: id del cliente</w:t>
            </w:r>
          </w:p>
        </w:tc>
        <w:tc>
          <w:tcPr>
            <w:tcW w:w="1560" w:type="dxa"/>
            <w:tcMar/>
          </w:tcPr>
          <w:p w:rsidR="5105F6CE" w:rsidP="3534853C" w:rsidRDefault="5105F6CE" w14:paraId="7AF390C3" w14:textId="28FF2B2B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Smartbell</w:t>
            </w:r>
            <w:proofErr w:type="spellEnd"/>
          </w:p>
        </w:tc>
        <w:tc>
          <w:tcPr>
            <w:tcW w:w="1560" w:type="dxa"/>
            <w:tcMar/>
          </w:tcPr>
          <w:p w:rsidR="5105F6CE" w:rsidP="3534853C" w:rsidRDefault="5105F6CE" w14:paraId="49623516" w14:textId="428A1B21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Client</w:t>
            </w:r>
          </w:p>
        </w:tc>
        <w:tc>
          <w:tcPr>
            <w:tcW w:w="1560" w:type="dxa"/>
            <w:tcMar/>
          </w:tcPr>
          <w:p w:rsidR="5105F6CE" w:rsidP="3534853C" w:rsidRDefault="5105F6CE" w14:paraId="65BB97E7" w14:textId="69D91C78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La temperatura è &lt;= alla soglia</w:t>
            </w:r>
          </w:p>
        </w:tc>
      </w:tr>
      <w:tr w:rsidR="3534853C" w:rsidTr="7AD46EE8" w14:paraId="6A690B5F" w14:textId="77777777">
        <w:tc>
          <w:tcPr>
            <w:tcW w:w="1560" w:type="dxa"/>
            <w:tcMar/>
          </w:tcPr>
          <w:p w:rsidR="7716874F" w:rsidP="3534853C" w:rsidRDefault="7716874F" w14:paraId="13775625" w14:textId="4F424AFF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waitTime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ID)</w:t>
            </w:r>
          </w:p>
        </w:tc>
        <w:tc>
          <w:tcPr>
            <w:tcW w:w="1560" w:type="dxa"/>
            <w:tcMar/>
          </w:tcPr>
          <w:p w:rsidR="4BB0A9C8" w:rsidP="3534853C" w:rsidRDefault="4BB0A9C8" w14:paraId="192250C8" w14:textId="494E8F18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Request</w:t>
            </w:r>
          </w:p>
        </w:tc>
        <w:tc>
          <w:tcPr>
            <w:tcW w:w="1560" w:type="dxa"/>
            <w:tcMar/>
          </w:tcPr>
          <w:p w:rsidR="4BB0A9C8" w:rsidP="3534853C" w:rsidRDefault="4BB0A9C8" w14:paraId="0EDC373D" w14:textId="10726C9D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-ID: id del client</w:t>
            </w:r>
          </w:p>
        </w:tc>
        <w:tc>
          <w:tcPr>
            <w:tcW w:w="1560" w:type="dxa"/>
            <w:tcMar/>
          </w:tcPr>
          <w:p w:rsidR="4BB0A9C8" w:rsidP="3534853C" w:rsidRDefault="4BB0A9C8" w14:paraId="771A711F" w14:textId="505B8993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Smartbell</w:t>
            </w:r>
            <w:proofErr w:type="spellEnd"/>
          </w:p>
        </w:tc>
        <w:tc>
          <w:tcPr>
            <w:tcW w:w="1560" w:type="dxa"/>
            <w:tcMar/>
          </w:tcPr>
          <w:p w:rsidR="4BB0A9C8" w:rsidP="3534853C" w:rsidRDefault="4BB0A9C8" w14:paraId="194AA95D" w14:textId="4601EA28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4BB0A9C8" w:rsidP="3534853C" w:rsidRDefault="4BB0A9C8" w14:paraId="63C43940" w14:textId="545BB819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Si richiede al </w:t>
            </w: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il tempo di attesa stimato</w:t>
            </w:r>
          </w:p>
        </w:tc>
      </w:tr>
      <w:tr w:rsidR="3534853C" w:rsidTr="7AD46EE8" w14:paraId="0B56010E" w14:textId="77777777">
        <w:tc>
          <w:tcPr>
            <w:tcW w:w="1560" w:type="dxa"/>
            <w:tcMar/>
          </w:tcPr>
          <w:p w:rsidR="4BB0A9C8" w:rsidP="3534853C" w:rsidRDefault="4BB0A9C8" w14:paraId="1025CDB4" w14:textId="057C9DC1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waitTimeAnswer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 xml:space="preserve"> (TIME)</w:t>
            </w:r>
          </w:p>
        </w:tc>
        <w:tc>
          <w:tcPr>
            <w:tcW w:w="1560" w:type="dxa"/>
            <w:tcMar/>
          </w:tcPr>
          <w:p w:rsidR="4BB0A9C8" w:rsidP="3534853C" w:rsidRDefault="4BB0A9C8" w14:paraId="04E582B5" w14:textId="5F8CD811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Reply</w:t>
            </w:r>
            <w:proofErr w:type="spellEnd"/>
          </w:p>
        </w:tc>
        <w:tc>
          <w:tcPr>
            <w:tcW w:w="1560" w:type="dxa"/>
            <w:tcMar/>
          </w:tcPr>
          <w:p w:rsidR="4BB0A9C8" w:rsidP="3534853C" w:rsidRDefault="4BB0A9C8" w14:paraId="56ABF85C" w14:textId="4A0F906F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-TIME: tempo di attesa stimato</w:t>
            </w:r>
          </w:p>
        </w:tc>
        <w:tc>
          <w:tcPr>
            <w:tcW w:w="1560" w:type="dxa"/>
            <w:tcMar/>
          </w:tcPr>
          <w:p w:rsidR="4BB0A9C8" w:rsidP="3534853C" w:rsidRDefault="4BB0A9C8" w14:paraId="2A7CD8FE" w14:textId="005FFB06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4BB0A9C8" w:rsidP="3534853C" w:rsidRDefault="4BB0A9C8" w14:paraId="44554C52" w14:textId="14CDA143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Smartbell</w:t>
            </w:r>
            <w:proofErr w:type="spellEnd"/>
          </w:p>
        </w:tc>
        <w:tc>
          <w:tcPr>
            <w:tcW w:w="1560" w:type="dxa"/>
            <w:tcMar/>
          </w:tcPr>
          <w:p w:rsidR="4BB0A9C8" w:rsidP="3534853C" w:rsidRDefault="4BB0A9C8" w14:paraId="6BBDFC39" w14:textId="69268F77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Risposta contenente il tempo di attesa stimato</w:t>
            </w:r>
          </w:p>
        </w:tc>
      </w:tr>
    </w:tbl>
    <w:p w:rsidR="7AD46EE8" w:rsidRDefault="7AD46EE8" w14:paraId="021515F3" w14:textId="46956AEC"/>
    <w:p w:rsidR="11FDB0C0" w:rsidP="11FDB0C0" w:rsidRDefault="11FDB0C0" w14:paraId="51937691" w14:textId="1CF46C42">
      <w:pPr>
        <w:rPr>
          <w:rFonts w:ascii="Calibri" w:hAnsi="Calibri" w:eastAsia="Calibri" w:cs="Calibri"/>
          <w:b/>
          <w:bCs/>
          <w:color w:val="4472C4" w:themeColor="accent1"/>
          <w:lang w:val="it-IT"/>
        </w:rPr>
      </w:pPr>
    </w:p>
    <w:p w:rsidR="11FDB0C0" w:rsidP="11FDB0C0" w:rsidRDefault="11FDB0C0" w14:paraId="420171BB" w14:textId="392546BB">
      <w:pPr>
        <w:rPr>
          <w:rFonts w:ascii="Calibri" w:hAnsi="Calibri" w:eastAsia="Calibri" w:cs="Calibri"/>
          <w:b/>
          <w:bCs/>
          <w:color w:val="000000" w:themeColor="text1"/>
          <w:lang w:val="it-IT"/>
        </w:rPr>
      </w:pPr>
    </w:p>
    <w:p w:rsidR="7F86B4F7" w:rsidP="11FDB0C0" w:rsidRDefault="7F86B4F7" w14:paraId="5098C611" w14:textId="46705805">
      <w:pPr>
        <w:rPr>
          <w:rFonts w:ascii="Calibri" w:hAnsi="Calibri" w:eastAsia="Calibri" w:cs="Calibri"/>
          <w:b/>
          <w:bCs/>
          <w:color w:val="000000" w:themeColor="text1"/>
          <w:lang w:val="it-IT"/>
        </w:rPr>
      </w:pPr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>Barman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534853C" w:rsidTr="7AD46EE8" w14:paraId="56E32E29" w14:textId="77777777">
        <w:tc>
          <w:tcPr>
            <w:tcW w:w="9360" w:type="dxa"/>
            <w:gridSpan w:val="6"/>
            <w:tcMar/>
          </w:tcPr>
          <w:p w:rsidR="09C5D5C2" w:rsidP="7AD46EE8" w:rsidRDefault="09C5D5C2" w14:paraId="37FDCDA8" w14:textId="19A8AF87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Request </w:t>
            </w:r>
            <w:proofErr w:type="spellStart"/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>makeTea</w:t>
            </w:r>
            <w:proofErr w:type="spellEnd"/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:</w:t>
            </w:r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</w:t>
            </w:r>
            <w:proofErr w:type="spellStart"/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>makeTea</w:t>
            </w:r>
            <w:proofErr w:type="spellEnd"/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>( TEA, TABLE)</w:t>
            </w:r>
          </w:p>
          <w:p w:rsidR="09C5D5C2" w:rsidP="7AD46EE8" w:rsidRDefault="09C5D5C2" w14:paraId="55F12ECA" w14:textId="075A749D">
            <w:pPr>
              <w:rPr>
                <w:rFonts w:ascii="Calibri" w:hAnsi="Calibri" w:eastAsia="Calibri" w:cs="Calibri"/>
                <w:i w:val="1"/>
                <w:iCs w:val="1"/>
                <w:lang w:val="it-IT"/>
              </w:rPr>
            </w:pPr>
            <w:proofErr w:type="spellStart"/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>Reply</w:t>
            </w:r>
            <w:proofErr w:type="spellEnd"/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</w:t>
            </w:r>
            <w:proofErr w:type="spellStart"/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>teaReady</w:t>
            </w:r>
            <w:proofErr w:type="spellEnd"/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:</w:t>
            </w:r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 xml:space="preserve"> </w:t>
            </w:r>
            <w:proofErr w:type="spellStart"/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>teaReady</w:t>
            </w:r>
            <w:proofErr w:type="spellEnd"/>
            <w:r w:rsidRPr="7AD46EE8" w:rsidR="65F1405E">
              <w:rPr>
                <w:rFonts w:ascii="Calibri" w:hAnsi="Calibri" w:eastAsia="Calibri" w:cs="Calibri"/>
                <w:i w:val="1"/>
                <w:iCs w:val="1"/>
                <w:lang w:val="it-IT"/>
              </w:rPr>
              <w:t>( TEA , TABLE)</w:t>
            </w:r>
          </w:p>
        </w:tc>
      </w:tr>
      <w:tr w:rsidR="11FDB0C0" w:rsidTr="7AD46EE8" w14:paraId="1A90EB89" w14:textId="77777777">
        <w:tc>
          <w:tcPr>
            <w:tcW w:w="1560" w:type="dxa"/>
            <w:tcMar/>
          </w:tcPr>
          <w:p w:rsidR="11FDB0C0" w:rsidP="11FDB0C0" w:rsidRDefault="11FDB0C0" w14:paraId="5474449F" w14:textId="2681EFFF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Messaggi</w:t>
            </w:r>
          </w:p>
        </w:tc>
        <w:tc>
          <w:tcPr>
            <w:tcW w:w="1560" w:type="dxa"/>
            <w:tcMar/>
          </w:tcPr>
          <w:p w:rsidR="11FDB0C0" w:rsidP="11FDB0C0" w:rsidRDefault="11FDB0C0" w14:paraId="1F395D77" w14:textId="4EF57866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Tipo/semantica</w:t>
            </w:r>
          </w:p>
        </w:tc>
        <w:tc>
          <w:tcPr>
            <w:tcW w:w="1560" w:type="dxa"/>
            <w:tcMar/>
          </w:tcPr>
          <w:p w:rsidR="11FDB0C0" w:rsidP="11FDB0C0" w:rsidRDefault="11FDB0C0" w14:paraId="1C9E0A6D" w14:textId="4F8B7EBD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Payload</w:t>
            </w:r>
          </w:p>
        </w:tc>
        <w:tc>
          <w:tcPr>
            <w:tcW w:w="1560" w:type="dxa"/>
            <w:tcMar/>
          </w:tcPr>
          <w:p w:rsidR="11FDB0C0" w:rsidP="11FDB0C0" w:rsidRDefault="11FDB0C0" w14:paraId="5AF158CD" w14:textId="54E23CFE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Da</w:t>
            </w:r>
          </w:p>
        </w:tc>
        <w:tc>
          <w:tcPr>
            <w:tcW w:w="1560" w:type="dxa"/>
            <w:tcMar/>
          </w:tcPr>
          <w:p w:rsidR="11FDB0C0" w:rsidP="11FDB0C0" w:rsidRDefault="11FDB0C0" w14:paraId="1D9649D0" w14:textId="74F6B6FB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A</w:t>
            </w:r>
          </w:p>
        </w:tc>
        <w:tc>
          <w:tcPr>
            <w:tcW w:w="1560" w:type="dxa"/>
            <w:tcMar/>
          </w:tcPr>
          <w:p w:rsidR="11FDB0C0" w:rsidP="11FDB0C0" w:rsidRDefault="11FDB0C0" w14:paraId="3F332DD0" w14:textId="06C0FE77">
            <w:pPr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</w:pPr>
            <w:r w:rsidRPr="11FDB0C0">
              <w:rPr>
                <w:rFonts w:ascii="Calibri" w:hAnsi="Calibri" w:eastAsia="Calibri" w:cs="Calibri"/>
                <w:b/>
                <w:bCs/>
                <w:color w:val="C00000"/>
                <w:lang w:val="it-IT"/>
              </w:rPr>
              <w:t>Spiegazione</w:t>
            </w:r>
          </w:p>
        </w:tc>
      </w:tr>
      <w:tr w:rsidR="11FDB0C0" w:rsidTr="7AD46EE8" w14:paraId="7D8B40D6" w14:textId="77777777">
        <w:tc>
          <w:tcPr>
            <w:tcW w:w="1560" w:type="dxa"/>
            <w:tcMar/>
          </w:tcPr>
          <w:p w:rsidR="11FDB0C0" w:rsidP="1F609676" w:rsidRDefault="0D2ECB7F" w14:paraId="46049065" w14:textId="15E28110">
            <w:pPr>
              <w:rPr>
                <w:rFonts w:ascii="Calibri" w:hAnsi="Calibri" w:eastAsia="Calibri" w:cs="Calibri"/>
                <w:i/>
                <w:iCs/>
                <w:lang w:val="it-IT"/>
              </w:rPr>
            </w:pPr>
            <w:proofErr w:type="spellStart"/>
            <w:proofErr w:type="gramStart"/>
            <w:r w:rsidRPr="1F609676">
              <w:rPr>
                <w:rFonts w:ascii="Calibri" w:hAnsi="Calibri" w:eastAsia="Calibri" w:cs="Calibri"/>
                <w:i/>
                <w:iCs/>
                <w:lang w:val="it-IT"/>
              </w:rPr>
              <w:t>m</w:t>
            </w:r>
            <w:r w:rsidRPr="1F609676" w:rsidR="76700176">
              <w:rPr>
                <w:rFonts w:ascii="Calibri" w:hAnsi="Calibri" w:eastAsia="Calibri" w:cs="Calibri"/>
                <w:i/>
                <w:iCs/>
                <w:lang w:val="it-IT"/>
              </w:rPr>
              <w:t>akeTea</w:t>
            </w:r>
            <w:proofErr w:type="spellEnd"/>
            <w:r w:rsidRPr="1F609676" w:rsidR="76700176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1F609676" w:rsidR="76700176">
              <w:rPr>
                <w:rFonts w:ascii="Calibri" w:hAnsi="Calibri" w:eastAsia="Calibri" w:cs="Calibri"/>
                <w:i/>
                <w:iCs/>
                <w:lang w:val="it-IT"/>
              </w:rPr>
              <w:t>TEA,</w:t>
            </w:r>
            <w:r w:rsidRPr="1F609676" w:rsidR="2A7CCF5F">
              <w:rPr>
                <w:rFonts w:ascii="Calibri" w:hAnsi="Calibri" w:eastAsia="Calibri" w:cs="Calibri"/>
                <w:i/>
                <w:iCs/>
                <w:lang w:val="it-IT"/>
              </w:rPr>
              <w:t xml:space="preserve"> </w:t>
            </w:r>
            <w:r w:rsidRPr="1F609676" w:rsidR="76700176">
              <w:rPr>
                <w:rFonts w:ascii="Calibri" w:hAnsi="Calibri" w:eastAsia="Calibri" w:cs="Calibri"/>
                <w:i/>
                <w:iCs/>
                <w:lang w:val="it-IT"/>
              </w:rPr>
              <w:t>TABLE)</w:t>
            </w:r>
          </w:p>
        </w:tc>
        <w:tc>
          <w:tcPr>
            <w:tcW w:w="1560" w:type="dxa"/>
            <w:tcMar/>
          </w:tcPr>
          <w:p w:rsidR="11FDB0C0" w:rsidP="3534853C" w:rsidRDefault="1C76BA11" w14:paraId="543966F0" w14:textId="6C27F21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Reques</w:t>
            </w:r>
            <w:r w:rsidRPr="3534853C" w:rsidR="37ED1864">
              <w:rPr>
                <w:rFonts w:ascii="Calibri" w:hAnsi="Calibri" w:eastAsia="Calibri" w:cs="Calibri"/>
                <w:color w:val="000000" w:themeColor="text1"/>
                <w:lang w:val="it-IT"/>
              </w:rPr>
              <w:t>t</w:t>
            </w:r>
          </w:p>
        </w:tc>
        <w:tc>
          <w:tcPr>
            <w:tcW w:w="1560" w:type="dxa"/>
            <w:tcMar/>
          </w:tcPr>
          <w:p w:rsidR="11FDB0C0" w:rsidP="3534853C" w:rsidRDefault="37ED1864" w14:paraId="67AE1942" w14:textId="21322D6B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-TEA: tipo di tea</w:t>
            </w:r>
          </w:p>
          <w:p w:rsidR="11FDB0C0" w:rsidP="11FDB0C0" w:rsidRDefault="37ED1864" w14:paraId="255EED25" w14:textId="1D6FFB21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-TABLE: tavolo a cui consegnare l’ordine</w:t>
            </w:r>
          </w:p>
        </w:tc>
        <w:tc>
          <w:tcPr>
            <w:tcW w:w="1560" w:type="dxa"/>
            <w:tcMar/>
          </w:tcPr>
          <w:p w:rsidR="11FDB0C0" w:rsidP="11FDB0C0" w:rsidRDefault="37ED1864" w14:paraId="381BD0C4" w14:textId="1FBA41DC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11FDB0C0" w:rsidP="11FDB0C0" w:rsidRDefault="6D4E6692" w14:paraId="28EB6AC0" w14:textId="4B19BB40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Barman</w:t>
            </w:r>
          </w:p>
        </w:tc>
        <w:tc>
          <w:tcPr>
            <w:tcW w:w="1560" w:type="dxa"/>
            <w:tcMar/>
          </w:tcPr>
          <w:p w:rsidR="11FDB0C0" w:rsidP="11FDB0C0" w:rsidRDefault="76700176" w14:paraId="4AD455D5" w14:textId="3F1BC10F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Il </w:t>
            </w:r>
            <w:proofErr w:type="spellStart"/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</w:t>
            </w:r>
            <w:r w:rsidRPr="1F609676" w:rsidR="710D2BB0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invia una richiesta al barman </w:t>
            </w:r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>che contiene l’ordinazione del cliente.</w:t>
            </w:r>
          </w:p>
        </w:tc>
      </w:tr>
      <w:tr w:rsidR="11FDB0C0" w:rsidTr="7AD46EE8" w14:paraId="6F804E34" w14:textId="77777777">
        <w:tc>
          <w:tcPr>
            <w:tcW w:w="1560" w:type="dxa"/>
            <w:tcMar/>
          </w:tcPr>
          <w:p w:rsidR="11FDB0C0" w:rsidP="11FDB0C0" w:rsidRDefault="326C9366" w14:paraId="56BD7A74" w14:textId="502FF546">
            <w:pPr>
              <w:rPr>
                <w:rFonts w:ascii="Calibri" w:hAnsi="Calibri" w:eastAsia="Calibri" w:cs="Calibri"/>
                <w:i/>
                <w:lang w:val="it-IT"/>
              </w:rPr>
            </w:pPr>
            <w:proofErr w:type="spellStart"/>
            <w:proofErr w:type="gramStart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teaReady</w:t>
            </w:r>
            <w:proofErr w:type="spell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(</w:t>
            </w:r>
            <w:proofErr w:type="gramEnd"/>
            <w:r w:rsidRPr="3534853C">
              <w:rPr>
                <w:rFonts w:ascii="Calibri" w:hAnsi="Calibri" w:eastAsia="Calibri" w:cs="Calibri"/>
                <w:i/>
                <w:iCs/>
                <w:lang w:val="it-IT"/>
              </w:rPr>
              <w:t>ARG, TABLE)</w:t>
            </w:r>
          </w:p>
        </w:tc>
        <w:tc>
          <w:tcPr>
            <w:tcW w:w="1560" w:type="dxa"/>
            <w:tcMar/>
          </w:tcPr>
          <w:p w:rsidR="11FDB0C0" w:rsidP="11FDB0C0" w:rsidRDefault="2A58C63E" w14:paraId="1565A13B" w14:textId="588EE7E9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Reply</w:t>
            </w:r>
            <w:proofErr w:type="spellEnd"/>
          </w:p>
        </w:tc>
        <w:tc>
          <w:tcPr>
            <w:tcW w:w="1560" w:type="dxa"/>
            <w:tcMar/>
          </w:tcPr>
          <w:p w:rsidR="11FDB0C0" w:rsidP="3534853C" w:rsidRDefault="326C9366" w14:paraId="5B52B0A6" w14:textId="08C265B6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-</w:t>
            </w:r>
            <w:r w:rsidRPr="3534853C" w:rsidR="66B02622">
              <w:rPr>
                <w:rFonts w:ascii="Calibri" w:hAnsi="Calibri" w:eastAsia="Calibri" w:cs="Calibri"/>
                <w:color w:val="000000" w:themeColor="text1"/>
                <w:lang w:val="it-IT"/>
              </w:rPr>
              <w:t>TEA</w:t>
            </w: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: tea preparato</w:t>
            </w:r>
          </w:p>
          <w:p w:rsidR="11FDB0C0" w:rsidP="11FDB0C0" w:rsidRDefault="326C9366" w14:paraId="2B9084DB" w14:textId="0B18C53E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lastRenderedPageBreak/>
              <w:t>-TABLE: tavolo a cui consegnarlo</w:t>
            </w:r>
          </w:p>
        </w:tc>
        <w:tc>
          <w:tcPr>
            <w:tcW w:w="1560" w:type="dxa"/>
            <w:tcMar/>
          </w:tcPr>
          <w:p w:rsidR="11FDB0C0" w:rsidP="11FDB0C0" w:rsidRDefault="326C9366" w14:paraId="26DE495B" w14:textId="1F02B1FB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lastRenderedPageBreak/>
              <w:t>Barman</w:t>
            </w:r>
          </w:p>
        </w:tc>
        <w:tc>
          <w:tcPr>
            <w:tcW w:w="1560" w:type="dxa"/>
            <w:tcMar/>
          </w:tcPr>
          <w:p w:rsidR="11FDB0C0" w:rsidP="11FDB0C0" w:rsidRDefault="1E8B4AC3" w14:paraId="101C5FCE" w14:textId="676E3D63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proofErr w:type="spellStart"/>
            <w:r w:rsidRPr="3534853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</w:p>
        </w:tc>
        <w:tc>
          <w:tcPr>
            <w:tcW w:w="1560" w:type="dxa"/>
            <w:tcMar/>
          </w:tcPr>
          <w:p w:rsidR="11FDB0C0" w:rsidP="11FDB0C0" w:rsidRDefault="744745A7" w14:paraId="01D503BF" w14:textId="5F7A2DB6">
            <w:pPr>
              <w:rPr>
                <w:rFonts w:ascii="Calibri" w:hAnsi="Calibri" w:eastAsia="Calibri" w:cs="Calibri"/>
                <w:color w:val="000000" w:themeColor="text1"/>
                <w:lang w:val="it-IT"/>
              </w:rPr>
            </w:pPr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Il barman, preparato un ordine, </w:t>
            </w:r>
            <w:r w:rsidRPr="1F609676" w:rsidR="7764A7A3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invia la </w:t>
            </w:r>
            <w:proofErr w:type="spellStart"/>
            <w:r w:rsidRPr="1F609676" w:rsidR="7764A7A3">
              <w:rPr>
                <w:rFonts w:ascii="Calibri" w:hAnsi="Calibri" w:eastAsia="Calibri" w:cs="Calibri"/>
                <w:color w:val="000000" w:themeColor="text1"/>
                <w:lang w:val="it-IT"/>
              </w:rPr>
              <w:lastRenderedPageBreak/>
              <w:t>reply</w:t>
            </w:r>
            <w:proofErr w:type="spellEnd"/>
            <w:r w:rsidRPr="1F609676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</w:t>
            </w:r>
            <w:r w:rsidRPr="1F609676" w:rsidR="064536BC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al </w:t>
            </w:r>
            <w:proofErr w:type="spellStart"/>
            <w:r w:rsidRPr="1F609676" w:rsidR="064536BC">
              <w:rPr>
                <w:rFonts w:ascii="Calibri" w:hAnsi="Calibri" w:eastAsia="Calibri" w:cs="Calibri"/>
                <w:color w:val="000000" w:themeColor="text1"/>
                <w:lang w:val="it-IT"/>
              </w:rPr>
              <w:t>waiter</w:t>
            </w:r>
            <w:proofErr w:type="spellEnd"/>
            <w:r w:rsidRPr="1F609676" w:rsidR="064536BC">
              <w:rPr>
                <w:rFonts w:ascii="Calibri" w:hAnsi="Calibri" w:eastAsia="Calibri" w:cs="Calibri"/>
                <w:color w:val="000000" w:themeColor="text1"/>
                <w:lang w:val="it-IT"/>
              </w:rPr>
              <w:t xml:space="preserve"> per dirgli di venirlo a prendere</w:t>
            </w:r>
          </w:p>
        </w:tc>
      </w:tr>
    </w:tbl>
    <w:p w:rsidR="0A487D9E" w:rsidP="11FDB0C0" w:rsidRDefault="0A487D9E" w14:paraId="3A7A74EE" w14:textId="0048241B">
      <w:pPr>
        <w:rPr>
          <w:rFonts w:ascii="Calibri" w:hAnsi="Calibri" w:eastAsia="Calibri" w:cs="Calibri"/>
          <w:color w:val="000000" w:themeColor="text1"/>
          <w:lang w:val="it-IT"/>
        </w:rPr>
      </w:pPr>
    </w:p>
    <w:p w:rsidR="268753CD" w:rsidP="13A20957" w:rsidRDefault="268753CD" w14:paraId="3827CDCD" w14:textId="7F4BE7F5">
      <w:pPr>
        <w:rPr>
          <w:b/>
          <w:bCs/>
          <w:color w:val="4472C4" w:themeColor="accent1"/>
          <w:lang w:val="it-IT"/>
        </w:rPr>
      </w:pPr>
      <w:r w:rsidRPr="13A20957">
        <w:rPr>
          <w:b/>
          <w:bCs/>
          <w:color w:val="4472C4" w:themeColor="accent1"/>
          <w:lang w:val="it-IT"/>
        </w:rPr>
        <w:t>Grafici</w:t>
      </w:r>
    </w:p>
    <w:p w:rsidR="268753CD" w:rsidP="13A20957" w:rsidRDefault="268753CD" w14:paraId="23129C65" w14:textId="628E2F8F">
      <w:r w:rsidR="268753CD">
        <w:drawing>
          <wp:inline wp14:editId="49EE77E1" wp14:anchorId="566430C1">
            <wp:extent cx="5353048" cy="3301048"/>
            <wp:effectExtent l="0" t="0" r="0" b="0"/>
            <wp:docPr id="606657616" name="Picture 19952667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95266720"/>
                    <pic:cNvPicPr/>
                  </pic:nvPicPr>
                  <pic:blipFill>
                    <a:blip r:embed="Ra2831a64641c41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48" cy="33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20957" w:rsidP="13A20957" w:rsidRDefault="13A20957" w14:paraId="2AFB525A" w14:textId="7320924B">
      <w:pPr>
        <w:rPr>
          <w:b/>
          <w:bCs/>
          <w:color w:val="4472C4" w:themeColor="accent1"/>
          <w:lang w:val="it-IT"/>
        </w:rPr>
      </w:pPr>
    </w:p>
    <w:p w:rsidR="241910EB" w:rsidP="13A20957" w:rsidRDefault="241910EB" w14:paraId="3579C76B" w14:textId="72AA6FBE">
      <w:pPr>
        <w:rPr>
          <w:b/>
          <w:bCs/>
          <w:color w:val="4472C4" w:themeColor="accent1"/>
          <w:lang w:val="it-IT"/>
        </w:rPr>
      </w:pPr>
      <w:r w:rsidR="241910EB">
        <w:drawing>
          <wp:inline wp14:editId="0D2DD066" wp14:anchorId="760057E5">
            <wp:extent cx="4572000" cy="3733800"/>
            <wp:effectExtent l="0" t="0" r="0" b="0"/>
            <wp:docPr id="1349567054" name="Picture 87359096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73590962"/>
                    <pic:cNvPicPr/>
                  </pic:nvPicPr>
                  <pic:blipFill>
                    <a:blip r:embed="R4bf6793ea52f43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4853C" w:rsidP="3534853C" w:rsidRDefault="3534853C" w14:paraId="25406CC7" w14:textId="392D70BD">
      <w:pPr>
        <w:rPr>
          <w:rFonts w:ascii="Calibri" w:hAnsi="Calibri" w:eastAsia="Calibri" w:cs="Calibri"/>
          <w:b/>
          <w:bCs/>
          <w:color w:val="4471C4"/>
          <w:lang w:val="it-IT"/>
        </w:rPr>
      </w:pPr>
    </w:p>
    <w:p w:rsidR="38492C3E" w:rsidP="13A20957" w:rsidRDefault="44DE7749" w14:paraId="733FC68D" w14:textId="2C51A75B">
      <w:r>
        <w:rPr>
          <w:noProof/>
        </w:rPr>
        <w:drawing>
          <wp:inline distT="0" distB="0" distL="0" distR="0" wp14:anchorId="2291E1DB" wp14:editId="21E26352">
            <wp:extent cx="4038630" cy="2390775"/>
            <wp:effectExtent l="0" t="0" r="0" b="0"/>
            <wp:docPr id="884846324" name="Picture 884846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6"/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FA0DE" w:rsidP="5B9F96F2" w:rsidRDefault="5CE5D02E" w14:paraId="21094D9D" w14:textId="28A86461">
      <w:pPr>
        <w:rPr>
          <w:rFonts w:ascii="Calibri" w:hAnsi="Calibri" w:eastAsia="Calibri" w:cs="Calibri"/>
          <w:b/>
          <w:bCs/>
          <w:color w:val="4472C4" w:themeColor="accent1"/>
          <w:lang w:val="it-IT"/>
        </w:rPr>
      </w:pPr>
      <w:proofErr w:type="spellStart"/>
      <w:r w:rsidRPr="5B9F96F2">
        <w:rPr>
          <w:rFonts w:ascii="Calibri" w:hAnsi="Calibri" w:eastAsia="Calibri" w:cs="Calibri"/>
          <w:b/>
          <w:bCs/>
          <w:color w:val="4471C4"/>
          <w:lang w:val="it-IT"/>
        </w:rPr>
        <w:t>Current</w:t>
      </w:r>
      <w:proofErr w:type="spellEnd"/>
      <w:r w:rsidRPr="5B9F96F2">
        <w:rPr>
          <w:rFonts w:ascii="Calibri" w:hAnsi="Calibri" w:eastAsia="Calibri" w:cs="Calibri"/>
          <w:b/>
          <w:bCs/>
          <w:color w:val="4471C4"/>
          <w:lang w:val="it-IT"/>
        </w:rPr>
        <w:t xml:space="preserve"> state del sistema</w:t>
      </w:r>
    </w:p>
    <w:p w:rsidR="09CD82DC" w:rsidP="4A0F8F1B" w:rsidRDefault="09CD82DC" w14:paraId="3A1F9376" w14:textId="3EC24CC1">
      <w:pPr>
        <w:rPr>
          <w:rFonts w:ascii="Calibri" w:hAnsi="Calibri" w:eastAsia="Calibri" w:cs="Calibri"/>
          <w:lang w:val="it-IT"/>
        </w:rPr>
      </w:pPr>
      <w:r w:rsidRPr="3534853C">
        <w:rPr>
          <w:rFonts w:ascii="Calibri" w:hAnsi="Calibri" w:eastAsia="Calibri" w:cs="Calibri"/>
          <w:lang w:val="it-IT"/>
        </w:rPr>
        <w:t xml:space="preserve">Come già introdotto precedentemente, il </w:t>
      </w:r>
      <w:proofErr w:type="spellStart"/>
      <w:r w:rsidRPr="3534853C">
        <w:rPr>
          <w:rFonts w:ascii="Calibri" w:hAnsi="Calibri" w:eastAsia="Calibri" w:cs="Calibri"/>
          <w:lang w:val="it-IT"/>
        </w:rPr>
        <w:t>current</w:t>
      </w:r>
      <w:proofErr w:type="spellEnd"/>
      <w:r w:rsidRPr="3534853C">
        <w:rPr>
          <w:rFonts w:ascii="Calibri" w:hAnsi="Calibri" w:eastAsia="Calibri" w:cs="Calibri"/>
          <w:lang w:val="it-IT"/>
        </w:rPr>
        <w:t xml:space="preserve"> state del sistema consente al manager di consultare informazioni relative allo stato della sala e del </w:t>
      </w:r>
      <w:proofErr w:type="spellStart"/>
      <w:r w:rsidRPr="3534853C">
        <w:rPr>
          <w:rFonts w:ascii="Calibri" w:hAnsi="Calibri" w:eastAsia="Calibri" w:cs="Calibri"/>
          <w:lang w:val="it-IT"/>
        </w:rPr>
        <w:t>waiter</w:t>
      </w:r>
      <w:proofErr w:type="spellEnd"/>
      <w:r w:rsidRPr="3534853C">
        <w:rPr>
          <w:rFonts w:ascii="Calibri" w:hAnsi="Calibri" w:eastAsia="Calibri" w:cs="Calibri"/>
          <w:lang w:val="it-IT"/>
        </w:rPr>
        <w:t xml:space="preserve">. </w:t>
      </w:r>
    </w:p>
    <w:p w:rsidR="09CD82DC" w:rsidP="3534853C" w:rsidRDefault="09CD82DC" w14:paraId="56BDD44E" w14:textId="5979C554">
      <w:pPr>
        <w:rPr>
          <w:rFonts w:ascii="Calibri" w:hAnsi="Calibri" w:eastAsia="Calibri" w:cs="Calibri"/>
          <w:lang w:val="it-IT"/>
        </w:rPr>
      </w:pPr>
      <w:r w:rsidRPr="3534853C">
        <w:rPr>
          <w:rFonts w:ascii="Calibri" w:hAnsi="Calibri" w:eastAsia="Calibri" w:cs="Calibri"/>
          <w:lang w:val="it-IT"/>
        </w:rPr>
        <w:t xml:space="preserve">Più nello specifico </w:t>
      </w:r>
      <w:r w:rsidRPr="3534853C" w:rsidR="25C7E8B5">
        <w:rPr>
          <w:rFonts w:ascii="Calibri" w:hAnsi="Calibri" w:eastAsia="Calibri" w:cs="Calibri"/>
          <w:lang w:val="it-IT"/>
        </w:rPr>
        <w:t>deve descrivere</w:t>
      </w:r>
      <w:r w:rsidRPr="3534853C" w:rsidR="436B8C1F">
        <w:rPr>
          <w:rFonts w:ascii="Calibri" w:hAnsi="Calibri" w:eastAsia="Calibri" w:cs="Calibri"/>
          <w:lang w:val="it-IT"/>
        </w:rPr>
        <w:t xml:space="preserve">, </w:t>
      </w:r>
      <w:r w:rsidRPr="4A0F8F1B" w:rsidR="336F81CC">
        <w:rPr>
          <w:rFonts w:ascii="Calibri" w:hAnsi="Calibri" w:eastAsia="Calibri" w:cs="Calibri"/>
          <w:lang w:val="it-IT"/>
        </w:rPr>
        <w:t>alla luce dei requisiti,</w:t>
      </w:r>
      <w:r w:rsidRPr="4A0F8F1B" w:rsidR="46C81145">
        <w:rPr>
          <w:rFonts w:ascii="Calibri" w:hAnsi="Calibri" w:eastAsia="Calibri" w:cs="Calibri"/>
          <w:lang w:val="it-IT"/>
        </w:rPr>
        <w:t xml:space="preserve"> </w:t>
      </w:r>
      <w:r w:rsidRPr="4A0F8F1B" w:rsidR="3214AB03">
        <w:rPr>
          <w:rFonts w:ascii="Calibri" w:hAnsi="Calibri" w:eastAsia="Calibri" w:cs="Calibri"/>
          <w:lang w:val="it-IT"/>
        </w:rPr>
        <w:t>le seguenti situazioni</w:t>
      </w:r>
      <w:r w:rsidRPr="3534853C" w:rsidR="25C7E8B5">
        <w:rPr>
          <w:rFonts w:ascii="Calibri" w:hAnsi="Calibri" w:eastAsia="Calibri" w:cs="Calibri"/>
          <w:lang w:val="it-IT"/>
        </w:rPr>
        <w:t>:</w:t>
      </w:r>
    </w:p>
    <w:p w:rsidR="25C7E8B5" w:rsidP="3534853C" w:rsidRDefault="25C7E8B5" w14:paraId="49CBC852" w14:textId="080C6B4A">
      <w:pPr>
        <w:pStyle w:val="Paragrafoelenco"/>
        <w:numPr>
          <w:ilvl w:val="0"/>
          <w:numId w:val="14"/>
        </w:numPr>
        <w:rPr>
          <w:rFonts w:eastAsiaTheme="minorEastAsia"/>
          <w:lang w:val="it-IT"/>
        </w:rPr>
      </w:pPr>
      <w:r w:rsidRPr="3534853C">
        <w:rPr>
          <w:rFonts w:ascii="Calibri" w:hAnsi="Calibri" w:eastAsia="Calibri" w:cs="Calibri"/>
          <w:b/>
          <w:bCs/>
          <w:lang w:val="it-IT"/>
        </w:rPr>
        <w:t>Stato dei tavoli</w:t>
      </w:r>
    </w:p>
    <w:p w:rsidR="25C7E8B5" w:rsidP="3534853C" w:rsidRDefault="25C7E8B5" w14:paraId="422FD237" w14:textId="61D2856C">
      <w:pPr>
        <w:pStyle w:val="Paragrafoelenco"/>
        <w:numPr>
          <w:ilvl w:val="0"/>
          <w:numId w:val="14"/>
        </w:numPr>
        <w:rPr>
          <w:lang w:val="it-IT"/>
        </w:rPr>
      </w:pPr>
      <w:r w:rsidRPr="3534853C">
        <w:rPr>
          <w:rFonts w:ascii="Calibri" w:hAnsi="Calibri" w:eastAsia="Calibri" w:cs="Calibri"/>
          <w:b/>
          <w:bCs/>
          <w:lang w:val="it-IT"/>
        </w:rPr>
        <w:t xml:space="preserve">Stato del </w:t>
      </w:r>
      <w:proofErr w:type="spellStart"/>
      <w:r w:rsidRPr="3534853C">
        <w:rPr>
          <w:rFonts w:ascii="Calibri" w:hAnsi="Calibri" w:eastAsia="Calibri" w:cs="Calibri"/>
          <w:b/>
          <w:bCs/>
          <w:lang w:val="it-IT"/>
        </w:rPr>
        <w:t>waiter</w:t>
      </w:r>
      <w:proofErr w:type="spellEnd"/>
    </w:p>
    <w:p w:rsidR="25C7E8B5" w:rsidP="3534853C" w:rsidRDefault="25C7E8B5" w14:paraId="796FD487" w14:textId="68043B68">
      <w:pPr>
        <w:pStyle w:val="Paragrafoelenco"/>
        <w:numPr>
          <w:ilvl w:val="0"/>
          <w:numId w:val="14"/>
        </w:numPr>
        <w:rPr>
          <w:lang w:val="it-IT"/>
        </w:rPr>
      </w:pPr>
      <w:r w:rsidRPr="3534853C">
        <w:rPr>
          <w:rFonts w:ascii="Calibri" w:hAnsi="Calibri" w:eastAsia="Calibri" w:cs="Calibri"/>
          <w:b/>
          <w:bCs/>
          <w:lang w:val="it-IT"/>
        </w:rPr>
        <w:lastRenderedPageBreak/>
        <w:t>Stato del barman</w:t>
      </w:r>
    </w:p>
    <w:p w:rsidR="3534853C" w:rsidP="3534853C" w:rsidRDefault="331ED59D" w14:paraId="394ECD56" w14:textId="065A4EC1">
      <w:pPr>
        <w:rPr>
          <w:rFonts w:ascii="Calibri" w:hAnsi="Calibri" w:eastAsia="Calibri" w:cs="Calibri"/>
          <w:b/>
          <w:bCs/>
          <w:color w:val="4472C4" w:themeColor="accent1"/>
          <w:lang w:val="it-IT"/>
        </w:rPr>
      </w:pPr>
      <w:r w:rsidRPr="4A0F8F1B">
        <w:rPr>
          <w:rFonts w:ascii="Calibri" w:hAnsi="Calibri" w:eastAsia="Calibri" w:cs="Calibri"/>
          <w:lang w:val="it-IT"/>
        </w:rPr>
        <w:t>Lo stato dei tavoli indica in che condizione sono i vari tavoli presenti nella sala (pulito, sporco, occupato).</w:t>
      </w:r>
    </w:p>
    <w:p w:rsidR="331ED59D" w:rsidP="4A0F8F1B" w:rsidRDefault="331ED59D" w14:paraId="3EA78F3E" w14:textId="3512E801">
      <w:pPr>
        <w:rPr>
          <w:rFonts w:ascii="Calibri" w:hAnsi="Calibri" w:eastAsia="Calibri" w:cs="Calibri"/>
          <w:lang w:val="it-IT"/>
        </w:rPr>
      </w:pPr>
      <w:r w:rsidRPr="4A0F8F1B">
        <w:rPr>
          <w:rFonts w:ascii="Calibri" w:hAnsi="Calibri" w:eastAsia="Calibri" w:cs="Calibri"/>
          <w:lang w:val="it-IT"/>
        </w:rPr>
        <w:t xml:space="preserve">Lo stato del </w:t>
      </w:r>
      <w:proofErr w:type="spellStart"/>
      <w:r w:rsidRPr="4A0F8F1B">
        <w:rPr>
          <w:rFonts w:ascii="Calibri" w:hAnsi="Calibri" w:eastAsia="Calibri" w:cs="Calibri"/>
          <w:lang w:val="it-IT"/>
        </w:rPr>
        <w:t>waiter</w:t>
      </w:r>
      <w:proofErr w:type="spellEnd"/>
      <w:r w:rsidRPr="4A0F8F1B">
        <w:rPr>
          <w:rFonts w:ascii="Calibri" w:hAnsi="Calibri" w:eastAsia="Calibri" w:cs="Calibri"/>
          <w:lang w:val="it-IT"/>
        </w:rPr>
        <w:t xml:space="preserve"> indica cosa sta facendo in quel momento il </w:t>
      </w:r>
      <w:proofErr w:type="spellStart"/>
      <w:r w:rsidRPr="4A0F8F1B">
        <w:rPr>
          <w:rFonts w:ascii="Calibri" w:hAnsi="Calibri" w:eastAsia="Calibri" w:cs="Calibri"/>
          <w:lang w:val="it-IT"/>
        </w:rPr>
        <w:t>waiter</w:t>
      </w:r>
      <w:proofErr w:type="spellEnd"/>
      <w:r w:rsidRPr="4A0F8F1B">
        <w:rPr>
          <w:rFonts w:ascii="Calibri" w:hAnsi="Calibri" w:eastAsia="Calibri" w:cs="Calibri"/>
          <w:lang w:val="it-IT"/>
        </w:rPr>
        <w:t xml:space="preserve"> all’interno della sala.</w:t>
      </w:r>
    </w:p>
    <w:p w:rsidR="331ED59D" w:rsidP="4A0F8F1B" w:rsidRDefault="331ED59D" w14:paraId="026E59A6" w14:textId="4F6CF3CA">
      <w:pPr>
        <w:rPr>
          <w:rFonts w:ascii="Calibri" w:hAnsi="Calibri" w:eastAsia="Calibri" w:cs="Calibri"/>
          <w:lang w:val="it-IT"/>
        </w:rPr>
      </w:pPr>
      <w:r w:rsidRPr="4A0F8F1B">
        <w:rPr>
          <w:rFonts w:ascii="Calibri" w:hAnsi="Calibri" w:eastAsia="Calibri" w:cs="Calibri"/>
          <w:lang w:val="it-IT"/>
        </w:rPr>
        <w:t>Lo stato del barman indica cosa stia facendo il barman, in linea di massima starà o aspettando una comanda oppure preparando un’ordinazione</w:t>
      </w:r>
      <w:r w:rsidRPr="4A0F8F1B" w:rsidR="6A0448FC">
        <w:rPr>
          <w:rFonts w:ascii="Calibri" w:hAnsi="Calibri" w:eastAsia="Calibri" w:cs="Calibri"/>
          <w:lang w:val="it-IT"/>
        </w:rPr>
        <w:t>.</w:t>
      </w:r>
    </w:p>
    <w:p w:rsidR="705186FC" w:rsidP="11FDB0C0" w:rsidRDefault="705186FC" w14:paraId="5982D8BB" w14:textId="67AFAA05">
      <w:pPr>
        <w:rPr>
          <w:rFonts w:ascii="Calibri" w:hAnsi="Calibri" w:eastAsia="Calibri" w:cs="Calibri"/>
          <w:b/>
          <w:bCs/>
          <w:color w:val="4472C4" w:themeColor="accent1"/>
          <w:lang w:val="it-IT"/>
        </w:rPr>
      </w:pPr>
      <w:r w:rsidRPr="11FDB0C0">
        <w:rPr>
          <w:rFonts w:ascii="Calibri" w:hAnsi="Calibri" w:eastAsia="Calibri" w:cs="Calibri"/>
          <w:b/>
          <w:bCs/>
          <w:color w:val="4472C4" w:themeColor="accent1"/>
          <w:lang w:val="it-IT"/>
        </w:rPr>
        <w:t>Test plan</w:t>
      </w:r>
    </w:p>
    <w:p w:rsidR="705186FC" w:rsidP="11FDB0C0" w:rsidRDefault="705186FC" w14:paraId="3CF98941" w14:textId="552A199B">
      <w:pPr>
        <w:rPr>
          <w:rFonts w:ascii="Calibri" w:hAnsi="Calibri" w:eastAsia="Calibri" w:cs="Calibri"/>
          <w:color w:val="000000" w:themeColor="text1"/>
          <w:lang w:val="it-IT"/>
        </w:rPr>
      </w:pPr>
      <w:r w:rsidRPr="11FDB0C0">
        <w:rPr>
          <w:rFonts w:ascii="Calibri" w:hAnsi="Calibri" w:eastAsia="Calibri" w:cs="Calibri"/>
          <w:color w:val="000000" w:themeColor="text1"/>
          <w:lang w:val="it-IT"/>
        </w:rPr>
        <w:t>Il corretto funzionamento del sistema può essere verificato considerando</w:t>
      </w:r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 il corretto susseguirsi degli stati </w:t>
      </w:r>
      <w:r w:rsidRPr="11FDB0C0">
        <w:rPr>
          <w:rFonts w:ascii="Calibri" w:hAnsi="Calibri" w:eastAsia="Calibri" w:cs="Calibri"/>
          <w:color w:val="000000" w:themeColor="text1"/>
          <w:lang w:val="it-IT"/>
        </w:rPr>
        <w:t>per l’entità o le entità scelte ad un determinato input per il sistema</w:t>
      </w:r>
      <w:r w:rsidRPr="11FDB0C0" w:rsidR="2AF60B05">
        <w:rPr>
          <w:rFonts w:ascii="Calibri" w:hAnsi="Calibri" w:eastAsia="Calibri" w:cs="Calibri"/>
          <w:color w:val="000000" w:themeColor="text1"/>
          <w:lang w:val="it-IT"/>
        </w:rPr>
        <w:t>, quindi una corretta risposta del sistema.</w:t>
      </w:r>
    </w:p>
    <w:p w:rsidR="705186FC" w:rsidP="11FDB0C0" w:rsidRDefault="705186FC" w14:paraId="2949A52A" w14:textId="48FDF4E7">
      <w:pPr>
        <w:rPr>
          <w:rFonts w:ascii="Calibri" w:hAnsi="Calibri" w:eastAsia="Calibri" w:cs="Calibri"/>
          <w:color w:val="000000" w:themeColor="text1"/>
          <w:lang w:val="it-IT"/>
        </w:rPr>
      </w:pPr>
      <w:r w:rsidRPr="11FDB0C0">
        <w:rPr>
          <w:rFonts w:ascii="Calibri" w:hAnsi="Calibri" w:eastAsia="Calibri" w:cs="Calibri"/>
          <w:color w:val="000000" w:themeColor="text1"/>
          <w:lang w:val="it-IT"/>
        </w:rPr>
        <w:t>Consideriamo le seguenti situazioni:</w:t>
      </w:r>
    </w:p>
    <w:p w:rsidR="705186FC" w:rsidP="11FDB0C0" w:rsidRDefault="705186FC" w14:paraId="2B850534" w14:textId="6155945D">
      <w:pPr>
        <w:pStyle w:val="Paragrafoelenco"/>
        <w:numPr>
          <w:ilvl w:val="0"/>
          <w:numId w:val="3"/>
        </w:numPr>
        <w:rPr>
          <w:rFonts w:eastAsiaTheme="minorEastAsia"/>
          <w:b/>
          <w:bCs/>
          <w:color w:val="000000" w:themeColor="text1"/>
          <w:lang w:val="it-IT"/>
        </w:rPr>
      </w:pPr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>Ingresso di un client nel sistema</w:t>
      </w:r>
      <w:r w:rsidRPr="11FDB0C0" w:rsidR="5F6BA251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: </w:t>
      </w:r>
      <w:r w:rsidRPr="11FDB0C0" w:rsidR="5F6BA251">
        <w:rPr>
          <w:rFonts w:ascii="Calibri" w:hAnsi="Calibri" w:eastAsia="Calibri" w:cs="Calibri"/>
          <w:color w:val="000000" w:themeColor="text1"/>
          <w:lang w:val="it-IT"/>
        </w:rPr>
        <w:t xml:space="preserve">il cliente invia un messaggio alla </w:t>
      </w:r>
      <w:proofErr w:type="spellStart"/>
      <w:r w:rsidRPr="11FDB0C0" w:rsidR="5F6BA251">
        <w:rPr>
          <w:rFonts w:ascii="Calibri" w:hAnsi="Calibri" w:eastAsia="Calibri" w:cs="Calibri"/>
          <w:color w:val="000000" w:themeColor="text1"/>
          <w:lang w:val="it-IT"/>
        </w:rPr>
        <w:t>smartbell</w:t>
      </w:r>
      <w:proofErr w:type="spellEnd"/>
      <w:r w:rsidRPr="11FDB0C0" w:rsidR="5F6BA251">
        <w:rPr>
          <w:rFonts w:ascii="Calibri" w:hAnsi="Calibri" w:eastAsia="Calibri" w:cs="Calibri"/>
          <w:color w:val="000000" w:themeColor="text1"/>
          <w:lang w:val="it-IT"/>
        </w:rPr>
        <w:t xml:space="preserve"> e la </w:t>
      </w:r>
      <w:proofErr w:type="spellStart"/>
      <w:r w:rsidRPr="11FDB0C0" w:rsidR="5F6BA251">
        <w:rPr>
          <w:rFonts w:ascii="Calibri" w:hAnsi="Calibri" w:eastAsia="Calibri" w:cs="Calibri"/>
          <w:color w:val="000000" w:themeColor="text1"/>
          <w:lang w:val="it-IT"/>
        </w:rPr>
        <w:t>smartbell</w:t>
      </w:r>
      <w:proofErr w:type="spellEnd"/>
      <w:r w:rsidRPr="11FDB0C0" w:rsidR="5F6BA251">
        <w:rPr>
          <w:rFonts w:ascii="Calibri" w:hAnsi="Calibri" w:eastAsia="Calibri" w:cs="Calibri"/>
          <w:color w:val="000000" w:themeColor="text1"/>
          <w:lang w:val="it-IT"/>
        </w:rPr>
        <w:t xml:space="preserve"> misura la temperatura del client.</w:t>
      </w:r>
    </w:p>
    <w:p w:rsidR="5F6BA251" w:rsidP="11FDB0C0" w:rsidRDefault="5F6BA251" w14:paraId="01941CB2" w14:textId="5BB25F51">
      <w:pPr>
        <w:pStyle w:val="Paragrafoelenco"/>
        <w:numPr>
          <w:ilvl w:val="1"/>
          <w:numId w:val="3"/>
        </w:numPr>
        <w:rPr>
          <w:color w:val="000000" w:themeColor="text1"/>
          <w:lang w:val="it-IT"/>
        </w:rPr>
      </w:pPr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>Temperatura &gt;</w:t>
      </w:r>
      <w:r w:rsidR="004232AA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 </w:t>
      </w:r>
      <w:r w:rsidRPr="11FDB0C0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soglia: </w:t>
      </w:r>
      <w:r w:rsidRPr="11FDB0C0">
        <w:rPr>
          <w:rFonts w:ascii="Calibri" w:hAnsi="Calibri" w:eastAsia="Calibri" w:cs="Calibri"/>
          <w:color w:val="000000" w:themeColor="text1"/>
          <w:lang w:val="it-IT"/>
        </w:rPr>
        <w:t xml:space="preserve">la </w:t>
      </w:r>
      <w:proofErr w:type="spellStart"/>
      <w:r w:rsidRPr="11FDB0C0">
        <w:rPr>
          <w:rFonts w:ascii="Calibri" w:hAnsi="Calibri" w:eastAsia="Calibri" w:cs="Calibri"/>
          <w:color w:val="000000" w:themeColor="text1"/>
          <w:lang w:val="it-IT"/>
        </w:rPr>
        <w:t>smartbell</w:t>
      </w:r>
      <w:proofErr w:type="spellEnd"/>
      <w:r w:rsidRPr="11FDB0C0">
        <w:rPr>
          <w:rFonts w:ascii="Calibri" w:hAnsi="Calibri" w:eastAsia="Calibri" w:cs="Calibri"/>
          <w:color w:val="000000" w:themeColor="text1"/>
          <w:lang w:val="it-IT"/>
        </w:rPr>
        <w:t xml:space="preserve"> verifica che il parametro è fuori soglia ed invita il cliente ad abbandonare la </w:t>
      </w:r>
      <w:proofErr w:type="spellStart"/>
      <w:r w:rsidRPr="11FDB0C0">
        <w:rPr>
          <w:rFonts w:ascii="Calibri" w:hAnsi="Calibri" w:eastAsia="Calibri" w:cs="Calibri"/>
          <w:color w:val="000000" w:themeColor="text1"/>
          <w:lang w:val="it-IT"/>
        </w:rPr>
        <w:t>tearoom</w:t>
      </w:r>
      <w:proofErr w:type="spellEnd"/>
      <w:r w:rsidRPr="11FDB0C0">
        <w:rPr>
          <w:rFonts w:ascii="Calibri" w:hAnsi="Calibri" w:eastAsia="Calibri" w:cs="Calibri"/>
          <w:color w:val="000000" w:themeColor="text1"/>
          <w:lang w:val="it-IT"/>
        </w:rPr>
        <w:t>(sistema). Gli altri attori non vengono informati (non viene mandato alcun messaggio) del transito del cl</w:t>
      </w:r>
      <w:r w:rsidRPr="11FDB0C0" w:rsidR="5CF74222">
        <w:rPr>
          <w:rFonts w:ascii="Calibri" w:hAnsi="Calibri" w:eastAsia="Calibri" w:cs="Calibri"/>
          <w:color w:val="000000" w:themeColor="text1"/>
          <w:lang w:val="it-IT"/>
        </w:rPr>
        <w:t xml:space="preserve">ient. Ci si aspetta quindi che il </w:t>
      </w:r>
      <w:proofErr w:type="spellStart"/>
      <w:r w:rsidRPr="11FDB0C0" w:rsidR="5CF74222">
        <w:rPr>
          <w:rFonts w:ascii="Calibri" w:hAnsi="Calibri" w:eastAsia="Calibri" w:cs="Calibri"/>
          <w:color w:val="000000" w:themeColor="text1"/>
          <w:lang w:val="it-IT"/>
        </w:rPr>
        <w:t>waiter</w:t>
      </w:r>
      <w:proofErr w:type="spellEnd"/>
      <w:r w:rsidRPr="11FDB0C0" w:rsidR="5CF74222">
        <w:rPr>
          <w:rFonts w:ascii="Calibri" w:hAnsi="Calibri" w:eastAsia="Calibri" w:cs="Calibri"/>
          <w:color w:val="000000" w:themeColor="text1"/>
          <w:lang w:val="it-IT"/>
        </w:rPr>
        <w:t xml:space="preserve"> non agisca ed il client non sia presente nel sistema.</w:t>
      </w:r>
    </w:p>
    <w:p w:rsidR="5F6BA251" w:rsidP="11FDB0C0" w:rsidRDefault="5F6BA251" w14:paraId="464D9426" w14:textId="64FF9C23">
      <w:pPr>
        <w:pStyle w:val="Paragrafoelenco"/>
        <w:numPr>
          <w:ilvl w:val="1"/>
          <w:numId w:val="3"/>
        </w:numPr>
        <w:rPr>
          <w:color w:val="000000" w:themeColor="text1"/>
          <w:lang w:val="it-IT"/>
        </w:rPr>
      </w:pPr>
      <w:r w:rsidRPr="1F609676">
        <w:rPr>
          <w:rFonts w:ascii="Calibri" w:hAnsi="Calibri" w:eastAsia="Calibri" w:cs="Calibri"/>
          <w:b/>
          <w:bCs/>
          <w:color w:val="000000" w:themeColor="text1"/>
          <w:lang w:val="it-IT"/>
        </w:rPr>
        <w:t>Temperatura &lt;=</w:t>
      </w:r>
      <w:r w:rsidR="004232AA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 </w:t>
      </w:r>
      <w:r w:rsidRPr="1F609676">
        <w:rPr>
          <w:rFonts w:ascii="Calibri" w:hAnsi="Calibri" w:eastAsia="Calibri" w:cs="Calibri"/>
          <w:b/>
          <w:bCs/>
          <w:color w:val="000000" w:themeColor="text1"/>
          <w:lang w:val="it-IT"/>
        </w:rPr>
        <w:t>soglia</w:t>
      </w:r>
      <w:r w:rsidRPr="1F609676" w:rsidR="671E0078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: </w:t>
      </w:r>
      <w:r w:rsidRPr="1F609676" w:rsidR="671E0078">
        <w:rPr>
          <w:rFonts w:ascii="Calibri" w:hAnsi="Calibri" w:eastAsia="Calibri" w:cs="Calibri"/>
          <w:color w:val="000000" w:themeColor="text1"/>
          <w:lang w:val="it-IT"/>
        </w:rPr>
        <w:t xml:space="preserve">la </w:t>
      </w:r>
      <w:proofErr w:type="spellStart"/>
      <w:r w:rsidRPr="1F609676" w:rsidR="671E0078">
        <w:rPr>
          <w:rFonts w:ascii="Calibri" w:hAnsi="Calibri" w:eastAsia="Calibri" w:cs="Calibri"/>
          <w:color w:val="000000" w:themeColor="text1"/>
          <w:lang w:val="it-IT"/>
        </w:rPr>
        <w:t>smartbell</w:t>
      </w:r>
      <w:proofErr w:type="spellEnd"/>
      <w:r w:rsidRPr="1F609676" w:rsidR="671E0078">
        <w:rPr>
          <w:rFonts w:ascii="Calibri" w:hAnsi="Calibri" w:eastAsia="Calibri" w:cs="Calibri"/>
          <w:color w:val="000000" w:themeColor="text1"/>
          <w:lang w:val="it-IT"/>
        </w:rPr>
        <w:t xml:space="preserve"> verifica che il parametro è nel range di valori validi ed accoglie la richiesta del client. Invia un messaggio al </w:t>
      </w:r>
      <w:proofErr w:type="spellStart"/>
      <w:r w:rsidRPr="1F609676" w:rsidR="671E0078">
        <w:rPr>
          <w:rFonts w:ascii="Calibri" w:hAnsi="Calibri" w:eastAsia="Calibri" w:cs="Calibri"/>
          <w:color w:val="000000" w:themeColor="text1"/>
          <w:lang w:val="it-IT"/>
        </w:rPr>
        <w:t>waiter</w:t>
      </w:r>
      <w:proofErr w:type="spellEnd"/>
      <w:r w:rsidRPr="1F609676" w:rsidR="671E0078">
        <w:rPr>
          <w:rFonts w:ascii="Calibri" w:hAnsi="Calibri" w:eastAsia="Calibri" w:cs="Calibri"/>
          <w:color w:val="000000" w:themeColor="text1"/>
          <w:lang w:val="it-IT"/>
        </w:rPr>
        <w:t xml:space="preserve"> </w:t>
      </w:r>
      <w:r w:rsidRPr="1F609676" w:rsidR="6656294A">
        <w:rPr>
          <w:rFonts w:ascii="Calibri" w:hAnsi="Calibri" w:eastAsia="Calibri" w:cs="Calibri"/>
          <w:color w:val="000000" w:themeColor="text1"/>
          <w:lang w:val="it-IT"/>
        </w:rPr>
        <w:t>che risponde con un tempo di attesa. Il client è quindi nel sistema e gli vengono forniti id e tempo di attesa massimo.</w:t>
      </w:r>
    </w:p>
    <w:p w:rsidR="705186FC" w:rsidP="11FDB0C0" w:rsidRDefault="705186FC" w14:paraId="3FDB71A8" w14:textId="0FEE3D9A">
      <w:pPr>
        <w:pStyle w:val="Paragrafoelenco"/>
        <w:numPr>
          <w:ilvl w:val="0"/>
          <w:numId w:val="3"/>
        </w:numPr>
        <w:rPr>
          <w:color w:val="000000" w:themeColor="text1"/>
          <w:lang w:val="it-IT"/>
        </w:rPr>
      </w:pPr>
      <w:r w:rsidRPr="13A20957">
        <w:rPr>
          <w:rFonts w:ascii="Calibri" w:hAnsi="Calibri" w:eastAsia="Calibri" w:cs="Calibri"/>
          <w:b/>
          <w:bCs/>
          <w:color w:val="000000" w:themeColor="text1"/>
          <w:lang w:val="it-IT"/>
        </w:rPr>
        <w:t>Pulizia di un tavolo:</w:t>
      </w:r>
      <w:r w:rsidRPr="13A20957" w:rsidR="7608CBC4">
        <w:rPr>
          <w:rFonts w:ascii="Calibri" w:hAnsi="Calibri" w:eastAsia="Calibri" w:cs="Calibri"/>
          <w:b/>
          <w:bCs/>
          <w:color w:val="000000" w:themeColor="text1"/>
          <w:lang w:val="it-IT"/>
        </w:rPr>
        <w:t xml:space="preserve"> </w:t>
      </w:r>
      <w:r w:rsidRPr="13A20957" w:rsidR="7608CBC4">
        <w:rPr>
          <w:rFonts w:ascii="Calibri" w:hAnsi="Calibri" w:eastAsia="Calibri" w:cs="Calibri"/>
          <w:color w:val="000000" w:themeColor="text1"/>
          <w:lang w:val="it-IT"/>
        </w:rPr>
        <w:t>i tavol</w:t>
      </w:r>
      <w:r w:rsidRPr="13A20957" w:rsidR="31BF8081">
        <w:rPr>
          <w:rFonts w:ascii="Calibri" w:hAnsi="Calibri" w:eastAsia="Calibri" w:cs="Calibri"/>
          <w:color w:val="000000" w:themeColor="text1"/>
          <w:lang w:val="it-IT"/>
        </w:rPr>
        <w:t>i</w:t>
      </w:r>
      <w:r w:rsidRPr="13A20957" w:rsidR="7608CBC4">
        <w:rPr>
          <w:rFonts w:ascii="Calibri" w:hAnsi="Calibri" w:eastAsia="Calibri" w:cs="Calibri"/>
          <w:color w:val="000000" w:themeColor="text1"/>
          <w:lang w:val="it-IT"/>
        </w:rPr>
        <w:t xml:space="preserve"> possono essere puliti, </w:t>
      </w:r>
      <w:r w:rsidRPr="13A20957" w:rsidR="64A76260">
        <w:rPr>
          <w:rFonts w:ascii="Calibri" w:hAnsi="Calibri" w:eastAsia="Calibri" w:cs="Calibri"/>
          <w:color w:val="000000" w:themeColor="text1"/>
          <w:lang w:val="it-IT"/>
        </w:rPr>
        <w:t>occupati o sporchi.</w:t>
      </w:r>
      <w:r w:rsidRPr="13A20957" w:rsidR="7608CBC4">
        <w:rPr>
          <w:rFonts w:ascii="Calibri" w:hAnsi="Calibri" w:eastAsia="Calibri" w:cs="Calibri"/>
          <w:color w:val="000000" w:themeColor="text1"/>
          <w:lang w:val="it-IT"/>
        </w:rPr>
        <w:t xml:space="preserve"> Un client, per questioni igieniche, può essere fatto accomodare solo </w:t>
      </w:r>
      <w:r w:rsidRPr="13A20957" w:rsidR="2359A808">
        <w:rPr>
          <w:rFonts w:ascii="Calibri" w:hAnsi="Calibri" w:eastAsia="Calibri" w:cs="Calibri"/>
          <w:color w:val="000000" w:themeColor="text1"/>
          <w:lang w:val="it-IT"/>
        </w:rPr>
        <w:t>ad un tavolo pulito ed un tavolo può essere pulito solo quando il client lo ha abbandonato</w:t>
      </w:r>
      <w:r w:rsidRPr="13A20957" w:rsidR="00C87A20">
        <w:rPr>
          <w:rFonts w:ascii="Calibri" w:hAnsi="Calibri" w:eastAsia="Calibri" w:cs="Calibri"/>
          <w:color w:val="000000" w:themeColor="text1"/>
          <w:lang w:val="it-IT"/>
        </w:rPr>
        <w:t xml:space="preserve"> </w:t>
      </w:r>
      <w:r w:rsidRPr="13A20957" w:rsidR="2359A808">
        <w:rPr>
          <w:rFonts w:ascii="Calibri" w:hAnsi="Calibri" w:eastAsia="Calibri" w:cs="Calibri"/>
          <w:color w:val="000000" w:themeColor="text1"/>
          <w:lang w:val="it-IT"/>
        </w:rPr>
        <w:t>(non quando è al tavolo e quindi il tavolo è occupato)</w:t>
      </w:r>
      <w:r w:rsidRPr="13A20957" w:rsidR="00C87A20">
        <w:rPr>
          <w:rFonts w:ascii="Calibri" w:hAnsi="Calibri" w:eastAsia="Calibri" w:cs="Calibri"/>
          <w:color w:val="000000" w:themeColor="text1"/>
          <w:lang w:val="it-IT"/>
        </w:rPr>
        <w:t xml:space="preserve"> ed è stato pulito dal </w:t>
      </w:r>
      <w:proofErr w:type="spellStart"/>
      <w:r w:rsidRPr="13A20957" w:rsidR="00C87A20">
        <w:rPr>
          <w:rFonts w:ascii="Calibri" w:hAnsi="Calibri" w:eastAsia="Calibri" w:cs="Calibri"/>
          <w:color w:val="000000" w:themeColor="text1"/>
          <w:lang w:val="it-IT"/>
        </w:rPr>
        <w:t>waiter</w:t>
      </w:r>
      <w:proofErr w:type="spellEnd"/>
      <w:r w:rsidRPr="13A20957" w:rsidR="2359A808">
        <w:rPr>
          <w:rFonts w:ascii="Calibri" w:hAnsi="Calibri" w:eastAsia="Calibri" w:cs="Calibri"/>
          <w:color w:val="000000" w:themeColor="text1"/>
          <w:lang w:val="it-IT"/>
        </w:rPr>
        <w:t xml:space="preserve">. Si verifichi per cui che un client venga fatto sempre accomodare ad un tavolo </w:t>
      </w:r>
      <w:r w:rsidRPr="13A20957" w:rsidR="011CD910">
        <w:rPr>
          <w:rFonts w:ascii="Calibri" w:hAnsi="Calibri" w:eastAsia="Calibri" w:cs="Calibri"/>
          <w:color w:val="000000" w:themeColor="text1"/>
          <w:lang w:val="it-IT"/>
        </w:rPr>
        <w:t>libero e pulito.</w:t>
      </w:r>
    </w:p>
    <w:p w:rsidR="4A0F8F1B" w:rsidP="4A0F8F1B" w:rsidRDefault="4A0F8F1B" w14:paraId="078B0D09" w14:textId="3552CCB5">
      <w:pPr>
        <w:rPr>
          <w:rFonts w:ascii="Calibri" w:hAnsi="Calibri" w:eastAsia="Calibri" w:cs="Calibri"/>
          <w:color w:val="000000" w:themeColor="text1"/>
          <w:lang w:val="it-IT"/>
        </w:rPr>
      </w:pPr>
    </w:p>
    <w:p w:rsidR="4A0F8F1B" w:rsidP="7AD46EE8" w:rsidRDefault="4A0F8F1B" w14:paraId="1B28589C" w14:noSpellErr="1" w14:textId="19D614D6">
      <w:pPr>
        <w:pStyle w:val="Normale"/>
        <w:rPr>
          <w:rFonts w:ascii="Calibri" w:hAnsi="Calibri" w:eastAsia="Calibri" w:cs="Calibri"/>
          <w:color w:val="000000" w:themeColor="text1"/>
          <w:lang w:val="it-IT"/>
        </w:rPr>
      </w:pPr>
    </w:p>
    <w:p w:rsidR="11FDB0C0" w:rsidP="11FDB0C0" w:rsidRDefault="11FDB0C0" w14:paraId="280D6045" w14:textId="7F472F3D">
      <w:pPr>
        <w:rPr>
          <w:rFonts w:ascii="Calibri" w:hAnsi="Calibri" w:eastAsia="Calibri" w:cs="Calibri"/>
          <w:b/>
          <w:bCs/>
          <w:color w:val="4472C4" w:themeColor="accent1"/>
          <w:lang w:val="it-IT"/>
        </w:rPr>
      </w:pPr>
    </w:p>
    <w:sectPr w:rsidR="11FDB0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B751F0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C69F27" w16cex:dateUtc="2020-07-25T10:08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B751F08" w16cid:durableId="22C69F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3520"/>
    <w:multiLevelType w:val="hybridMultilevel"/>
    <w:tmpl w:val="9528BFE8"/>
    <w:lvl w:ilvl="0" w:tplc="9A4841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FAB9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2C4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0297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82E7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3CA4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5C76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94F9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C280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EA5808"/>
    <w:multiLevelType w:val="hybridMultilevel"/>
    <w:tmpl w:val="FFFFFFFF"/>
    <w:lvl w:ilvl="0" w:tplc="DD62B7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B0BA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8816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F206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6683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4C73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FA62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0A7E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9E2A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1254F"/>
    <w:multiLevelType w:val="hybridMultilevel"/>
    <w:tmpl w:val="FFFFFFFF"/>
    <w:lvl w:ilvl="0" w:tplc="235C08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64C6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CABD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7E88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6450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44B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E6C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20F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80B1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D815FD"/>
    <w:multiLevelType w:val="hybridMultilevel"/>
    <w:tmpl w:val="85CC4AAA"/>
    <w:lvl w:ilvl="0" w:tplc="B48871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D805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A838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020D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48C8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A4C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B67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9656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2E68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BF5132"/>
    <w:multiLevelType w:val="hybridMultilevel"/>
    <w:tmpl w:val="831A2320"/>
    <w:lvl w:ilvl="0" w:tplc="027CBD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CA9F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4855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C261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246F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4CD0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1001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964B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5623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802352"/>
    <w:multiLevelType w:val="hybridMultilevel"/>
    <w:tmpl w:val="63E01548"/>
    <w:lvl w:ilvl="0" w:tplc="BA8AD6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24CB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0EB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44C6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DE62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44B1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E429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5044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A6BB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A06263"/>
    <w:multiLevelType w:val="hybridMultilevel"/>
    <w:tmpl w:val="844CD23A"/>
    <w:lvl w:ilvl="0" w:tplc="875EA9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3EB7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F4DF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FAB1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D4D8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0253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30A8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5C85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86D6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F44101"/>
    <w:multiLevelType w:val="hybridMultilevel"/>
    <w:tmpl w:val="FFFFFFFF"/>
    <w:lvl w:ilvl="0" w:tplc="F8C094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605B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22D3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BAFA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D4E8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7836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C69B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4B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883B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1A3C7E"/>
    <w:multiLevelType w:val="hybridMultilevel"/>
    <w:tmpl w:val="FFFFFFFF"/>
    <w:lvl w:ilvl="0" w:tplc="C3483D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F2F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BA79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04F7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EC8A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78D1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441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3C1C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3829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BF31CF"/>
    <w:multiLevelType w:val="hybridMultilevel"/>
    <w:tmpl w:val="FFFFFFFF"/>
    <w:lvl w:ilvl="0" w:tplc="1A2EA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184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CA60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6C6A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4CB2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2C2A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446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A6C5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061C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6D75AD"/>
    <w:multiLevelType w:val="hybridMultilevel"/>
    <w:tmpl w:val="FFFFFFFF"/>
    <w:lvl w:ilvl="0" w:tplc="84728F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F08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009E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4EAC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2AC6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403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469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0EE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AA6C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8B4F88"/>
    <w:multiLevelType w:val="hybridMultilevel"/>
    <w:tmpl w:val="FFFFFFFF"/>
    <w:lvl w:ilvl="0" w:tplc="98D49D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0E4D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4AED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605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4C0C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1842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0EB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60E3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302A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962264"/>
    <w:multiLevelType w:val="hybridMultilevel"/>
    <w:tmpl w:val="1722BFB2"/>
    <w:lvl w:ilvl="0" w:tplc="B24ECA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3E91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52FF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B0D0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7AB4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240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A467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F0E1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BE1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1632E2D"/>
    <w:multiLevelType w:val="hybridMultilevel"/>
    <w:tmpl w:val="FFFFFFFF"/>
    <w:lvl w:ilvl="0" w:tplc="5F9A05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3A1A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3699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7ECD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D0E8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78ED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006C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12F4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B672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F737CB"/>
    <w:multiLevelType w:val="hybridMultilevel"/>
    <w:tmpl w:val="483EF214"/>
    <w:lvl w:ilvl="0" w:tplc="9D241E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089C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940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CA41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98D4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42EB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EE72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B80C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BCA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14"/>
  </w:num>
  <w:num w:numId="7">
    <w:abstractNumId w:val="5"/>
  </w:num>
  <w:num w:numId="8">
    <w:abstractNumId w:val="4"/>
  </w:num>
  <w:num w:numId="9">
    <w:abstractNumId w:val="8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3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ugenio Cerulo - eugenio.cerulo@studio.unibo.it">
    <w15:presenceInfo w15:providerId="AD" w15:userId="S::eugenio.cerulo@studio.unibo.it::2898c7dc-0323-488e-a84b-c516d2a01f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738BD3"/>
    <w:rsid w:val="00025699"/>
    <w:rsid w:val="0005496A"/>
    <w:rsid w:val="000D5F5A"/>
    <w:rsid w:val="00112694"/>
    <w:rsid w:val="001218C8"/>
    <w:rsid w:val="00127CD9"/>
    <w:rsid w:val="0013A3FA"/>
    <w:rsid w:val="001B41CF"/>
    <w:rsid w:val="001D2723"/>
    <w:rsid w:val="001F2CF4"/>
    <w:rsid w:val="002242E6"/>
    <w:rsid w:val="00247460"/>
    <w:rsid w:val="00281266"/>
    <w:rsid w:val="0032112B"/>
    <w:rsid w:val="003B0325"/>
    <w:rsid w:val="003F0C18"/>
    <w:rsid w:val="004135DA"/>
    <w:rsid w:val="004232AA"/>
    <w:rsid w:val="0045405B"/>
    <w:rsid w:val="004955E1"/>
    <w:rsid w:val="004F08E2"/>
    <w:rsid w:val="00550740"/>
    <w:rsid w:val="00571081"/>
    <w:rsid w:val="00615D3E"/>
    <w:rsid w:val="0066106C"/>
    <w:rsid w:val="006B7EEA"/>
    <w:rsid w:val="007020DC"/>
    <w:rsid w:val="00707B90"/>
    <w:rsid w:val="00752E0C"/>
    <w:rsid w:val="0083207B"/>
    <w:rsid w:val="00847AAD"/>
    <w:rsid w:val="00855AC9"/>
    <w:rsid w:val="008845E8"/>
    <w:rsid w:val="009422B7"/>
    <w:rsid w:val="009E6A74"/>
    <w:rsid w:val="009F0A5D"/>
    <w:rsid w:val="00A0019B"/>
    <w:rsid w:val="00A3585A"/>
    <w:rsid w:val="00A74A6A"/>
    <w:rsid w:val="00AB566C"/>
    <w:rsid w:val="00B522BE"/>
    <w:rsid w:val="00B6591B"/>
    <w:rsid w:val="00BD06D1"/>
    <w:rsid w:val="00BD7B77"/>
    <w:rsid w:val="00C32EE2"/>
    <w:rsid w:val="00C87A20"/>
    <w:rsid w:val="00CA4020"/>
    <w:rsid w:val="00D06C5D"/>
    <w:rsid w:val="00E70A4D"/>
    <w:rsid w:val="00E753C2"/>
    <w:rsid w:val="00F347C3"/>
    <w:rsid w:val="00F65675"/>
    <w:rsid w:val="00F86371"/>
    <w:rsid w:val="01060C49"/>
    <w:rsid w:val="011CD910"/>
    <w:rsid w:val="017298EE"/>
    <w:rsid w:val="01D7919C"/>
    <w:rsid w:val="01EDCE00"/>
    <w:rsid w:val="0227963B"/>
    <w:rsid w:val="0232F420"/>
    <w:rsid w:val="03D7F6A3"/>
    <w:rsid w:val="04A9E3DA"/>
    <w:rsid w:val="0501FB3D"/>
    <w:rsid w:val="0505423E"/>
    <w:rsid w:val="05D21B9C"/>
    <w:rsid w:val="05D938CF"/>
    <w:rsid w:val="064536BC"/>
    <w:rsid w:val="06A9FAB9"/>
    <w:rsid w:val="06E7F59B"/>
    <w:rsid w:val="08CF2690"/>
    <w:rsid w:val="08F35C28"/>
    <w:rsid w:val="08FB3340"/>
    <w:rsid w:val="0906C46F"/>
    <w:rsid w:val="0956DE41"/>
    <w:rsid w:val="09BE2F44"/>
    <w:rsid w:val="09C5D5C2"/>
    <w:rsid w:val="09CD82DC"/>
    <w:rsid w:val="0A487D9E"/>
    <w:rsid w:val="0A9861DF"/>
    <w:rsid w:val="0ABE2612"/>
    <w:rsid w:val="0AC59AAF"/>
    <w:rsid w:val="0B0D6FDA"/>
    <w:rsid w:val="0B2AB60B"/>
    <w:rsid w:val="0B3E7E10"/>
    <w:rsid w:val="0BB765C6"/>
    <w:rsid w:val="0C14E6CD"/>
    <w:rsid w:val="0CE5EADE"/>
    <w:rsid w:val="0CFA3B13"/>
    <w:rsid w:val="0D2ECB7F"/>
    <w:rsid w:val="0D5A3152"/>
    <w:rsid w:val="0E2D2570"/>
    <w:rsid w:val="0E76DA37"/>
    <w:rsid w:val="0EDAA01B"/>
    <w:rsid w:val="0EF828CF"/>
    <w:rsid w:val="0F0C15A0"/>
    <w:rsid w:val="0F6208D8"/>
    <w:rsid w:val="0FAC56AC"/>
    <w:rsid w:val="0FBE3BF7"/>
    <w:rsid w:val="0FD2A61B"/>
    <w:rsid w:val="0FED6BEB"/>
    <w:rsid w:val="1037AF84"/>
    <w:rsid w:val="104BA9D7"/>
    <w:rsid w:val="104EBC5C"/>
    <w:rsid w:val="10A4F9E1"/>
    <w:rsid w:val="10E57881"/>
    <w:rsid w:val="1111F446"/>
    <w:rsid w:val="111C64D0"/>
    <w:rsid w:val="112AC34A"/>
    <w:rsid w:val="11E0864E"/>
    <w:rsid w:val="11E488BC"/>
    <w:rsid w:val="11EF3BC3"/>
    <w:rsid w:val="11FDB0C0"/>
    <w:rsid w:val="122B4249"/>
    <w:rsid w:val="1230DFCE"/>
    <w:rsid w:val="123F494D"/>
    <w:rsid w:val="126D4EAA"/>
    <w:rsid w:val="12702ECE"/>
    <w:rsid w:val="127835CE"/>
    <w:rsid w:val="127FC085"/>
    <w:rsid w:val="12FA3F8D"/>
    <w:rsid w:val="133AEF85"/>
    <w:rsid w:val="134ADE6D"/>
    <w:rsid w:val="13A20957"/>
    <w:rsid w:val="13E0B263"/>
    <w:rsid w:val="14099F75"/>
    <w:rsid w:val="140D167B"/>
    <w:rsid w:val="141C5A08"/>
    <w:rsid w:val="14B577D6"/>
    <w:rsid w:val="14E05930"/>
    <w:rsid w:val="154F5647"/>
    <w:rsid w:val="155D08F0"/>
    <w:rsid w:val="15A2F653"/>
    <w:rsid w:val="1652CFCE"/>
    <w:rsid w:val="16809727"/>
    <w:rsid w:val="16971FD3"/>
    <w:rsid w:val="16A40801"/>
    <w:rsid w:val="16DF1B9D"/>
    <w:rsid w:val="16E05A2A"/>
    <w:rsid w:val="16F482B6"/>
    <w:rsid w:val="16F4ED9F"/>
    <w:rsid w:val="173F6370"/>
    <w:rsid w:val="17EF3A22"/>
    <w:rsid w:val="1857E930"/>
    <w:rsid w:val="188839E8"/>
    <w:rsid w:val="18F1480D"/>
    <w:rsid w:val="199DB7E5"/>
    <w:rsid w:val="1A312A15"/>
    <w:rsid w:val="1AE8E98E"/>
    <w:rsid w:val="1B219AC2"/>
    <w:rsid w:val="1B306405"/>
    <w:rsid w:val="1C38E257"/>
    <w:rsid w:val="1C600A0F"/>
    <w:rsid w:val="1C6CC7DE"/>
    <w:rsid w:val="1C76BA11"/>
    <w:rsid w:val="1C7F08D2"/>
    <w:rsid w:val="1C8243F6"/>
    <w:rsid w:val="1CC8FA37"/>
    <w:rsid w:val="1CD82E59"/>
    <w:rsid w:val="1DE20C3A"/>
    <w:rsid w:val="1E46A10A"/>
    <w:rsid w:val="1E8B4AC3"/>
    <w:rsid w:val="1F0C5E86"/>
    <w:rsid w:val="1F5FF1E4"/>
    <w:rsid w:val="1F609676"/>
    <w:rsid w:val="2001DB38"/>
    <w:rsid w:val="206FBC84"/>
    <w:rsid w:val="2099C612"/>
    <w:rsid w:val="20F2FF65"/>
    <w:rsid w:val="20FC693B"/>
    <w:rsid w:val="21C622C6"/>
    <w:rsid w:val="21F1F873"/>
    <w:rsid w:val="224DF51B"/>
    <w:rsid w:val="2262759C"/>
    <w:rsid w:val="2359A808"/>
    <w:rsid w:val="240FC15B"/>
    <w:rsid w:val="2410E7DF"/>
    <w:rsid w:val="241910EB"/>
    <w:rsid w:val="24E2951A"/>
    <w:rsid w:val="25281ED1"/>
    <w:rsid w:val="256C0DEE"/>
    <w:rsid w:val="257BA137"/>
    <w:rsid w:val="257BC13B"/>
    <w:rsid w:val="25C7E8B5"/>
    <w:rsid w:val="262F7615"/>
    <w:rsid w:val="268753CD"/>
    <w:rsid w:val="26AF495B"/>
    <w:rsid w:val="27463EC0"/>
    <w:rsid w:val="27C8749E"/>
    <w:rsid w:val="27E9BC5A"/>
    <w:rsid w:val="2819FB22"/>
    <w:rsid w:val="284C5C5C"/>
    <w:rsid w:val="28647277"/>
    <w:rsid w:val="288E1F8B"/>
    <w:rsid w:val="28B4BA5E"/>
    <w:rsid w:val="28C8F105"/>
    <w:rsid w:val="28D63A65"/>
    <w:rsid w:val="28E0C768"/>
    <w:rsid w:val="29C9ABBA"/>
    <w:rsid w:val="29DFD053"/>
    <w:rsid w:val="29FE2A44"/>
    <w:rsid w:val="2A58C63E"/>
    <w:rsid w:val="2A690239"/>
    <w:rsid w:val="2A7CCF5F"/>
    <w:rsid w:val="2A84FDC3"/>
    <w:rsid w:val="2AB6CED4"/>
    <w:rsid w:val="2AF60B05"/>
    <w:rsid w:val="2B9D26EB"/>
    <w:rsid w:val="2B9DC20B"/>
    <w:rsid w:val="2BCD6762"/>
    <w:rsid w:val="2C2AC806"/>
    <w:rsid w:val="2C6BAB15"/>
    <w:rsid w:val="2C7858F9"/>
    <w:rsid w:val="2CC7826F"/>
    <w:rsid w:val="2CF58AAE"/>
    <w:rsid w:val="2CFC971E"/>
    <w:rsid w:val="2D499F7C"/>
    <w:rsid w:val="2D737B70"/>
    <w:rsid w:val="2D745EC0"/>
    <w:rsid w:val="2EAD971A"/>
    <w:rsid w:val="2EE0279D"/>
    <w:rsid w:val="2F6CD994"/>
    <w:rsid w:val="2F96BC58"/>
    <w:rsid w:val="2FE8E194"/>
    <w:rsid w:val="30091DF2"/>
    <w:rsid w:val="3021E1B2"/>
    <w:rsid w:val="30A8E0F5"/>
    <w:rsid w:val="30DBA16C"/>
    <w:rsid w:val="30FED6F2"/>
    <w:rsid w:val="3131431B"/>
    <w:rsid w:val="317E9A7A"/>
    <w:rsid w:val="319DDBA3"/>
    <w:rsid w:val="31BF8081"/>
    <w:rsid w:val="31E20A23"/>
    <w:rsid w:val="3214AB03"/>
    <w:rsid w:val="321FA943"/>
    <w:rsid w:val="322C700A"/>
    <w:rsid w:val="326C9366"/>
    <w:rsid w:val="328A2A6C"/>
    <w:rsid w:val="329EC1AE"/>
    <w:rsid w:val="32D5384B"/>
    <w:rsid w:val="32E5F842"/>
    <w:rsid w:val="330C30E5"/>
    <w:rsid w:val="331ED59D"/>
    <w:rsid w:val="33288C41"/>
    <w:rsid w:val="335B29CC"/>
    <w:rsid w:val="336F81CC"/>
    <w:rsid w:val="33BEFEAB"/>
    <w:rsid w:val="34D8EFFA"/>
    <w:rsid w:val="34DD7B01"/>
    <w:rsid w:val="3534853C"/>
    <w:rsid w:val="35BEDC0A"/>
    <w:rsid w:val="35C505A0"/>
    <w:rsid w:val="35CDAA4B"/>
    <w:rsid w:val="3673EFDD"/>
    <w:rsid w:val="369FA8E4"/>
    <w:rsid w:val="36CAE244"/>
    <w:rsid w:val="36FCA50F"/>
    <w:rsid w:val="370DF962"/>
    <w:rsid w:val="3710BCF0"/>
    <w:rsid w:val="37CC92F3"/>
    <w:rsid w:val="37EA733B"/>
    <w:rsid w:val="37ED1864"/>
    <w:rsid w:val="38158FB9"/>
    <w:rsid w:val="38492C3E"/>
    <w:rsid w:val="390228F9"/>
    <w:rsid w:val="392C40A6"/>
    <w:rsid w:val="3959E335"/>
    <w:rsid w:val="39AB75CF"/>
    <w:rsid w:val="39B323A3"/>
    <w:rsid w:val="39CFF0ED"/>
    <w:rsid w:val="39E6C44E"/>
    <w:rsid w:val="39FC594E"/>
    <w:rsid w:val="3A69589D"/>
    <w:rsid w:val="3A8A27B3"/>
    <w:rsid w:val="3A9EA990"/>
    <w:rsid w:val="3AA89B3F"/>
    <w:rsid w:val="3ABA10FC"/>
    <w:rsid w:val="3AD09246"/>
    <w:rsid w:val="3AD95200"/>
    <w:rsid w:val="3ADDB76D"/>
    <w:rsid w:val="3B0BFE0E"/>
    <w:rsid w:val="3B86707E"/>
    <w:rsid w:val="3BAFFCFC"/>
    <w:rsid w:val="3C2B77C4"/>
    <w:rsid w:val="3C9FE163"/>
    <w:rsid w:val="3CB2060E"/>
    <w:rsid w:val="3CB5BA86"/>
    <w:rsid w:val="3D14E92D"/>
    <w:rsid w:val="3DD69F1C"/>
    <w:rsid w:val="3E01F548"/>
    <w:rsid w:val="3E183833"/>
    <w:rsid w:val="3E59BCA7"/>
    <w:rsid w:val="3EAA9BDB"/>
    <w:rsid w:val="3EB1D932"/>
    <w:rsid w:val="3ED1ADFB"/>
    <w:rsid w:val="3EE48C79"/>
    <w:rsid w:val="3EF7C0C9"/>
    <w:rsid w:val="3F0FB59E"/>
    <w:rsid w:val="3F2197B6"/>
    <w:rsid w:val="3F2E6782"/>
    <w:rsid w:val="3F97F177"/>
    <w:rsid w:val="4009F87E"/>
    <w:rsid w:val="40930784"/>
    <w:rsid w:val="40AC3444"/>
    <w:rsid w:val="40CB7FDD"/>
    <w:rsid w:val="41564524"/>
    <w:rsid w:val="428AD95B"/>
    <w:rsid w:val="42F31A16"/>
    <w:rsid w:val="431AB2F3"/>
    <w:rsid w:val="434A10D9"/>
    <w:rsid w:val="43622560"/>
    <w:rsid w:val="436B8C1F"/>
    <w:rsid w:val="43738BD3"/>
    <w:rsid w:val="4387E621"/>
    <w:rsid w:val="4415A57A"/>
    <w:rsid w:val="4484E972"/>
    <w:rsid w:val="448D900D"/>
    <w:rsid w:val="4498AB82"/>
    <w:rsid w:val="44B66F4B"/>
    <w:rsid w:val="44DE7749"/>
    <w:rsid w:val="44EC0B4E"/>
    <w:rsid w:val="45237CB0"/>
    <w:rsid w:val="45BA97EA"/>
    <w:rsid w:val="45BE3422"/>
    <w:rsid w:val="461A093F"/>
    <w:rsid w:val="46661B31"/>
    <w:rsid w:val="46984ADD"/>
    <w:rsid w:val="46C81145"/>
    <w:rsid w:val="46F8ACCC"/>
    <w:rsid w:val="47433D2A"/>
    <w:rsid w:val="47BB5FBD"/>
    <w:rsid w:val="47BF073E"/>
    <w:rsid w:val="487CB39B"/>
    <w:rsid w:val="490007E8"/>
    <w:rsid w:val="491A7551"/>
    <w:rsid w:val="49A03E9A"/>
    <w:rsid w:val="49D088AB"/>
    <w:rsid w:val="4A0C4E90"/>
    <w:rsid w:val="4A0F8F1B"/>
    <w:rsid w:val="4A3B5A86"/>
    <w:rsid w:val="4A3DF24B"/>
    <w:rsid w:val="4A593DD5"/>
    <w:rsid w:val="4A5FA5AD"/>
    <w:rsid w:val="4A6EDFDD"/>
    <w:rsid w:val="4A9564CA"/>
    <w:rsid w:val="4AFF19F0"/>
    <w:rsid w:val="4B38D6D1"/>
    <w:rsid w:val="4B5C189A"/>
    <w:rsid w:val="4BB0A9C8"/>
    <w:rsid w:val="4BDEFB25"/>
    <w:rsid w:val="4C57F8C0"/>
    <w:rsid w:val="4C6F447F"/>
    <w:rsid w:val="4C85E212"/>
    <w:rsid w:val="4CD9E2A7"/>
    <w:rsid w:val="4D83E219"/>
    <w:rsid w:val="4DA4503A"/>
    <w:rsid w:val="4DAF5A24"/>
    <w:rsid w:val="4DD88225"/>
    <w:rsid w:val="4E1DDCC2"/>
    <w:rsid w:val="4F2CE05E"/>
    <w:rsid w:val="4F32EF09"/>
    <w:rsid w:val="4F40209B"/>
    <w:rsid w:val="4F4D1E1B"/>
    <w:rsid w:val="4F7EBACD"/>
    <w:rsid w:val="5039AC8E"/>
    <w:rsid w:val="50920617"/>
    <w:rsid w:val="50A647D2"/>
    <w:rsid w:val="50CDE1A1"/>
    <w:rsid w:val="50DDCC4B"/>
    <w:rsid w:val="5105F6CE"/>
    <w:rsid w:val="5113D8F4"/>
    <w:rsid w:val="51269754"/>
    <w:rsid w:val="514A927B"/>
    <w:rsid w:val="51BB1DDD"/>
    <w:rsid w:val="52283D41"/>
    <w:rsid w:val="529F135C"/>
    <w:rsid w:val="52D8BF8B"/>
    <w:rsid w:val="5331521C"/>
    <w:rsid w:val="53B0CD0F"/>
    <w:rsid w:val="540F7A33"/>
    <w:rsid w:val="5538990B"/>
    <w:rsid w:val="555DCD7F"/>
    <w:rsid w:val="555F9E23"/>
    <w:rsid w:val="559893C5"/>
    <w:rsid w:val="55A0E7ED"/>
    <w:rsid w:val="55D2EB2E"/>
    <w:rsid w:val="55DBB80C"/>
    <w:rsid w:val="564A25D0"/>
    <w:rsid w:val="56505B4A"/>
    <w:rsid w:val="56FA4DFC"/>
    <w:rsid w:val="57AF3EB9"/>
    <w:rsid w:val="58373501"/>
    <w:rsid w:val="583EEF4E"/>
    <w:rsid w:val="585C37CC"/>
    <w:rsid w:val="5922249F"/>
    <w:rsid w:val="595F62E0"/>
    <w:rsid w:val="598708C8"/>
    <w:rsid w:val="5A01666D"/>
    <w:rsid w:val="5A0793A2"/>
    <w:rsid w:val="5A1BEF33"/>
    <w:rsid w:val="5A38B2D3"/>
    <w:rsid w:val="5AA71B9B"/>
    <w:rsid w:val="5AB1DB7A"/>
    <w:rsid w:val="5AF12FD8"/>
    <w:rsid w:val="5AF2A49F"/>
    <w:rsid w:val="5B0FE606"/>
    <w:rsid w:val="5B5ED24B"/>
    <w:rsid w:val="5B9F96F2"/>
    <w:rsid w:val="5BBC642E"/>
    <w:rsid w:val="5C046DAB"/>
    <w:rsid w:val="5C091906"/>
    <w:rsid w:val="5C8CFA47"/>
    <w:rsid w:val="5C909D99"/>
    <w:rsid w:val="5CB77A44"/>
    <w:rsid w:val="5CB8BD62"/>
    <w:rsid w:val="5CE5D02E"/>
    <w:rsid w:val="5CF74222"/>
    <w:rsid w:val="5D41E1BD"/>
    <w:rsid w:val="5D936205"/>
    <w:rsid w:val="5DB07794"/>
    <w:rsid w:val="5F493EF7"/>
    <w:rsid w:val="5F5D76B1"/>
    <w:rsid w:val="5F60078B"/>
    <w:rsid w:val="5F66FCB3"/>
    <w:rsid w:val="5F6BA251"/>
    <w:rsid w:val="5F7B397F"/>
    <w:rsid w:val="5F9968E9"/>
    <w:rsid w:val="5FD65A3E"/>
    <w:rsid w:val="5FE3D54F"/>
    <w:rsid w:val="6016DCA2"/>
    <w:rsid w:val="6040C9DC"/>
    <w:rsid w:val="60D0307F"/>
    <w:rsid w:val="60EBE162"/>
    <w:rsid w:val="6131530A"/>
    <w:rsid w:val="613B25CE"/>
    <w:rsid w:val="61F76FC3"/>
    <w:rsid w:val="62839223"/>
    <w:rsid w:val="632C093A"/>
    <w:rsid w:val="63840F66"/>
    <w:rsid w:val="639F476A"/>
    <w:rsid w:val="63B0E34D"/>
    <w:rsid w:val="64124E21"/>
    <w:rsid w:val="6438870D"/>
    <w:rsid w:val="64510569"/>
    <w:rsid w:val="6478FB6C"/>
    <w:rsid w:val="64A76260"/>
    <w:rsid w:val="64D42C68"/>
    <w:rsid w:val="64EAEC9F"/>
    <w:rsid w:val="65527EF5"/>
    <w:rsid w:val="65640F6E"/>
    <w:rsid w:val="656DAFCA"/>
    <w:rsid w:val="657D9708"/>
    <w:rsid w:val="65F1405E"/>
    <w:rsid w:val="6656294A"/>
    <w:rsid w:val="66571EAF"/>
    <w:rsid w:val="666ECEF1"/>
    <w:rsid w:val="668188C9"/>
    <w:rsid w:val="66B02622"/>
    <w:rsid w:val="66EAD37B"/>
    <w:rsid w:val="671E0078"/>
    <w:rsid w:val="67C94174"/>
    <w:rsid w:val="68A0E406"/>
    <w:rsid w:val="6919F2AE"/>
    <w:rsid w:val="696CE8D8"/>
    <w:rsid w:val="697148E4"/>
    <w:rsid w:val="69D35755"/>
    <w:rsid w:val="69E3F15D"/>
    <w:rsid w:val="6A0448FC"/>
    <w:rsid w:val="6AE0F774"/>
    <w:rsid w:val="6B29F1EC"/>
    <w:rsid w:val="6BAE21D9"/>
    <w:rsid w:val="6BC7250B"/>
    <w:rsid w:val="6BE3BEB2"/>
    <w:rsid w:val="6C34BB80"/>
    <w:rsid w:val="6C4BA961"/>
    <w:rsid w:val="6C71AE7B"/>
    <w:rsid w:val="6CFCEBC9"/>
    <w:rsid w:val="6D0AE398"/>
    <w:rsid w:val="6D31E94E"/>
    <w:rsid w:val="6D4E6692"/>
    <w:rsid w:val="6DDD6725"/>
    <w:rsid w:val="6E589A1F"/>
    <w:rsid w:val="6E64D637"/>
    <w:rsid w:val="6E76A422"/>
    <w:rsid w:val="6E7B1E15"/>
    <w:rsid w:val="6EC4AE39"/>
    <w:rsid w:val="6EE40618"/>
    <w:rsid w:val="6EFF1DDD"/>
    <w:rsid w:val="6F29EA47"/>
    <w:rsid w:val="6F344989"/>
    <w:rsid w:val="6F9BA7B4"/>
    <w:rsid w:val="6FD08092"/>
    <w:rsid w:val="7012D3FB"/>
    <w:rsid w:val="705186FC"/>
    <w:rsid w:val="70B36CF6"/>
    <w:rsid w:val="70B863C4"/>
    <w:rsid w:val="70EE2447"/>
    <w:rsid w:val="710D2BB0"/>
    <w:rsid w:val="71172007"/>
    <w:rsid w:val="714E1044"/>
    <w:rsid w:val="716CC8B2"/>
    <w:rsid w:val="71825A36"/>
    <w:rsid w:val="71938F14"/>
    <w:rsid w:val="7202A0C7"/>
    <w:rsid w:val="721313D6"/>
    <w:rsid w:val="7226200D"/>
    <w:rsid w:val="72A5BD02"/>
    <w:rsid w:val="72BA4D5B"/>
    <w:rsid w:val="72E6A3AB"/>
    <w:rsid w:val="7397A434"/>
    <w:rsid w:val="73B95B16"/>
    <w:rsid w:val="744745A7"/>
    <w:rsid w:val="746583DD"/>
    <w:rsid w:val="748491C9"/>
    <w:rsid w:val="74C5C0B0"/>
    <w:rsid w:val="74D3DB30"/>
    <w:rsid w:val="75ABDF47"/>
    <w:rsid w:val="75B5A810"/>
    <w:rsid w:val="75BD1692"/>
    <w:rsid w:val="75D437C0"/>
    <w:rsid w:val="75ECF525"/>
    <w:rsid w:val="7608CBC4"/>
    <w:rsid w:val="760D7098"/>
    <w:rsid w:val="7628B375"/>
    <w:rsid w:val="765B8302"/>
    <w:rsid w:val="76700176"/>
    <w:rsid w:val="76B5D3B8"/>
    <w:rsid w:val="7716874F"/>
    <w:rsid w:val="7764A7A3"/>
    <w:rsid w:val="77719942"/>
    <w:rsid w:val="77864B7D"/>
    <w:rsid w:val="77AF43BB"/>
    <w:rsid w:val="7807B65F"/>
    <w:rsid w:val="7834E4B0"/>
    <w:rsid w:val="7834ED19"/>
    <w:rsid w:val="7869155F"/>
    <w:rsid w:val="7904E4C6"/>
    <w:rsid w:val="790C285A"/>
    <w:rsid w:val="795C5BE4"/>
    <w:rsid w:val="796A5734"/>
    <w:rsid w:val="798C6580"/>
    <w:rsid w:val="7A153B13"/>
    <w:rsid w:val="7A910430"/>
    <w:rsid w:val="7A9E7C01"/>
    <w:rsid w:val="7AD46EE8"/>
    <w:rsid w:val="7B846180"/>
    <w:rsid w:val="7BAFA0DE"/>
    <w:rsid w:val="7C129F9E"/>
    <w:rsid w:val="7C7A84AB"/>
    <w:rsid w:val="7C8D35AF"/>
    <w:rsid w:val="7D2E44B1"/>
    <w:rsid w:val="7D4DE477"/>
    <w:rsid w:val="7D6B7101"/>
    <w:rsid w:val="7DAE0E50"/>
    <w:rsid w:val="7DD41184"/>
    <w:rsid w:val="7E3BDC8D"/>
    <w:rsid w:val="7E64016B"/>
    <w:rsid w:val="7F18CD95"/>
    <w:rsid w:val="7F19FFB9"/>
    <w:rsid w:val="7F86B4F7"/>
    <w:rsid w:val="7FADB2F3"/>
    <w:rsid w:val="7FBB2B07"/>
    <w:rsid w:val="7FFAE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DE8B"/>
  <w15:chartTrackingRefBased/>
  <w15:docId w15:val="{935B79F9-2822-407E-88A0-3CDC6B36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itazioneintensaCarattere" w:customStyle="1">
    <w:name w:val="Citazione intensa Carattere"/>
    <w:basedOn w:val="Carpredefinitoparagrafo"/>
    <w:link w:val="Citazioneintensa"/>
    <w:uiPriority w:val="30"/>
    <w:rPr>
      <w:i/>
      <w:iCs/>
      <w:color w:val="4472C4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lagriglia3-colore6">
    <w:name w:val="Grid Table 3 Accent 6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7A20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D06C5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06C5D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D06C5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06C5D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D06C5D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6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D06C5D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1B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github.com/anatali/iss2020LabBo/tree/master/unibolibs" TargetMode="External" Id="rId7" /><Relationship Type="http://schemas.microsoft.com/office/2011/relationships/people" Target="people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s://github.com/anatali/iss2020LabBo/tree/master/it.unibo.qakactor/userDocs" TargetMode="External" Id="rId6" /><Relationship Type="http://schemas.microsoft.com/office/2018/08/relationships/commentsExtensible" Target="commentsExtensible.xml" Id="rId11" /><Relationship Type="http://schemas.openxmlformats.org/officeDocument/2006/relationships/hyperlink" Target="https://liveunibo-my.sharepoint.com/:w:/r/personal/eugenio_cerulo_studio_unibo_it/_layouts/15/Doc.aspx?sourcedoc=%7BB8A83B0D-A8E4-45CB-81D9-2A6C728C2384%7D&amp;file=Requisiti.docx&amp;action=default&amp;mobileredirect=true" TargetMode="External" Id="rId5" /><Relationship Type="http://schemas.microsoft.com/office/2016/09/relationships/commentsIds" Target="commentsIds.xml" Id="rId10" /><Relationship Type="http://schemas.openxmlformats.org/officeDocument/2006/relationships/webSettings" Target="webSettings.xml" Id="rId4" /><Relationship Type="http://schemas.microsoft.com/office/2011/relationships/commentsExtended" Target="commentsExtended.xml" Id="rId9" /><Relationship Type="http://schemas.openxmlformats.org/officeDocument/2006/relationships/image" Target="media/image3.jpg" Id="rId14" /><Relationship Type="http://schemas.openxmlformats.org/officeDocument/2006/relationships/hyperlink" Target="https://github.com/virtualms/IssProject/tree/master/modelRequirements" TargetMode="External" Id="R3622331573854582" /><Relationship Type="http://schemas.openxmlformats.org/officeDocument/2006/relationships/image" Target="/media/image4.jpg" Id="Ra2831a64641c4129" /><Relationship Type="http://schemas.openxmlformats.org/officeDocument/2006/relationships/image" Target="/media/image5.jpg" Id="R4bf6793ea52f43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Vincenzo Maria Stanzione - vincenzo.stanzione@studio.unibo.it</dc:creator>
  <keywords/>
  <dc:description/>
  <lastModifiedBy>Damiano Bolognini - damiano.bolognini@studio.unibo.it</lastModifiedBy>
  <revision>53</revision>
  <dcterms:created xsi:type="dcterms:W3CDTF">2020-06-30T05:51:00.0000000Z</dcterms:created>
  <dcterms:modified xsi:type="dcterms:W3CDTF">2020-07-26T09:11:16.7151682Z</dcterms:modified>
</coreProperties>
</file>