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5" w:rsidRDefault="001548A5" w:rsidP="001548A5">
      <w:pPr>
        <w:pStyle w:val="Title"/>
      </w:pPr>
      <w:r>
        <w:t>Unpractical Powershell</w:t>
      </w:r>
    </w:p>
    <w:p w:rsidR="001548A5" w:rsidRPr="001548A5" w:rsidRDefault="001548A5" w:rsidP="001548A5"/>
    <w:p w:rsidR="0036101A" w:rsidRDefault="001548A5" w:rsidP="001548A5">
      <w:pPr>
        <w:pStyle w:val="Heading2"/>
      </w:pPr>
      <w:r>
        <w:t>Why Read This Book?</w:t>
      </w:r>
    </w:p>
    <w:p w:rsidR="00242CE8" w:rsidRDefault="000058C8" w:rsidP="001548A5">
      <w:r>
        <w:tab/>
      </w:r>
      <w:r w:rsidR="007127BF">
        <w:t xml:space="preserve">When I first started as an IT professional 20+ years ago </w:t>
      </w:r>
      <w:r w:rsidR="00E21084">
        <w:t xml:space="preserve">I loved the </w:t>
      </w:r>
      <w:r w:rsidR="001548A5">
        <w:t>GUI</w:t>
      </w:r>
      <w:r w:rsidR="00E21084">
        <w:t xml:space="preserve"> (graphical user interface). It was safe, it was friendly, </w:t>
      </w:r>
      <w:r w:rsidR="00D37A85">
        <w:t>like a fluffy bunny on a warm spring day</w:t>
      </w:r>
      <w:r w:rsidR="00242CE8">
        <w:t xml:space="preserve"> under the sun</w:t>
      </w:r>
      <w:r w:rsidR="00D37A85">
        <w:t>.</w:t>
      </w:r>
      <w:r w:rsidR="00E21084">
        <w:t xml:space="preserve"> </w:t>
      </w:r>
      <w:r w:rsidR="00242CE8">
        <w:t xml:space="preserve"> You pressed the button and the computer did something. Pressing buttons and watching status bars…Pressing buttons and watching status bars…Then after pressing the buttons and watching the status bars hundreds or even thousands of times I started to wonder</w:t>
      </w:r>
      <w:r w:rsidR="001548A5">
        <w:t>,</w:t>
      </w:r>
      <w:r w:rsidR="00242CE8">
        <w:t xml:space="preserve"> </w:t>
      </w:r>
      <w:r w:rsidR="001548A5">
        <w:t>“I</w:t>
      </w:r>
      <w:r w:rsidR="00242CE8">
        <w:t xml:space="preserve">s this all there is </w:t>
      </w:r>
      <w:r w:rsidR="0067704B">
        <w:t>to</w:t>
      </w:r>
      <w:r w:rsidR="00242CE8">
        <w:t xml:space="preserve"> IT</w:t>
      </w:r>
      <w:r w:rsidR="001548A5">
        <w:t>, p</w:t>
      </w:r>
      <w:r w:rsidR="00242CE8">
        <w:t>ressing buttons and watching status bars?</w:t>
      </w:r>
      <w:r w:rsidR="001548A5">
        <w:t>”</w:t>
      </w:r>
      <w:r w:rsidR="00242CE8">
        <w:t xml:space="preserve"> I then started to explore the ways I could make my job easier and sort of offload some of the repetitive tasks. Throughout school, I’ve had a fair amount of math and programming. I understood algorithms and loops</w:t>
      </w:r>
      <w:r w:rsidR="001548A5">
        <w:t>.</w:t>
      </w:r>
      <w:r w:rsidR="00242CE8">
        <w:t xml:space="preserve"> </w:t>
      </w:r>
      <w:r w:rsidR="001548A5">
        <w:t>S</w:t>
      </w:r>
      <w:r w:rsidR="00242CE8">
        <w:t>o</w:t>
      </w:r>
      <w:r w:rsidR="001548A5">
        <w:t>,</w:t>
      </w:r>
      <w:r w:rsidR="00242CE8">
        <w:t xml:space="preserve"> like any good IT professional </w:t>
      </w:r>
      <w:r w:rsidR="001548A5">
        <w:t xml:space="preserve">of the time, </w:t>
      </w:r>
      <w:r w:rsidR="00242CE8">
        <w:t xml:space="preserve">I started writing </w:t>
      </w:r>
      <w:r w:rsidR="00511D6C">
        <w:t>VBS</w:t>
      </w:r>
      <w:r w:rsidR="00242CE8">
        <w:t>cripts. Oh yeah, like He-Man use to say, holding up his sword “I have the power!”</w:t>
      </w:r>
      <w:r w:rsidR="001548A5">
        <w:t xml:space="preserve"> VBScript was awesome. I could reference libraries for reuse just like writing Visual Basic programs, but in a script with no compile and packaging. </w:t>
      </w:r>
    </w:p>
    <w:p w:rsidR="00511D6C" w:rsidRDefault="00242CE8" w:rsidP="000058C8">
      <w:pPr>
        <w:ind w:firstLine="720"/>
      </w:pPr>
      <w:r>
        <w:t xml:space="preserve">A few years have passed and thousands of lines of </w:t>
      </w:r>
      <w:r w:rsidR="00870464">
        <w:t>VBS</w:t>
      </w:r>
      <w:r>
        <w:t xml:space="preserve">cript under my belt. </w:t>
      </w:r>
      <w:r w:rsidR="00870464">
        <w:t>Since then V</w:t>
      </w:r>
      <w:r w:rsidR="00511D6C">
        <w:t>BS</w:t>
      </w:r>
      <w:r>
        <w:t xml:space="preserve">cript has gotten a bad </w:t>
      </w:r>
      <w:r w:rsidR="00870464">
        <w:t>rap</w:t>
      </w:r>
      <w:r>
        <w:t xml:space="preserve"> and for good reason. It served its purpose and now </w:t>
      </w:r>
      <w:r w:rsidR="00870464">
        <w:t>a new kid is on the block. Powershell.</w:t>
      </w:r>
    </w:p>
    <w:p w:rsidR="00511D6C" w:rsidRDefault="00511D6C" w:rsidP="000058C8">
      <w:pPr>
        <w:ind w:firstLine="720"/>
      </w:pPr>
      <w:r>
        <w:t>So, before I decided to write this book I sat down and started to make a list of all the things I do with Powershell or how Powershell makes my life easier. After all, if Powershell isn’t helping to satisfy your internal “lazy bastard,” (as my friend Harry calls his need to automate things) what’s it doing for you anyway?</w:t>
      </w:r>
      <w:r w:rsidR="0067704B">
        <w:t xml:space="preserve">  Powershell can be used to remotely manage endpoint (pc and non-pc). It can be used for file I/O. It can be used to </w:t>
      </w:r>
      <w:proofErr w:type="spellStart"/>
      <w:r w:rsidR="0067704B">
        <w:t>Rickroll</w:t>
      </w:r>
      <w:proofErr w:type="spellEnd"/>
      <w:r w:rsidR="0067704B">
        <w:t xml:space="preserve"> your friends…oh wait…I would never do that. However, there are plenty of books to teach you the basics of Powershell. This book doesn’t do that. This book is for individual who have a basic understand of Powershell already. You understand how to declare variables, write loop logic, and run your scripts. </w:t>
      </w:r>
      <w:r w:rsidR="007127BF">
        <w:t xml:space="preserve">Powershell </w:t>
      </w:r>
      <w:r>
        <w:t>u</w:t>
      </w:r>
      <w:r w:rsidR="007127BF">
        <w:t>npractical? Of course not.</w:t>
      </w:r>
      <w:r>
        <w:t xml:space="preserve"> But this book isn’t for the practicality of Powershell. This book is to express the elegance </w:t>
      </w:r>
      <w:r w:rsidR="00FD6A8C">
        <w:t xml:space="preserve">and flexibility </w:t>
      </w:r>
      <w:r>
        <w:t>behind Powershell, to show the things us “lazy bastards” may be missing, or what may be considered “unpractical” because, quite frankly, you didn’t know Powershell could do that.</w:t>
      </w:r>
    </w:p>
    <w:p w:rsidR="001548A5" w:rsidRDefault="001548A5" w:rsidP="000058C8">
      <w:pPr>
        <w:ind w:firstLine="720"/>
      </w:pPr>
      <w:r>
        <w:t>Things covered in this book may not be particular to your job function but the hope is that it helps and gives you a greater appreciation for the language of Powershell</w:t>
      </w:r>
      <w:r w:rsidR="0067704B">
        <w:t xml:space="preserve"> that I appreciate so much.</w:t>
      </w: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D756B2" w:rsidRDefault="007127BF" w:rsidP="001548A5">
      <w:pPr>
        <w:ind w:firstLine="720"/>
      </w:pPr>
      <w:r>
        <w:lastRenderedPageBreak/>
        <w:t xml:space="preserve"> </w:t>
      </w:r>
    </w:p>
    <w:p w:rsidR="000058C8" w:rsidRDefault="00CC4182" w:rsidP="001548A5">
      <w:pPr>
        <w:pStyle w:val="Heading2"/>
      </w:pPr>
      <w:r>
        <w:t>Setting Up Your Environment</w:t>
      </w:r>
    </w:p>
    <w:p w:rsidR="00537285" w:rsidRPr="00537285" w:rsidRDefault="00537285" w:rsidP="00537285"/>
    <w:p w:rsidR="008B3E46" w:rsidRDefault="00D756B2" w:rsidP="0042247D">
      <w:pPr>
        <w:ind w:firstLine="720"/>
      </w:pPr>
      <w:r>
        <w:t xml:space="preserve">Just like any good artist you’ll need a pallet to </w:t>
      </w:r>
      <w:r w:rsidR="009C72FD">
        <w:t>paint on</w:t>
      </w:r>
      <w:r>
        <w:t xml:space="preserve">. Before you start writing your </w:t>
      </w:r>
      <w:r w:rsidR="00207F25">
        <w:t>Powershell you need to make sure you have an Integrated Development Environment</w:t>
      </w:r>
      <w:r w:rsidR="009C72FD">
        <w:t xml:space="preserve"> (IDE)</w:t>
      </w:r>
      <w:r w:rsidR="00207F25">
        <w:t xml:space="preserve"> you are comfortable with. I’m not a Microsoft employee and have no biases. Its simply up to you. However, throughout this book we will be using Microsoft Visual Studio Code</w:t>
      </w:r>
      <w:r w:rsidR="00C71339">
        <w:t xml:space="preserve"> on </w:t>
      </w:r>
      <w:r w:rsidR="00CC4182">
        <w:t xml:space="preserve">Windows 10. Visual Studio Code will run on </w:t>
      </w:r>
      <w:r w:rsidR="00C71339">
        <w:t>Windows, Mac, and Linux.</w:t>
      </w:r>
      <w:r w:rsidR="00207F25">
        <w:t xml:space="preserve"> </w:t>
      </w:r>
      <w:r w:rsidR="008B3E46">
        <w:t>You can download Visual Studio Code from</w:t>
      </w:r>
      <w:r w:rsidR="0067704B">
        <w:t xml:space="preserve"> the link</w:t>
      </w:r>
      <w:r w:rsidR="008B3E46">
        <w:t xml:space="preserve"> </w:t>
      </w:r>
      <w:hyperlink r:id="rId6" w:history="1">
        <w:r w:rsidR="008B3E46" w:rsidRPr="00D24CDA">
          <w:rPr>
            <w:rStyle w:val="Hyperlink"/>
          </w:rPr>
          <w:t>https://code.visualstudio.com/</w:t>
        </w:r>
      </w:hyperlink>
    </w:p>
    <w:p w:rsidR="005823FE" w:rsidRDefault="00CC4182" w:rsidP="0042247D">
      <w:pPr>
        <w:ind w:firstLine="720"/>
      </w:pPr>
      <w:r>
        <w:t>Once you have Visual Studio Code installed you should install the Powershell plugin</w:t>
      </w:r>
      <w:r w:rsidR="005823FE">
        <w:t>. You can do this by launching Visual Studio Code</w:t>
      </w:r>
      <w:r w:rsidR="009C72FD">
        <w:t>,</w:t>
      </w:r>
      <w:r w:rsidR="005823FE">
        <w:t xml:space="preserve"> clicking on the Extensions icon and searching for “</w:t>
      </w:r>
      <w:proofErr w:type="spellStart"/>
      <w:r w:rsidR="005823FE">
        <w:t>powershell</w:t>
      </w:r>
      <w:proofErr w:type="spellEnd"/>
      <w:r w:rsidR="005823FE">
        <w:t>.”</w:t>
      </w:r>
      <w:r>
        <w:t xml:space="preserve"> </w:t>
      </w:r>
      <w:r w:rsidR="005823FE">
        <w:t>Make sure you are installing the plugin authored by Microsoft and then click Install.</w:t>
      </w:r>
    </w:p>
    <w:p w:rsidR="005823FE" w:rsidRDefault="009C72FD" w:rsidP="0042247D">
      <w:pPr>
        <w:ind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584200</wp:posOffset>
                </wp:positionH>
                <wp:positionV relativeFrom="paragraph">
                  <wp:posOffset>374015</wp:posOffset>
                </wp:positionV>
                <wp:extent cx="831850" cy="184150"/>
                <wp:effectExtent l="0" t="0" r="25400" b="25400"/>
                <wp:wrapNone/>
                <wp:docPr id="9" name="Oval 9"/>
                <wp:cNvGraphicFramePr/>
                <a:graphic xmlns:a="http://schemas.openxmlformats.org/drawingml/2006/main">
                  <a:graphicData uri="http://schemas.microsoft.com/office/word/2010/wordprocessingShape">
                    <wps:wsp>
                      <wps:cNvSpPr/>
                      <wps:spPr>
                        <a:xfrm>
                          <a:off x="0" y="0"/>
                          <a:ext cx="831850" cy="184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0649C" id="Oval 9" o:spid="_x0000_s1026" style="position:absolute;margin-left:46pt;margin-top:29.45pt;width:6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476250</wp:posOffset>
                </wp:positionH>
                <wp:positionV relativeFrom="paragraph">
                  <wp:posOffset>1078865</wp:posOffset>
                </wp:positionV>
                <wp:extent cx="260350" cy="266700"/>
                <wp:effectExtent l="0" t="0" r="25400" b="19050"/>
                <wp:wrapNone/>
                <wp:docPr id="14" name="Oval 14"/>
                <wp:cNvGraphicFramePr/>
                <a:graphic xmlns:a="http://schemas.openxmlformats.org/drawingml/2006/main">
                  <a:graphicData uri="http://schemas.microsoft.com/office/word/2010/wordprocessingShape">
                    <wps:wsp>
                      <wps:cNvSpPr/>
                      <wps:spPr>
                        <a:xfrm>
                          <a:off x="0" y="0"/>
                          <a:ext cx="2603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F2005" id="Oval 14" o:spid="_x0000_s1026" style="position:absolute;margin-left:37.5pt;margin-top:84.95pt;width:20.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1631950</wp:posOffset>
                </wp:positionH>
                <wp:positionV relativeFrom="paragraph">
                  <wp:posOffset>640715</wp:posOffset>
                </wp:positionV>
                <wp:extent cx="387350" cy="215900"/>
                <wp:effectExtent l="0" t="0" r="12700" b="12700"/>
                <wp:wrapNone/>
                <wp:docPr id="11" name="Oval 11"/>
                <wp:cNvGraphicFramePr/>
                <a:graphic xmlns:a="http://schemas.openxmlformats.org/drawingml/2006/main">
                  <a:graphicData uri="http://schemas.microsoft.com/office/word/2010/wordprocessingShape">
                    <wps:wsp>
                      <wps:cNvSpPr/>
                      <wps:spPr>
                        <a:xfrm>
                          <a:off x="0" y="0"/>
                          <a:ext cx="387350" cy="215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EB155" id="Oval 11" o:spid="_x0000_s1026" style="position:absolute;margin-left:128.5pt;margin-top:50.45pt;width:30.5pt;height: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697865</wp:posOffset>
                </wp:positionV>
                <wp:extent cx="400050" cy="139700"/>
                <wp:effectExtent l="0" t="0" r="19050" b="12700"/>
                <wp:wrapNone/>
                <wp:docPr id="12" name="Oval 12"/>
                <wp:cNvGraphicFramePr/>
                <a:graphic xmlns:a="http://schemas.openxmlformats.org/drawingml/2006/main">
                  <a:graphicData uri="http://schemas.microsoft.com/office/word/2010/wordprocessingShape">
                    <wps:wsp>
                      <wps:cNvSpPr/>
                      <wps:spPr>
                        <a:xfrm>
                          <a:off x="0" y="0"/>
                          <a:ext cx="400050" cy="139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FF6297" id="Oval 12" o:spid="_x0000_s1026" style="position:absolute;margin-left:55.5pt;margin-top:54.95pt;width:31.5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" filled="f" strokecolor="red" strokeweight="1pt">
                <v:stroke joinstyle="miter"/>
              </v:oval>
            </w:pict>
          </mc:Fallback>
        </mc:AlternateContent>
      </w:r>
      <w:r w:rsidR="005823FE">
        <w:rPr>
          <w:noProof/>
        </w:rPr>
        <w:drawing>
          <wp:inline distT="0" distB="0" distL="0" distR="0" wp14:anchorId="7560C32A" wp14:editId="0AA845B2">
            <wp:extent cx="4622800" cy="2305050"/>
            <wp:effectExtent l="38100" t="38100" r="10160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222" b="31015"/>
                    <a:stretch/>
                  </pic:blipFill>
                  <pic:spPr bwMode="auto">
                    <a:xfrm>
                      <a:off x="0" y="0"/>
                      <a:ext cx="4622800" cy="23050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37285" w:rsidRDefault="005823FE" w:rsidP="0042247D">
      <w:pPr>
        <w:ind w:firstLine="720"/>
      </w:pPr>
      <w:r>
        <w:t xml:space="preserve">Once the Powershell plugin has been installed you will see a “Reload” button. Go ahead and click reload. </w:t>
      </w:r>
    </w:p>
    <w:p w:rsidR="00537285" w:rsidRDefault="00537285" w:rsidP="0042247D">
      <w:pPr>
        <w:ind w:firstLine="720"/>
      </w:pPr>
      <w:r>
        <w:rPr>
          <w:noProof/>
        </w:rPr>
        <mc:AlternateContent>
          <mc:Choice Requires="wps">
            <w:drawing>
              <wp:anchor distT="0" distB="0" distL="114300" distR="114300" simplePos="0" relativeHeight="251663360" behindDoc="0" locked="0" layoutInCell="1" allowOverlap="1">
                <wp:simplePos x="0" y="0"/>
                <wp:positionH relativeFrom="column">
                  <wp:posOffset>1479550</wp:posOffset>
                </wp:positionH>
                <wp:positionV relativeFrom="paragraph">
                  <wp:posOffset>608330</wp:posOffset>
                </wp:positionV>
                <wp:extent cx="419100" cy="228600"/>
                <wp:effectExtent l="0" t="0" r="19050" b="19050"/>
                <wp:wrapNone/>
                <wp:docPr id="17" name="Oval 17"/>
                <wp:cNvGraphicFramePr/>
                <a:graphic xmlns:a="http://schemas.openxmlformats.org/drawingml/2006/main">
                  <a:graphicData uri="http://schemas.microsoft.com/office/word/2010/wordprocessingShape">
                    <wps:wsp>
                      <wps:cNvSpPr/>
                      <wps:spPr>
                        <a:xfrm>
                          <a:off x="0" y="0"/>
                          <a:ext cx="4191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59AE0" id="Oval 17" o:spid="_x0000_s1026" style="position:absolute;margin-left:116.5pt;margin-top:47.9pt;width:33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" filled="f" strokecolor="red" strokeweight="1pt">
                <v:stroke joinstyle="miter"/>
              </v:oval>
            </w:pict>
          </mc:Fallback>
        </mc:AlternateContent>
      </w:r>
      <w:r>
        <w:rPr>
          <w:noProof/>
        </w:rPr>
        <w:drawing>
          <wp:inline distT="0" distB="0" distL="0" distR="0" wp14:anchorId="095A134A" wp14:editId="5067AE74">
            <wp:extent cx="3721100" cy="1377950"/>
            <wp:effectExtent l="38100" t="38100" r="88900" b="889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7393" b="58761"/>
                    <a:stretch/>
                  </pic:blipFill>
                  <pic:spPr bwMode="auto">
                    <a:xfrm>
                      <a:off x="0" y="0"/>
                      <a:ext cx="3721100" cy="13779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823FE" w:rsidRDefault="005823FE" w:rsidP="0042247D">
      <w:pPr>
        <w:ind w:firstLine="720"/>
      </w:pPr>
      <w:r>
        <w:t xml:space="preserve">This will recycle your </w:t>
      </w:r>
      <w:r w:rsidR="00537285">
        <w:t xml:space="preserve">Visual Studio </w:t>
      </w:r>
      <w:r>
        <w:t>Code</w:t>
      </w:r>
      <w:r w:rsidR="00537285">
        <w:t xml:space="preserve"> IDE</w:t>
      </w:r>
      <w:r>
        <w:t xml:space="preserve"> with the Powershell extension enabled. Having the Powershell extension enable</w:t>
      </w:r>
      <w:r w:rsidR="0067704B">
        <w:t>s</w:t>
      </w:r>
      <w:r>
        <w:t xml:space="preserve"> us to use the F5 key to run</w:t>
      </w:r>
      <w:r w:rsidR="0067704B">
        <w:t xml:space="preserve"> and debug as well as</w:t>
      </w:r>
      <w:r>
        <w:t xml:space="preserve"> use the Powershell command prompt from within our Visual Studio Code session.</w:t>
      </w:r>
    </w:p>
    <w:p w:rsidR="0042247D" w:rsidRDefault="0042247D" w:rsidP="0042247D"/>
    <w:p w:rsidR="009C72FD" w:rsidRDefault="009C72FD" w:rsidP="0042247D"/>
    <w:p w:rsidR="009C72FD" w:rsidRDefault="009C72FD" w:rsidP="0042247D"/>
    <w:p w:rsidR="00FD6A8C" w:rsidRDefault="00D72103" w:rsidP="009C72FD">
      <w:pPr>
        <w:pStyle w:val="Heading2"/>
      </w:pPr>
      <w:r>
        <w:t>Powershell Modules</w:t>
      </w:r>
    </w:p>
    <w:p w:rsidR="00D72103" w:rsidRPr="00D72103" w:rsidRDefault="00D72103" w:rsidP="00D72103"/>
    <w:p w:rsidR="00D72103" w:rsidRDefault="00FD6A8C" w:rsidP="00913396">
      <w:pPr>
        <w:ind w:firstLine="360"/>
      </w:pPr>
      <w:r>
        <w:t>So, lets first talk about Modules.</w:t>
      </w:r>
      <w:r w:rsidR="00D72103">
        <w:t xml:space="preserve">  Powershell Modules are the jelly of the month club, the gift that keeps on giving.</w:t>
      </w:r>
      <w:r>
        <w:t xml:space="preserve"> </w:t>
      </w:r>
      <w:r w:rsidR="00404973">
        <w:t xml:space="preserve">Modules are very important. I’m going to take a bit of time in this Chapter to really dig into modules because we will </w:t>
      </w:r>
      <w:r w:rsidR="00AA60EC">
        <w:t>use this</w:t>
      </w:r>
      <w:r w:rsidR="00404973">
        <w:t xml:space="preserve"> knowledge of modules as the book goes on.</w:t>
      </w:r>
      <w:r w:rsidR="00913396">
        <w:t xml:space="preserve">  </w:t>
      </w:r>
      <w:r w:rsidR="0067704B">
        <w:t xml:space="preserve">I promise if you take the time to really understand </w:t>
      </w:r>
      <w:r w:rsidR="00913396">
        <w:t>Powershell modules</w:t>
      </w:r>
      <w:r w:rsidR="0067704B">
        <w:t xml:space="preserve"> it will pay off</w:t>
      </w:r>
      <w:r w:rsidR="00D72103">
        <w:t>.</w:t>
      </w:r>
    </w:p>
    <w:p w:rsidR="00913396" w:rsidRDefault="00D72103" w:rsidP="00913396">
      <w:pPr>
        <w:ind w:firstLine="360"/>
      </w:pPr>
      <w:r>
        <w:t>Powershell Modules</w:t>
      </w:r>
      <w:r w:rsidR="00913396">
        <w:t xml:space="preserve"> are </w:t>
      </w:r>
      <w:r>
        <w:t xml:space="preserve">Powershell </w:t>
      </w:r>
      <w:r w:rsidR="00913396">
        <w:t>code that is written and then packaged in a format that allows you to</w:t>
      </w:r>
      <w:r>
        <w:t xml:space="preserve"> reuse your code and/or</w:t>
      </w:r>
      <w:r w:rsidR="00913396">
        <w:t xml:space="preserve"> share the code with someone else. Modules allow you to share your work with the world (or at least your colleagues) so that others don’t have to reinvent a solution to a problem you’ve already solved.  Then once you </w:t>
      </w:r>
      <w:r>
        <w:t xml:space="preserve">are </w:t>
      </w:r>
      <w:r w:rsidR="00913396">
        <w:t xml:space="preserve">completely satisfied with your working module you can publish it to </w:t>
      </w:r>
      <w:proofErr w:type="spellStart"/>
      <w:r w:rsidR="00913396">
        <w:t>Github</w:t>
      </w:r>
      <w:proofErr w:type="spellEnd"/>
      <w:r w:rsidR="00913396">
        <w:t>, but more on that later.</w:t>
      </w:r>
    </w:p>
    <w:p w:rsidR="00AA60EC" w:rsidRDefault="00404973" w:rsidP="00913396">
      <w:pPr>
        <w:ind w:firstLine="360"/>
      </w:pPr>
      <w:r>
        <w:t xml:space="preserve">If you don’t “get” </w:t>
      </w:r>
      <w:r w:rsidR="00D72103">
        <w:t>M</w:t>
      </w:r>
      <w:r>
        <w:t>odules the first time around please reread the chapter</w:t>
      </w:r>
      <w:r w:rsidR="00AA60EC">
        <w:t xml:space="preserve"> until you are able to do the following:</w:t>
      </w:r>
    </w:p>
    <w:p w:rsidR="00AA60EC" w:rsidRDefault="00AA60EC" w:rsidP="00AA60EC">
      <w:pPr>
        <w:pStyle w:val="ListParagraph"/>
        <w:numPr>
          <w:ilvl w:val="0"/>
          <w:numId w:val="3"/>
        </w:numPr>
      </w:pPr>
      <w:r>
        <w:t>Know where in the directory structure your modules should go</w:t>
      </w:r>
    </w:p>
    <w:p w:rsidR="00AA60EC" w:rsidRDefault="00913396" w:rsidP="00AA60EC">
      <w:pPr>
        <w:pStyle w:val="ListParagraph"/>
        <w:numPr>
          <w:ilvl w:val="0"/>
          <w:numId w:val="3"/>
        </w:numPr>
      </w:pPr>
      <w:r>
        <w:t>Know w</w:t>
      </w:r>
      <w:r w:rsidR="00AA60EC">
        <w:t>hat kind of files make up a module</w:t>
      </w:r>
    </w:p>
    <w:p w:rsidR="00AA60EC" w:rsidRDefault="00AA60EC" w:rsidP="00AA60EC">
      <w:pPr>
        <w:pStyle w:val="ListParagraph"/>
        <w:numPr>
          <w:ilvl w:val="0"/>
          <w:numId w:val="3"/>
        </w:numPr>
      </w:pPr>
      <w:r>
        <w:t>How to load and unload a module</w:t>
      </w:r>
    </w:p>
    <w:p w:rsidR="00AA60EC" w:rsidRDefault="00AA60EC" w:rsidP="00AA60EC">
      <w:pPr>
        <w:pStyle w:val="ListParagraph"/>
        <w:numPr>
          <w:ilvl w:val="0"/>
          <w:numId w:val="3"/>
        </w:numPr>
      </w:pPr>
      <w:r>
        <w:t>How to call a module</w:t>
      </w:r>
    </w:p>
    <w:p w:rsidR="00913396" w:rsidRDefault="00913396" w:rsidP="00913396">
      <w:pPr>
        <w:pStyle w:val="ListParagraph"/>
      </w:pPr>
    </w:p>
    <w:p w:rsidR="00404973" w:rsidRDefault="00AA60EC" w:rsidP="00913396">
      <w:pPr>
        <w:ind w:firstLine="360"/>
      </w:pPr>
      <w:r>
        <w:t>Modules can have a few different parts and can be very complex or really simple</w:t>
      </w:r>
      <w:r w:rsidR="00913396">
        <w:t xml:space="preserve">. </w:t>
      </w:r>
      <w:r w:rsidR="00404973">
        <w:t xml:space="preserve">Modules can be comprised of the following but not limited </w:t>
      </w:r>
      <w:r w:rsidR="00913396">
        <w:t>to</w:t>
      </w:r>
      <w:r w:rsidR="00404973">
        <w:t>:</w:t>
      </w:r>
    </w:p>
    <w:p w:rsidR="00D72103" w:rsidRPr="00D72103" w:rsidRDefault="00D72103" w:rsidP="00D72103">
      <w:pPr>
        <w:pStyle w:val="NormalWeb"/>
        <w:numPr>
          <w:ilvl w:val="0"/>
          <w:numId w:val="2"/>
        </w:numPr>
        <w:rPr>
          <w:rFonts w:asciiTheme="minorHAnsi" w:hAnsiTheme="minorHAnsi" w:cstheme="minorHAnsi"/>
          <w:lang w:val="en"/>
        </w:rPr>
      </w:pPr>
      <w:r w:rsidRPr="00370A18">
        <w:rPr>
          <w:rFonts w:asciiTheme="minorHAnsi" w:hAnsiTheme="minorHAnsi" w:cstheme="minorHAnsi"/>
          <w:lang w:val="en"/>
        </w:rPr>
        <w:t>A directory that contains all of the above content, and is located where PowerShell can reasonably find it.</w:t>
      </w:r>
    </w:p>
    <w:p w:rsidR="00404973" w:rsidRPr="00404973" w:rsidRDefault="00404973" w:rsidP="00404973">
      <w:pPr>
        <w:pStyle w:val="NormalWeb"/>
        <w:numPr>
          <w:ilvl w:val="0"/>
          <w:numId w:val="2"/>
        </w:numPr>
        <w:rPr>
          <w:rFonts w:asciiTheme="minorHAnsi" w:hAnsiTheme="minorHAnsi" w:cstheme="minorHAnsi"/>
          <w:lang w:val="en"/>
        </w:rPr>
      </w:pPr>
      <w:r w:rsidRPr="00404973">
        <w:rPr>
          <w:rFonts w:asciiTheme="minorHAnsi" w:hAnsiTheme="minorHAnsi" w:cstheme="minorHAnsi"/>
          <w:lang w:val="en"/>
        </w:rPr>
        <w:t>Some sort of code file – usually either a PowerShell script or a managed cmdlet assembly.</w:t>
      </w:r>
    </w:p>
    <w:p w:rsidR="00404973" w:rsidRPr="00404973" w:rsidRDefault="00404973" w:rsidP="00404973">
      <w:pPr>
        <w:pStyle w:val="NormalWeb"/>
        <w:numPr>
          <w:ilvl w:val="0"/>
          <w:numId w:val="2"/>
        </w:numPr>
        <w:rPr>
          <w:rFonts w:asciiTheme="minorHAnsi" w:hAnsiTheme="minorHAnsi" w:cstheme="minorHAnsi"/>
          <w:lang w:val="en"/>
        </w:rPr>
      </w:pPr>
      <w:r w:rsidRPr="00404973">
        <w:rPr>
          <w:rFonts w:asciiTheme="minorHAnsi" w:hAnsiTheme="minorHAnsi" w:cstheme="minorHAnsi"/>
          <w:lang w:val="en"/>
        </w:rPr>
        <w:t xml:space="preserve">Anything else that the above code file may need, such as additional assemblies, help files, or scripts. </w:t>
      </w:r>
    </w:p>
    <w:p w:rsidR="00404973" w:rsidRPr="00404973" w:rsidRDefault="00404973" w:rsidP="00404973">
      <w:pPr>
        <w:pStyle w:val="NormalWeb"/>
        <w:numPr>
          <w:ilvl w:val="0"/>
          <w:numId w:val="2"/>
        </w:numPr>
        <w:rPr>
          <w:rFonts w:asciiTheme="minorHAnsi" w:hAnsiTheme="minorHAnsi" w:cstheme="minorHAnsi"/>
          <w:lang w:val="en"/>
        </w:rPr>
      </w:pPr>
      <w:r w:rsidRPr="00404973">
        <w:rPr>
          <w:rFonts w:asciiTheme="minorHAnsi" w:hAnsiTheme="minorHAnsi" w:cstheme="minorHAnsi"/>
          <w:lang w:val="en"/>
        </w:rPr>
        <w:t>A manifest file that describes the above files, as well as stores metada</w:t>
      </w:r>
      <w:r w:rsidR="00AA60EC">
        <w:rPr>
          <w:rFonts w:asciiTheme="minorHAnsi" w:hAnsiTheme="minorHAnsi" w:cstheme="minorHAnsi"/>
          <w:lang w:val="en"/>
        </w:rPr>
        <w:t>t</w:t>
      </w:r>
      <w:r w:rsidRPr="00404973">
        <w:rPr>
          <w:rFonts w:asciiTheme="minorHAnsi" w:hAnsiTheme="minorHAnsi" w:cstheme="minorHAnsi"/>
          <w:lang w:val="en"/>
        </w:rPr>
        <w:t>a such as author and versioning information.</w:t>
      </w:r>
    </w:p>
    <w:p w:rsidR="00404973" w:rsidRDefault="000E7914" w:rsidP="00D72103">
      <w:pPr>
        <w:pStyle w:val="NormalWeb"/>
        <w:ind w:left="360"/>
      </w:pPr>
      <w:sdt>
        <w:sdtPr>
          <w:id w:val="560143322"/>
          <w:citation/>
        </w:sdtPr>
        <w:sdtEndPr/>
        <w:sdtContent>
          <w:r w:rsidR="00BF608F">
            <w:fldChar w:fldCharType="begin"/>
          </w:r>
          <w:r w:rsidR="00BF608F">
            <w:instrText xml:space="preserve"> CITATION Mic17 \l 1033 </w:instrText>
          </w:r>
          <w:r w:rsidR="00BF608F">
            <w:fldChar w:fldCharType="separate"/>
          </w:r>
          <w:r w:rsidR="00BF608F">
            <w:rPr>
              <w:noProof/>
            </w:rPr>
            <w:t>(Microsoft)</w:t>
          </w:r>
          <w:r w:rsidR="00BF608F">
            <w:fldChar w:fldCharType="end"/>
          </w:r>
        </w:sdtContent>
      </w:sdt>
    </w:p>
    <w:p w:rsidR="00D72103" w:rsidRDefault="00D72103" w:rsidP="00D72103">
      <w:pPr>
        <w:pStyle w:val="NormalWeb"/>
        <w:rPr>
          <w:rFonts w:asciiTheme="minorHAnsi" w:hAnsiTheme="minorHAnsi" w:cstheme="minorHAnsi"/>
        </w:rPr>
      </w:pPr>
    </w:p>
    <w:p w:rsidR="007D7D44" w:rsidRDefault="007D7D44" w:rsidP="00D72103">
      <w:pPr>
        <w:pStyle w:val="NormalWeb"/>
        <w:rPr>
          <w:rFonts w:asciiTheme="minorHAnsi" w:hAnsiTheme="minorHAnsi" w:cstheme="minorHAnsi"/>
        </w:rPr>
      </w:pPr>
    </w:p>
    <w:p w:rsidR="007D7D44" w:rsidRDefault="007D7D44" w:rsidP="00D72103">
      <w:pPr>
        <w:pStyle w:val="NormalWeb"/>
        <w:rPr>
          <w:rFonts w:asciiTheme="minorHAnsi" w:hAnsiTheme="minorHAnsi" w:cstheme="minorHAnsi"/>
        </w:rPr>
      </w:pPr>
    </w:p>
    <w:p w:rsidR="00D72103" w:rsidRDefault="00372F2E" w:rsidP="00372F2E">
      <w:pPr>
        <w:pStyle w:val="NormalWeb"/>
        <w:ind w:firstLine="360"/>
        <w:rPr>
          <w:rFonts w:asciiTheme="minorHAnsi" w:hAnsiTheme="minorHAnsi" w:cstheme="minorHAnsi"/>
        </w:rPr>
      </w:pPr>
      <w:r>
        <w:rPr>
          <w:rFonts w:asciiTheme="minorHAnsi" w:hAnsiTheme="minorHAnsi" w:cstheme="minorHAnsi"/>
        </w:rPr>
        <w:lastRenderedPageBreak/>
        <w:t>Let’s</w:t>
      </w:r>
      <w:r w:rsidR="00D72103">
        <w:rPr>
          <w:rFonts w:asciiTheme="minorHAnsi" w:hAnsiTheme="minorHAnsi" w:cstheme="minorHAnsi"/>
        </w:rPr>
        <w:t xml:space="preserve"> first </w:t>
      </w:r>
      <w:r>
        <w:rPr>
          <w:rFonts w:asciiTheme="minorHAnsi" w:hAnsiTheme="minorHAnsi" w:cstheme="minorHAnsi"/>
        </w:rPr>
        <w:t>explore</w:t>
      </w:r>
      <w:r w:rsidR="00D72103">
        <w:rPr>
          <w:rFonts w:asciiTheme="minorHAnsi" w:hAnsiTheme="minorHAnsi" w:cstheme="minorHAnsi"/>
        </w:rPr>
        <w:t xml:space="preserve"> how Microsoft stores the Modules you may access from your </w:t>
      </w:r>
      <w:r>
        <w:rPr>
          <w:rFonts w:asciiTheme="minorHAnsi" w:hAnsiTheme="minorHAnsi" w:cstheme="minorHAnsi"/>
        </w:rPr>
        <w:t>P</w:t>
      </w:r>
      <w:r w:rsidR="00D72103">
        <w:rPr>
          <w:rFonts w:asciiTheme="minorHAnsi" w:hAnsiTheme="minorHAnsi" w:cstheme="minorHAnsi"/>
        </w:rPr>
        <w:t>owershell.</w:t>
      </w:r>
      <w:r>
        <w:rPr>
          <w:rFonts w:asciiTheme="minorHAnsi" w:hAnsiTheme="minorHAnsi" w:cstheme="minorHAnsi"/>
        </w:rPr>
        <w:t xml:space="preserve"> Within</w:t>
      </w:r>
      <w:r w:rsidR="007D7D44">
        <w:rPr>
          <w:rFonts w:asciiTheme="minorHAnsi" w:hAnsiTheme="minorHAnsi" w:cstheme="minorHAnsi"/>
        </w:rPr>
        <w:t xml:space="preserve"> a</w:t>
      </w:r>
      <w:r>
        <w:rPr>
          <w:rFonts w:asciiTheme="minorHAnsi" w:hAnsiTheme="minorHAnsi" w:cstheme="minorHAnsi"/>
        </w:rPr>
        <w:t xml:space="preserve"> Powershell</w:t>
      </w:r>
      <w:r w:rsidR="007D7D44">
        <w:rPr>
          <w:rFonts w:asciiTheme="minorHAnsi" w:hAnsiTheme="minorHAnsi" w:cstheme="minorHAnsi"/>
        </w:rPr>
        <w:t xml:space="preserve"> session</w:t>
      </w:r>
      <w:r>
        <w:rPr>
          <w:rFonts w:asciiTheme="minorHAnsi" w:hAnsiTheme="minorHAnsi" w:cstheme="minorHAnsi"/>
        </w:rPr>
        <w:t xml:space="preserve"> there are a certain number of environmental variables Powershell uses to run your code. If you would like to see them you can</w:t>
      </w:r>
      <w:r w:rsidR="007D7D44">
        <w:rPr>
          <w:rFonts w:asciiTheme="minorHAnsi" w:hAnsiTheme="minorHAnsi" w:cstheme="minorHAnsi"/>
        </w:rPr>
        <w:t xml:space="preserve"> run</w:t>
      </w:r>
      <w:r>
        <w:rPr>
          <w:rFonts w:asciiTheme="minorHAnsi" w:hAnsiTheme="minorHAnsi" w:cstheme="minorHAnsi"/>
        </w:rPr>
        <w:t xml:space="preserve"> the following in your Powershell session</w:t>
      </w:r>
      <w:r w:rsidR="007D7D44">
        <w:rPr>
          <w:rFonts w:asciiTheme="minorHAnsi" w:hAnsiTheme="minorHAnsi" w:cstheme="minorHAnsi"/>
        </w:rPr>
        <w:t xml:space="preserve"> </w:t>
      </w:r>
      <w:r w:rsidR="007D7D44" w:rsidRPr="007D7D44">
        <w:rPr>
          <w:rFonts w:ascii="Consolas" w:hAnsi="Consolas" w:cstheme="minorHAnsi"/>
        </w:rPr>
        <w:t>Get-</w:t>
      </w:r>
      <w:proofErr w:type="spellStart"/>
      <w:r w:rsidR="007D7D44" w:rsidRPr="007D7D44">
        <w:rPr>
          <w:rFonts w:ascii="Consolas" w:hAnsi="Consolas" w:cstheme="minorHAnsi"/>
        </w:rPr>
        <w:t>ChildItem</w:t>
      </w:r>
      <w:proofErr w:type="spellEnd"/>
      <w:r w:rsidR="007D7D44" w:rsidRPr="007D7D44">
        <w:rPr>
          <w:rFonts w:ascii="Consolas" w:hAnsi="Consolas" w:cstheme="minorHAnsi"/>
        </w:rPr>
        <w:t xml:space="preserve"> </w:t>
      </w:r>
      <w:proofErr w:type="spellStart"/>
      <w:r w:rsidR="007D7D44" w:rsidRPr="007D7D44">
        <w:rPr>
          <w:rFonts w:ascii="Consolas" w:hAnsi="Consolas" w:cstheme="minorHAnsi"/>
        </w:rPr>
        <w:t>env</w:t>
      </w:r>
      <w:proofErr w:type="spellEnd"/>
      <w:r w:rsidR="007D7D44" w:rsidRPr="007D7D44">
        <w:rPr>
          <w:rFonts w:ascii="Consolas" w:hAnsi="Consolas" w:cstheme="minorHAnsi"/>
        </w:rPr>
        <w:t>:</w:t>
      </w:r>
    </w:p>
    <w:p w:rsidR="007D7D44" w:rsidRDefault="007D7D44" w:rsidP="00372F2E">
      <w:pPr>
        <w:pStyle w:val="NormalWeb"/>
        <w:ind w:firstLine="360"/>
        <w:rPr>
          <w:rFonts w:asciiTheme="minorHAnsi" w:hAnsiTheme="minorHAnsi" w:cstheme="minorHAnsi"/>
        </w:rPr>
      </w:pPr>
      <w:r>
        <w:rPr>
          <w:noProof/>
        </w:rPr>
        <w:drawing>
          <wp:inline distT="0" distB="0" distL="0" distR="0" wp14:anchorId="16369A36" wp14:editId="5539E307">
            <wp:extent cx="5304273"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39" t="26796" r="24680" b="45685"/>
                    <a:stretch/>
                  </pic:blipFill>
                  <pic:spPr bwMode="auto">
                    <a:xfrm>
                      <a:off x="0" y="0"/>
                      <a:ext cx="5323821" cy="1606097"/>
                    </a:xfrm>
                    <a:prstGeom prst="rect">
                      <a:avLst/>
                    </a:prstGeom>
                    <a:ln>
                      <a:noFill/>
                    </a:ln>
                    <a:extLst>
                      <a:ext uri="{53640926-AAD7-44D8-BBD7-CCE9431645EC}">
                        <a14:shadowObscured xmlns:a14="http://schemas.microsoft.com/office/drawing/2010/main"/>
                      </a:ext>
                    </a:extLst>
                  </pic:spPr>
                </pic:pic>
              </a:graphicData>
            </a:graphic>
          </wp:inline>
        </w:drawing>
      </w:r>
    </w:p>
    <w:p w:rsidR="007D7D44" w:rsidRDefault="007D7D44" w:rsidP="00372F2E">
      <w:pPr>
        <w:pStyle w:val="NormalWeb"/>
        <w:ind w:firstLine="360"/>
        <w:rPr>
          <w:rFonts w:asciiTheme="minorHAnsi" w:hAnsiTheme="minorHAnsi" w:cstheme="minorHAnsi"/>
        </w:rPr>
      </w:pPr>
      <w:r>
        <w:rPr>
          <w:rFonts w:asciiTheme="minorHAnsi" w:hAnsiTheme="minorHAnsi" w:cstheme="minorHAnsi"/>
        </w:rPr>
        <w:t xml:space="preserve">This is a truncated list of the variables on my computer. There are quite a bit more on this list but the one in particular we are </w:t>
      </w:r>
      <w:proofErr w:type="gramStart"/>
      <w:r>
        <w:rPr>
          <w:rFonts w:asciiTheme="minorHAnsi" w:hAnsiTheme="minorHAnsi" w:cstheme="minorHAnsi"/>
        </w:rPr>
        <w:t>concerned  with</w:t>
      </w:r>
      <w:proofErr w:type="gramEnd"/>
      <w:r>
        <w:rPr>
          <w:rFonts w:asciiTheme="minorHAnsi" w:hAnsiTheme="minorHAnsi" w:cstheme="minorHAnsi"/>
        </w:rPr>
        <w:t xml:space="preserve"> is the </w:t>
      </w:r>
      <w:proofErr w:type="spellStart"/>
      <w:r>
        <w:rPr>
          <w:rFonts w:asciiTheme="minorHAnsi" w:hAnsiTheme="minorHAnsi" w:cstheme="minorHAnsi"/>
        </w:rPr>
        <w:t>PSModulePath</w:t>
      </w:r>
      <w:proofErr w:type="spellEnd"/>
      <w:r>
        <w:rPr>
          <w:rFonts w:asciiTheme="minorHAnsi" w:hAnsiTheme="minorHAnsi" w:cstheme="minorHAnsi"/>
        </w:rPr>
        <w:t xml:space="preserve"> variable. You can view by running the following </w:t>
      </w:r>
      <w:r w:rsidRPr="007D7D44">
        <w:rPr>
          <w:rFonts w:ascii="Consolas" w:hAnsi="Consolas" w:cstheme="minorHAnsi"/>
        </w:rPr>
        <w:t>$</w:t>
      </w:r>
      <w:proofErr w:type="spellStart"/>
      <w:proofErr w:type="gramStart"/>
      <w:r w:rsidRPr="007D7D44">
        <w:rPr>
          <w:rFonts w:ascii="Consolas" w:hAnsi="Consolas" w:cstheme="minorHAnsi"/>
        </w:rPr>
        <w:t>env:PSModulePath</w:t>
      </w:r>
      <w:proofErr w:type="spellEnd"/>
      <w:proofErr w:type="gramEnd"/>
    </w:p>
    <w:p w:rsidR="00372F2E" w:rsidRDefault="007D7D44" w:rsidP="00372F2E">
      <w:pPr>
        <w:pStyle w:val="NormalWeb"/>
        <w:ind w:firstLine="360"/>
        <w:rPr>
          <w:rFonts w:asciiTheme="minorHAnsi" w:hAnsiTheme="minorHAnsi" w:cstheme="minorHAnsi"/>
        </w:rPr>
      </w:pPr>
      <w:r>
        <w:rPr>
          <w:noProof/>
        </w:rPr>
        <w:drawing>
          <wp:inline distT="0" distB="0" distL="0" distR="0" wp14:anchorId="7732B565" wp14:editId="19479444">
            <wp:extent cx="5792638"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039" t="22235" b="62657"/>
                    <a:stretch/>
                  </pic:blipFill>
                  <pic:spPr bwMode="auto">
                    <a:xfrm>
                      <a:off x="0" y="0"/>
                      <a:ext cx="5803116" cy="648872"/>
                    </a:xfrm>
                    <a:prstGeom prst="rect">
                      <a:avLst/>
                    </a:prstGeom>
                    <a:ln>
                      <a:noFill/>
                    </a:ln>
                    <a:extLst>
                      <a:ext uri="{53640926-AAD7-44D8-BBD7-CCE9431645EC}">
                        <a14:shadowObscured xmlns:a14="http://schemas.microsoft.com/office/drawing/2010/main"/>
                      </a:ext>
                    </a:extLst>
                  </pic:spPr>
                </pic:pic>
              </a:graphicData>
            </a:graphic>
          </wp:inline>
        </w:drawing>
      </w:r>
    </w:p>
    <w:p w:rsidR="00D72103" w:rsidRPr="00D72103" w:rsidRDefault="00D72103" w:rsidP="00D72103">
      <w:pPr>
        <w:pStyle w:val="NormalWeb"/>
        <w:rPr>
          <w:rFonts w:asciiTheme="minorHAnsi" w:hAnsiTheme="minorHAnsi" w:cstheme="minorHAnsi"/>
        </w:rPr>
      </w:pPr>
    </w:p>
    <w:p w:rsidR="00404973" w:rsidRDefault="00404973" w:rsidP="00FD6A8C">
      <w:r>
        <w:tab/>
      </w:r>
    </w:p>
    <w:p w:rsidR="00404973" w:rsidRDefault="00404973" w:rsidP="00FD6A8C"/>
    <w:p w:rsidR="00404973" w:rsidRDefault="00404973" w:rsidP="00FD6A8C">
      <w:r>
        <w:tab/>
      </w:r>
      <w:bookmarkStart w:id="0" w:name="_GoBack"/>
      <w:bookmarkEnd w:id="0"/>
    </w:p>
    <w:p w:rsidR="00FD6A8C" w:rsidRDefault="00FD6A8C" w:rsidP="00FD6A8C">
      <w:r>
        <w:tab/>
      </w:r>
    </w:p>
    <w:p w:rsidR="00FD6A8C" w:rsidRDefault="00FD6A8C" w:rsidP="00FD6A8C">
      <w:r>
        <w:tab/>
      </w:r>
    </w:p>
    <w:p w:rsidR="00FD6A8C" w:rsidRPr="00FD6A8C" w:rsidRDefault="00FD6A8C" w:rsidP="00FD6A8C">
      <w:r>
        <w:tab/>
      </w:r>
    </w:p>
    <w:p w:rsidR="00FD6A8C" w:rsidRPr="00FD6A8C" w:rsidRDefault="00FD6A8C" w:rsidP="00FD6A8C"/>
    <w:p w:rsidR="009C72FD" w:rsidRDefault="009C72FD" w:rsidP="009C72FD">
      <w:pPr>
        <w:pStyle w:val="Heading2"/>
      </w:pPr>
      <w:r>
        <w:t>Running an Executable with Parameters Using Powershell</w:t>
      </w:r>
    </w:p>
    <w:p w:rsidR="009C72FD" w:rsidRPr="009C72FD" w:rsidRDefault="009C72FD" w:rsidP="009C72FD"/>
    <w:p w:rsidR="0042247D" w:rsidRDefault="0042247D" w:rsidP="009C72FD">
      <w:pPr>
        <w:ind w:firstLine="720"/>
      </w:pPr>
      <w:r>
        <w:t xml:space="preserve">One of the common things you may find yourself doing is calling an executable from a </w:t>
      </w:r>
      <w:r w:rsidR="008B3E46">
        <w:t xml:space="preserve">command line. However, </w:t>
      </w:r>
      <w:r>
        <w:t>there</w:t>
      </w:r>
      <w:r w:rsidR="008B3E46">
        <w:t xml:space="preserve"> may be</w:t>
      </w:r>
      <w:r>
        <w:t xml:space="preserve"> executables you might want to </w:t>
      </w:r>
      <w:r w:rsidR="00E429DA">
        <w:t>whittle</w:t>
      </w:r>
      <w:r>
        <w:t xml:space="preserve"> down command line arguments for</w:t>
      </w:r>
      <w:r w:rsidR="00E429DA">
        <w:t xml:space="preserve"> that you need to run often. </w:t>
      </w:r>
    </w:p>
    <w:p w:rsidR="00E429DA" w:rsidRDefault="00E429DA" w:rsidP="0042247D">
      <w:r>
        <w:tab/>
        <w:t xml:space="preserve">Our first example is actually going to be dealing with </w:t>
      </w:r>
      <w:r w:rsidR="008C4A20">
        <w:t>G</w:t>
      </w:r>
      <w:r>
        <w:t>it</w:t>
      </w:r>
      <w:r w:rsidR="008C4A20">
        <w:t xml:space="preserve">, particularly the </w:t>
      </w:r>
      <w:r>
        <w:t>Git executable. I won’t go into detail what Git is</w:t>
      </w:r>
      <w:r w:rsidR="008C4A20">
        <w:t>,</w:t>
      </w:r>
      <w:r>
        <w:t xml:space="preserve"> but that it is a source control for the software you write</w:t>
      </w:r>
      <w:r w:rsidR="007B3187">
        <w:t>. I</w:t>
      </w:r>
      <w:r>
        <w:t xml:space="preserve">f you write any </w:t>
      </w:r>
      <w:r>
        <w:lastRenderedPageBreak/>
        <w:t>software you should be using it</w:t>
      </w:r>
      <w:r w:rsidR="008C4A20">
        <w:t>, whet</w:t>
      </w:r>
      <w:r w:rsidR="003D54DB">
        <w:t>h</w:t>
      </w:r>
      <w:r w:rsidR="008C4A20">
        <w:t>er</w:t>
      </w:r>
      <w:r w:rsidR="008B3E46">
        <w:t xml:space="preserve"> in a team or by yourself.</w:t>
      </w:r>
      <w:r w:rsidR="008C4A20">
        <w:t xml:space="preserve"> Using Git </w:t>
      </w:r>
      <w:r w:rsidR="00E76209">
        <w:t xml:space="preserve">helps develop your skillset as a </w:t>
      </w:r>
      <w:r w:rsidR="008C4A20">
        <w:t xml:space="preserve">professional IT person. If that doesn’t appeal </w:t>
      </w:r>
      <w:r w:rsidR="008B3E46">
        <w:t xml:space="preserve">to you </w:t>
      </w:r>
      <w:r w:rsidR="008C4A20">
        <w:t xml:space="preserve">that’s </w:t>
      </w:r>
      <w:r w:rsidR="008B3E46">
        <w:t>fine.</w:t>
      </w:r>
      <w:r w:rsidR="008C4A20">
        <w:t xml:space="preserve"> </w:t>
      </w:r>
      <w:r w:rsidR="008B3E46">
        <w:t>Y</w:t>
      </w:r>
      <w:r w:rsidR="008C4A20">
        <w:t>ou’ll still get the jest of what we are trying to d</w:t>
      </w:r>
      <w:r w:rsidR="00E76209">
        <w:t>o from the example below.</w:t>
      </w:r>
    </w:p>
    <w:p w:rsidR="008C4A20" w:rsidRDefault="008C4A20" w:rsidP="0042247D">
      <w:r>
        <w:tab/>
        <w:t xml:space="preserve">First, if you don’t have Git you can download </w:t>
      </w:r>
      <w:r w:rsidR="003D54DB">
        <w:t xml:space="preserve">the version for your operating system </w:t>
      </w:r>
      <w:r>
        <w:t xml:space="preserve">at github.com. You need to make sure that when you run </w:t>
      </w:r>
      <w:r w:rsidRPr="003D54DB">
        <w:rPr>
          <w:rFonts w:ascii="Consolas" w:hAnsi="Consolas"/>
        </w:rPr>
        <w:t>git --help</w:t>
      </w:r>
      <w:r>
        <w:t xml:space="preserve"> from a command line you get something similar to the below.</w:t>
      </w:r>
    </w:p>
    <w:p w:rsidR="008C4A20" w:rsidRDefault="008C4A20" w:rsidP="0042247D">
      <w:r>
        <w:tab/>
      </w:r>
      <w:r>
        <w:rPr>
          <w:noProof/>
        </w:rPr>
        <w:drawing>
          <wp:inline distT="0" distB="0" distL="0" distR="0" wp14:anchorId="3B88DBC4" wp14:editId="302AD873">
            <wp:extent cx="4328160" cy="27917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83" t="6510" r="24680" b="9919"/>
                    <a:stretch/>
                  </pic:blipFill>
                  <pic:spPr bwMode="auto">
                    <a:xfrm>
                      <a:off x="0" y="0"/>
                      <a:ext cx="4329110" cy="2792393"/>
                    </a:xfrm>
                    <a:prstGeom prst="rect">
                      <a:avLst/>
                    </a:prstGeom>
                    <a:ln>
                      <a:noFill/>
                    </a:ln>
                    <a:extLst>
                      <a:ext uri="{53640926-AAD7-44D8-BBD7-CCE9431645EC}">
                        <a14:shadowObscured xmlns:a14="http://schemas.microsoft.com/office/drawing/2010/main"/>
                      </a:ext>
                    </a:extLst>
                  </pic:spPr>
                </pic:pic>
              </a:graphicData>
            </a:graphic>
          </wp:inline>
        </w:drawing>
      </w:r>
    </w:p>
    <w:p w:rsidR="0077106B" w:rsidRDefault="007B3187" w:rsidP="003D54DB">
      <w:pPr>
        <w:ind w:firstLine="720"/>
      </w:pPr>
      <w:r>
        <w:t>This ensures that Git is running from a command line prompt. You should also make sure the Git</w:t>
      </w:r>
      <w:r w:rsidR="003D54DB">
        <w:t>.exe</w:t>
      </w:r>
      <w:r>
        <w:t xml:space="preserve"> is defined in your system path for this example. This ensures that running Git from any folder will provide </w:t>
      </w:r>
      <w:r w:rsidR="003D54DB">
        <w:t>consistent results</w:t>
      </w:r>
      <w:r>
        <w:t xml:space="preserve">.  </w:t>
      </w:r>
    </w:p>
    <w:p w:rsidR="002F1EF3" w:rsidRDefault="00627980" w:rsidP="003D54DB">
      <w:pPr>
        <w:ind w:firstLine="720"/>
      </w:pPr>
      <w:r>
        <w:t>R</w:t>
      </w:r>
      <w:r w:rsidR="0077106B">
        <w:t xml:space="preserve">unning an executable from Powershell can be a bit confusing depending on the format of </w:t>
      </w:r>
      <w:r>
        <w:t>t</w:t>
      </w:r>
      <w:r w:rsidR="0077106B">
        <w:t>he parameters being passed</w:t>
      </w:r>
      <w:r w:rsidR="00DD0CD7">
        <w:t xml:space="preserve"> and the spaces that may be used</w:t>
      </w:r>
      <w:r w:rsidR="0077106B">
        <w:t xml:space="preserve"> </w:t>
      </w:r>
      <w:r w:rsidR="00DD0CD7">
        <w:t>with the</w:t>
      </w:r>
      <w:r w:rsidR="0077106B">
        <w:t xml:space="preserve"> executable</w:t>
      </w:r>
      <w:r w:rsidR="00DD0CD7">
        <w:t xml:space="preserve"> parameters</w:t>
      </w:r>
      <w:r w:rsidR="0077106B">
        <w:t xml:space="preserve">. One way to combat this is </w:t>
      </w:r>
      <w:r>
        <w:t>by</w:t>
      </w:r>
      <w:r w:rsidR="0077106B">
        <w:t xml:space="preserve"> prefixing your code with the ampersand sign ‘&amp;’</w:t>
      </w:r>
      <w:r w:rsidR="00DD0CD7">
        <w:t xml:space="preserve"> or what is considered the </w:t>
      </w:r>
      <w:r w:rsidR="00DD0CD7" w:rsidRPr="00DD0CD7">
        <w:rPr>
          <w:i/>
        </w:rPr>
        <w:t>call operator</w:t>
      </w:r>
      <w:r w:rsidR="00DD0CD7">
        <w:t xml:space="preserve"> </w:t>
      </w:r>
      <w:sdt>
        <w:sdtPr>
          <w:id w:val="-283661397"/>
          <w:citation/>
        </w:sdtPr>
        <w:sdtEndPr/>
        <w:sdtContent>
          <w:r w:rsidR="00DD0CD7">
            <w:fldChar w:fldCharType="begin"/>
          </w:r>
          <w:r w:rsidR="00DD0CD7">
            <w:instrText xml:space="preserve"> CITATION Mic09 \l 1033 </w:instrText>
          </w:r>
          <w:r w:rsidR="00DD0CD7">
            <w:fldChar w:fldCharType="separate"/>
          </w:r>
          <w:r w:rsidR="00DD0CD7">
            <w:rPr>
              <w:noProof/>
            </w:rPr>
            <w:t>(Microsoft)</w:t>
          </w:r>
          <w:r w:rsidR="00DD0CD7">
            <w:fldChar w:fldCharType="end"/>
          </w:r>
        </w:sdtContent>
      </w:sdt>
      <w:r w:rsidR="00622ABF">
        <w:t xml:space="preserve"> </w:t>
      </w:r>
      <w:r w:rsidR="00DD0CD7">
        <w:t>in Powershell</w:t>
      </w:r>
      <w:r w:rsidR="0077106B">
        <w:t xml:space="preserve">. </w:t>
      </w:r>
      <w:r>
        <w:t>The</w:t>
      </w:r>
      <w:r w:rsidR="00622ABF">
        <w:t xml:space="preserve"> call operator treats the entire string as a single command. </w:t>
      </w:r>
    </w:p>
    <w:p w:rsidR="00BF2B83" w:rsidRDefault="002F1EF3" w:rsidP="003D54DB">
      <w:pPr>
        <w:ind w:firstLine="720"/>
        <w:rPr>
          <w:rFonts w:cstheme="minorHAnsi"/>
        </w:rPr>
      </w:pPr>
      <w:r>
        <w:t xml:space="preserve">For this example, I need to create a directory to initialize as a git project on my local machine. </w:t>
      </w:r>
      <w:r w:rsidR="0012462A">
        <w:t>To create my test project directory from the command line I’m going to run the command mkdir testProject1. This will create the new directory in my current Projects directory.</w:t>
      </w:r>
      <w:r w:rsidR="00BF2B83">
        <w:t xml:space="preserve"> Then I would </w:t>
      </w:r>
      <w:r w:rsidR="00BF2B83" w:rsidRPr="00BF2B83">
        <w:rPr>
          <w:rFonts w:ascii="Consolas" w:hAnsi="Consolas"/>
        </w:rPr>
        <w:t>cd testProject1</w:t>
      </w:r>
      <w:r w:rsidR="00BF2B83">
        <w:rPr>
          <w:rFonts w:cstheme="minorHAnsi"/>
        </w:rPr>
        <w:t xml:space="preserve"> I would then run </w:t>
      </w:r>
      <w:r w:rsidR="00BF2B83" w:rsidRPr="00BF2B83">
        <w:rPr>
          <w:rFonts w:ascii="Consolas" w:hAnsi="Consolas" w:cstheme="minorHAnsi"/>
        </w:rPr>
        <w:t xml:space="preserve">git </w:t>
      </w:r>
      <w:proofErr w:type="spellStart"/>
      <w:r w:rsidR="00BF2B83" w:rsidRPr="00BF2B83">
        <w:rPr>
          <w:rFonts w:ascii="Consolas" w:hAnsi="Consolas" w:cstheme="minorHAnsi"/>
        </w:rPr>
        <w:t>init</w:t>
      </w:r>
      <w:r w:rsidR="00BF2B83">
        <w:rPr>
          <w:rFonts w:ascii="Consolas" w:hAnsi="Consolas" w:cstheme="minorHAnsi"/>
        </w:rPr>
        <w:t>.</w:t>
      </w:r>
      <w:proofErr w:type="spellEnd"/>
      <w:r w:rsidR="00BF2B83">
        <w:rPr>
          <w:rFonts w:ascii="Consolas" w:hAnsi="Consolas" w:cstheme="minorHAnsi"/>
        </w:rPr>
        <w:t xml:space="preserve"> </w:t>
      </w:r>
      <w:r w:rsidR="00BF2B83">
        <w:rPr>
          <w:rFonts w:cstheme="minorHAnsi"/>
        </w:rPr>
        <w:t>The syntax would look like the following:</w:t>
      </w:r>
    </w:p>
    <w:p w:rsidR="00BF2B83" w:rsidRDefault="00BF2B83" w:rsidP="003D54DB">
      <w:pPr>
        <w:ind w:firstLine="720"/>
        <w:rPr>
          <w:rFonts w:ascii="Consolas" w:hAnsi="Consolas" w:cstheme="minorHAnsi"/>
        </w:rPr>
      </w:pPr>
      <w:r>
        <w:rPr>
          <w:noProof/>
        </w:rPr>
        <w:drawing>
          <wp:inline distT="0" distB="0" distL="0" distR="0" wp14:anchorId="0E980FFE" wp14:editId="03160187">
            <wp:extent cx="283845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578" t="45611" r="27465" b="16221"/>
                    <a:stretch/>
                  </pic:blipFill>
                  <pic:spPr bwMode="auto">
                    <a:xfrm>
                      <a:off x="0" y="0"/>
                      <a:ext cx="2838450" cy="1270000"/>
                    </a:xfrm>
                    <a:prstGeom prst="rect">
                      <a:avLst/>
                    </a:prstGeom>
                    <a:ln>
                      <a:noFill/>
                    </a:ln>
                    <a:extLst>
                      <a:ext uri="{53640926-AAD7-44D8-BBD7-CCE9431645EC}">
                        <a14:shadowObscured xmlns:a14="http://schemas.microsoft.com/office/drawing/2010/main"/>
                      </a:ext>
                    </a:extLst>
                  </pic:spPr>
                </pic:pic>
              </a:graphicData>
            </a:graphic>
          </wp:inline>
        </w:drawing>
      </w:r>
    </w:p>
    <w:p w:rsidR="00BF2B83" w:rsidRDefault="00BF2B83" w:rsidP="003D54DB">
      <w:pPr>
        <w:ind w:firstLine="720"/>
        <w:rPr>
          <w:rFonts w:ascii="Consolas" w:hAnsi="Consolas" w:cstheme="minorHAnsi"/>
        </w:rPr>
      </w:pPr>
    </w:p>
    <w:p w:rsidR="0012462A" w:rsidRDefault="00BF2B83" w:rsidP="003D54DB">
      <w:pPr>
        <w:ind w:firstLine="720"/>
        <w:rPr>
          <w:rFonts w:cstheme="minorHAnsi"/>
        </w:rPr>
      </w:pPr>
      <w:r>
        <w:rPr>
          <w:rFonts w:ascii="Consolas" w:hAnsi="Consolas" w:cstheme="minorHAnsi"/>
        </w:rPr>
        <w:lastRenderedPageBreak/>
        <w:t xml:space="preserve"> </w:t>
      </w:r>
      <w:r>
        <w:rPr>
          <w:rFonts w:cstheme="minorHAnsi"/>
        </w:rPr>
        <w:t>However, in this case I’m going to create an Powershell function to do this for me. The syntax looks like this</w:t>
      </w:r>
    </w:p>
    <w:p w:rsidR="00BF2B83" w:rsidRDefault="00C50775" w:rsidP="003D54DB">
      <w:pPr>
        <w:ind w:firstLine="720"/>
        <w:rPr>
          <w:rFonts w:cstheme="minorHAnsi"/>
        </w:rPr>
      </w:pPr>
      <w:r>
        <w:rPr>
          <w:noProof/>
        </w:rPr>
        <w:drawing>
          <wp:inline distT="0" distB="0" distL="0" distR="0" wp14:anchorId="3AE4E5D7" wp14:editId="309A2D69">
            <wp:extent cx="447675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680" t="5511" b="55340"/>
                    <a:stretch/>
                  </pic:blipFill>
                  <pic:spPr bwMode="auto">
                    <a:xfrm>
                      <a:off x="0" y="0"/>
                      <a:ext cx="4476750" cy="1308100"/>
                    </a:xfrm>
                    <a:prstGeom prst="rect">
                      <a:avLst/>
                    </a:prstGeom>
                    <a:ln>
                      <a:noFill/>
                    </a:ln>
                    <a:extLst>
                      <a:ext uri="{53640926-AAD7-44D8-BBD7-CCE9431645EC}">
                        <a14:shadowObscured xmlns:a14="http://schemas.microsoft.com/office/drawing/2010/main"/>
                      </a:ext>
                    </a:extLst>
                  </pic:spPr>
                </pic:pic>
              </a:graphicData>
            </a:graphic>
          </wp:inline>
        </w:drawing>
      </w:r>
    </w:p>
    <w:p w:rsidR="00CC4182" w:rsidRDefault="004442FB" w:rsidP="003D54DB">
      <w:pPr>
        <w:ind w:firstLine="720"/>
        <w:rPr>
          <w:rFonts w:cstheme="minorHAnsi"/>
        </w:rPr>
      </w:pPr>
      <w:r>
        <w:rPr>
          <w:rFonts w:cstheme="minorHAnsi"/>
        </w:rPr>
        <w:t>So,</w:t>
      </w:r>
      <w:r w:rsidR="00BF2B83">
        <w:rPr>
          <w:rFonts w:cstheme="minorHAnsi"/>
        </w:rPr>
        <w:t xml:space="preserve"> what’s going on here?</w:t>
      </w:r>
      <w:r w:rsidR="00C50775">
        <w:rPr>
          <w:rFonts w:cstheme="minorHAnsi"/>
        </w:rPr>
        <w:t xml:space="preserve"> On line 1 I’m creating the function call and the parameter of the path I want to initialize as my new Git project.</w:t>
      </w:r>
      <w:r w:rsidR="00BF2B83">
        <w:rPr>
          <w:rFonts w:cstheme="minorHAnsi"/>
        </w:rPr>
        <w:t xml:space="preserve"> On line 3 I’m declaring the string of the executable name I want to run. On line 4 I’m defining the string I want to pass the git.exe</w:t>
      </w:r>
      <w:r>
        <w:rPr>
          <w:rFonts w:cstheme="minorHAnsi"/>
        </w:rPr>
        <w:t xml:space="preserve"> as my parameter</w:t>
      </w:r>
      <w:r w:rsidR="00BF2B83">
        <w:rPr>
          <w:rFonts w:cstheme="minorHAnsi"/>
        </w:rPr>
        <w:t xml:space="preserve">. </w:t>
      </w:r>
      <w:r w:rsidR="00CC4182">
        <w:rPr>
          <w:rFonts w:cstheme="minorHAnsi"/>
        </w:rPr>
        <w:t xml:space="preserve">On line 6 I’m calling the command </w:t>
      </w:r>
      <w:r w:rsidR="00CC4182" w:rsidRPr="00CC4182">
        <w:rPr>
          <w:rFonts w:ascii="Consolas" w:hAnsi="Consolas" w:cstheme="minorHAnsi"/>
        </w:rPr>
        <w:t>mkdir</w:t>
      </w:r>
      <w:r w:rsidR="00CC4182">
        <w:rPr>
          <w:rFonts w:cstheme="minorHAnsi"/>
        </w:rPr>
        <w:t xml:space="preserve"> the same way I’m going to call the git.exe to create my new directory.</w:t>
      </w:r>
    </w:p>
    <w:p w:rsidR="00CC4182" w:rsidRDefault="004442FB" w:rsidP="00CC4182">
      <w:pPr>
        <w:ind w:firstLine="720"/>
        <w:rPr>
          <w:rFonts w:cstheme="minorHAnsi"/>
        </w:rPr>
      </w:pPr>
      <w:r>
        <w:rPr>
          <w:rFonts w:cstheme="minorHAnsi"/>
        </w:rPr>
        <w:t>Finally,</w:t>
      </w:r>
      <w:r w:rsidR="00BF2B83">
        <w:rPr>
          <w:rFonts w:cstheme="minorHAnsi"/>
        </w:rPr>
        <w:t xml:space="preserve"> on line 9 I’m calling the function.</w:t>
      </w:r>
      <w:r>
        <w:rPr>
          <w:rFonts w:cstheme="minorHAnsi"/>
        </w:rPr>
        <w:t xml:space="preserve"> So that the result looks like the following:</w:t>
      </w:r>
    </w:p>
    <w:p w:rsidR="00CC4182" w:rsidRDefault="00CC4182" w:rsidP="003D54DB">
      <w:pPr>
        <w:ind w:firstLine="720"/>
        <w:rPr>
          <w:rFonts w:cstheme="minorHAnsi"/>
        </w:rPr>
      </w:pPr>
      <w:r>
        <w:rPr>
          <w:noProof/>
        </w:rPr>
        <w:drawing>
          <wp:inline distT="0" distB="0" distL="0" distR="0" wp14:anchorId="37BDC8C2" wp14:editId="06CB8C14">
            <wp:extent cx="447675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680" t="5511" b="14481"/>
                    <a:stretch/>
                  </pic:blipFill>
                  <pic:spPr bwMode="auto">
                    <a:xfrm>
                      <a:off x="0" y="0"/>
                      <a:ext cx="4476750" cy="2673350"/>
                    </a:xfrm>
                    <a:prstGeom prst="rect">
                      <a:avLst/>
                    </a:prstGeom>
                    <a:ln>
                      <a:noFill/>
                    </a:ln>
                    <a:extLst>
                      <a:ext uri="{53640926-AAD7-44D8-BBD7-CCE9431645EC}">
                        <a14:shadowObscured xmlns:a14="http://schemas.microsoft.com/office/drawing/2010/main"/>
                      </a:ext>
                    </a:extLst>
                  </pic:spPr>
                </pic:pic>
              </a:graphicData>
            </a:graphic>
          </wp:inline>
        </w:drawing>
      </w:r>
    </w:p>
    <w:p w:rsidR="004442FB" w:rsidRDefault="004442FB" w:rsidP="003D54DB">
      <w:pPr>
        <w:ind w:firstLine="720"/>
        <w:rPr>
          <w:rFonts w:cstheme="minorHAnsi"/>
        </w:rPr>
      </w:pPr>
    </w:p>
    <w:p w:rsidR="004442FB" w:rsidRDefault="004442FB" w:rsidP="003D54DB">
      <w:pPr>
        <w:ind w:firstLine="720"/>
        <w:rPr>
          <w:rFonts w:cstheme="minorHAnsi"/>
        </w:rPr>
      </w:pPr>
    </w:p>
    <w:p w:rsidR="00BF2B83" w:rsidRPr="00BF2B83" w:rsidRDefault="00BF2B83" w:rsidP="003D54DB">
      <w:pPr>
        <w:ind w:firstLine="720"/>
        <w:rPr>
          <w:rFonts w:cstheme="minorHAnsi"/>
        </w:rPr>
      </w:pPr>
    </w:p>
    <w:p w:rsidR="00BF2B83" w:rsidRDefault="00BF2B83" w:rsidP="00BF2B83">
      <w:pPr>
        <w:pStyle w:val="ListParagraph"/>
        <w:ind w:left="1080"/>
      </w:pPr>
    </w:p>
    <w:p w:rsidR="0012462A" w:rsidRDefault="0012462A" w:rsidP="003D54DB">
      <w:pPr>
        <w:ind w:firstLine="720"/>
      </w:pPr>
    </w:p>
    <w:p w:rsidR="0012462A" w:rsidRDefault="0012462A" w:rsidP="003D54DB">
      <w:pPr>
        <w:ind w:firstLine="720"/>
      </w:pPr>
    </w:p>
    <w:p w:rsidR="002F1EF3" w:rsidRDefault="0012462A" w:rsidP="003D54DB">
      <w:pPr>
        <w:ind w:firstLine="720"/>
      </w:pPr>
      <w:r>
        <w:t xml:space="preserve"> </w:t>
      </w:r>
      <w:r w:rsidR="002F1EF3">
        <w:t xml:space="preserve">This is typically done by using the command </w:t>
      </w:r>
      <w:r w:rsidR="002F1EF3" w:rsidRPr="002F1EF3">
        <w:rPr>
          <w:rFonts w:ascii="Consolas" w:hAnsi="Consolas"/>
        </w:rPr>
        <w:t xml:space="preserve">git </w:t>
      </w:r>
      <w:proofErr w:type="spellStart"/>
      <w:r w:rsidR="002F1EF3" w:rsidRPr="002F1EF3">
        <w:rPr>
          <w:rFonts w:ascii="Consolas" w:hAnsi="Consolas"/>
        </w:rPr>
        <w:t>init</w:t>
      </w:r>
      <w:proofErr w:type="spellEnd"/>
      <w:r w:rsidR="002F1EF3">
        <w:t xml:space="preserve"> from a command line within the directory you want to initialize as the git project.</w:t>
      </w:r>
    </w:p>
    <w:p w:rsidR="0077106B" w:rsidRDefault="00622ABF" w:rsidP="003D54DB">
      <w:pPr>
        <w:ind w:firstLine="720"/>
      </w:pPr>
      <w:r>
        <w:lastRenderedPageBreak/>
        <w:t>So</w:t>
      </w:r>
      <w:r w:rsidR="002F1EF3">
        <w:t>,</w:t>
      </w:r>
      <w:r>
        <w:t xml:space="preserve"> for example if we want to clone an existing project from Github.com we can use the following syntax.</w:t>
      </w:r>
    </w:p>
    <w:p w:rsidR="00627980" w:rsidRDefault="00627980" w:rsidP="003D54DB">
      <w:pPr>
        <w:ind w:firstLine="720"/>
      </w:pPr>
    </w:p>
    <w:p w:rsidR="00E429DA" w:rsidRDefault="00E429DA" w:rsidP="003D54DB">
      <w:pPr>
        <w:ind w:firstLine="720"/>
      </w:pPr>
      <w:r>
        <w:tab/>
      </w:r>
    </w:p>
    <w:p w:rsidR="00A67483" w:rsidRDefault="00A67483" w:rsidP="000058C8">
      <w:pPr>
        <w:ind w:firstLine="720"/>
      </w:pPr>
    </w:p>
    <w:p w:rsidR="00B2370F" w:rsidRDefault="00B2370F" w:rsidP="00666096">
      <w:pPr>
        <w:ind w:firstLine="720"/>
      </w:pPr>
      <w:r>
        <w:t>Functions and Parameters</w:t>
      </w:r>
    </w:p>
    <w:p w:rsidR="00B2370F" w:rsidRDefault="00B2370F" w:rsidP="00B2370F">
      <w:pPr>
        <w:ind w:firstLine="720"/>
      </w:pPr>
      <w:r>
        <w:t>Try/Catch/Trap Error Handling</w:t>
      </w:r>
    </w:p>
    <w:p w:rsidR="00666096" w:rsidRDefault="00666096" w:rsidP="00666096">
      <w:pPr>
        <w:ind w:firstLine="720"/>
      </w:pPr>
      <w:r>
        <w:t>Running commands with parameters from Powershell</w:t>
      </w:r>
    </w:p>
    <w:p w:rsidR="00666096" w:rsidRDefault="00522308" w:rsidP="00666096">
      <w:pPr>
        <w:ind w:firstLine="720"/>
      </w:pPr>
      <w:r>
        <w:t>Backup</w:t>
      </w:r>
      <w:r w:rsidR="00D03B72">
        <w:t xml:space="preserve"> from Powershell</w:t>
      </w:r>
    </w:p>
    <w:p w:rsidR="00522308" w:rsidRDefault="00522308" w:rsidP="00666096">
      <w:pPr>
        <w:ind w:firstLine="720"/>
      </w:pPr>
      <w:r>
        <w:t xml:space="preserve">Accessing WMI/CIM objects via </w:t>
      </w:r>
      <w:r w:rsidR="00D03B72">
        <w:t>P</w:t>
      </w:r>
      <w:r>
        <w:t>owershell</w:t>
      </w:r>
    </w:p>
    <w:p w:rsidR="00522308" w:rsidRDefault="00522308" w:rsidP="00522308">
      <w:pPr>
        <w:ind w:firstLine="720"/>
      </w:pPr>
      <w:r>
        <w:t>Containers from Powershell</w:t>
      </w:r>
    </w:p>
    <w:p w:rsidR="00B2370F" w:rsidRDefault="00B2370F" w:rsidP="00522308">
      <w:pPr>
        <w:ind w:firstLine="720"/>
      </w:pPr>
      <w:r>
        <w:t>Generating User Interfaces with Powershell</w:t>
      </w:r>
    </w:p>
    <w:p w:rsidR="0012569E" w:rsidRDefault="0012569E" w:rsidP="00522308">
      <w:pPr>
        <w:ind w:firstLine="720"/>
      </w:pPr>
      <w:r>
        <w:t xml:space="preserve">Working </w:t>
      </w:r>
      <w:r w:rsidR="000058C8">
        <w:t>with</w:t>
      </w:r>
      <w:r>
        <w:t xml:space="preserve"> the Web</w:t>
      </w:r>
    </w:p>
    <w:p w:rsidR="0012569E" w:rsidRDefault="0012569E" w:rsidP="00522308">
      <w:pPr>
        <w:ind w:firstLine="720"/>
      </w:pPr>
      <w:r>
        <w:tab/>
        <w:t>Invoke-</w:t>
      </w:r>
      <w:proofErr w:type="spellStart"/>
      <w:r>
        <w:t>WebRequest</w:t>
      </w:r>
      <w:proofErr w:type="spellEnd"/>
    </w:p>
    <w:p w:rsidR="00C9094A" w:rsidRPr="00C9094A" w:rsidRDefault="00C9094A" w:rsidP="00C9094A">
      <w:pPr>
        <w:ind w:firstLine="720"/>
      </w:pPr>
      <w:r>
        <w:tab/>
      </w:r>
      <w:r w:rsidRPr="00C9094A">
        <w:t>function test-</w:t>
      </w:r>
      <w:proofErr w:type="spellStart"/>
      <w:r w:rsidRPr="00C9094A">
        <w:t>url</w:t>
      </w:r>
      <w:proofErr w:type="spellEnd"/>
      <w:r w:rsidRPr="00C9094A">
        <w:t xml:space="preserve"> ($</w:t>
      </w:r>
      <w:proofErr w:type="spellStart"/>
      <w:r w:rsidRPr="00C9094A">
        <w:t>url</w:t>
      </w:r>
      <w:proofErr w:type="spellEnd"/>
      <w:r w:rsidRPr="00C9094A">
        <w:t>) {</w:t>
      </w:r>
    </w:p>
    <w:p w:rsidR="00C9094A" w:rsidRPr="00C9094A" w:rsidRDefault="00C9094A" w:rsidP="00C9094A">
      <w:pPr>
        <w:ind w:firstLine="720"/>
      </w:pPr>
      <w:r w:rsidRPr="00C9094A">
        <w:t xml:space="preserve">    </w:t>
      </w:r>
      <w:r>
        <w:tab/>
      </w:r>
      <w:r>
        <w:tab/>
      </w:r>
      <w:r w:rsidRPr="00C9094A">
        <w:t>$</w:t>
      </w:r>
      <w:proofErr w:type="spellStart"/>
      <w:r w:rsidRPr="00C9094A">
        <w:t>HTTP_Request</w:t>
      </w:r>
      <w:proofErr w:type="spellEnd"/>
      <w:r w:rsidRPr="00C9094A">
        <w:t xml:space="preserve"> = [</w:t>
      </w:r>
      <w:proofErr w:type="spellStart"/>
      <w:r w:rsidRPr="00C9094A">
        <w:t>System.Net.WebRequest</w:t>
      </w:r>
      <w:proofErr w:type="spellEnd"/>
      <w:proofErr w:type="gramStart"/>
      <w:r w:rsidRPr="00C9094A">
        <w:t>]::</w:t>
      </w:r>
      <w:proofErr w:type="gramEnd"/>
      <w:r w:rsidRPr="00C9094A">
        <w:t>Create($</w:t>
      </w:r>
      <w:proofErr w:type="spellStart"/>
      <w:r w:rsidRPr="00C9094A">
        <w:t>url</w:t>
      </w:r>
      <w:proofErr w:type="spellEnd"/>
      <w:r w:rsidRPr="00C9094A">
        <w:t>)</w:t>
      </w:r>
    </w:p>
    <w:p w:rsidR="00C9094A" w:rsidRPr="00C9094A" w:rsidRDefault="00C9094A" w:rsidP="00C9094A">
      <w:pPr>
        <w:ind w:firstLine="720"/>
      </w:pPr>
      <w:r w:rsidRPr="00C9094A">
        <w:t xml:space="preserve"> </w:t>
      </w:r>
      <w:r>
        <w:tab/>
      </w:r>
      <w:r>
        <w:tab/>
      </w:r>
      <w:r w:rsidRPr="00C9094A">
        <w:t xml:space="preserve">   # We then get a response from the site.</w:t>
      </w:r>
    </w:p>
    <w:p w:rsidR="00C9094A" w:rsidRPr="00C9094A" w:rsidRDefault="00C9094A" w:rsidP="00C9094A">
      <w:pPr>
        <w:ind w:firstLine="720"/>
      </w:pPr>
      <w:r w:rsidRPr="00C9094A">
        <w:t xml:space="preserve">    </w:t>
      </w:r>
      <w:r>
        <w:tab/>
      </w:r>
      <w:r>
        <w:tab/>
      </w:r>
      <w:r w:rsidRPr="00C9094A">
        <w:t>$</w:t>
      </w:r>
      <w:proofErr w:type="spellStart"/>
      <w:r w:rsidRPr="00C9094A">
        <w:t>HTTP_Response</w:t>
      </w:r>
      <w:proofErr w:type="spellEnd"/>
      <w:r w:rsidRPr="00C9094A">
        <w:t xml:space="preserve"> = $</w:t>
      </w:r>
      <w:proofErr w:type="spellStart"/>
      <w:r w:rsidRPr="00C9094A">
        <w:t>HTTP_Request.GetResponse</w:t>
      </w:r>
      <w:proofErr w:type="spellEnd"/>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w:t>
      </w:r>
      <w:r>
        <w:tab/>
      </w:r>
      <w:r>
        <w:tab/>
      </w:r>
      <w:r w:rsidRPr="00C9094A">
        <w:t># We then get the HTTP code as an integer.</w:t>
      </w:r>
    </w:p>
    <w:p w:rsidR="00C9094A" w:rsidRPr="00C9094A" w:rsidRDefault="00C9094A" w:rsidP="00BB3295">
      <w:pPr>
        <w:ind w:firstLine="720"/>
      </w:pPr>
      <w:r w:rsidRPr="00C9094A">
        <w:t xml:space="preserve">    </w:t>
      </w:r>
      <w:r>
        <w:tab/>
      </w:r>
      <w:r>
        <w:tab/>
      </w:r>
      <w:r w:rsidRPr="00C9094A">
        <w:t>$</w:t>
      </w:r>
      <w:proofErr w:type="spellStart"/>
      <w:r w:rsidRPr="00C9094A">
        <w:t>HTTP_Status</w:t>
      </w:r>
      <w:proofErr w:type="spellEnd"/>
      <w:r w:rsidRPr="00C9094A">
        <w:t xml:space="preserve"> = [</w:t>
      </w:r>
      <w:proofErr w:type="spellStart"/>
      <w:r w:rsidRPr="00C9094A">
        <w:t>int</w:t>
      </w:r>
      <w:proofErr w:type="spellEnd"/>
      <w:r w:rsidRPr="00C9094A">
        <w:t>]$</w:t>
      </w:r>
      <w:proofErr w:type="spellStart"/>
      <w:r w:rsidRPr="00C9094A">
        <w:t>HTTP_Response.StatusCode</w:t>
      </w:r>
      <w:proofErr w:type="spellEnd"/>
    </w:p>
    <w:p w:rsidR="00C9094A" w:rsidRPr="00C9094A" w:rsidRDefault="00C9094A" w:rsidP="00C9094A">
      <w:pPr>
        <w:ind w:firstLine="720"/>
      </w:pPr>
      <w:r w:rsidRPr="00C9094A">
        <w:t xml:space="preserve">   </w:t>
      </w:r>
      <w:r>
        <w:tab/>
      </w:r>
      <w:r>
        <w:tab/>
      </w:r>
      <w:r w:rsidRPr="00C9094A">
        <w:t xml:space="preserve"> If ($</w:t>
      </w:r>
      <w:proofErr w:type="spellStart"/>
      <w:r w:rsidRPr="00C9094A">
        <w:t>HTTP_Status</w:t>
      </w:r>
      <w:proofErr w:type="spellEnd"/>
      <w:r w:rsidRPr="00C9094A">
        <w:t xml:space="preserve"> -</w:t>
      </w:r>
      <w:proofErr w:type="spellStart"/>
      <w:r w:rsidRPr="00C9094A">
        <w:t>eq</w:t>
      </w:r>
      <w:proofErr w:type="spellEnd"/>
      <w:r w:rsidRPr="00C9094A">
        <w:t xml:space="preserve"> 200) { </w:t>
      </w:r>
    </w:p>
    <w:p w:rsidR="00C9094A" w:rsidRPr="00C9094A" w:rsidRDefault="00C9094A" w:rsidP="00C9094A">
      <w:pPr>
        <w:ind w:firstLine="720"/>
      </w:pPr>
      <w:r w:rsidRPr="00C9094A">
        <w:t xml:space="preserve">        </w:t>
      </w:r>
      <w:r>
        <w:tab/>
      </w:r>
      <w:r>
        <w:tab/>
      </w:r>
      <w:r w:rsidRPr="00C9094A">
        <w:t xml:space="preserve">Write-Host "Site is OK!" </w:t>
      </w:r>
    </w:p>
    <w:p w:rsidR="00C9094A" w:rsidRPr="00C9094A" w:rsidRDefault="00C9094A" w:rsidP="00C9094A">
      <w:pPr>
        <w:ind w:firstLine="720"/>
      </w:pPr>
      <w:r w:rsidRPr="00C9094A">
        <w:t xml:space="preserve">        </w:t>
      </w:r>
      <w:r>
        <w:tab/>
      </w:r>
      <w:r>
        <w:tab/>
      </w:r>
      <w:r w:rsidRPr="00C9094A">
        <w:t>return $true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r>
        <w:tab/>
      </w:r>
      <w:r w:rsidR="00BB3295">
        <w:tab/>
      </w:r>
      <w:r w:rsidRPr="00C9094A">
        <w:t>Else {</w:t>
      </w:r>
    </w:p>
    <w:p w:rsidR="00C9094A" w:rsidRPr="00C9094A" w:rsidRDefault="00C9094A" w:rsidP="00C9094A">
      <w:pPr>
        <w:ind w:firstLine="720"/>
      </w:pPr>
      <w:r w:rsidRPr="00C9094A">
        <w:t xml:space="preserve">        </w:t>
      </w:r>
      <w:r w:rsidR="00BB3295">
        <w:tab/>
      </w:r>
      <w:r>
        <w:tab/>
      </w:r>
      <w:r w:rsidRPr="00C9094A">
        <w:t>Write-Host "The Site may be down, please check!"</w:t>
      </w:r>
    </w:p>
    <w:p w:rsidR="00C9094A" w:rsidRPr="00C9094A" w:rsidRDefault="00C9094A" w:rsidP="00C9094A">
      <w:pPr>
        <w:ind w:firstLine="720"/>
      </w:pPr>
      <w:r w:rsidRPr="00C9094A">
        <w:t xml:space="preserve">        </w:t>
      </w:r>
      <w:r>
        <w:tab/>
      </w:r>
      <w:r w:rsidR="00BB3295">
        <w:tab/>
      </w:r>
      <w:r w:rsidRPr="00C9094A">
        <w:t>return $false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lastRenderedPageBreak/>
        <w:t xml:space="preserve">    </w:t>
      </w:r>
    </w:p>
    <w:p w:rsidR="00C9094A" w:rsidRPr="00C9094A" w:rsidRDefault="00C9094A" w:rsidP="00C9094A">
      <w:pPr>
        <w:ind w:firstLine="720"/>
      </w:pPr>
      <w:r w:rsidRPr="00C9094A">
        <w:t xml:space="preserve">    # Finally, we clean up the http request by closing it.</w:t>
      </w:r>
    </w:p>
    <w:p w:rsidR="000058C8" w:rsidRDefault="00C9094A" w:rsidP="00C9094A">
      <w:pPr>
        <w:ind w:firstLine="720"/>
      </w:pPr>
      <w:r w:rsidRPr="00C9094A">
        <w:t xml:space="preserve">    $</w:t>
      </w:r>
      <w:proofErr w:type="spellStart"/>
      <w:r w:rsidRPr="00C9094A">
        <w:t>HTTP_Response.Close</w:t>
      </w:r>
      <w:proofErr w:type="spellEnd"/>
      <w:r w:rsidRPr="00C9094A">
        <w:t>()</w:t>
      </w:r>
    </w:p>
    <w:p w:rsidR="00C9094A" w:rsidRPr="00C9094A" w:rsidRDefault="00C9094A" w:rsidP="00C9094A">
      <w:pPr>
        <w:ind w:firstLine="720"/>
      </w:pPr>
      <w:r w:rsidRPr="00C9094A">
        <w:t>}</w:t>
      </w:r>
    </w:p>
    <w:p w:rsidR="0012569E" w:rsidRDefault="0012569E" w:rsidP="00522308">
      <w:pPr>
        <w:ind w:firstLine="720"/>
      </w:pPr>
    </w:p>
    <w:p w:rsidR="00666096" w:rsidRDefault="00666096" w:rsidP="00522308">
      <w:pPr>
        <w:ind w:firstLine="720"/>
      </w:pPr>
    </w:p>
    <w:p w:rsidR="00666096" w:rsidRDefault="00666096" w:rsidP="00522308">
      <w:pPr>
        <w:ind w:firstLine="720"/>
      </w:pPr>
    </w:p>
    <w:p w:rsidR="00522308" w:rsidRDefault="00522308">
      <w:r>
        <w:tab/>
      </w:r>
    </w:p>
    <w:p w:rsidR="00522308" w:rsidRDefault="00522308">
      <w:r>
        <w:tab/>
      </w:r>
    </w:p>
    <w:p w:rsidR="00522308" w:rsidRDefault="00522308"/>
    <w:sectPr w:rsidR="005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9B6"/>
    <w:multiLevelType w:val="hybridMultilevel"/>
    <w:tmpl w:val="535A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91912"/>
    <w:multiLevelType w:val="multilevel"/>
    <w:tmpl w:val="DB5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23F15"/>
    <w:multiLevelType w:val="hybridMultilevel"/>
    <w:tmpl w:val="42D09B3C"/>
    <w:lvl w:ilvl="0" w:tplc="ECF28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8"/>
    <w:rsid w:val="000058C8"/>
    <w:rsid w:val="000E7914"/>
    <w:rsid w:val="0012462A"/>
    <w:rsid w:val="0012569E"/>
    <w:rsid w:val="001548A5"/>
    <w:rsid w:val="00207F25"/>
    <w:rsid w:val="00242CE8"/>
    <w:rsid w:val="00250256"/>
    <w:rsid w:val="002F1EF3"/>
    <w:rsid w:val="0036101A"/>
    <w:rsid w:val="00370A18"/>
    <w:rsid w:val="00372F2E"/>
    <w:rsid w:val="003D54DB"/>
    <w:rsid w:val="00404973"/>
    <w:rsid w:val="0042247D"/>
    <w:rsid w:val="004442FB"/>
    <w:rsid w:val="00511D6C"/>
    <w:rsid w:val="00522308"/>
    <w:rsid w:val="00537285"/>
    <w:rsid w:val="005823FE"/>
    <w:rsid w:val="00622ABF"/>
    <w:rsid w:val="00627980"/>
    <w:rsid w:val="00666096"/>
    <w:rsid w:val="0067704B"/>
    <w:rsid w:val="007127BF"/>
    <w:rsid w:val="0077106B"/>
    <w:rsid w:val="007B3187"/>
    <w:rsid w:val="007D7D44"/>
    <w:rsid w:val="0085781C"/>
    <w:rsid w:val="00870464"/>
    <w:rsid w:val="008B3E46"/>
    <w:rsid w:val="008C4A20"/>
    <w:rsid w:val="00913396"/>
    <w:rsid w:val="009C72FD"/>
    <w:rsid w:val="00A67483"/>
    <w:rsid w:val="00A770AB"/>
    <w:rsid w:val="00AA60EC"/>
    <w:rsid w:val="00B2370F"/>
    <w:rsid w:val="00BB3295"/>
    <w:rsid w:val="00BF2B83"/>
    <w:rsid w:val="00BF608F"/>
    <w:rsid w:val="00C50775"/>
    <w:rsid w:val="00C71339"/>
    <w:rsid w:val="00C9094A"/>
    <w:rsid w:val="00CC4182"/>
    <w:rsid w:val="00D03B72"/>
    <w:rsid w:val="00D37A85"/>
    <w:rsid w:val="00D72103"/>
    <w:rsid w:val="00D756B2"/>
    <w:rsid w:val="00DD0CD7"/>
    <w:rsid w:val="00E21084"/>
    <w:rsid w:val="00E429DA"/>
    <w:rsid w:val="00E76209"/>
    <w:rsid w:val="00EA29B6"/>
    <w:rsid w:val="00FD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5ADD"/>
  <w15:chartTrackingRefBased/>
  <w15:docId w15:val="{020EA6EC-7E74-4DCD-A58D-594C096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48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2B83"/>
    <w:pPr>
      <w:ind w:left="720"/>
      <w:contextualSpacing/>
    </w:pPr>
  </w:style>
  <w:style w:type="character" w:styleId="Hyperlink">
    <w:name w:val="Hyperlink"/>
    <w:basedOn w:val="DefaultParagraphFont"/>
    <w:uiPriority w:val="99"/>
    <w:unhideWhenUsed/>
    <w:rsid w:val="008B3E46"/>
    <w:rPr>
      <w:color w:val="0563C1" w:themeColor="hyperlink"/>
      <w:u w:val="single"/>
    </w:rPr>
  </w:style>
  <w:style w:type="character" w:styleId="UnresolvedMention">
    <w:name w:val="Unresolved Mention"/>
    <w:basedOn w:val="DefaultParagraphFont"/>
    <w:uiPriority w:val="99"/>
    <w:semiHidden/>
    <w:unhideWhenUsed/>
    <w:rsid w:val="008B3E46"/>
    <w:rPr>
      <w:color w:val="808080"/>
      <w:shd w:val="clear" w:color="auto" w:fill="E6E6E6"/>
    </w:rPr>
  </w:style>
  <w:style w:type="paragraph" w:styleId="NormalWeb">
    <w:name w:val="Normal (Web)"/>
    <w:basedOn w:val="Normal"/>
    <w:uiPriority w:val="99"/>
    <w:unhideWhenUsed/>
    <w:rsid w:val="004049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4255">
      <w:bodyDiv w:val="1"/>
      <w:marLeft w:val="0"/>
      <w:marRight w:val="0"/>
      <w:marTop w:val="0"/>
      <w:marBottom w:val="0"/>
      <w:divBdr>
        <w:top w:val="none" w:sz="0" w:space="0" w:color="auto"/>
        <w:left w:val="none" w:sz="0" w:space="0" w:color="auto"/>
        <w:bottom w:val="none" w:sz="0" w:space="0" w:color="auto"/>
        <w:right w:val="none" w:sz="0" w:space="0" w:color="auto"/>
      </w:divBdr>
    </w:div>
    <w:div w:id="932126944">
      <w:bodyDiv w:val="1"/>
      <w:marLeft w:val="0"/>
      <w:marRight w:val="0"/>
      <w:marTop w:val="0"/>
      <w:marBottom w:val="0"/>
      <w:divBdr>
        <w:top w:val="none" w:sz="0" w:space="0" w:color="auto"/>
        <w:left w:val="none" w:sz="0" w:space="0" w:color="auto"/>
        <w:bottom w:val="none" w:sz="0" w:space="0" w:color="auto"/>
        <w:right w:val="none" w:sz="0" w:space="0" w:color="auto"/>
      </w:divBdr>
      <w:divsChild>
        <w:div w:id="259685746">
          <w:marLeft w:val="0"/>
          <w:marRight w:val="0"/>
          <w:marTop w:val="0"/>
          <w:marBottom w:val="0"/>
          <w:divBdr>
            <w:top w:val="none" w:sz="0" w:space="0" w:color="auto"/>
            <w:left w:val="none" w:sz="0" w:space="0" w:color="auto"/>
            <w:bottom w:val="none" w:sz="0" w:space="0" w:color="auto"/>
            <w:right w:val="none" w:sz="0" w:space="0" w:color="auto"/>
          </w:divBdr>
          <w:divsChild>
            <w:div w:id="1356154199">
              <w:marLeft w:val="0"/>
              <w:marRight w:val="0"/>
              <w:marTop w:val="0"/>
              <w:marBottom w:val="0"/>
              <w:divBdr>
                <w:top w:val="none" w:sz="0" w:space="0" w:color="auto"/>
                <w:left w:val="none" w:sz="0" w:space="0" w:color="auto"/>
                <w:bottom w:val="none" w:sz="0" w:space="0" w:color="auto"/>
                <w:right w:val="none" w:sz="0" w:space="0" w:color="auto"/>
              </w:divBdr>
            </w:div>
            <w:div w:id="984166844">
              <w:marLeft w:val="0"/>
              <w:marRight w:val="0"/>
              <w:marTop w:val="0"/>
              <w:marBottom w:val="0"/>
              <w:divBdr>
                <w:top w:val="none" w:sz="0" w:space="0" w:color="auto"/>
                <w:left w:val="none" w:sz="0" w:space="0" w:color="auto"/>
                <w:bottom w:val="none" w:sz="0" w:space="0" w:color="auto"/>
                <w:right w:val="none" w:sz="0" w:space="0" w:color="auto"/>
              </w:divBdr>
            </w:div>
            <w:div w:id="274019279">
              <w:marLeft w:val="0"/>
              <w:marRight w:val="0"/>
              <w:marTop w:val="0"/>
              <w:marBottom w:val="0"/>
              <w:divBdr>
                <w:top w:val="none" w:sz="0" w:space="0" w:color="auto"/>
                <w:left w:val="none" w:sz="0" w:space="0" w:color="auto"/>
                <w:bottom w:val="none" w:sz="0" w:space="0" w:color="auto"/>
                <w:right w:val="none" w:sz="0" w:space="0" w:color="auto"/>
              </w:divBdr>
            </w:div>
            <w:div w:id="434323829">
              <w:marLeft w:val="0"/>
              <w:marRight w:val="0"/>
              <w:marTop w:val="0"/>
              <w:marBottom w:val="0"/>
              <w:divBdr>
                <w:top w:val="none" w:sz="0" w:space="0" w:color="auto"/>
                <w:left w:val="none" w:sz="0" w:space="0" w:color="auto"/>
                <w:bottom w:val="none" w:sz="0" w:space="0" w:color="auto"/>
                <w:right w:val="none" w:sz="0" w:space="0" w:color="auto"/>
              </w:divBdr>
            </w:div>
            <w:div w:id="864633057">
              <w:marLeft w:val="0"/>
              <w:marRight w:val="0"/>
              <w:marTop w:val="0"/>
              <w:marBottom w:val="0"/>
              <w:divBdr>
                <w:top w:val="none" w:sz="0" w:space="0" w:color="auto"/>
                <w:left w:val="none" w:sz="0" w:space="0" w:color="auto"/>
                <w:bottom w:val="none" w:sz="0" w:space="0" w:color="auto"/>
                <w:right w:val="none" w:sz="0" w:space="0" w:color="auto"/>
              </w:divBdr>
            </w:div>
            <w:div w:id="358892716">
              <w:marLeft w:val="0"/>
              <w:marRight w:val="0"/>
              <w:marTop w:val="0"/>
              <w:marBottom w:val="0"/>
              <w:divBdr>
                <w:top w:val="none" w:sz="0" w:space="0" w:color="auto"/>
                <w:left w:val="none" w:sz="0" w:space="0" w:color="auto"/>
                <w:bottom w:val="none" w:sz="0" w:space="0" w:color="auto"/>
                <w:right w:val="none" w:sz="0" w:space="0" w:color="auto"/>
              </w:divBdr>
            </w:div>
            <w:div w:id="391468892">
              <w:marLeft w:val="0"/>
              <w:marRight w:val="0"/>
              <w:marTop w:val="0"/>
              <w:marBottom w:val="0"/>
              <w:divBdr>
                <w:top w:val="none" w:sz="0" w:space="0" w:color="auto"/>
                <w:left w:val="none" w:sz="0" w:space="0" w:color="auto"/>
                <w:bottom w:val="none" w:sz="0" w:space="0" w:color="auto"/>
                <w:right w:val="none" w:sz="0" w:space="0" w:color="auto"/>
              </w:divBdr>
            </w:div>
            <w:div w:id="162356251">
              <w:marLeft w:val="0"/>
              <w:marRight w:val="0"/>
              <w:marTop w:val="0"/>
              <w:marBottom w:val="0"/>
              <w:divBdr>
                <w:top w:val="none" w:sz="0" w:space="0" w:color="auto"/>
                <w:left w:val="none" w:sz="0" w:space="0" w:color="auto"/>
                <w:bottom w:val="none" w:sz="0" w:space="0" w:color="auto"/>
                <w:right w:val="none" w:sz="0" w:space="0" w:color="auto"/>
              </w:divBdr>
            </w:div>
            <w:div w:id="721099507">
              <w:marLeft w:val="0"/>
              <w:marRight w:val="0"/>
              <w:marTop w:val="0"/>
              <w:marBottom w:val="0"/>
              <w:divBdr>
                <w:top w:val="none" w:sz="0" w:space="0" w:color="auto"/>
                <w:left w:val="none" w:sz="0" w:space="0" w:color="auto"/>
                <w:bottom w:val="none" w:sz="0" w:space="0" w:color="auto"/>
                <w:right w:val="none" w:sz="0" w:space="0" w:color="auto"/>
              </w:divBdr>
            </w:div>
            <w:div w:id="1918242488">
              <w:marLeft w:val="0"/>
              <w:marRight w:val="0"/>
              <w:marTop w:val="0"/>
              <w:marBottom w:val="0"/>
              <w:divBdr>
                <w:top w:val="none" w:sz="0" w:space="0" w:color="auto"/>
                <w:left w:val="none" w:sz="0" w:space="0" w:color="auto"/>
                <w:bottom w:val="none" w:sz="0" w:space="0" w:color="auto"/>
                <w:right w:val="none" w:sz="0" w:space="0" w:color="auto"/>
              </w:divBdr>
            </w:div>
            <w:div w:id="628166144">
              <w:marLeft w:val="0"/>
              <w:marRight w:val="0"/>
              <w:marTop w:val="0"/>
              <w:marBottom w:val="0"/>
              <w:divBdr>
                <w:top w:val="none" w:sz="0" w:space="0" w:color="auto"/>
                <w:left w:val="none" w:sz="0" w:space="0" w:color="auto"/>
                <w:bottom w:val="none" w:sz="0" w:space="0" w:color="auto"/>
                <w:right w:val="none" w:sz="0" w:space="0" w:color="auto"/>
              </w:divBdr>
            </w:div>
            <w:div w:id="579752131">
              <w:marLeft w:val="0"/>
              <w:marRight w:val="0"/>
              <w:marTop w:val="0"/>
              <w:marBottom w:val="0"/>
              <w:divBdr>
                <w:top w:val="none" w:sz="0" w:space="0" w:color="auto"/>
                <w:left w:val="none" w:sz="0" w:space="0" w:color="auto"/>
                <w:bottom w:val="none" w:sz="0" w:space="0" w:color="auto"/>
                <w:right w:val="none" w:sz="0" w:space="0" w:color="auto"/>
              </w:divBdr>
            </w:div>
            <w:div w:id="2078703156">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7181918">
              <w:marLeft w:val="0"/>
              <w:marRight w:val="0"/>
              <w:marTop w:val="0"/>
              <w:marBottom w:val="0"/>
              <w:divBdr>
                <w:top w:val="none" w:sz="0" w:space="0" w:color="auto"/>
                <w:left w:val="none" w:sz="0" w:space="0" w:color="auto"/>
                <w:bottom w:val="none" w:sz="0" w:space="0" w:color="auto"/>
                <w:right w:val="none" w:sz="0" w:space="0" w:color="auto"/>
              </w:divBdr>
            </w:div>
            <w:div w:id="1482961492">
              <w:marLeft w:val="0"/>
              <w:marRight w:val="0"/>
              <w:marTop w:val="0"/>
              <w:marBottom w:val="0"/>
              <w:divBdr>
                <w:top w:val="none" w:sz="0" w:space="0" w:color="auto"/>
                <w:left w:val="none" w:sz="0" w:space="0" w:color="auto"/>
                <w:bottom w:val="none" w:sz="0" w:space="0" w:color="auto"/>
                <w:right w:val="none" w:sz="0" w:space="0" w:color="auto"/>
              </w:divBdr>
            </w:div>
            <w:div w:id="1704792974">
              <w:marLeft w:val="0"/>
              <w:marRight w:val="0"/>
              <w:marTop w:val="0"/>
              <w:marBottom w:val="0"/>
              <w:divBdr>
                <w:top w:val="none" w:sz="0" w:space="0" w:color="auto"/>
                <w:left w:val="none" w:sz="0" w:space="0" w:color="auto"/>
                <w:bottom w:val="none" w:sz="0" w:space="0" w:color="auto"/>
                <w:right w:val="none" w:sz="0" w:space="0" w:color="auto"/>
              </w:divBdr>
            </w:div>
            <w:div w:id="1285161166">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254972168">
              <w:marLeft w:val="0"/>
              <w:marRight w:val="0"/>
              <w:marTop w:val="0"/>
              <w:marBottom w:val="0"/>
              <w:divBdr>
                <w:top w:val="none" w:sz="0" w:space="0" w:color="auto"/>
                <w:left w:val="none" w:sz="0" w:space="0" w:color="auto"/>
                <w:bottom w:val="none" w:sz="0" w:space="0" w:color="auto"/>
                <w:right w:val="none" w:sz="0" w:space="0" w:color="auto"/>
              </w:divBdr>
            </w:div>
            <w:div w:id="1615861746">
              <w:marLeft w:val="0"/>
              <w:marRight w:val="0"/>
              <w:marTop w:val="0"/>
              <w:marBottom w:val="0"/>
              <w:divBdr>
                <w:top w:val="none" w:sz="0" w:space="0" w:color="auto"/>
                <w:left w:val="none" w:sz="0" w:space="0" w:color="auto"/>
                <w:bottom w:val="none" w:sz="0" w:space="0" w:color="auto"/>
                <w:right w:val="none" w:sz="0" w:space="0" w:color="auto"/>
              </w:divBdr>
            </w:div>
            <w:div w:id="1005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64">
      <w:bodyDiv w:val="1"/>
      <w:marLeft w:val="0"/>
      <w:marRight w:val="0"/>
      <w:marTop w:val="0"/>
      <w:marBottom w:val="0"/>
      <w:divBdr>
        <w:top w:val="none" w:sz="0" w:space="0" w:color="auto"/>
        <w:left w:val="none" w:sz="0" w:space="0" w:color="auto"/>
        <w:bottom w:val="none" w:sz="0" w:space="0" w:color="auto"/>
        <w:right w:val="none" w:sz="0" w:space="0" w:color="auto"/>
      </w:divBdr>
      <w:divsChild>
        <w:div w:id="140974855">
          <w:marLeft w:val="0"/>
          <w:marRight w:val="0"/>
          <w:marTop w:val="0"/>
          <w:marBottom w:val="0"/>
          <w:divBdr>
            <w:top w:val="none" w:sz="0" w:space="0" w:color="auto"/>
            <w:left w:val="none" w:sz="0" w:space="0" w:color="auto"/>
            <w:bottom w:val="none" w:sz="0" w:space="0" w:color="auto"/>
            <w:right w:val="none" w:sz="0" w:space="0" w:color="auto"/>
          </w:divBdr>
          <w:divsChild>
            <w:div w:id="445733096">
              <w:marLeft w:val="0"/>
              <w:marRight w:val="0"/>
              <w:marTop w:val="0"/>
              <w:marBottom w:val="0"/>
              <w:divBdr>
                <w:top w:val="none" w:sz="0" w:space="0" w:color="auto"/>
                <w:left w:val="none" w:sz="0" w:space="0" w:color="auto"/>
                <w:bottom w:val="none" w:sz="0" w:space="0" w:color="auto"/>
                <w:right w:val="none" w:sz="0" w:space="0" w:color="auto"/>
              </w:divBdr>
            </w:div>
            <w:div w:id="1270043099">
              <w:marLeft w:val="0"/>
              <w:marRight w:val="0"/>
              <w:marTop w:val="0"/>
              <w:marBottom w:val="0"/>
              <w:divBdr>
                <w:top w:val="none" w:sz="0" w:space="0" w:color="auto"/>
                <w:left w:val="none" w:sz="0" w:space="0" w:color="auto"/>
                <w:bottom w:val="none" w:sz="0" w:space="0" w:color="auto"/>
                <w:right w:val="none" w:sz="0" w:space="0" w:color="auto"/>
              </w:divBdr>
            </w:div>
            <w:div w:id="1726832071">
              <w:marLeft w:val="0"/>
              <w:marRight w:val="0"/>
              <w:marTop w:val="0"/>
              <w:marBottom w:val="0"/>
              <w:divBdr>
                <w:top w:val="none" w:sz="0" w:space="0" w:color="auto"/>
                <w:left w:val="none" w:sz="0" w:space="0" w:color="auto"/>
                <w:bottom w:val="none" w:sz="0" w:space="0" w:color="auto"/>
                <w:right w:val="none" w:sz="0" w:space="0" w:color="auto"/>
              </w:divBdr>
            </w:div>
            <w:div w:id="1318413834">
              <w:marLeft w:val="0"/>
              <w:marRight w:val="0"/>
              <w:marTop w:val="0"/>
              <w:marBottom w:val="0"/>
              <w:divBdr>
                <w:top w:val="none" w:sz="0" w:space="0" w:color="auto"/>
                <w:left w:val="none" w:sz="0" w:space="0" w:color="auto"/>
                <w:bottom w:val="none" w:sz="0" w:space="0" w:color="auto"/>
                <w:right w:val="none" w:sz="0" w:space="0" w:color="auto"/>
              </w:divBdr>
            </w:div>
            <w:div w:id="816728971">
              <w:marLeft w:val="0"/>
              <w:marRight w:val="0"/>
              <w:marTop w:val="0"/>
              <w:marBottom w:val="0"/>
              <w:divBdr>
                <w:top w:val="none" w:sz="0" w:space="0" w:color="auto"/>
                <w:left w:val="none" w:sz="0" w:space="0" w:color="auto"/>
                <w:bottom w:val="none" w:sz="0" w:space="0" w:color="auto"/>
                <w:right w:val="none" w:sz="0" w:space="0" w:color="auto"/>
              </w:divBdr>
            </w:div>
            <w:div w:id="837690536">
              <w:marLeft w:val="0"/>
              <w:marRight w:val="0"/>
              <w:marTop w:val="0"/>
              <w:marBottom w:val="0"/>
              <w:divBdr>
                <w:top w:val="none" w:sz="0" w:space="0" w:color="auto"/>
                <w:left w:val="none" w:sz="0" w:space="0" w:color="auto"/>
                <w:bottom w:val="none" w:sz="0" w:space="0" w:color="auto"/>
                <w:right w:val="none" w:sz="0" w:space="0" w:color="auto"/>
              </w:divBdr>
            </w:div>
            <w:div w:id="1197080917">
              <w:marLeft w:val="0"/>
              <w:marRight w:val="0"/>
              <w:marTop w:val="0"/>
              <w:marBottom w:val="0"/>
              <w:divBdr>
                <w:top w:val="none" w:sz="0" w:space="0" w:color="auto"/>
                <w:left w:val="none" w:sz="0" w:space="0" w:color="auto"/>
                <w:bottom w:val="none" w:sz="0" w:space="0" w:color="auto"/>
                <w:right w:val="none" w:sz="0" w:space="0" w:color="auto"/>
              </w:divBdr>
            </w:div>
            <w:div w:id="385375423">
              <w:marLeft w:val="0"/>
              <w:marRight w:val="0"/>
              <w:marTop w:val="0"/>
              <w:marBottom w:val="0"/>
              <w:divBdr>
                <w:top w:val="none" w:sz="0" w:space="0" w:color="auto"/>
                <w:left w:val="none" w:sz="0" w:space="0" w:color="auto"/>
                <w:bottom w:val="none" w:sz="0" w:space="0" w:color="auto"/>
                <w:right w:val="none" w:sz="0" w:space="0" w:color="auto"/>
              </w:divBdr>
            </w:div>
            <w:div w:id="1108237766">
              <w:marLeft w:val="0"/>
              <w:marRight w:val="0"/>
              <w:marTop w:val="0"/>
              <w:marBottom w:val="0"/>
              <w:divBdr>
                <w:top w:val="none" w:sz="0" w:space="0" w:color="auto"/>
                <w:left w:val="none" w:sz="0" w:space="0" w:color="auto"/>
                <w:bottom w:val="none" w:sz="0" w:space="0" w:color="auto"/>
                <w:right w:val="none" w:sz="0" w:space="0" w:color="auto"/>
              </w:divBdr>
            </w:div>
            <w:div w:id="667169993">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868519536">
              <w:marLeft w:val="0"/>
              <w:marRight w:val="0"/>
              <w:marTop w:val="0"/>
              <w:marBottom w:val="0"/>
              <w:divBdr>
                <w:top w:val="none" w:sz="0" w:space="0" w:color="auto"/>
                <w:left w:val="none" w:sz="0" w:space="0" w:color="auto"/>
                <w:bottom w:val="none" w:sz="0" w:space="0" w:color="auto"/>
                <w:right w:val="none" w:sz="0" w:space="0" w:color="auto"/>
              </w:divBdr>
            </w:div>
            <w:div w:id="1596936005">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903445335">
              <w:marLeft w:val="0"/>
              <w:marRight w:val="0"/>
              <w:marTop w:val="0"/>
              <w:marBottom w:val="0"/>
              <w:divBdr>
                <w:top w:val="none" w:sz="0" w:space="0" w:color="auto"/>
                <w:left w:val="none" w:sz="0" w:space="0" w:color="auto"/>
                <w:bottom w:val="none" w:sz="0" w:space="0" w:color="auto"/>
                <w:right w:val="none" w:sz="0" w:space="0" w:color="auto"/>
              </w:divBdr>
            </w:div>
            <w:div w:id="1615095156">
              <w:marLeft w:val="0"/>
              <w:marRight w:val="0"/>
              <w:marTop w:val="0"/>
              <w:marBottom w:val="0"/>
              <w:divBdr>
                <w:top w:val="none" w:sz="0" w:space="0" w:color="auto"/>
                <w:left w:val="none" w:sz="0" w:space="0" w:color="auto"/>
                <w:bottom w:val="none" w:sz="0" w:space="0" w:color="auto"/>
                <w:right w:val="none" w:sz="0" w:space="0" w:color="auto"/>
              </w:divBdr>
            </w:div>
            <w:div w:id="938636960">
              <w:marLeft w:val="0"/>
              <w:marRight w:val="0"/>
              <w:marTop w:val="0"/>
              <w:marBottom w:val="0"/>
              <w:divBdr>
                <w:top w:val="none" w:sz="0" w:space="0" w:color="auto"/>
                <w:left w:val="none" w:sz="0" w:space="0" w:color="auto"/>
                <w:bottom w:val="none" w:sz="0" w:space="0" w:color="auto"/>
                <w:right w:val="none" w:sz="0" w:space="0" w:color="auto"/>
              </w:divBdr>
            </w:div>
            <w:div w:id="34621175">
              <w:marLeft w:val="0"/>
              <w:marRight w:val="0"/>
              <w:marTop w:val="0"/>
              <w:marBottom w:val="0"/>
              <w:divBdr>
                <w:top w:val="none" w:sz="0" w:space="0" w:color="auto"/>
                <w:left w:val="none" w:sz="0" w:space="0" w:color="auto"/>
                <w:bottom w:val="none" w:sz="0" w:space="0" w:color="auto"/>
                <w:right w:val="none" w:sz="0" w:space="0" w:color="auto"/>
              </w:divBdr>
            </w:div>
            <w:div w:id="166746971">
              <w:marLeft w:val="0"/>
              <w:marRight w:val="0"/>
              <w:marTop w:val="0"/>
              <w:marBottom w:val="0"/>
              <w:divBdr>
                <w:top w:val="none" w:sz="0" w:space="0" w:color="auto"/>
                <w:left w:val="none" w:sz="0" w:space="0" w:color="auto"/>
                <w:bottom w:val="none" w:sz="0" w:space="0" w:color="auto"/>
                <w:right w:val="none" w:sz="0" w:space="0" w:color="auto"/>
              </w:divBdr>
            </w:div>
            <w:div w:id="1401172066">
              <w:marLeft w:val="0"/>
              <w:marRight w:val="0"/>
              <w:marTop w:val="0"/>
              <w:marBottom w:val="0"/>
              <w:divBdr>
                <w:top w:val="none" w:sz="0" w:space="0" w:color="auto"/>
                <w:left w:val="none" w:sz="0" w:space="0" w:color="auto"/>
                <w:bottom w:val="none" w:sz="0" w:space="0" w:color="auto"/>
                <w:right w:val="none" w:sz="0" w:space="0" w:color="auto"/>
              </w:divBdr>
            </w:div>
            <w:div w:id="1147357026">
              <w:marLeft w:val="0"/>
              <w:marRight w:val="0"/>
              <w:marTop w:val="0"/>
              <w:marBottom w:val="0"/>
              <w:divBdr>
                <w:top w:val="none" w:sz="0" w:space="0" w:color="auto"/>
                <w:left w:val="none" w:sz="0" w:space="0" w:color="auto"/>
                <w:bottom w:val="none" w:sz="0" w:space="0" w:color="auto"/>
                <w:right w:val="none" w:sz="0" w:space="0" w:color="auto"/>
              </w:divBdr>
            </w:div>
            <w:div w:id="12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499">
      <w:bodyDiv w:val="1"/>
      <w:marLeft w:val="0"/>
      <w:marRight w:val="0"/>
      <w:marTop w:val="0"/>
      <w:marBottom w:val="0"/>
      <w:divBdr>
        <w:top w:val="none" w:sz="0" w:space="0" w:color="auto"/>
        <w:left w:val="none" w:sz="0" w:space="0" w:color="auto"/>
        <w:bottom w:val="none" w:sz="0" w:space="0" w:color="auto"/>
        <w:right w:val="none" w:sz="0" w:space="0" w:color="auto"/>
      </w:divBdr>
    </w:div>
    <w:div w:id="1766726826">
      <w:bodyDiv w:val="1"/>
      <w:marLeft w:val="0"/>
      <w:marRight w:val="0"/>
      <w:marTop w:val="0"/>
      <w:marBottom w:val="0"/>
      <w:divBdr>
        <w:top w:val="none" w:sz="0" w:space="0" w:color="auto"/>
        <w:left w:val="none" w:sz="0" w:space="0" w:color="auto"/>
        <w:bottom w:val="none" w:sz="0" w:space="0" w:color="auto"/>
        <w:right w:val="none" w:sz="0" w:space="0" w:color="auto"/>
      </w:divBdr>
      <w:divsChild>
        <w:div w:id="1980768411">
          <w:marLeft w:val="0"/>
          <w:marRight w:val="0"/>
          <w:marTop w:val="0"/>
          <w:marBottom w:val="0"/>
          <w:divBdr>
            <w:top w:val="none" w:sz="0" w:space="0" w:color="auto"/>
            <w:left w:val="none" w:sz="0" w:space="0" w:color="auto"/>
            <w:bottom w:val="none" w:sz="0" w:space="0" w:color="auto"/>
            <w:right w:val="none" w:sz="0" w:space="0" w:color="auto"/>
          </w:divBdr>
          <w:divsChild>
            <w:div w:id="1238856338">
              <w:marLeft w:val="0"/>
              <w:marRight w:val="0"/>
              <w:marTop w:val="0"/>
              <w:marBottom w:val="0"/>
              <w:divBdr>
                <w:top w:val="none" w:sz="0" w:space="0" w:color="auto"/>
                <w:left w:val="none" w:sz="0" w:space="0" w:color="auto"/>
                <w:bottom w:val="none" w:sz="0" w:space="0" w:color="auto"/>
                <w:right w:val="none" w:sz="0" w:space="0" w:color="auto"/>
              </w:divBdr>
              <w:divsChild>
                <w:div w:id="1481385468">
                  <w:marLeft w:val="0"/>
                  <w:marRight w:val="0"/>
                  <w:marTop w:val="0"/>
                  <w:marBottom w:val="0"/>
                  <w:divBdr>
                    <w:top w:val="none" w:sz="0" w:space="0" w:color="auto"/>
                    <w:left w:val="none" w:sz="0" w:space="0" w:color="auto"/>
                    <w:bottom w:val="none" w:sz="0" w:space="0" w:color="auto"/>
                    <w:right w:val="none" w:sz="0" w:space="0" w:color="auto"/>
                  </w:divBdr>
                  <w:divsChild>
                    <w:div w:id="831142508">
                      <w:marLeft w:val="0"/>
                      <w:marRight w:val="0"/>
                      <w:marTop w:val="0"/>
                      <w:marBottom w:val="0"/>
                      <w:divBdr>
                        <w:top w:val="none" w:sz="0" w:space="0" w:color="auto"/>
                        <w:left w:val="none" w:sz="0" w:space="0" w:color="auto"/>
                        <w:bottom w:val="none" w:sz="0" w:space="0" w:color="auto"/>
                        <w:right w:val="none" w:sz="0" w:space="0" w:color="auto"/>
                      </w:divBdr>
                      <w:divsChild>
                        <w:div w:id="566843546">
                          <w:marLeft w:val="0"/>
                          <w:marRight w:val="0"/>
                          <w:marTop w:val="0"/>
                          <w:marBottom w:val="0"/>
                          <w:divBdr>
                            <w:top w:val="none" w:sz="0" w:space="0" w:color="auto"/>
                            <w:left w:val="none" w:sz="0" w:space="0" w:color="auto"/>
                            <w:bottom w:val="none" w:sz="0" w:space="0" w:color="auto"/>
                            <w:right w:val="none" w:sz="0" w:space="0" w:color="auto"/>
                          </w:divBdr>
                          <w:divsChild>
                            <w:div w:id="544676553">
                              <w:marLeft w:val="0"/>
                              <w:marRight w:val="0"/>
                              <w:marTop w:val="0"/>
                              <w:marBottom w:val="0"/>
                              <w:divBdr>
                                <w:top w:val="none" w:sz="0" w:space="0" w:color="auto"/>
                                <w:left w:val="none" w:sz="0" w:space="0" w:color="auto"/>
                                <w:bottom w:val="none" w:sz="0" w:space="0" w:color="auto"/>
                                <w:right w:val="none" w:sz="0" w:space="0" w:color="auto"/>
                              </w:divBdr>
                              <w:divsChild>
                                <w:div w:id="207256285">
                                  <w:marLeft w:val="0"/>
                                  <w:marRight w:val="0"/>
                                  <w:marTop w:val="0"/>
                                  <w:marBottom w:val="0"/>
                                  <w:divBdr>
                                    <w:top w:val="none" w:sz="0" w:space="0" w:color="auto"/>
                                    <w:left w:val="none" w:sz="0" w:space="0" w:color="auto"/>
                                    <w:bottom w:val="none" w:sz="0" w:space="0" w:color="auto"/>
                                    <w:right w:val="none" w:sz="0" w:space="0" w:color="auto"/>
                                  </w:divBdr>
                                  <w:divsChild>
                                    <w:div w:id="629677795">
                                      <w:marLeft w:val="0"/>
                                      <w:marRight w:val="0"/>
                                      <w:marTop w:val="0"/>
                                      <w:marBottom w:val="0"/>
                                      <w:divBdr>
                                        <w:top w:val="none" w:sz="0" w:space="0" w:color="auto"/>
                                        <w:left w:val="none" w:sz="0" w:space="0" w:color="auto"/>
                                        <w:bottom w:val="none" w:sz="0" w:space="0" w:color="auto"/>
                                        <w:right w:val="none" w:sz="0" w:space="0" w:color="auto"/>
                                      </w:divBdr>
                                      <w:divsChild>
                                        <w:div w:id="1459951899">
                                          <w:marLeft w:val="0"/>
                                          <w:marRight w:val="0"/>
                                          <w:marTop w:val="0"/>
                                          <w:marBottom w:val="0"/>
                                          <w:divBdr>
                                            <w:top w:val="none" w:sz="0" w:space="0" w:color="auto"/>
                                            <w:left w:val="none" w:sz="0" w:space="0" w:color="auto"/>
                                            <w:bottom w:val="none" w:sz="0" w:space="0" w:color="auto"/>
                                            <w:right w:val="none" w:sz="0" w:space="0" w:color="auto"/>
                                          </w:divBdr>
                                          <w:divsChild>
                                            <w:div w:id="3752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Mic09</b:Tag>
    <b:SourceType>InternetSite</b:SourceType>
    <b:Guid>{EB9FB70E-00B5-41ED-BACB-609941A47E50}</b:Guid>
    <b:Title>about_Operators</b:Title>
    <b:Year>2009</b:Year>
    <b:Author>
      <b:Author>
        <b:Corporate>Microsoft</b:Corporate>
      </b:Author>
    </b:Author>
    <b:Month>December</b:Month>
    <b:Day>16</b:Day>
    <b:URL>https://technet.microsoft.com/en-us/library/dd347588.aspx</b:URL>
    <b:RefOrder>2</b:RefOrder>
  </b:Source>
  <b:Source>
    <b:Tag>Mic17</b:Tag>
    <b:SourceType>InternetSite</b:SourceType>
    <b:Guid>{407020FE-AEFD-41A1-B14F-0CBA39EBDA29}</b:Guid>
    <b:Author>
      <b:Author>
        <b:Corporate>Microsoft</b:Corporate>
      </b:Author>
    </b:Author>
    <b:Title>Understanding a Windows PowerShell Module</b:Title>
    <b:YearAccessed>2017</b:YearAccessed>
    <b:MonthAccessed>12</b:MonthAccessed>
    <b:DayAccessed>24</b:DayAccessed>
    <b:URL>https://msdn.microsoft.com/en-us/library/dd878324(v=vs.85).aspx</b:URL>
    <b:RefOrder>1</b:RefOrder>
  </b:Source>
</b:Sources>
</file>

<file path=customXml/itemProps1.xml><?xml version="1.0" encoding="utf-8"?>
<ds:datastoreItem xmlns:ds="http://schemas.openxmlformats.org/officeDocument/2006/customXml" ds:itemID="{A6A32478-447A-4FB5-8301-E8B35444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30</cp:revision>
  <dcterms:created xsi:type="dcterms:W3CDTF">2017-12-22T15:42:00Z</dcterms:created>
  <dcterms:modified xsi:type="dcterms:W3CDTF">2017-12-24T19:46:00Z</dcterms:modified>
</cp:coreProperties>
</file>