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bookmarkStart w:colFirst="0" w:colLast="0" w:name="_i3hkipfmp41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1. Summarize your project in two paragraphs, including its title, activity type, and description.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Title: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CIVIS Student Workshop on Earth Observation Sciences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project is a two-day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hybrid Earth Observation (EO) workshop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organized by students from the University of Salzburg, Sapienza University of Rome, and the University of Bucharest. The event introduces participants to cloud-native EO processing through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VirtuGhan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 open-source virtual computation cube that performs on-the-fly raster tile processing using Sentinel-2 COGs and STAC endpoints. The activity combines hands-on training, software demonstrations, and guided exercises that show how EO analysis can be done efficiently, even on limited hardware. Participants will explore real-world use cases, including flood mapping, wildfire assessment, and environmental monitoring.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workshop forms part of a broader student-led effort to build capacity in geospatial technologies across the CIVIS alliance. As a training event, it blends elements of a </w:t>
      </w:r>
      <w:commentRangeStart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seminar, hands-on course, and collaborative lab session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outputs include a community use case developed from workshop ideas, learning materials (videos, tutorials, demos), and a strengthened transnational network of students and open-source contributors. The focus is on accessibility, open science, and empowering students to use advanced EO methods regardless of computational resources.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fqi9le6n0yc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2. Who are you and who are the partners involved? Include short bios and your universities.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project is led by a transnational team of CIVIS students with diverse backgrounds in geoinformatics, remote sensing, and digital earth technologies: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Upendra Oli (University of Salzburg – PLUS)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CDE student specializing in remote sensing and cloud-native EO workflows. Co-developer of VirtuGhan and coordinator of the workshop, with experience in disaster mapping and geospatial automation. Responsible for overall planning and coordination.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Kshitij Raj Sharma (University of Salzburg – PLUS)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Software engineer and CDE student, co-developer of the VirtuGhan. Responsible for overall planning, technical leadership, demonstrations, and backend workflows.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Mina Abdollahi Mert (Sapienza University of Rome)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Environmental and Sustainable Building Engineering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student contributing to organization, outreach, and participant coord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ination.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Mainly responsible for leading the communications.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Roxana Voichitoiu (University of Bucharest)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Assessment of the Environment’s State student supporting logistics, academic coordination, and hybrid facilitation during the event.  Mainly responsible for leading the Dissemination.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Partners: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</w:t>
      </w:r>
      <w:commentRangeStart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aximilian Grund (Ope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nLab Salzburg)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Mentor and technical support, providing infrastructure and guidance for the workshop.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Dr. Sabine Hennig (iDEAS:lab)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Academic lead and facility manager, ensuring smooth operation of the hybrid components.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lmnyamo7ai8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3. Who is your proje</w:t>
      </w:r>
      <w:commentRangeStart w:id="2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ct for (target audience)?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workshop is aimed at a wide range of students and early-career practitioners within the CIVIS network who want to deepen their knowledge of Earth Observation and cloud-native data processing. It is designed to be accessible even to participants with limited technical skills, thanks to the intuitive interface of VirtuGhan.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target audience includes: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of geoinformatics, geography, environmental sciences, geology, and computer science.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Disaster response teams and crisis-mapping volunteers.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Urban planners, environmental analysts, and sustainability practitioners.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Researchers who work with Sentinel-2 or other satellite datasets but lack high-end computational infrastructure.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expect approximately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30 onsite participants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 the University of Salzburg and additional online attendees from CIVIS universities. The project also supports future replication and scaling, enabling continued participation by new cohorts within CIVIS.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8su13yh138v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4. When is it happening? (Start date, end date, and time)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project officially begins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 August 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with preparatory tasks such as software improvements, content creation, and participant coordination. The workshop itself, the main public-facing event, will take place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10–11 April 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spanning two full days of hands-on training, demonstrations, and collaborative work.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project concludes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30 April 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followed by one month reserved for outcomes consolidation, documentation, and reporting (due 30 May 2025). Event times and detailed schedules will be published closer to the date, including both in-person and online attendance options.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timeline ensures adequate preparation, execution, and follow-up to maximize the impact across the CIVIS alliance.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lrgeocxeh7i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5. Where is the project taking place (online/onsite/hybrid)?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workshop will be delivered in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hybrid format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enabling both in-person and virtual participation. The on-site venue is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iDEAS:lab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part of the Department of Geoinformatics (Z_GIS), at the University of Salzburg.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iDEAS:lab provides interactive facilities, large screens, and a collaborative environment ideal for hands-on EO analytics, making it well-suited for demonstrations of VirtuGhan and group-level workflows. Online participants will join through a dedicated streaming link and shared workspace, ensuring an inclusive environment for students across the CIVIS network.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hybrid setup strengthens accessibility and aligns with CIVIS’ mission to promote cross-university collaboration regardless of location.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ibodhof3qkng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6. How can someone participate?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Participation is open to all students enrolled at CIVIS universities. Interested participants can join by signing up through the registration link distributed via: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CIVIS local offices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University departmental mailing lists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OpenLab Salzburg communication channels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Workshop event page / social media (to be shared)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On-site participation requires confirmation due to a limited capacity of around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30 seats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 the iDEAS:lab. Online participants will receive a meeting link, workshop materials, and access to hands-on datasets through VirtuGhan.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Basic knowledge of GIS and Remote Sensing is beneficial but not mandatory.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Participants with curiosity and a readiness to engage in interactive activities are very welcome.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2n5atf6cr9h2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7. Context (Is this happening in the context of a larger project?)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this workshop is part of a broader student-led initiative within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CIVIS Alliance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support transnational collaboration and open innovation in geospatial technologies. It directly supports the mission of the CIVIS hubs focusing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Climate, Environment, Cities, and Digital Transformation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workshop serves as a pilot for practical capacity building, supported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OpenLab Salzburg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enabling future annual workshops led by new cohorts of students.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connecting multiple CIVIS universities, the project strengthens the network of EO practitioners and sets the foundation for long-term collaboration and shared research.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9f7fu4j7s4tc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8. Why are you doing this? What is your motivation?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motivation stems from the need to make Earth Observation technologies more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accessible, affordable, and scalable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Traditional EO workflows demand high computational power and large storage infrastructures, placing them out of reach for many students, researchers, and especially institutions in developing countries.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VirtuGhan addresses this gap by allowing on-the-fly satellite tile computation without precomputed data cubes or cloud credits. Through this workshop, we aim to empower the next generation of geospatial practitioners to perform real-time analysis, from environmental monitoring to disaster response, with fewer barriers.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project is also driven by the desire to foster collaboration among CIVIS students, strengthen interdisciplinary learning, and create a broader open-source community built on shared knowledge, innovation, and social impact.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zfiopzq6ripf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9. What does the audience get out of it? Why take part?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Participants will gain practical experience in cloud-native EO processing, learning how to access, compute, and analyze satellite data for real-world applications. They will work directly with VirtuGhan and learn workflows that can be applied in academic research, disaster mapping, environmental management, and SDG-related initiatives.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commentRangeStart w:id="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Participants also benefit from: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Networking with peers across Europe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Hands-on training with cutting-edge tools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Opportunities to co-develop a new use case showcased to international audiences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Exposure to open-source development practices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color w:val="980000"/>
          <w:sz w:val="24"/>
          <w:szCs w:val="24"/>
        </w:rPr>
      </w:pPr>
      <w:commentRangeStart w:id="4"/>
      <w:commentRangeStart w:id="5"/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Certificates of participation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many, this workshop represents a gateway into the growing world of EO, GIS, and digital sustainability, skills highly valued in both academia and industry.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l98rogqbuac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10. Practical information (contacts, language, website, social media)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Contact Persons: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Upendra Oli: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upendra.oli@stud.plus.ac.at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Kshitij Raj Sharma: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kshitij.sharma@stud.plus.ac.at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</w:t>
      </w:r>
      <w:commentRangeStart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anguage: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English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Website + Social Media: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sz w:val="24"/>
          <w:szCs w:val="24"/>
          <w:rtl w:val="0"/>
        </w:rPr>
        <w:t xml:space="preserve">To be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iDEAS:lab, University of Salzburg (hybrid format)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Platforms / Resources: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Demo:</w:t>
      </w:r>
      <w:hyperlink r:id="rId7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https://virtughan.</w:t>
        </w:r>
      </w:hyperlink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com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GitHub:</w:t>
      </w:r>
      <w:hyperlink r:id="rId9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https://github.com/virtughan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 Package: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https://pypi.org/project/VirtuGhan/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Link to the video: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https://www.youtube.com/watch?v=8ban9o9f4qc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Presented On: 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SOTM US 2025: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https://openstreetmap.us/events/state-of-the-map-us/2025/virtughan-virtual-computation-cube-for-eo-data/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FOSS4G Europe 2025: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https://talks.osgeo.org/foss4g-europe-2025/talk/FQBPYC/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Paper published, presented on AGIT Conference 2025: 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https://eplus.uni-salzburg.at/agit/periodical/titleinfo/12372696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Organizers: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Students from PLUS, Sapienza, and the University of Bucharest, supported by OpenLab Salzburg.</w:t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Other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Identify the communication AND dissemination talents of your team</w:t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Communication: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Mina Abdollahi Mert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Dissemination: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Roxana Voichitoiu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Brainstorm and list C&amp;D potential outputs of your project (social media campaign, blog articles, photo series, video, guidelines, e-book, event, etc).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Common for both Communication and Dissemination Outputs: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Social Media management (design and writing)  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Communication Outputs (brainstormed list):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7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Before Workshop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Video,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Blog Post with use cases from workshop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 Website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Poster</w:t>
      </w:r>
    </w:p>
    <w:p w:rsidR="00000000" w:rsidDel="00000000" w:rsidP="00000000" w:rsidRDefault="00000000" w:rsidRPr="00000000" w14:paraId="00000051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7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During Workshop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Banner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commentRangeStart w:id="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Schedule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print and Flyer 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commentRangeStart w:id="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Sticker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Branding materials like pen with printed logo, notebooks.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</w:t>
      </w:r>
      <w:commentRangeStart w:id="9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tography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Dissemination Outputs (brainstormed list):</w:t>
      </w:r>
    </w:p>
    <w:p w:rsidR="00000000" w:rsidDel="00000000" w:rsidP="00000000" w:rsidRDefault="00000000" w:rsidRPr="00000000" w14:paraId="0000005A">
      <w:pPr>
        <w:ind w:left="720" w:firstLine="7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After Workshop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 Video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Blog Post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Workshop report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Photo Documentation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Recorded sessions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Choose at least one activity for Comms and one for dissemination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Selected Communication Output: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Social media campaign + event poster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Banner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Event Website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Selected Dissemination Output: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Final workshop report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Website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Photo Documentation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Video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Blog</w:t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pendra Oli" w:id="6" w:date="2026-03-10T12:20:59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in website</w:t>
      </w:r>
    </w:p>
  </w:comment>
  <w:comment w:author="Upendra Oli" w:id="3" w:date="2026-03-10T12:17:31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this in website.</w:t>
      </w:r>
    </w:p>
  </w:comment>
  <w:comment w:author="Upendra Oli" w:id="7" w:date="2026-03-10T12:21:47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print</w:t>
      </w:r>
    </w:p>
  </w:comment>
  <w:comment w:author="Upendra Oli" w:id="2" w:date="2026-03-10T12:18:32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about audience in website.</w:t>
      </w:r>
    </w:p>
  </w:comment>
  <w:comment w:author="Upendra Oli" w:id="8" w:date="2026-03-10T12:22:03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sticker design</w:t>
      </w:r>
    </w:p>
  </w:comment>
  <w:comment w:author="Upendra Oli" w:id="1" w:date="2026-03-10T12:18:52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need to add civis contacts in website?</w:t>
      </w:r>
    </w:p>
  </w:comment>
  <w:comment w:author="Upendra Oli" w:id="9" w:date="2026-03-10T12:22:26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video later.</w:t>
      </w:r>
    </w:p>
  </w:comment>
  <w:comment w:author="Upendra Oli" w:id="0" w:date="2026-03-10T12:20:04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we fulfill this?</w:t>
      </w:r>
    </w:p>
  </w:comment>
  <w:comment w:author="Upendra Oli" w:id="4" w:date="2025-11-25T10:51:56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maximilian. who will provide certificate? CIVIS?</w:t>
      </w:r>
    </w:p>
  </w:comment>
  <w:comment w:author="Upendra Oli" w:id="5" w:date="2025-11-25T10:52:34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about the credit? can we allocate that? if yes what are the requirements?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8ban9o9f4qc" TargetMode="External"/><Relationship Id="rId10" Type="http://schemas.openxmlformats.org/officeDocument/2006/relationships/hyperlink" Target="https://pypi.org/project/VirtuGhan/" TargetMode="External"/><Relationship Id="rId13" Type="http://schemas.openxmlformats.org/officeDocument/2006/relationships/hyperlink" Target="https://talks.osgeo.org/foss4g-europe-2025/talk/FQBPYC/" TargetMode="External"/><Relationship Id="rId12" Type="http://schemas.openxmlformats.org/officeDocument/2006/relationships/hyperlink" Target="https://openstreetmap.us/events/state-of-the-map-us/2025/virtughan-virtual-computation-cube-for-eo-data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hub.com/kshitijrajsharma/virtughan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eplus.uni-salzburg.at/agit/periodical/titleinfo/12372696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virtughan.live" TargetMode="External"/><Relationship Id="rId8" Type="http://schemas.openxmlformats.org/officeDocument/2006/relationships/hyperlink" Target="https://virtughan.l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