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F4C23" w14:textId="77777777" w:rsidR="00932646" w:rsidRPr="00932646" w:rsidRDefault="00932646" w:rsidP="00932646">
      <w:pPr>
        <w:spacing w:after="225" w:line="546" w:lineRule="atLeast"/>
        <w:outlineLvl w:val="0"/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</w:pPr>
      <w:r w:rsidRPr="00932646"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  <w:t>ARKUSZ E.14 : 2019 - STYCZEŃ - ZAD. 04 (JS)</w:t>
      </w:r>
    </w:p>
    <w:p w14:paraId="0FB89B02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aps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aps/>
          <w:color w:val="000000"/>
          <w:sz w:val="24"/>
          <w:szCs w:val="24"/>
          <w:lang w:eastAsia="pl-PL"/>
        </w:rPr>
        <w:t> OZNACZENIE: E.14-01-16.08    LIMIT CZASU: 150 MINUT</w:t>
      </w:r>
    </w:p>
    <w:p w14:paraId="381F495C" w14:textId="77777777" w:rsidR="00932646" w:rsidRPr="00932646" w:rsidRDefault="00932646" w:rsidP="00932646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932646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Zadanie egzaminacyjne</w:t>
      </w:r>
    </w:p>
    <w:p w14:paraId="234E19A7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Wykonaj aplikację internetową prezentującą możliwości HTML,CSS i JavaScript. Wykorzystaj pakiet XAMPP jako środowisko bazowo-aplikacyjne, edytor zaznaczający </w:t>
      </w:r>
      <w:proofErr w:type="spellStart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skadnię</w:t>
      </w:r>
      <w:proofErr w:type="spellEnd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oraz program do obróbki grafiki rastrowej i wektorowej. Aby wykonać zadanie, zaloguj się na konto Egzamin bez hasła. Na pulpicie znajdziesz archiwum ZIP o nazwie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pliki4.zip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zabezpieczone hasłem: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@K4wA!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 xml:space="preserve">. 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Archiwum należy rozpakować.</w:t>
      </w:r>
    </w:p>
    <w:p w14:paraId="063ADD3C" w14:textId="77777777" w:rsidR="00932646" w:rsidRPr="00932646" w:rsidRDefault="00932646" w:rsidP="009326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hyperlink r:id="rId5" w:history="1">
        <w:r w:rsidRPr="00932646">
          <w:rPr>
            <w:rFonts w:ascii="Arial" w:eastAsia="Times New Roman" w:hAnsi="Arial" w:cs="Arial"/>
            <w:b/>
            <w:bCs/>
            <w:caps/>
            <w:color w:val="0000FF"/>
            <w:spacing w:val="5"/>
            <w:sz w:val="27"/>
            <w:szCs w:val="27"/>
            <w:u w:val="single"/>
            <w:bdr w:val="none" w:sz="0" w:space="0" w:color="auto" w:frame="1"/>
            <w:shd w:val="clear" w:color="auto" w:fill="FA6C65"/>
            <w:lang w:eastAsia="pl-PL"/>
          </w:rPr>
          <w:t>POBIERZ PLIKI4.ZIP</w:t>
        </w:r>
      </w:hyperlink>
    </w:p>
    <w:p w14:paraId="1B45F7CD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pulpicie konta Egzamin utwórz folder. Jako nazwy folderu użyj swojego numeru PESEL. Rozpakowane pliki umieść w tym folderze. Wyniki swojej pracy zapisz w tym folderze.</w:t>
      </w:r>
    </w:p>
    <w:p w14:paraId="6640455E" w14:textId="77777777" w:rsidR="00932646" w:rsidRPr="00932646" w:rsidRDefault="00932646" w:rsidP="00932646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932646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GRAFIKA</w:t>
      </w:r>
    </w:p>
    <w:p w14:paraId="4AB21571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logo.png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(znajdziesz go w archiwum, wygląd grafiki poniżej) przeskaluj z zachowaniem proporcji tak, aby wysokość wynosiła dokładnie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100px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</w:t>
      </w:r>
    </w:p>
    <w:p w14:paraId="2CED7847" w14:textId="45EDF8A2" w:rsidR="00932646" w:rsidRPr="00932646" w:rsidRDefault="00932646" w:rsidP="0093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264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C6F98AA" wp14:editId="0FEF7EB0">
            <wp:extent cx="2019300" cy="1119794"/>
            <wp:effectExtent l="0" t="0" r="0" b="4445"/>
            <wp:docPr id="6" name="Obraz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328" cy="112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08AC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Natomiast z grafiki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ksztalty.png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która wygląda tak:</w:t>
      </w:r>
    </w:p>
    <w:p w14:paraId="0D556FE6" w14:textId="7BE8E3A1" w:rsidR="00932646" w:rsidRPr="00932646" w:rsidRDefault="00932646" w:rsidP="0093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264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040B927" wp14:editId="11AEEEDB">
            <wp:extent cx="3043238" cy="33813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103" cy="33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93FD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 xml:space="preserve">wytnij kształt filiżanki i imbryka (obrazy pokazano </w:t>
      </w:r>
      <w:proofErr w:type="spellStart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ponizej</w:t>
      </w:r>
      <w:proofErr w:type="spellEnd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) z zachowaniem przezroczystości oraz tak, aby kształty były w całości i żadne fragmenty innych kształtów nie były widoczne.</w:t>
      </w:r>
    </w:p>
    <w:p w14:paraId="5AE404AF" w14:textId="4B0A2BF2" w:rsidR="00932646" w:rsidRPr="00932646" w:rsidRDefault="00932646" w:rsidP="0093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264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E0BEFB3" wp14:editId="5D777681">
            <wp:extent cx="3028950" cy="1295400"/>
            <wp:effectExtent l="0" t="0" r="0" b="0"/>
            <wp:docPr id="4" name="Obraz 4" descr="filiżanka i imrb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iżanka i imrby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9B1E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 pomocą edytora grafiki wektorowej przygotuj nowy obraz zgodny z obrazem poniżej:</w:t>
      </w:r>
    </w:p>
    <w:p w14:paraId="780FBD2A" w14:textId="3EEDB2E5" w:rsidR="00932646" w:rsidRPr="00932646" w:rsidRDefault="00932646" w:rsidP="0093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264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AF77A66" wp14:editId="0E6E7791">
            <wp:extent cx="3810000" cy="3181350"/>
            <wp:effectExtent l="0" t="0" r="0" b="0"/>
            <wp:docPr id="3" name="Obraz 3" descr="Grafika do przygotow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ika do przygotowan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EA6C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Uwzględnij wymagania:</w:t>
      </w:r>
    </w:p>
    <w:p w14:paraId="32A5F5F2" w14:textId="77777777" w:rsidR="00932646" w:rsidRPr="00932646" w:rsidRDefault="00932646" w:rsidP="0093264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 jest przezroczysty</w:t>
      </w:r>
    </w:p>
    <w:p w14:paraId="23D90E0C" w14:textId="77777777" w:rsidR="00932646" w:rsidRPr="00932646" w:rsidRDefault="00932646" w:rsidP="0093264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Widoczne są na nim kształt filiżanki i imbryka. Imbryk znajduje się po prawej stronie, jest obrócony tak jakby jego zawartość wlewała się do filiżanki</w:t>
      </w:r>
    </w:p>
    <w:p w14:paraId="58FCA0A0" w14:textId="77777777" w:rsidR="00932646" w:rsidRPr="00932646" w:rsidRDefault="00932646" w:rsidP="0093264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Widoczny jest napisz koloru brązowego o treści "Poczęstuj się kawą"</w:t>
      </w:r>
    </w:p>
    <w:p w14:paraId="6EAAF1CA" w14:textId="77777777" w:rsidR="00932646" w:rsidRPr="00932646" w:rsidRDefault="00932646" w:rsidP="0093264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Tekst zapisany jest dowolną czcionką typu </w:t>
      </w:r>
      <w:proofErr w:type="spellStart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serif</w:t>
      </w:r>
      <w:proofErr w:type="spellEnd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 Na obrazie powyżej jest to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Georgia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,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dopuszczalne również inne czcionki </w:t>
      </w:r>
      <w:proofErr w:type="spellStart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serif</w:t>
      </w:r>
      <w:proofErr w:type="spellEnd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np.: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Times New Roman</w:t>
      </w:r>
    </w:p>
    <w:p w14:paraId="2F0AC027" w14:textId="77777777" w:rsidR="00932646" w:rsidRPr="00932646" w:rsidRDefault="00932646" w:rsidP="00932646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Tekst jest opisany na okręgu, okrąg jest niewidoczny</w:t>
      </w:r>
    </w:p>
    <w:p w14:paraId="4A7A760E" w14:textId="77777777" w:rsidR="00932646" w:rsidRPr="00932646" w:rsidRDefault="00932646" w:rsidP="00932646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932646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Witryna internetowa</w:t>
      </w:r>
    </w:p>
    <w:p w14:paraId="570FC16A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Strona główna nosi nazwę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index.html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ponadto należy stworzyć podstrony o nazwach: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zamowienia.html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i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blog.html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 W pliku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blog.html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należy umieścić jedynie tekst "Strona w trakcie budowy". Strona główna oraz podstrona zamówienia są identyczne, za wyjątkiem panelu prawego - wygląd szablonu przedstawiono poniżej:</w:t>
      </w:r>
    </w:p>
    <w:p w14:paraId="127BE08B" w14:textId="4725C818" w:rsidR="00932646" w:rsidRPr="00932646" w:rsidRDefault="00932646" w:rsidP="0093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2646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231F62C3" wp14:editId="45ED997A">
            <wp:extent cx="5760720" cy="3916680"/>
            <wp:effectExtent l="0" t="0" r="0" b="7620"/>
            <wp:docPr id="2" name="Obraz 2" descr="Szablon str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zablon stron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F097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Cechy wspólne dla stron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index.html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i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zamowienia.html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:</w:t>
      </w:r>
    </w:p>
    <w:p w14:paraId="09579E43" w14:textId="77777777" w:rsidR="00932646" w:rsidRPr="00932646" w:rsidRDefault="00932646" w:rsidP="0093264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Zastosowany właściwy standard kodowanie polskich znaków</w:t>
      </w:r>
    </w:p>
    <w:p w14:paraId="015F15CF" w14:textId="77777777" w:rsidR="00932646" w:rsidRPr="00932646" w:rsidRDefault="00932646" w:rsidP="0093264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Tytuł strony widoczny na karcie przeglądarki "Hurtownia"</w:t>
      </w:r>
    </w:p>
    <w:p w14:paraId="37D452C8" w14:textId="77777777" w:rsidR="00932646" w:rsidRPr="00932646" w:rsidRDefault="00932646" w:rsidP="0093264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Arkusz stylów w pliku o nazwie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styl4.css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prawidłowo podłączony z kodem strony</w:t>
      </w:r>
    </w:p>
    <w:p w14:paraId="67789F6B" w14:textId="77777777" w:rsidR="00932646" w:rsidRPr="00932646" w:rsidRDefault="00932646" w:rsidP="0093264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Podział strony na bloki: na górze dwa bloki: logo i menu, poniżej baner, poniżej dwa bloki: lewy i prawy oraz na dole stopka. Podział zrealizowany za pomocą znaczków sekcji, zgodnie z obrazem 2</w:t>
      </w:r>
    </w:p>
    <w:p w14:paraId="1988AC3B" w14:textId="77777777" w:rsidR="00932646" w:rsidRPr="00932646" w:rsidRDefault="00932646" w:rsidP="0093264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bloku logo:</w:t>
      </w:r>
    </w:p>
    <w:p w14:paraId="2B441D8A" w14:textId="77777777" w:rsidR="00932646" w:rsidRPr="00932646" w:rsidRDefault="00932646" w:rsidP="00932646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logo.png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 tekstem alternatywnym "hurtownia"</w:t>
      </w:r>
    </w:p>
    <w:p w14:paraId="6F2E0342" w14:textId="77777777" w:rsidR="00932646" w:rsidRPr="00932646" w:rsidRDefault="00932646" w:rsidP="0093264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bloku menu:</w:t>
      </w:r>
    </w:p>
    <w:p w14:paraId="533FE9CB" w14:textId="77777777" w:rsidR="00932646" w:rsidRPr="00932646" w:rsidRDefault="00932646" w:rsidP="00932646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Odnośnik "Strona główna", prowadzący do pliku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index.html</w:t>
      </w:r>
    </w:p>
    <w:p w14:paraId="55F90376" w14:textId="77777777" w:rsidR="00932646" w:rsidRPr="00932646" w:rsidRDefault="00932646" w:rsidP="00932646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Odnośnik "Zamówienia", prowadzący do pliku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zamowienia.html</w:t>
      </w:r>
    </w:p>
    <w:p w14:paraId="4D06A33A" w14:textId="77777777" w:rsidR="00932646" w:rsidRPr="00932646" w:rsidRDefault="00932646" w:rsidP="00932646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Odnośnik "Blog o kawie", prowadzący do pliku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blog.html</w:t>
      </w:r>
    </w:p>
    <w:p w14:paraId="12B0CE5A" w14:textId="77777777" w:rsidR="00932646" w:rsidRPr="00932646" w:rsidRDefault="00932646" w:rsidP="00932646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Odnośnik "Odwiedź także", prowadzący do strony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http://gatunki-kawy.pl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odnośnik otwiera się w osobnej karcie przeglądarki</w:t>
      </w:r>
    </w:p>
    <w:p w14:paraId="23E903DA" w14:textId="77777777" w:rsidR="00932646" w:rsidRPr="00932646" w:rsidRDefault="00932646" w:rsidP="0093264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banera:</w:t>
      </w:r>
    </w:p>
    <w:p w14:paraId="3D457BAA" w14:textId="77777777" w:rsidR="00932646" w:rsidRPr="00932646" w:rsidRDefault="00932646" w:rsidP="00932646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nagłówek pierwszego stopnia o treści "Hurtownia kawy"</w:t>
      </w:r>
    </w:p>
    <w:p w14:paraId="2DA60ED0" w14:textId="77777777" w:rsidR="00932646" w:rsidRPr="00932646" w:rsidRDefault="00932646" w:rsidP="0093264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bloku lewego:</w:t>
      </w:r>
    </w:p>
    <w:p w14:paraId="5693042C" w14:textId="77777777" w:rsidR="00932646" w:rsidRPr="00932646" w:rsidRDefault="00932646" w:rsidP="00932646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Nagłówek drugiego stopnia o treści: "Oferta"</w:t>
      </w:r>
    </w:p>
    <w:p w14:paraId="6113F82E" w14:textId="77777777" w:rsidR="00932646" w:rsidRPr="00932646" w:rsidRDefault="00932646" w:rsidP="00932646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Lista numerowana (uporządkowana) o elementach: "Kawa palona </w:t>
      </w:r>
      <w:proofErr w:type="spellStart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Arabica</w:t>
      </w:r>
      <w:proofErr w:type="spellEnd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", "Kawa palona </w:t>
      </w:r>
      <w:proofErr w:type="spellStart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Robusta</w:t>
      </w:r>
      <w:proofErr w:type="spellEnd"/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", "Kawa bezkofeinowa", "Kawa zielona"</w:t>
      </w:r>
    </w:p>
    <w:p w14:paraId="5624E1A3" w14:textId="77777777" w:rsidR="00932646" w:rsidRPr="00932646" w:rsidRDefault="00932646" w:rsidP="00932646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stopki w postaci tekstu "Stronę przygotował:", dalej wstawiony numer PESEL, numer PESEL jest zapisany czcionką pogrubioną.</w:t>
      </w:r>
    </w:p>
    <w:p w14:paraId="5FF11DC1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Cechy bloku prawego dla strony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index.html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</w:t>
      </w:r>
    </w:p>
    <w:p w14:paraId="400F5266" w14:textId="77777777" w:rsidR="00932646" w:rsidRPr="00932646" w:rsidRDefault="00932646" w:rsidP="00932646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 kawa z tekstem alternatywnym: "Poczęstuj się"</w:t>
      </w:r>
    </w:p>
    <w:p w14:paraId="26D8F25E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Cechy bloku prawego dla strony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zamowienia.html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</w:t>
      </w:r>
    </w:p>
    <w:p w14:paraId="6BD6B56C" w14:textId="77777777" w:rsidR="00932646" w:rsidRPr="00932646" w:rsidRDefault="00932646" w:rsidP="00932646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Napis "Podaj numer kawy:"</w:t>
      </w:r>
    </w:p>
    <w:p w14:paraId="26FACFB2" w14:textId="77777777" w:rsidR="00932646" w:rsidRPr="00932646" w:rsidRDefault="00932646" w:rsidP="00932646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Poniżej pole edycyjne typu numerycznego</w:t>
      </w:r>
    </w:p>
    <w:p w14:paraId="7EFEA305" w14:textId="77777777" w:rsidR="00932646" w:rsidRPr="00932646" w:rsidRDefault="00932646" w:rsidP="00932646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Poniżej napis "Podaj wagę w dekagramach"</w:t>
      </w:r>
    </w:p>
    <w:p w14:paraId="09C10256" w14:textId="77777777" w:rsidR="00932646" w:rsidRPr="00932646" w:rsidRDefault="00932646" w:rsidP="00932646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Poniżej pole edycyjne typu numerycznego</w:t>
      </w:r>
    </w:p>
    <w:p w14:paraId="4C83591C" w14:textId="77777777" w:rsidR="00932646" w:rsidRPr="00932646" w:rsidRDefault="00932646" w:rsidP="00932646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Poniżej przycisk o treści "Zamów", kliknięcie przycisku powoduje wywołanie skryptu</w:t>
      </w:r>
    </w:p>
    <w:p w14:paraId="65FE6607" w14:textId="77777777" w:rsidR="00932646" w:rsidRPr="00932646" w:rsidRDefault="00932646" w:rsidP="00932646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932646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Styl CSS witryny internetowej</w:t>
      </w:r>
    </w:p>
    <w:p w14:paraId="6B9D1918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Plik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styl4.css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zawiera formatowanie:</w:t>
      </w:r>
    </w:p>
    <w:p w14:paraId="04D8A5E8" w14:textId="77777777" w:rsidR="00932646" w:rsidRPr="00932646" w:rsidRDefault="00932646" w:rsidP="00932646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Wspólne dla całej strony: krój czcionki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Arial</w:t>
      </w:r>
    </w:p>
    <w:p w14:paraId="0661763F" w14:textId="77777777" w:rsidR="00932646" w:rsidRPr="00932646" w:rsidRDefault="00932646" w:rsidP="00932646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bloku logo: kolor tła RGB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162,117,87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; szerokość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20%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100px</w:t>
      </w:r>
    </w:p>
    <w:p w14:paraId="640214DE" w14:textId="77777777" w:rsidR="00932646" w:rsidRPr="00932646" w:rsidRDefault="00932646" w:rsidP="00932646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bloku menu: kolor tła RGB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162,117,87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;, szerokość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40%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100px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wyrównanie tekstu do prawej strony</w:t>
      </w:r>
    </w:p>
    <w:p w14:paraId="3EE77B84" w14:textId="77777777" w:rsidR="00932646" w:rsidRPr="00932646" w:rsidRDefault="00932646" w:rsidP="00932646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Wspólne dla banera i stopki: kolor tła RGB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74, 45, 32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 xml:space="preserve">; 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biały kolor czcionki, wyrównanie tekstu do środka, marginesy wewnętrzne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30px</w:t>
      </w:r>
    </w:p>
    <w:p w14:paraId="517A3BE3" w14:textId="77777777" w:rsidR="00932646" w:rsidRPr="00932646" w:rsidRDefault="00932646" w:rsidP="00932646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Wspólne dla bloku lewego i prawego: kolor tła RGB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162,117,87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; biały kolor czcionki, szerokość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50%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500px</w:t>
      </w:r>
    </w:p>
    <w:p w14:paraId="59585180" w14:textId="77777777" w:rsidR="00932646" w:rsidRPr="00932646" w:rsidRDefault="00932646" w:rsidP="00932646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selektora nagłówkowego pierwszego stopnia: odległość między literami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10px</w:t>
      </w:r>
    </w:p>
    <w:p w14:paraId="2C3B73C4" w14:textId="77777777" w:rsidR="00932646" w:rsidRPr="00932646" w:rsidRDefault="00932646" w:rsidP="00932646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selektora odnośnika: kolor czcionki RGB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65, 98, 85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; marginesy wewnętrzne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20px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marginesy zewnętrzne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10px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rozmiar czcionki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150%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 linii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100px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obramowanie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1px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linią ciągłą o kolorze RGB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65, 98, 85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;</w:t>
      </w:r>
    </w:p>
    <w:p w14:paraId="7FD4FEFD" w14:textId="77777777" w:rsidR="00932646" w:rsidRPr="00932646" w:rsidRDefault="00932646" w:rsidP="00932646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elementu nr 4 ("Kawa zielona") listy umieszczonej w bloku lewym: tekst przekreślony</w:t>
      </w:r>
    </w:p>
    <w:p w14:paraId="2947397B" w14:textId="77777777" w:rsidR="00932646" w:rsidRPr="00932646" w:rsidRDefault="00932646" w:rsidP="00932646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932646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Skrypt</w:t>
      </w:r>
    </w:p>
    <w:p w14:paraId="2C74EA0B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Wymagania dotyczące skryptu:</w:t>
      </w:r>
    </w:p>
    <w:p w14:paraId="1C4370FB" w14:textId="77777777" w:rsidR="00932646" w:rsidRPr="00932646" w:rsidRDefault="00932646" w:rsidP="00932646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Wykonany po stronie przeglądarki</w:t>
      </w:r>
    </w:p>
    <w:p w14:paraId="6251FD83" w14:textId="77777777" w:rsidR="00932646" w:rsidRPr="00932646" w:rsidRDefault="00932646" w:rsidP="00932646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p w14:paraId="7E776A7F" w14:textId="77777777" w:rsidR="00932646" w:rsidRPr="00932646" w:rsidRDefault="00932646" w:rsidP="00932646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Wywołany na stronie </w:t>
      </w:r>
      <w:r w:rsidRPr="00932646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zamownienia.html</w:t>
      </w:r>
      <w:r w:rsidRPr="00932646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 kliknięciu przycisku "Zamów"</w:t>
      </w:r>
    </w:p>
    <w:p w14:paraId="463D7728" w14:textId="6159822D" w:rsidR="00932646" w:rsidRPr="00932646" w:rsidRDefault="00932646" w:rsidP="0093264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drawing>
          <wp:inline distT="0" distB="0" distL="0" distR="0" wp14:anchorId="061CA62A" wp14:editId="025065AE">
            <wp:extent cx="2762250" cy="1114425"/>
            <wp:effectExtent l="0" t="0" r="0" b="9525"/>
            <wp:docPr id="1" name="Obraz 1" descr="Widok formularza skryp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dok formularza skrypt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1E76" w14:textId="77777777" w:rsidR="00932646" w:rsidRPr="00932646" w:rsidRDefault="00932646" w:rsidP="00932646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Skrypt pobiera wartości wpisane w oba pola edycyjne i oblicza kosz kawy uwzględniając jej numer i wagę</w:t>
      </w:r>
    </w:p>
    <w:p w14:paraId="0ECA620C" w14:textId="77777777" w:rsidR="00932646" w:rsidRPr="00932646" w:rsidRDefault="00932646" w:rsidP="00932646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Ceny kawy ze względu na jej numer przedstawia tabela umieszczona poniżej, w przypadku wpisania innej wartości niż 1-3 cena wynosi 0 zł</w:t>
      </w:r>
    </w:p>
    <w:p w14:paraId="05201D49" w14:textId="2ED5FE59" w:rsidR="00932646" w:rsidRDefault="00932646" w:rsidP="00932646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 obliczeniu całkowitego kosztu kawy jest wyświetlany wynik pod przyciskiem w formacie: "Koszt zamówienia wynosi [koszt] zł", gdzie [koszt] oznacza obliczony koszt.</w:t>
      </w:r>
    </w:p>
    <w:p w14:paraId="628B77F8" w14:textId="77777777" w:rsidR="00F00930" w:rsidRPr="00932646" w:rsidRDefault="00F00930" w:rsidP="00932646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649"/>
        <w:gridCol w:w="2608"/>
      </w:tblGrid>
      <w:tr w:rsidR="00932646" w:rsidRPr="00932646" w14:paraId="20953363" w14:textId="77777777" w:rsidTr="00932646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03277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lastRenderedPageBreak/>
              <w:t>Numer kawy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CDADE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5561B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Cena za 1 dekagram</w:t>
            </w:r>
          </w:p>
        </w:tc>
      </w:tr>
      <w:tr w:rsidR="00932646" w:rsidRPr="00932646" w14:paraId="066B2EEB" w14:textId="77777777" w:rsidTr="009326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10DE5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ED51E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Kawa palona </w:t>
            </w:r>
            <w:proofErr w:type="spellStart"/>
            <w:r w:rsidRPr="00932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Arabica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2D250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5 zł</w:t>
            </w:r>
          </w:p>
        </w:tc>
      </w:tr>
      <w:tr w:rsidR="00932646" w:rsidRPr="00932646" w14:paraId="07E46E4B" w14:textId="77777777" w:rsidTr="009326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39768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446CD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Kawa palona </w:t>
            </w:r>
            <w:proofErr w:type="spellStart"/>
            <w:r w:rsidRPr="00932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Robusta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CEE09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6 zł</w:t>
            </w:r>
          </w:p>
        </w:tc>
      </w:tr>
      <w:tr w:rsidR="00932646" w:rsidRPr="00932646" w14:paraId="40FF554B" w14:textId="77777777" w:rsidTr="009326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7EE5D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062AE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Kawa bezkofeinowa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69643" w14:textId="77777777" w:rsidR="00932646" w:rsidRPr="00932646" w:rsidRDefault="00932646" w:rsidP="00932646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32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7 zł</w:t>
            </w:r>
          </w:p>
        </w:tc>
      </w:tr>
    </w:tbl>
    <w:p w14:paraId="1E77E6A1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UWAGA: po zakończeniu pracy utwórz plik tekstowy. Zapisz w nim nazwę przeglądarki internetowej, w której weryfikowałeś poprawność działania witryny, zapisz go w folderze z numerem PESEL, jako </w:t>
      </w:r>
      <w:r w:rsidRPr="00932646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przegladarka.txt</w:t>
      </w:r>
      <w:r w:rsidRPr="00932646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. Nagraj płytę z rezultatami pracy. W folderze z numerem PESEL powinny znajdować się pliki: </w:t>
      </w:r>
      <w:r w:rsidRPr="00932646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blog</w:t>
      </w:r>
      <w:r w:rsidRPr="00932646">
        <w:rPr>
          <w:rFonts w:ascii="Arial" w:eastAsia="Times New Roman" w:hAnsi="Arial" w:cs="Arial"/>
          <w:i/>
          <w:iCs/>
          <w:color w:val="1F3864" w:themeColor="accent1" w:themeShade="80"/>
          <w:sz w:val="24"/>
          <w:szCs w:val="24"/>
          <w:lang w:eastAsia="pl-PL"/>
        </w:rPr>
        <w:t>, </w:t>
      </w:r>
      <w:r w:rsidRPr="00932646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index</w:t>
      </w:r>
      <w:r w:rsidRPr="00932646">
        <w:rPr>
          <w:rFonts w:ascii="Arial" w:eastAsia="Times New Roman" w:hAnsi="Arial" w:cs="Arial"/>
          <w:i/>
          <w:iCs/>
          <w:color w:val="1F3864" w:themeColor="accent1" w:themeShade="80"/>
          <w:sz w:val="24"/>
          <w:szCs w:val="24"/>
          <w:lang w:eastAsia="pl-PL"/>
        </w:rPr>
        <w:t>, </w:t>
      </w:r>
      <w:r w:rsidRPr="00932646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kawa</w:t>
      </w:r>
      <w:r w:rsidRPr="00932646">
        <w:rPr>
          <w:rFonts w:ascii="Arial" w:eastAsia="Times New Roman" w:hAnsi="Arial" w:cs="Arial"/>
          <w:i/>
          <w:iCs/>
          <w:color w:val="1F3864" w:themeColor="accent1" w:themeShade="80"/>
          <w:sz w:val="24"/>
          <w:szCs w:val="24"/>
          <w:lang w:eastAsia="pl-PL"/>
        </w:rPr>
        <w:t>, </w:t>
      </w:r>
      <w:r w:rsidRPr="00932646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logo</w:t>
      </w:r>
      <w:r w:rsidRPr="00932646">
        <w:rPr>
          <w:rFonts w:ascii="Arial" w:eastAsia="Times New Roman" w:hAnsi="Arial" w:cs="Arial"/>
          <w:i/>
          <w:iCs/>
          <w:color w:val="1F3864" w:themeColor="accent1" w:themeShade="80"/>
          <w:sz w:val="24"/>
          <w:szCs w:val="24"/>
          <w:lang w:eastAsia="pl-PL"/>
        </w:rPr>
        <w:t>, </w:t>
      </w:r>
      <w:proofErr w:type="spellStart"/>
      <w:r w:rsidRPr="00932646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przegladarka</w:t>
      </w:r>
      <w:proofErr w:type="spellEnd"/>
      <w:r w:rsidRPr="00932646">
        <w:rPr>
          <w:rFonts w:ascii="Arial" w:eastAsia="Times New Roman" w:hAnsi="Arial" w:cs="Arial"/>
          <w:i/>
          <w:iCs/>
          <w:color w:val="1F3864" w:themeColor="accent1" w:themeShade="80"/>
          <w:sz w:val="24"/>
          <w:szCs w:val="24"/>
          <w:lang w:eastAsia="pl-PL"/>
        </w:rPr>
        <w:t>, </w:t>
      </w:r>
      <w:r w:rsidRPr="00932646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styl4</w:t>
      </w:r>
      <w:r w:rsidRPr="00932646">
        <w:rPr>
          <w:rFonts w:ascii="Arial" w:eastAsia="Times New Roman" w:hAnsi="Arial" w:cs="Arial"/>
          <w:i/>
          <w:iCs/>
          <w:color w:val="1F3864" w:themeColor="accent1" w:themeShade="80"/>
          <w:sz w:val="24"/>
          <w:szCs w:val="24"/>
          <w:lang w:eastAsia="pl-PL"/>
        </w:rPr>
        <w:t>, </w:t>
      </w:r>
      <w:proofErr w:type="spellStart"/>
      <w:r w:rsidRPr="00932646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zamowienia</w:t>
      </w:r>
      <w:proofErr w:type="spellEnd"/>
      <w:r w:rsidRPr="00932646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 ewentualnie inne przygotowane pliki. Po nagraniu płyty sprawdź poprawność nagrania. Opisz płytę swoim numerem PESEL i pozostaw na stanowisku, zapakowaną w pudełku wraz z arkuszem egzaminacyjnym.</w:t>
      </w:r>
    </w:p>
    <w:p w14:paraId="78D773CB" w14:textId="77777777" w:rsidR="00932646" w:rsidRPr="00932646" w:rsidRDefault="00932646" w:rsidP="00932646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Ocenie będzie podlegać 5 rezultatów:</w:t>
      </w:r>
    </w:p>
    <w:p w14:paraId="7C82339F" w14:textId="77777777" w:rsidR="00932646" w:rsidRPr="00932646" w:rsidRDefault="00932646" w:rsidP="00932646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grafika,</w:t>
      </w:r>
    </w:p>
    <w:p w14:paraId="2A0344C9" w14:textId="77777777" w:rsidR="00932646" w:rsidRPr="00932646" w:rsidRDefault="00932646" w:rsidP="00932646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wygląd witryny internetowej,</w:t>
      </w:r>
    </w:p>
    <w:p w14:paraId="5A72ADC2" w14:textId="77777777" w:rsidR="00932646" w:rsidRPr="00932646" w:rsidRDefault="00932646" w:rsidP="00932646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działanie witryny internetowej,</w:t>
      </w:r>
    </w:p>
    <w:p w14:paraId="7C80C40A" w14:textId="77777777" w:rsidR="00932646" w:rsidRPr="00932646" w:rsidRDefault="00932646" w:rsidP="00932646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styl CSS witryny internetowej,</w:t>
      </w:r>
    </w:p>
    <w:p w14:paraId="72EDA84B" w14:textId="77777777" w:rsidR="00932646" w:rsidRPr="00932646" w:rsidRDefault="00932646" w:rsidP="00932646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3264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skrypt.</w:t>
      </w:r>
    </w:p>
    <w:p w14:paraId="290538C2" w14:textId="77777777" w:rsidR="00625E20" w:rsidRPr="00932646" w:rsidRDefault="00F00930">
      <w:pPr>
        <w:rPr>
          <w:color w:val="1F3864" w:themeColor="accent1" w:themeShade="80"/>
        </w:rPr>
      </w:pPr>
    </w:p>
    <w:sectPr w:rsidR="00625E20" w:rsidRPr="00932646" w:rsidSect="0093264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96C"/>
    <w:multiLevelType w:val="multilevel"/>
    <w:tmpl w:val="F5F8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4AAB"/>
    <w:multiLevelType w:val="multilevel"/>
    <w:tmpl w:val="7ABE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02485"/>
    <w:multiLevelType w:val="multilevel"/>
    <w:tmpl w:val="76E8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514F2"/>
    <w:multiLevelType w:val="multilevel"/>
    <w:tmpl w:val="6770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12016"/>
    <w:multiLevelType w:val="multilevel"/>
    <w:tmpl w:val="2CF2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24DA2"/>
    <w:multiLevelType w:val="multilevel"/>
    <w:tmpl w:val="F3B8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41FDA"/>
    <w:multiLevelType w:val="multilevel"/>
    <w:tmpl w:val="2E9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4"/>
    <w:rsid w:val="005E0474"/>
    <w:rsid w:val="00932646"/>
    <w:rsid w:val="00AF0D3C"/>
    <w:rsid w:val="00CA2595"/>
    <w:rsid w:val="00F0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5693"/>
  <w15:chartTrackingRefBased/>
  <w15:docId w15:val="{A9D84603-0C4F-4B9B-81CB-94CBB5B9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32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932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3264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3264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3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32646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932646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932646"/>
    <w:rPr>
      <w:i/>
      <w:iCs/>
    </w:rPr>
  </w:style>
  <w:style w:type="character" w:styleId="Pogrubienie">
    <w:name w:val="Strong"/>
    <w:basedOn w:val="Domylnaczcionkaakapitu"/>
    <w:uiPriority w:val="22"/>
    <w:qFormat/>
    <w:rsid w:val="00932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gzamin-informatyk.pl/arkusze/pliki4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848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4</cp:revision>
  <cp:lastPrinted>2020-04-28T12:44:00Z</cp:lastPrinted>
  <dcterms:created xsi:type="dcterms:W3CDTF">2020-04-28T12:37:00Z</dcterms:created>
  <dcterms:modified xsi:type="dcterms:W3CDTF">2020-04-28T12:45:00Z</dcterms:modified>
</cp:coreProperties>
</file>