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jc w:val="both"/>
        <w:rPr>
          <w:rFonts w:ascii="Times New Roman" w:cs="Times New Roman" w:hAnsi="Times New Roman"/>
          <w:b/>
          <w:bCs/>
          <w:color w:val="000000"/>
          <w:lang w:val="en-US"/>
        </w:rPr>
      </w:pPr>
      <w:r>
        <w:rPr>
          <w:rFonts w:ascii="Times New Roman" w:cs="Times New Roman" w:hAnsi="Times New Roman"/>
          <w:b/>
          <w:bCs/>
          <w:color w:val="000000"/>
          <w:lang w:val="en-US"/>
        </w:rPr>
        <w:t>Intrebări la apărarea laboratorului:</w:t>
      </w:r>
      <w:bookmarkStart w:id="0" w:name="_GoBack"/>
      <w:bookmarkEnd w:id="0"/>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Cum este formatat corpul unei cereri HTTP pentru o cerere HTTP de tip POST ?</w:t>
      </w:r>
    </w:p>
    <w:p>
      <w:pPr>
        <w:pStyle w:val="style0"/>
        <w:pBdr>
          <w:left w:val="dashed" w:sz="6" w:space="6" w:color="cccccc"/>
          <w:right w:val="dashed" w:sz="6" w:space="6" w:color="cccccc"/>
          <w:top w:val="dashed" w:sz="6" w:space="6" w:color="cccccc"/>
          <w:bottom w:val="dashed" w:sz="6" w:space="6" w:color="cccccc"/>
        </w:pBdr>
        <w:shd w:val="clear" w:color="auto" w:fill="f7f9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line="24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POST /page.html HTTP/1.1</w:t>
      </w:r>
    </w:p>
    <w:p>
      <w:pPr>
        <w:pStyle w:val="style0"/>
        <w:pBdr>
          <w:left w:val="dashed" w:sz="6" w:space="6" w:color="cccccc"/>
          <w:right w:val="dashed" w:sz="6" w:space="6" w:color="cccccc"/>
          <w:top w:val="dashed" w:sz="6" w:space="6" w:color="cccccc"/>
          <w:bottom w:val="dashed" w:sz="6" w:space="6" w:color="cccccc"/>
        </w:pBdr>
        <w:shd w:val="clear" w:color="auto" w:fill="f7f9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line="24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Host: www.server.com</w:t>
      </w:r>
    </w:p>
    <w:p>
      <w:pPr>
        <w:pStyle w:val="style0"/>
        <w:pBdr>
          <w:left w:val="dashed" w:sz="6" w:space="6" w:color="cccccc"/>
          <w:right w:val="dashed" w:sz="6" w:space="6" w:color="cccccc"/>
          <w:top w:val="dashed" w:sz="6" w:space="6" w:color="cccccc"/>
          <w:bottom w:val="dashed" w:sz="6" w:space="6" w:color="cccccc"/>
        </w:pBdr>
        <w:shd w:val="clear" w:color="auto" w:fill="f7f9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Rule="auto" w:line="24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eastAsia="ru-RU"/>
        </w:rPr>
        <w:t>attribute1=value1&amp;...&amp;attributen=valuen</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De unde știe un client HTTP ce tip de conținut trimite serverul HTTP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xml:space="preserve">      Dupa antetul mesajului:</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-text/plain</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-text/html</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-text/css</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-image/png</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-audio/mpegapplication/javascript</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-application/json</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Cum decide un client dacă ar trebui să aibă incredere in certificatul unui server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shd w:val="clear" w:color="auto" w:fill="ffffff"/>
          <w:lang w:val="en-US"/>
        </w:rPr>
        <w:t xml:space="preserve">       Conexiunile securizate HTTP au adrese URL care încep cu „https: //”. De aceea, site-urile web folosesc din ce în ce mai mult </w:t>
      </w:r>
      <w:r>
        <w:rPr>
          <w:rStyle w:val="style87"/>
          <w:rFonts w:ascii="Times New Roman" w:cs="Times New Roman" w:hAnsi="Times New Roman"/>
          <w:color w:val="000000"/>
          <w:bdr w:val="none" w:sz="0" w:space="0" w:color="auto" w:frame="true"/>
          <w:shd w:val="clear" w:color="auto" w:fill="ffffff"/>
          <w:lang w:val="en-US"/>
        </w:rPr>
        <w:t>HTTPS (Hypertext Transfer Protocol Secure)</w:t>
      </w:r>
      <w:r>
        <w:rPr>
          <w:rFonts w:ascii="Times New Roman" w:cs="Times New Roman" w:hAnsi="Times New Roman"/>
          <w:color w:val="000000"/>
          <w:shd w:val="clear" w:color="auto" w:fill="ffffff"/>
          <w:lang w:val="en-US"/>
        </w:rPr>
        <w:t> pentru a proteja confidențialitatea utilizatorilor lor și pentru a preveni alterarea.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este problema principală cu certificatele autosemnate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Este posibil să se creeze astfel un certificat fără a merge la </w:t>
      </w:r>
      <w:r>
        <w:rPr/>
        <w:fldChar w:fldCharType="begin"/>
      </w:r>
      <w:r>
        <w:instrText xml:space="preserve"> HYPERLINK "https://ru.wikipedia.org/wiki/%D0%A6%D0%B5%D0%BD%D1%82%D1%80_%D1%81%D0%B5%D1%80%D1%82%D0%B8%D1%84%D0%B8%D0%BA%D0%B0%D1%86%D0%B8%D0%B8" \o "Autoritatea de certificare" </w:instrText>
      </w:r>
      <w:r>
        <w:rPr/>
        <w:fldChar w:fldCharType="separate"/>
      </w:r>
      <w:r>
        <w:rPr>
          <w:rStyle w:val="style85"/>
          <w:rFonts w:ascii="Times New Roman" w:cs="Times New Roman" w:hAnsi="Times New Roman"/>
          <w:color w:val="000000"/>
          <w:shd w:val="clear" w:color="auto" w:fill="ffffff"/>
          <w:lang w:val="en-US"/>
        </w:rPr>
        <w:t>AC</w:t>
      </w:r>
      <w:r>
        <w:rPr/>
        <w:fldChar w:fldCharType="end"/>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numite </w:t>
      </w:r>
      <w:r>
        <w:rPr/>
        <w:fldChar w:fldCharType="begin"/>
      </w:r>
      <w:r>
        <w:instrText xml:space="preserve"> HYPERLINK "https://ru.wikipedia.org/wiki/%D0%A1%D0%B0%D0%BC%D0%BE%D0%B7%D0%B0%D0%B2%D0%B5%D1%80%D0%B5%D0%BD%D0%BD%D1%8B%D0%B9_%D1%81%D0%B5%D1%80%D1%82%D0%B8%D1%84%D0%B8%D0%BA%D0%B0%D1%82" \o "Certificat semnat de sine stătător" </w:instrText>
      </w:r>
      <w:r>
        <w:rPr/>
        <w:fldChar w:fldCharType="separate"/>
      </w:r>
      <w:r>
        <w:rPr>
          <w:rStyle w:val="style85"/>
          <w:rFonts w:ascii="Times New Roman" w:cs="Times New Roman" w:hAnsi="Times New Roman"/>
          <w:color w:val="000000"/>
          <w:shd w:val="clear" w:color="auto" w:fill="ffffff"/>
          <w:lang w:val="en-US"/>
        </w:rPr>
        <w:t>auto - semnat</w:t>
      </w:r>
      <w:r>
        <w:rPr/>
        <w:fldChar w:fldCharType="end"/>
      </w:r>
      <w:r>
        <w:rPr>
          <w:rFonts w:ascii="Times New Roman" w:cs="Times New Roman" w:hAnsi="Times New Roman"/>
          <w:color w:val="000000"/>
          <w:shd w:val="clear" w:color="auto" w:fill="ffffff"/>
          <w:lang w:val="en-US"/>
        </w:rPr>
        <w:t> ( </w:t>
      </w:r>
      <w:r>
        <w:rPr>
          <w:rFonts w:ascii="Times New Roman" w:cs="Times New Roman" w:hAnsi="Times New Roman"/>
          <w:i/>
          <w:iCs/>
          <w:color w:val="000000"/>
          <w:shd w:val="clear" w:color="auto" w:fill="ffffff"/>
        </w:rPr>
        <w:t>auto-a semnat</w:t>
      </w:r>
      <w:r>
        <w:rPr>
          <w:rFonts w:ascii="Times New Roman" w:cs="Times New Roman" w:hAnsi="Times New Roman"/>
          <w:color w:val="000000"/>
          <w:shd w:val="clear" w:color="auto" w:fill="ffffff"/>
          <w:lang w:val="en-US"/>
        </w:rPr>
        <w:t> ). Fără a verifica certificatul într-un alt mod (de exemplu, apelarea proprietarului și verificarea certificatului de verificare a certificatului), această utilizare a HTTPS este supusă unui </w:t>
      </w:r>
      <w:r>
        <w:rPr>
          <w:rFonts w:ascii="Times New Roman" w:cs="Times New Roman" w:hAnsi="Times New Roman"/>
          <w:color w:val="000000"/>
          <w:shd w:val="clear" w:color="auto" w:fill="ffffff"/>
          <w:lang w:val="en-US"/>
        </w:rPr>
        <w:t>atac om-la-mijloc.</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Conexiunea persistentă HTTP – care sunt principalele beneficii ?</w:t>
      </w:r>
    </w:p>
    <w:p>
      <w:pPr>
        <w:pStyle w:val="style101"/>
        <w:jc w:val="both"/>
        <w:rPr>
          <w:rFonts w:ascii="Times New Roman" w:cs="Times New Roman" w:hAnsi="Times New Roman"/>
          <w:color w:val="000000"/>
          <w:sz w:val="22"/>
          <w:szCs w:val="22"/>
          <w:lang w:val="en-US"/>
        </w:rPr>
      </w:pPr>
      <w:r>
        <w:rPr>
          <w:rFonts w:ascii="Times New Roman" w:cs="Times New Roman" w:hAnsi="Times New Roman"/>
          <w:color w:val="000000"/>
          <w:sz w:val="22"/>
          <w:szCs w:val="22"/>
          <w:lang w:val="en-US"/>
        </w:rPr>
        <w:t xml:space="preserve">    -</w:t>
      </w:r>
      <w:r>
        <w:rPr>
          <w:rFonts w:ascii="Times New Roman" w:cs="Times New Roman" w:hAnsi="Times New Roman"/>
          <w:color w:val="000000"/>
          <w:sz w:val="22"/>
          <w:szCs w:val="22"/>
          <w:lang w:val="en-US"/>
        </w:rPr>
        <w:t>Prin deschiderea și închiderea mai puține conexiuni TCP, timpul CPU este economisi</w:t>
      </w:r>
      <w:r>
        <w:rPr>
          <w:rFonts w:ascii="Times New Roman" w:cs="Times New Roman" w:hAnsi="Times New Roman"/>
          <w:color w:val="000000"/>
          <w:sz w:val="22"/>
          <w:szCs w:val="22"/>
          <w:lang w:val="en-US"/>
        </w:rPr>
        <w:t>t</w:t>
      </w:r>
      <w:r>
        <w:rPr>
          <w:rFonts w:ascii="Times New Roman" w:cs="Times New Roman" w:hAnsi="Times New Roman"/>
          <w:color w:val="000000"/>
          <w:sz w:val="22"/>
          <w:szCs w:val="22"/>
          <w:lang w:val="en-US"/>
        </w:rPr>
        <w:t xml:space="preserve"> în routere și gazde (clienți, servere, proxy, gateway</w:t>
      </w:r>
      <w:r>
        <w:rPr>
          <w:rFonts w:ascii="Times New Roman" w:cs="Times New Roman" w:hAnsi="Times New Roman"/>
          <w:color w:val="000000"/>
          <w:sz w:val="22"/>
          <w:szCs w:val="22"/>
          <w:lang w:val="en-US"/>
        </w:rPr>
        <w:t>,</w:t>
      </w:r>
      <w:r>
        <w:rPr>
          <w:rFonts w:ascii="Times New Roman" w:cs="Times New Roman" w:hAnsi="Times New Roman"/>
          <w:color w:val="000000"/>
          <w:sz w:val="22"/>
          <w:szCs w:val="22"/>
          <w:lang w:val="en-US"/>
        </w:rPr>
        <w:t xml:space="preserve"> tunele sau cache) și memoria folosită pentru controlul protocolului TCP blocurile pot fi salvate în gazde.</w:t>
      </w:r>
    </w:p>
    <w:p>
      <w:pPr>
        <w:pStyle w:val="style101"/>
        <w:jc w:val="both"/>
        <w:rPr>
          <w:rFonts w:ascii="Times New Roman" w:cs="Times New Roman" w:hAnsi="Times New Roman"/>
          <w:color w:val="000000"/>
          <w:sz w:val="22"/>
          <w:szCs w:val="22"/>
          <w:lang w:val="en-US"/>
        </w:rPr>
      </w:pPr>
      <w:r>
        <w:rPr>
          <w:rFonts w:ascii="Times New Roman" w:cs="Times New Roman" w:hAnsi="Times New Roman"/>
          <w:color w:val="000000"/>
          <w:sz w:val="22"/>
          <w:szCs w:val="22"/>
          <w:lang w:val="en-US"/>
        </w:rPr>
        <w:t xml:space="preserve">         -Cererile și răspunsurile HTTP pot fi canalizate pe o conexiune.Pipelining permite unui client să facă mai multe cereri fără așteptând fiecare răspuns, permițând o conexiune TCP unică să fie utilizat mult mai eficient, cu un timp scurs mult mai mic.</w:t>
      </w:r>
    </w:p>
    <w:p>
      <w:pPr>
        <w:pStyle w:val="style101"/>
        <w:jc w:val="both"/>
        <w:rPr>
          <w:rFonts w:ascii="Times New Roman" w:cs="Times New Roman" w:hAnsi="Times New Roman"/>
          <w:color w:val="000000"/>
          <w:sz w:val="22"/>
          <w:szCs w:val="22"/>
          <w:lang w:val="en-US"/>
        </w:rPr>
      </w:pPr>
      <w:r>
        <w:rPr>
          <w:rFonts w:ascii="Times New Roman" w:cs="Times New Roman" w:hAnsi="Times New Roman"/>
          <w:color w:val="000000"/>
          <w:sz w:val="22"/>
          <w:szCs w:val="22"/>
          <w:lang w:val="en-US"/>
        </w:rPr>
        <w:t xml:space="preserve">    -Congestionarea rețelei este redusă prin reducerea numărului de pachete cauzate de TCP se deschide și de a permite TCP timp suficient pentru determina starea de congestionare a retelei.</w:t>
      </w:r>
    </w:p>
    <w:p>
      <w:pPr>
        <w:pStyle w:val="style101"/>
        <w:jc w:val="both"/>
        <w:rPr>
          <w:rFonts w:ascii="Times New Roman" w:cs="Times New Roman" w:hAnsi="Times New Roman"/>
          <w:color w:val="000000"/>
          <w:sz w:val="22"/>
          <w:szCs w:val="22"/>
          <w:lang w:val="en-US"/>
        </w:rPr>
      </w:pPr>
      <w:r>
        <w:rPr>
          <w:rFonts w:ascii="Times New Roman" w:cs="Times New Roman" w:hAnsi="Times New Roman"/>
          <w:color w:val="000000"/>
          <w:sz w:val="22"/>
          <w:szCs w:val="22"/>
          <w:lang w:val="en-US"/>
        </w:rPr>
        <w:t xml:space="preserve">        -Întârzierea la cererile ulterioare este redusă, deoarece nu există timp cheltuit în conexiunea TCP deschizând strângerea de mână.</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Ce este negocierea conținutului in HTTP și cum are loc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xml:space="preserve">     HTTP are prevederi pentru mai multe mecanisme pentru „negocierea conținutului” - procesul de selectare a celei mai bune reprezentări pentru un răspuns dat atunci când există mai multe reprezentări disponibile. Orice răspuns care conține o entitate-organism poate fi supus negocierii, inclusiv răspunsurile la eroare.</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sunt tipurile de negociere a conținutului HTTP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b/>
          <w:color w:val="000000"/>
          <w:lang w:val="en-US"/>
        </w:rPr>
        <w:t xml:space="preserve">       Negociere bazată pe agent</w:t>
      </w:r>
      <w:r>
        <w:rPr>
          <w:rFonts w:ascii="Times New Roman" w:cs="Times New Roman" w:hAnsi="Times New Roman"/>
          <w:color w:val="000000"/>
          <w:lang w:val="en-US"/>
        </w:rPr>
        <w:t>, selecția celei mai bune reprezentări pentru un răspuns este realizată de agentul utilizator după primirea unui răspuns inițial de la serverul de origine.</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b/>
          <w:color w:val="000000"/>
          <w:lang w:val="en-US"/>
        </w:rPr>
        <w:t xml:space="preserve">       Negociere bazată pe server</w:t>
      </w:r>
      <w:r>
        <w:rPr>
          <w:rFonts w:ascii="Times New Roman" w:cs="Times New Roman" w:hAnsi="Times New Roman"/>
          <w:color w:val="000000"/>
          <w:lang w:val="en-US"/>
        </w:rPr>
        <w:t xml:space="preserve"> se bazează pe reprezentările disponibile ale răspunsului (dimensiunile peste care poate varia; de exemplu, limbă, codare conținut etc.) și conținutul anumitor câmpuri de antet din mesajul de solicitare sau pe alte informații referitoare la solicitare (cum ar fi ca adresă de rețea a clientului).</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xml:space="preserve">       </w:t>
      </w:r>
      <w:r>
        <w:rPr>
          <w:rFonts w:ascii="Times New Roman" w:cs="Times New Roman" w:hAnsi="Times New Roman"/>
          <w:b/>
          <w:color w:val="000000"/>
          <w:lang w:val="en-US"/>
        </w:rPr>
        <w:t>Negocierea transparentă</w:t>
      </w:r>
      <w:r>
        <w:rPr>
          <w:rFonts w:ascii="Times New Roman" w:cs="Times New Roman" w:hAnsi="Times New Roman"/>
          <w:color w:val="000000"/>
          <w:lang w:val="en-US"/>
        </w:rPr>
        <w:t xml:space="preserve"> este o combinație atât de negociere condusă de server, cât și de agent. Când o memorie cache este furnizată cu o formă a listei de reprezentări disponibile ale răspunsului (ca în cazul negocierii axate de agent) și dimensiunile varianței sunt înțelese complet de cache, atunci </w:t>
      </w:r>
      <w:r>
        <w:rPr>
          <w:rFonts w:ascii="Times New Roman" w:cs="Times New Roman" w:hAnsi="Times New Roman"/>
          <w:color w:val="000000"/>
          <w:lang w:val="en-US"/>
        </w:rPr>
        <w:t>cache-ul devine capabil să efectueze o negociere bazată pe server. a serverului de origine pentru solicitări ulterioare pe acea resursă.</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Ce este un ETag in HTTP și cum funcționează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b/>
          <w:bCs/>
          <w:color w:val="000000"/>
          <w:shd w:val="clear" w:color="auto" w:fill="ffffff"/>
          <w:lang w:val="en-US"/>
        </w:rPr>
        <w:t xml:space="preserve">       </w:t>
      </w:r>
      <w:r>
        <w:rPr>
          <w:rFonts w:ascii="Times New Roman" w:cs="Times New Roman" w:hAnsi="Times New Roman"/>
          <w:b/>
          <w:bCs/>
          <w:color w:val="000000"/>
          <w:shd w:val="clear" w:color="auto" w:fill="ffffff"/>
          <w:lang w:val="en-US"/>
        </w:rPr>
        <w:t>ETag</w:t>
      </w:r>
      <w:r>
        <w:rPr>
          <w:rFonts w:ascii="Times New Roman" w:cs="Times New Roman" w:hAnsi="Times New Roman"/>
          <w:color w:val="000000"/>
          <w:shd w:val="clear" w:color="auto" w:fill="ffffff"/>
          <w:lang w:val="en-US"/>
        </w:rPr>
        <w:t> sau </w:t>
      </w:r>
      <w:r>
        <w:rPr>
          <w:rFonts w:ascii="Times New Roman" w:cs="Times New Roman" w:hAnsi="Times New Roman"/>
          <w:b/>
          <w:bCs/>
          <w:color w:val="000000"/>
          <w:shd w:val="clear" w:color="auto" w:fill="ffffff"/>
          <w:lang w:val="en-US"/>
        </w:rPr>
        <w:t>etichetă de entitate</w:t>
      </w:r>
      <w:r>
        <w:rPr>
          <w:rFonts w:ascii="Times New Roman" w:cs="Times New Roman" w:hAnsi="Times New Roman"/>
          <w:color w:val="000000"/>
          <w:shd w:val="clear" w:color="auto" w:fill="ffffff"/>
          <w:lang w:val="en-US"/>
        </w:rPr>
        <w:t>  - anteturile serviciului </w:t>
      </w:r>
      <w:r>
        <w:rPr/>
        <w:fldChar w:fldCharType="begin"/>
      </w:r>
      <w:r>
        <w:instrText xml:space="preserve"> HYPERLINK "https://ru.wikipedia.org/wiki/HTTP" \o "HTTP" </w:instrText>
      </w:r>
      <w:r>
        <w:rPr/>
        <w:fldChar w:fldCharType="separate"/>
      </w:r>
      <w:r>
        <w:rPr>
          <w:rStyle w:val="style85"/>
          <w:rFonts w:ascii="Times New Roman" w:cs="Times New Roman" w:hAnsi="Times New Roman"/>
          <w:color w:val="000000"/>
          <w:shd w:val="clear" w:color="auto" w:fill="ffffff"/>
          <w:lang w:val="en-US"/>
        </w:rPr>
        <w:t>protocolului HTTP / 1.1</w:t>
      </w:r>
      <w:r>
        <w:rPr/>
        <w:fldChar w:fldCharType="end"/>
      </w:r>
      <w:r>
        <w:rPr>
          <w:rFonts w:ascii="Times New Roman" w:cs="Times New Roman" w:hAnsi="Times New Roman"/>
          <w:color w:val="000000"/>
          <w:shd w:val="clear" w:color="auto" w:fill="ffffff"/>
          <w:lang w:val="en-US"/>
        </w:rPr>
        <w:t> , care poate fi setat de </w:t>
      </w:r>
      <w:r>
        <w:rPr/>
        <w:fldChar w:fldCharType="begin"/>
      </w:r>
      <w:r>
        <w:instrText xml:space="preserve"> HYPERLINK "https://ru.wikipedia.org/wiki/%D0%92%D0%B5%D0%B1-%D1%81%D0%B5%D1%80%D0%B2%D0%B5%D1%80" \o "Server web" </w:instrText>
      </w:r>
      <w:r>
        <w:rPr/>
        <w:fldChar w:fldCharType="separate"/>
      </w:r>
      <w:r>
        <w:rPr>
          <w:rStyle w:val="style85"/>
          <w:rFonts w:ascii="Times New Roman" w:cs="Times New Roman" w:hAnsi="Times New Roman"/>
          <w:color w:val="000000"/>
          <w:shd w:val="clear" w:color="auto" w:fill="ffffff"/>
          <w:lang w:val="en-US"/>
        </w:rPr>
        <w:t>serverul web</w:t>
      </w:r>
      <w:r>
        <w:rPr/>
        <w:fldChar w:fldCharType="end"/>
      </w:r>
      <w:r>
        <w:rPr>
          <w:rFonts w:ascii="Times New Roman" w:cs="Times New Roman" w:hAnsi="Times New Roman"/>
          <w:color w:val="000000"/>
          <w:shd w:val="clear" w:color="auto" w:fill="ffffff"/>
          <w:lang w:val="en-US"/>
        </w:rPr>
        <w:t> în faza generarii unui răspuns la </w:t>
      </w:r>
      <w:r>
        <w:rPr/>
        <w:fldChar w:fldCharType="begin"/>
      </w:r>
      <w:r>
        <w:instrText xml:space="preserve"> HYPERLINK "https://ru.wikipedia.org/wiki/%D0%92%D0%B5%D0%B1-%D1%81%D0%B5%D1%80%D0%B2%D0%B5%D1%80" \l "%D0%9A%D0%BB%D0%B8%D0%B5%D0%BD%D1%82%D1%8B" \o "Server web" </w:instrText>
      </w:r>
      <w:r>
        <w:rPr/>
        <w:fldChar w:fldCharType="separate"/>
      </w:r>
      <w:r>
        <w:rPr>
          <w:rStyle w:val="style85"/>
          <w:rFonts w:ascii="Times New Roman" w:cs="Times New Roman" w:hAnsi="Times New Roman"/>
          <w:color w:val="000000"/>
          <w:shd w:val="clear" w:color="auto" w:fill="ffffff"/>
          <w:lang w:val="en-US"/>
        </w:rPr>
        <w:t>o</w:t>
      </w:r>
      <w:r>
        <w:rPr/>
        <w:fldChar w:fldCharType="end"/>
      </w:r>
      <w:r>
        <w:rPr>
          <w:rFonts w:ascii="Times New Roman" w:cs="Times New Roman" w:hAnsi="Times New Roman"/>
          <w:color w:val="000000"/>
          <w:shd w:val="clear" w:color="auto" w:fill="ffffff"/>
          <w:lang w:val="en-US"/>
        </w:rPr>
        <w:t> solicitare primită de la un </w:t>
      </w:r>
      <w:r>
        <w:rPr/>
        <w:fldChar w:fldCharType="begin"/>
      </w:r>
      <w:r>
        <w:instrText xml:space="preserve"> HYPERLINK "https://ru.wikipedia.org/wiki/%D0%92%D0%B5%D0%B1-%D1%81%D0%B5%D1%80%D0%B2%D0%B5%D1%80" \l "%D0%9A%D0%BB%D0%B8%D0%B5%D0%BD%D1%82%D1%8B" \o "Server web" </w:instrText>
      </w:r>
      <w:r>
        <w:rPr/>
        <w:fldChar w:fldCharType="separate"/>
      </w:r>
      <w:r>
        <w:rPr>
          <w:rStyle w:val="style85"/>
          <w:rFonts w:ascii="Times New Roman" w:cs="Times New Roman" w:hAnsi="Times New Roman"/>
          <w:color w:val="000000"/>
          <w:shd w:val="clear" w:color="auto" w:fill="ffffff"/>
          <w:lang w:val="en-US"/>
        </w:rPr>
        <w:t>client</w:t>
      </w:r>
      <w:r>
        <w:rPr/>
        <w:fldChar w:fldCharType="end"/>
      </w:r>
      <w:r>
        <w:rPr>
          <w:rFonts w:ascii="Times New Roman" w:cs="Times New Roman" w:hAnsi="Times New Roman"/>
          <w:color w:val="000000"/>
          <w:shd w:val="clear" w:color="auto" w:fill="ffffff"/>
          <w:lang w:val="en-US"/>
        </w:rPr>
        <w:t> . Conținutul antetului ETag este un identificator a cărui valoare depinde direct de starea resursei încărcate de </w:t>
      </w:r>
      <w:r>
        <w:rPr/>
        <w:fldChar w:fldCharType="begin"/>
      </w:r>
      <w:r>
        <w:instrText xml:space="preserve"> HYPERLINK "https://ru.wikipedia.org/wiki/%D0%92%D0%B5%D0%B1-%D1%81%D0%B5%D1%80%D0%B2%D0%B5%D1%80" \l "%D0%9A%D0%BB%D0%B8%D0%B5%D0%BD%D1%82%D1%8B" \o "Server web" </w:instrText>
      </w:r>
      <w:r>
        <w:rPr/>
        <w:fldChar w:fldCharType="separate"/>
      </w:r>
      <w:r>
        <w:rPr>
          <w:rStyle w:val="style85"/>
          <w:rFonts w:ascii="Times New Roman" w:cs="Times New Roman" w:hAnsi="Times New Roman"/>
          <w:color w:val="000000"/>
          <w:shd w:val="clear" w:color="auto" w:fill="ffffff"/>
          <w:lang w:val="en-US"/>
        </w:rPr>
        <w:t>client</w:t>
      </w:r>
      <w:r>
        <w:rPr/>
        <w:fldChar w:fldCharType="end"/>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 În viitor, acest identificator este utilizat pentru a actualiza starea resursei descărcate la originalul său, localizat pe </w:t>
      </w:r>
      <w:r>
        <w:rPr/>
        <w:fldChar w:fldCharType="begin"/>
      </w:r>
      <w:r>
        <w:instrText xml:space="preserve"> HYPERLINK "https://ru.wikipedia.org/wiki/%D0%92%D0%B5%D0%B1-%D1%81%D0%B5%D1%80%D0%B2%D0%B5%D1%80" \o "Server web" </w:instrText>
      </w:r>
      <w:r>
        <w:rPr/>
        <w:fldChar w:fldCharType="separate"/>
      </w:r>
      <w:r>
        <w:rPr>
          <w:rStyle w:val="style85"/>
          <w:rFonts w:ascii="Times New Roman" w:cs="Times New Roman" w:hAnsi="Times New Roman"/>
          <w:color w:val="000000"/>
          <w:shd w:val="clear" w:color="auto" w:fill="ffffff"/>
          <w:lang w:val="en-US"/>
        </w:rPr>
        <w:t>serverul Web</w:t>
      </w:r>
      <w:r>
        <w:rPr/>
        <w:fldChar w:fldCharType="end"/>
      </w:r>
      <w:r>
        <w:rPr>
          <w:rFonts w:ascii="Times New Roman" w:cs="Times New Roman" w:hAnsi="Times New Roman"/>
          <w:color w:val="000000"/>
          <w:shd w:val="clear" w:color="auto" w:fill="ffffff"/>
          <w:lang w:val="en-US"/>
        </w:rPr>
        <w:t> . Ce se realizează prin trimiterea unei cereri către serverul </w:t>
      </w:r>
      <w:r>
        <w:rPr/>
        <w:fldChar w:fldCharType="begin"/>
      </w:r>
      <w:r>
        <w:instrText xml:space="preserve"> HYPERLINK "https://ru.wikipedia.org/wiki/HTTP" \o "HTTP" </w:instrText>
      </w:r>
      <w:r>
        <w:rPr/>
        <w:fldChar w:fldCharType="separate"/>
      </w:r>
      <w:r>
        <w:rPr>
          <w:rStyle w:val="style85"/>
          <w:rFonts w:ascii="Times New Roman" w:cs="Times New Roman" w:hAnsi="Times New Roman"/>
          <w:color w:val="000000"/>
          <w:shd w:val="clear" w:color="auto" w:fill="ffffff"/>
          <w:lang w:val="en-US"/>
        </w:rPr>
        <w:t>HTTP / 1.1</w:t>
      </w:r>
      <w:r>
        <w:rPr/>
        <w:fldChar w:fldCharType="end"/>
      </w:r>
      <w:r>
        <w:rPr>
          <w:rFonts w:ascii="Times New Roman" w:cs="Times New Roman" w:hAnsi="Times New Roman"/>
          <w:color w:val="000000"/>
          <w:shd w:val="clear" w:color="auto" w:fill="ffffff"/>
          <w:lang w:val="en-US"/>
        </w:rPr>
        <w:t> care indică identificatorul ETag ca valoare a antetului -</w:t>
      </w:r>
      <w:r>
        <w:rPr/>
        <w:fldChar w:fldCharType="begin"/>
      </w:r>
      <w:r>
        <w:instrText xml:space="preserve"> HYPERLINK "https://tools.ietf.org/html/rfc7232" \l "section-3.2" \o "rfc: 7232" </w:instrText>
      </w:r>
      <w:r>
        <w:rPr/>
        <w:fldChar w:fldCharType="separate"/>
      </w:r>
      <w:r>
        <w:rPr>
          <w:rStyle w:val="style85"/>
          <w:rFonts w:ascii="Times New Roman" w:cs="Times New Roman" w:hAnsi="Times New Roman"/>
          <w:color w:val="000000"/>
          <w:shd w:val="clear" w:color="auto" w:fill="ffffff"/>
          <w:lang w:val="en-US"/>
        </w:rPr>
        <w:t>If-None-Match</w:t>
      </w:r>
      <w:r>
        <w:rPr/>
        <w:fldChar w:fldCharType="end"/>
      </w:r>
      <w:r>
        <w:rPr>
          <w:rFonts w:ascii="Times New Roman" w:cs="Times New Roman" w:hAnsi="Times New Roman"/>
          <w:color w:val="000000"/>
          <w:shd w:val="clear" w:color="auto" w:fill="ffffff"/>
          <w:lang w:val="en-US"/>
        </w:rPr>
        <w:t> . După ce a găsit un astfel de antet, serverul, pe baza unei comparații a valorii sale cu starea actuală a resursei, informează clientul că copia stocată în cache-ul clientului este curentă, adică. nu este necesar să reîncărcați sau, în caz contrar, trebuie să descărcați versiunea curentă.</w:t>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ETag poate fi utilizat în paginile web pentru monitorizarea modificărilor și notificărilor.</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Diferența dintre protocoalele fără stare și cele cu stare. Cărui tip ii aparține HTTP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xml:space="preserve">       HTTP îi aparține tipului de protocol cu stare, aceste coduri de stare sun clasificate in 5 clase:</w:t>
      </w:r>
    </w:p>
    <w:p>
      <w:pPr>
        <w:pStyle w:val="style0"/>
        <w:autoSpaceDE w:val="false"/>
        <w:autoSpaceDN w:val="false"/>
        <w:adjustRightInd w:val="false"/>
        <w:spacing w:after="0" w:lineRule="auto" w:line="240"/>
        <w:jc w:val="both"/>
        <w:rPr>
          <w:rFonts w:ascii="Times New Roman" w:cs="Times New Roman" w:hAnsi="Times New Roman"/>
          <w:bCs/>
          <w:color w:val="222222"/>
          <w:shd w:val="clear" w:color="auto" w:fill="ffffff"/>
          <w:lang w:val="ro-MO"/>
        </w:rPr>
      </w:pPr>
      <w:r>
        <w:rPr>
          <w:rFonts w:ascii="Times New Roman" w:cs="Times New Roman" w:hAnsi="Times New Roman"/>
          <w:bCs/>
          <w:color w:val="222222"/>
          <w:shd w:val="clear" w:color="auto" w:fill="ffffff"/>
          <w:lang w:val="ro-MO"/>
        </w:rPr>
        <w:t>-</w:t>
      </w:r>
      <w:r>
        <w:rPr>
          <w:rFonts w:ascii="Times New Roman" w:cs="Times New Roman" w:hAnsi="Times New Roman"/>
          <w:bCs/>
          <w:color w:val="222222"/>
          <w:shd w:val="clear" w:color="auto" w:fill="ffffff"/>
          <w:lang w:val="en-US"/>
        </w:rPr>
        <w:t>1xx - erori informaționale</w:t>
      </w:r>
    </w:p>
    <w:p>
      <w:pPr>
        <w:pStyle w:val="style0"/>
        <w:autoSpaceDE w:val="false"/>
        <w:autoSpaceDN w:val="false"/>
        <w:adjustRightInd w:val="false"/>
        <w:spacing w:after="0" w:lineRule="auto" w:line="240"/>
        <w:jc w:val="both"/>
        <w:rPr>
          <w:rFonts w:ascii="Times New Roman" w:cs="Times New Roman" w:hAnsi="Times New Roman"/>
          <w:bCs/>
          <w:color w:val="222222"/>
          <w:shd w:val="clear" w:color="auto" w:fill="ffffff"/>
          <w:lang w:val="ro-MO"/>
        </w:rPr>
      </w:pPr>
      <w:r>
        <w:rPr>
          <w:rFonts w:ascii="Times New Roman" w:cs="Times New Roman" w:hAnsi="Times New Roman"/>
          <w:bCs/>
          <w:color w:val="222222"/>
          <w:shd w:val="clear" w:color="auto" w:fill="ffffff"/>
          <w:lang w:val="en-US"/>
        </w:rPr>
        <w:t>-2xx - răspuns reușit</w:t>
      </w:r>
    </w:p>
    <w:p>
      <w:pPr>
        <w:pStyle w:val="style0"/>
        <w:autoSpaceDE w:val="false"/>
        <w:autoSpaceDN w:val="false"/>
        <w:adjustRightInd w:val="false"/>
        <w:spacing w:after="0" w:lineRule="auto" w:line="240"/>
        <w:jc w:val="both"/>
        <w:rPr>
          <w:rFonts w:ascii="Times New Roman" w:cs="Times New Roman" w:hAnsi="Times New Roman"/>
          <w:bCs/>
          <w:color w:val="222222"/>
          <w:shd w:val="clear" w:color="auto" w:fill="ffffff"/>
          <w:lang w:val="ro-MO"/>
        </w:rPr>
      </w:pPr>
      <w:r>
        <w:rPr>
          <w:rFonts w:ascii="Times New Roman" w:cs="Times New Roman" w:hAnsi="Times New Roman"/>
          <w:bCs/>
          <w:color w:val="222222"/>
          <w:shd w:val="clear" w:color="auto" w:fill="ffffff"/>
          <w:lang w:val="en-US"/>
        </w:rPr>
        <w:t>-</w:t>
      </w:r>
      <w:r>
        <w:rPr>
          <w:rFonts w:ascii="Times New Roman" w:cs="Times New Roman" w:hAnsi="Times New Roman"/>
          <w:bCs/>
          <w:color w:val="222222"/>
          <w:shd w:val="clear" w:color="auto" w:fill="ffffff"/>
          <w:lang w:val="en-US"/>
        </w:rPr>
        <w:t xml:space="preserve">3xx </w:t>
      </w:r>
      <w:r>
        <w:rPr>
          <w:rFonts w:ascii="Times New Roman" w:cs="Times New Roman" w:hAnsi="Times New Roman"/>
          <w:bCs/>
          <w:color w:val="222222"/>
          <w:shd w:val="clear" w:color="auto" w:fill="ffffff"/>
          <w:lang w:val="en-US"/>
        </w:rPr>
        <w:t>–</w:t>
      </w:r>
      <w:r>
        <w:rPr>
          <w:rFonts w:ascii="Times New Roman" w:cs="Times New Roman" w:hAnsi="Times New Roman"/>
          <w:bCs/>
          <w:color w:val="222222"/>
          <w:shd w:val="clear" w:color="auto" w:fill="ffffff"/>
          <w:lang w:val="en-US"/>
        </w:rPr>
        <w:t xml:space="preserve"> redirectări</w:t>
      </w:r>
    </w:p>
    <w:p>
      <w:pPr>
        <w:pStyle w:val="style0"/>
        <w:autoSpaceDE w:val="false"/>
        <w:autoSpaceDN w:val="false"/>
        <w:adjustRightInd w:val="false"/>
        <w:spacing w:after="0" w:lineRule="auto" w:line="240"/>
        <w:jc w:val="both"/>
        <w:rPr>
          <w:rFonts w:ascii="Times New Roman" w:cs="Times New Roman" w:hAnsi="Times New Roman"/>
          <w:bCs/>
          <w:color w:val="222222"/>
          <w:shd w:val="clear" w:color="auto" w:fill="ffffff"/>
          <w:lang w:val="en-US"/>
        </w:rPr>
      </w:pPr>
      <w:r>
        <w:rPr>
          <w:rFonts w:ascii="Times New Roman" w:cs="Times New Roman" w:hAnsi="Times New Roman"/>
          <w:bCs/>
          <w:color w:val="222222"/>
          <w:shd w:val="clear" w:color="auto" w:fill="ffffff"/>
          <w:lang w:val="en-US"/>
        </w:rPr>
        <w:t>-4xx - erori ale utilizatorilor</w:t>
      </w:r>
    </w:p>
    <w:p>
      <w:pPr>
        <w:pStyle w:val="style0"/>
        <w:autoSpaceDE w:val="false"/>
        <w:autoSpaceDN w:val="false"/>
        <w:adjustRightInd w:val="false"/>
        <w:spacing w:after="0" w:lineRule="auto" w:line="240"/>
        <w:jc w:val="both"/>
        <w:rPr>
          <w:rFonts w:ascii="Times New Roman" w:cs="Times New Roman" w:hAnsi="Times New Roman"/>
          <w:bCs/>
          <w:color w:val="222222"/>
          <w:shd w:val="clear" w:color="auto" w:fill="ffffff"/>
          <w:lang w:val="ro-MO"/>
        </w:rPr>
      </w:pPr>
      <w:r>
        <w:rPr>
          <w:rFonts w:ascii="Times New Roman" w:cs="Times New Roman" w:hAnsi="Times New Roman"/>
          <w:bCs/>
          <w:color w:val="222222"/>
          <w:shd w:val="clear" w:color="auto" w:fill="ffffff"/>
          <w:lang w:val="ro-MO"/>
        </w:rPr>
        <w:t>-</w:t>
      </w:r>
      <w:r>
        <w:rPr>
          <w:rFonts w:ascii="Times New Roman" w:cs="Times New Roman" w:hAnsi="Times New Roman"/>
          <w:bCs/>
          <w:color w:val="222222"/>
          <w:shd w:val="clear" w:color="auto" w:fill="ffffff"/>
        </w:rPr>
        <w:t>5xx - erori de server</w:t>
      </w:r>
    </w:p>
    <w:p>
      <w:pPr>
        <w:pStyle w:val="style0"/>
        <w:autoSpaceDE w:val="false"/>
        <w:autoSpaceDN w:val="false"/>
        <w:adjustRightInd w:val="false"/>
        <w:spacing w:after="0" w:lineRule="auto" w:line="240"/>
        <w:jc w:val="both"/>
        <w:rPr>
          <w:rFonts w:ascii="Times New Roman" w:cs="Times New Roman" w:hAnsi="Times New Roman"/>
          <w:color w:val="000000"/>
          <w:lang w:val="ro-MO"/>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Avantajele cheie ale HTTP/2 in comparație cu HTTP/1.1</w:t>
      </w:r>
    </w:p>
    <w:p>
      <w:pPr>
        <w:pStyle w:val="style94"/>
        <w:shd w:val="clear" w:color="auto" w:fill="ffffff"/>
        <w:spacing w:before="0" w:beforeAutospacing="false" w:after="0" w:afterAutospacing="false"/>
        <w:jc w:val="both"/>
        <w:rPr>
          <w:color w:val="222222"/>
          <w:sz w:val="22"/>
          <w:szCs w:val="22"/>
          <w:lang w:val="en-US"/>
        </w:rPr>
      </w:pPr>
      <w:r>
        <w:rPr>
          <w:color w:val="222222"/>
          <w:sz w:val="22"/>
          <w:szCs w:val="22"/>
          <w:lang w:val="en-US"/>
        </w:rPr>
        <w:t xml:space="preserve">       </w:t>
      </w:r>
      <w:r>
        <w:rPr>
          <w:color w:val="222222"/>
          <w:sz w:val="22"/>
          <w:szCs w:val="22"/>
          <w:lang w:val="en-US"/>
        </w:rPr>
        <w:t>Protocolul HTTP / 2 este binar. În comparație cu standardul anterior, metodele de împărțire a datelor în fragmente și transportul acestora între server și client au fost schimbate.</w:t>
      </w:r>
    </w:p>
    <w:p>
      <w:pPr>
        <w:pStyle w:val="style94"/>
        <w:shd w:val="clear" w:color="auto" w:fill="ffffff"/>
        <w:spacing w:before="0" w:beforeAutospacing="false" w:after="0" w:afterAutospacing="false"/>
        <w:jc w:val="both"/>
        <w:rPr>
          <w:color w:val="222222"/>
          <w:sz w:val="22"/>
          <w:szCs w:val="22"/>
          <w:lang w:val="en-US"/>
        </w:rPr>
      </w:pPr>
      <w:r>
        <w:rPr>
          <w:color w:val="222222"/>
          <w:sz w:val="22"/>
          <w:szCs w:val="22"/>
          <w:lang w:val="en-US"/>
        </w:rPr>
        <w:t xml:space="preserve">       </w:t>
      </w:r>
      <w:r>
        <w:rPr>
          <w:color w:val="222222"/>
          <w:sz w:val="22"/>
          <w:szCs w:val="22"/>
          <w:lang w:val="en-US"/>
        </w:rPr>
        <w:t>În HTTP / 2, serverul are dreptul de a trimite conținut care nu a fost încă solicitat de client. Acest lucru va permite serverului să trimită imediat fișiere suplimentare de care browserul trebuie să afișeze paginile, fără a fi nevoie ca browserul să analizeze pagina principală și să solicite completările necesare.</w:t>
      </w:r>
    </w:p>
    <w:p>
      <w:pPr>
        <w:pStyle w:val="style94"/>
        <w:shd w:val="clear" w:color="auto" w:fill="ffffff"/>
        <w:spacing w:before="0" w:beforeAutospacing="false" w:after="0" w:afterAutospacing="false"/>
        <w:jc w:val="both"/>
        <w:rPr>
          <w:color w:val="222222"/>
          <w:sz w:val="22"/>
          <w:szCs w:val="22"/>
          <w:lang w:val="en-US"/>
        </w:rPr>
      </w:pPr>
      <w:r>
        <w:rPr>
          <w:color w:val="222222"/>
          <w:sz w:val="22"/>
          <w:szCs w:val="22"/>
          <w:lang w:val="en-US"/>
        </w:rPr>
        <w:t xml:space="preserve">      </w:t>
      </w:r>
      <w:r>
        <w:rPr>
          <w:color w:val="222222"/>
          <w:sz w:val="22"/>
          <w:szCs w:val="22"/>
          <w:lang w:val="en-US"/>
        </w:rPr>
        <w:t>De asemenea, unele dintre îmbunătățiri au fost primite (în primul draft al HTTP / 2, care era o copie a specificației </w:t>
      </w:r>
      <w:r>
        <w:rPr/>
        <w:fldChar w:fldCharType="begin"/>
      </w:r>
      <w:r>
        <w:instrText xml:space="preserve"> HYPERLINK "https://ru.wikipedia.org/wiki/SPDY" \o "SPDY" </w:instrText>
      </w:r>
      <w:r>
        <w:rPr/>
        <w:fldChar w:fldCharType="separate"/>
      </w:r>
      <w:r>
        <w:rPr>
          <w:rStyle w:val="style85"/>
          <w:color w:val="0b0080"/>
          <w:sz w:val="22"/>
          <w:szCs w:val="22"/>
          <w:lang w:val="en-US"/>
        </w:rPr>
        <w:t>SPDY</w:t>
      </w:r>
      <w:r>
        <w:rPr/>
        <w:fldChar w:fldCharType="end"/>
      </w:r>
      <w:r>
        <w:rPr>
          <w:color w:val="222222"/>
          <w:sz w:val="22"/>
          <w:szCs w:val="22"/>
          <w:lang w:val="en-US"/>
        </w:rPr>
        <w:t> ) datorită multiplexării cererilor și răspunsurilor pentru a depăși problema „blocării capului de linie” a protocoalelor HTTP 1; compresia anteturilor transmise și introducerea prioritizării explicite a cererilor.</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Ce este un tip MIME, din ce constă și pentru ce se folosește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b/>
          <w:bCs/>
          <w:color w:val="000000"/>
          <w:shd w:val="clear" w:color="auto" w:fill="ffffff"/>
          <w:lang w:val="en-US"/>
        </w:rPr>
        <w:t>Tipuri Internet Media</w:t>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de asemenea </w:t>
      </w:r>
      <w:r>
        <w:rPr>
          <w:rFonts w:ascii="Times New Roman" w:cs="Times New Roman" w:hAnsi="Times New Roman"/>
          <w:b/>
          <w:bCs/>
          <w:color w:val="000000"/>
          <w:shd w:val="clear" w:color="auto" w:fill="ffffff"/>
          <w:lang w:val="en-US"/>
        </w:rPr>
        <w:t>tipuri MIME</w:t>
      </w:r>
      <w:r>
        <w:rPr>
          <w:rFonts w:ascii="Times New Roman" w:cs="Times New Roman" w:hAnsi="Times New Roman"/>
          <w:color w:val="000000"/>
          <w:shd w:val="clear" w:color="auto" w:fill="ffffff"/>
          <w:lang w:val="en-US"/>
        </w:rPr>
        <w:t> - </w:t>
      </w:r>
      <w:r>
        <w:rPr/>
        <w:fldChar w:fldCharType="begin"/>
      </w:r>
      <w:r>
        <w:instrText xml:space="preserve"> HYPERLINK "https://ru.wikipedia.org/wiki/%D0%A2%D0%B8%D0%BF_%D0%B4%D0%B0%D0%BD%D0%BD%D1%8B%D1%85" \o "Tip de date" </w:instrText>
      </w:r>
      <w:r>
        <w:rPr/>
        <w:fldChar w:fldCharType="separate"/>
      </w:r>
      <w:r>
        <w:rPr>
          <w:rStyle w:val="style85"/>
          <w:rFonts w:ascii="Times New Roman" w:cs="Times New Roman" w:hAnsi="Times New Roman"/>
          <w:color w:val="000000"/>
          <w:u w:val="none"/>
          <w:shd w:val="clear" w:color="auto" w:fill="ffffff"/>
          <w:lang w:val="en-US"/>
        </w:rPr>
        <w:t>tipuri de date</w:t>
      </w:r>
      <w:r>
        <w:rPr/>
        <w:fldChar w:fldCharType="end"/>
      </w:r>
      <w:r>
        <w:rPr>
          <w:rFonts w:ascii="Times New Roman" w:cs="Times New Roman" w:hAnsi="Times New Roman"/>
          <w:color w:val="000000"/>
          <w:shd w:val="clear" w:color="auto" w:fill="ffffff"/>
          <w:lang w:val="en-US"/>
        </w:rPr>
        <w:t> care pot fi transmise prin </w:t>
      </w:r>
      <w:r>
        <w:rPr/>
        <w:fldChar w:fldCharType="begin"/>
      </w:r>
      <w:r>
        <w:instrText xml:space="preserve"> HYPERLINK "https://ru.wikipedia.org/wiki/%D0%98%D0%BD%D1%82%D0%B5%D1%80%D0%BD%D0%B5%D1%82" \o "Internetul" </w:instrText>
      </w:r>
      <w:r>
        <w:rPr/>
        <w:fldChar w:fldCharType="separate"/>
      </w:r>
      <w:r>
        <w:rPr>
          <w:rStyle w:val="style85"/>
          <w:rFonts w:ascii="Times New Roman" w:cs="Times New Roman" w:hAnsi="Times New Roman"/>
          <w:color w:val="000000"/>
          <w:u w:val="none"/>
          <w:shd w:val="clear" w:color="auto" w:fill="ffffff"/>
          <w:lang w:val="en-US"/>
        </w:rPr>
        <w:t>Internet</w:t>
      </w:r>
      <w:r>
        <w:rPr/>
        <w:fldChar w:fldCharType="end"/>
      </w:r>
      <w:r>
        <w:rPr>
          <w:rFonts w:ascii="Times New Roman" w:cs="Times New Roman" w:hAnsi="Times New Roman"/>
          <w:color w:val="000000"/>
          <w:shd w:val="clear" w:color="auto" w:fill="ffffff"/>
          <w:lang w:val="en-US"/>
        </w:rPr>
        <w:t> utilizând standardul </w:t>
      </w:r>
      <w:r>
        <w:rPr/>
        <w:fldChar w:fldCharType="begin"/>
      </w:r>
      <w:r>
        <w:instrText xml:space="preserve"> HYPERLINK "https://ru.wikipedia.org/wiki/MIME" \o "MIME" </w:instrText>
      </w:r>
      <w:r>
        <w:rPr/>
        <w:fldChar w:fldCharType="separate"/>
      </w:r>
      <w:r>
        <w:rPr>
          <w:rStyle w:val="style85"/>
          <w:rFonts w:ascii="Times New Roman" w:cs="Times New Roman" w:hAnsi="Times New Roman"/>
          <w:color w:val="000000"/>
          <w:u w:val="none"/>
          <w:shd w:val="clear" w:color="auto" w:fill="ffffff"/>
          <w:lang w:val="en-US"/>
        </w:rPr>
        <w:t>MIME</w:t>
      </w:r>
      <w:r>
        <w:rPr/>
        <w:fldChar w:fldCharType="end"/>
      </w:r>
      <w:r>
        <w:rPr>
          <w:rFonts w:ascii="Times New Roman" w:cs="Times New Roman" w:hAnsi="Times New Roman"/>
          <w:color w:val="000000"/>
          <w:shd w:val="clear" w:color="auto" w:fill="ffffff"/>
          <w:lang w:val="en-US"/>
        </w:rPr>
        <w:t>. Un standart</w:t>
      </w:r>
      <w:r>
        <w:rPr>
          <w:rFonts w:ascii="Times New Roman" w:cs="Times New Roman" w:hAnsi="Times New Roman"/>
          <w:color w:val="000000"/>
          <w:shd w:val="clear" w:color="auto" w:fill="ffffff"/>
          <w:lang w:val="en-US"/>
        </w:rPr>
        <w:t> care descrie transmiterea diferitelor </w:t>
      </w:r>
      <w:r>
        <w:rPr/>
        <w:fldChar w:fldCharType="begin"/>
      </w:r>
      <w:r>
        <w:instrText xml:space="preserve"> HYPERLINK "https://ru.wikipedia.org/wiki/%D0%A1%D0%BF%D0%B8%D1%81%D0%BE%D0%BA_MIME-%D1%82%D0%B8%D0%BF%D0%BE%D0%B2" \o "Lista tipurilor MIME" </w:instrText>
      </w:r>
      <w:r>
        <w:rPr/>
        <w:fldChar w:fldCharType="separate"/>
      </w:r>
      <w:r>
        <w:rPr>
          <w:rStyle w:val="style85"/>
          <w:rFonts w:ascii="Times New Roman" w:cs="Times New Roman" w:hAnsi="Times New Roman"/>
          <w:color w:val="000000"/>
          <w:u w:val="none"/>
          <w:shd w:val="clear" w:color="auto" w:fill="ffffff"/>
          <w:lang w:val="en-US"/>
        </w:rPr>
        <w:t>tipuri de date</w:t>
      </w:r>
      <w:r>
        <w:rPr/>
        <w:fldChar w:fldCharType="end"/>
      </w:r>
      <w:r>
        <w:rPr>
          <w:rFonts w:ascii="Times New Roman" w:cs="Times New Roman" w:hAnsi="Times New Roman"/>
          <w:color w:val="000000"/>
          <w:shd w:val="clear" w:color="auto" w:fill="ffffff"/>
          <w:lang w:val="en-US"/>
        </w:rPr>
        <w:t> prin </w:t>
      </w:r>
      <w:r>
        <w:rPr/>
        <w:fldChar w:fldCharType="begin"/>
      </w:r>
      <w:r>
        <w:instrText xml:space="preserve"> HYPERLINK "https://ru.wikipedia.org/wiki/%D0%AD%D0%BB%D0%B5%D0%BA%D1%82%D1%80%D0%BE%D0%BD%D0%BD%D0%B0%D1%8F_%D0%BF%D0%BE%D1%87%D1%82%D0%B0" \o "poștă electronică" </w:instrText>
      </w:r>
      <w:r>
        <w:rPr/>
        <w:fldChar w:fldCharType="separate"/>
      </w:r>
      <w:r>
        <w:rPr>
          <w:rStyle w:val="style85"/>
          <w:rFonts w:ascii="Times New Roman" w:cs="Times New Roman" w:hAnsi="Times New Roman"/>
          <w:color w:val="000000"/>
          <w:u w:val="none"/>
          <w:shd w:val="clear" w:color="auto" w:fill="ffffff"/>
          <w:lang w:val="en-US"/>
        </w:rPr>
        <w:t>e-mail</w:t>
      </w:r>
      <w:r>
        <w:rPr/>
        <w:fldChar w:fldCharType="end"/>
      </w:r>
      <w:r>
        <w:rPr>
          <w:rFonts w:ascii="Times New Roman" w:cs="Times New Roman" w:hAnsi="Times New Roman"/>
          <w:color w:val="000000"/>
          <w:shd w:val="clear" w:color="auto" w:fill="ffffff"/>
          <w:lang w:val="en-US"/>
        </w:rPr>
        <w:t> , precum și, în general, pentru a codifica specificația de informații și de </w:t>
      </w:r>
      <w:r>
        <w:rPr>
          <w:rFonts w:ascii="Times New Roman" w:cs="Times New Roman" w:hAnsi="Times New Roman"/>
          <w:color w:val="000000"/>
          <w:shd w:val="clear" w:color="auto" w:fill="ffffff"/>
          <w:lang w:val="en-US"/>
        </w:rPr>
        <w:t>formatare mesaje</w:t>
      </w:r>
      <w:r>
        <w:rPr>
          <w:rFonts w:ascii="Times New Roman" w:cs="Times New Roman" w:hAnsi="Times New Roman"/>
          <w:color w:val="000000"/>
          <w:shd w:val="clear" w:color="auto" w:fill="ffffff"/>
          <w:lang w:val="en-US"/>
        </w:rPr>
        <w:t>,</w:t>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pentru a putea fi trimise pe </w:t>
      </w:r>
      <w:r>
        <w:rPr/>
        <w:fldChar w:fldCharType="begin"/>
      </w:r>
      <w:r>
        <w:instrText xml:space="preserve"> HYPERLINK "https://ru.wikipedia.org/wiki/%D0%98%D0%BD%D1%82%D0%B5%D1%80%D0%BD%D0%B5%D1%82" \o "Internetul" </w:instrText>
      </w:r>
      <w:r>
        <w:rPr/>
        <w:fldChar w:fldCharType="separate"/>
      </w:r>
      <w:r>
        <w:rPr>
          <w:rStyle w:val="style85"/>
          <w:rFonts w:ascii="Times New Roman" w:cs="Times New Roman" w:hAnsi="Times New Roman"/>
          <w:color w:val="000000"/>
          <w:u w:val="none"/>
          <w:shd w:val="clear" w:color="auto" w:fill="ffffff"/>
          <w:lang w:val="en-US"/>
        </w:rPr>
        <w:t>Internet</w:t>
      </w:r>
      <w:r>
        <w:rPr/>
        <w:fldChar w:fldCharType="end"/>
      </w: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MIME definește mecanisme de transmitere a tuturor tipurilor de informații în interiorul datelor text (în special, prin e-mail), și anume: text în limbi pentru care sunt utilizate codificări, altele decât ASCII, și date fără text, cum ar fi imagini, muzică, filme și Program. MIME este, de asemenea, o componentă fundamentală a protocoalelor de comunicare, precum </w:t>
      </w:r>
      <w:r>
        <w:rPr/>
        <w:fldChar w:fldCharType="begin"/>
      </w:r>
      <w:r>
        <w:instrText xml:space="preserve"> HYPERLINK "https://ru.wikipedia.org/wiki/HTTP" \o "HTTP" </w:instrText>
      </w:r>
      <w:r>
        <w:rPr/>
        <w:fldChar w:fldCharType="separate"/>
      </w:r>
      <w:r>
        <w:rPr>
          <w:rStyle w:val="style85"/>
          <w:rFonts w:ascii="Times New Roman" w:cs="Times New Roman" w:hAnsi="Times New Roman"/>
          <w:color w:val="000000"/>
          <w:u w:val="none"/>
          <w:shd w:val="clear" w:color="auto" w:fill="ffffff"/>
          <w:lang w:val="en-US"/>
        </w:rPr>
        <w:t>HTTP</w:t>
      </w:r>
      <w:r>
        <w:rPr/>
        <w:fldChar w:fldCharType="end"/>
      </w:r>
      <w:r>
        <w:rPr>
          <w:rFonts w:ascii="Times New Roman" w:cs="Times New Roman" w:hAnsi="Times New Roman"/>
          <w:color w:val="000000"/>
          <w:shd w:val="clear" w:color="auto" w:fill="ffffff"/>
          <w:lang w:val="en-US"/>
        </w:rPr>
        <w:t> , care necesită transmiterea datelor în contextul mesajelor precum e-mail-ul, chiar dacă datele nu sunt cu adevărat e-mail.</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este diferența dintre GET și POST ?</w:t>
      </w:r>
    </w:p>
    <w:p>
      <w:pPr>
        <w:pStyle w:val="style0"/>
        <w:shd w:val="clear" w:color="auto" w:fill="ffffff"/>
        <w:spacing w:after="0" w:lineRule="atLeast" w:line="2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 xml:space="preserve">      </w:t>
      </w:r>
      <w:r>
        <w:rPr>
          <w:rFonts w:ascii="Times New Roman" w:cs="Times New Roman" w:eastAsia="Times New Roman" w:hAnsi="Times New Roman"/>
          <w:color w:val="333333"/>
          <w:lang w:val="en-US" w:eastAsia="ru-RU"/>
        </w:rPr>
        <w:t>-o cerere </w:t>
      </w:r>
      <w:r>
        <w:rPr>
          <w:rFonts w:ascii="Times New Roman" w:cs="Times New Roman" w:eastAsia="Times New Roman" w:hAnsi="Times New Roman"/>
          <w:color w:val="333333"/>
          <w:shd w:val="clear" w:color="auto" w:fill="fbfaf9"/>
          <w:lang w:val="en-US" w:eastAsia="ru-RU"/>
        </w:rPr>
        <w:t>GET</w:t>
      </w:r>
      <w:r>
        <w:rPr>
          <w:rFonts w:ascii="Times New Roman" w:cs="Times New Roman" w:eastAsia="Times New Roman" w:hAnsi="Times New Roman"/>
          <w:color w:val="333333"/>
          <w:lang w:val="en-US" w:eastAsia="ru-RU"/>
        </w:rPr>
        <w:t> poate fi reținută în cache, fapt ce nu este valabil și pentru o cerere </w:t>
      </w:r>
      <w:r>
        <w:rPr>
          <w:rFonts w:ascii="Times New Roman" w:cs="Times New Roman" w:eastAsia="Times New Roman" w:hAnsi="Times New Roman"/>
          <w:color w:val="333333"/>
          <w:shd w:val="clear" w:color="auto" w:fill="fbfaf9"/>
          <w:lang w:val="en-US" w:eastAsia="ru-RU"/>
        </w:rPr>
        <w:t>POST</w:t>
      </w:r>
      <w:r>
        <w:rPr>
          <w:rFonts w:ascii="Times New Roman" w:cs="Times New Roman" w:eastAsia="Times New Roman" w:hAnsi="Times New Roman"/>
          <w:color w:val="333333"/>
          <w:lang w:val="en-US" w:eastAsia="ru-RU"/>
        </w:rPr>
        <w:t>;</w:t>
      </w:r>
    </w:p>
    <w:p>
      <w:pPr>
        <w:pStyle w:val="style0"/>
        <w:shd w:val="clear" w:color="auto" w:fill="ffffff"/>
        <w:spacing w:after="0" w:lineRule="atLeast" w:line="2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 xml:space="preserve">      </w:t>
      </w:r>
      <w:r>
        <w:rPr>
          <w:rFonts w:ascii="Times New Roman" w:cs="Times New Roman" w:eastAsia="Times New Roman" w:hAnsi="Times New Roman"/>
          <w:color w:val="333333"/>
          <w:lang w:val="en-US" w:eastAsia="ru-RU"/>
        </w:rPr>
        <w:t>-o cerere </w:t>
      </w:r>
      <w:r>
        <w:rPr>
          <w:rFonts w:ascii="Times New Roman" w:cs="Times New Roman" w:eastAsia="Times New Roman" w:hAnsi="Times New Roman"/>
          <w:color w:val="333333"/>
          <w:shd w:val="clear" w:color="auto" w:fill="fbfaf9"/>
          <w:lang w:val="en-US" w:eastAsia="ru-RU"/>
        </w:rPr>
        <w:t>GET</w:t>
      </w:r>
      <w:r>
        <w:rPr>
          <w:rFonts w:ascii="Times New Roman" w:cs="Times New Roman" w:eastAsia="Times New Roman" w:hAnsi="Times New Roman"/>
          <w:color w:val="333333"/>
          <w:lang w:val="en-US" w:eastAsia="ru-RU"/>
        </w:rPr>
        <w:t> rămâne în istoricul aplicației de navigare, fapt ce nu este valabil și pentru o cerere </w:t>
      </w:r>
      <w:r>
        <w:rPr>
          <w:rFonts w:ascii="Times New Roman" w:cs="Times New Roman" w:eastAsia="Times New Roman" w:hAnsi="Times New Roman"/>
          <w:color w:val="333333"/>
          <w:shd w:val="clear" w:color="auto" w:fill="fbfaf9"/>
          <w:lang w:val="en-US" w:eastAsia="ru-RU"/>
        </w:rPr>
        <w:t>POST</w:t>
      </w:r>
      <w:r>
        <w:rPr>
          <w:rFonts w:ascii="Times New Roman" w:cs="Times New Roman" w:eastAsia="Times New Roman" w:hAnsi="Times New Roman"/>
          <w:color w:val="333333"/>
          <w:lang w:val="en-US" w:eastAsia="ru-RU"/>
        </w:rPr>
        <w:t>;</w:t>
      </w:r>
    </w:p>
    <w:p>
      <w:pPr>
        <w:pStyle w:val="style0"/>
        <w:shd w:val="clear" w:color="auto" w:fill="ffffff"/>
        <w:spacing w:after="0" w:lineRule="atLeast" w:line="2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 xml:space="preserve">      </w:t>
      </w:r>
      <w:r>
        <w:rPr>
          <w:rFonts w:ascii="Times New Roman" w:cs="Times New Roman" w:eastAsia="Times New Roman" w:hAnsi="Times New Roman"/>
          <w:color w:val="333333"/>
          <w:lang w:val="en-US" w:eastAsia="ru-RU"/>
        </w:rPr>
        <w:t>-o cerere </w:t>
      </w:r>
      <w:r>
        <w:rPr>
          <w:rFonts w:ascii="Times New Roman" w:cs="Times New Roman" w:eastAsia="Times New Roman" w:hAnsi="Times New Roman"/>
          <w:color w:val="333333"/>
          <w:shd w:val="clear" w:color="auto" w:fill="fbfaf9"/>
          <w:lang w:val="en-US" w:eastAsia="ru-RU"/>
        </w:rPr>
        <w:t>GET</w:t>
      </w:r>
      <w:r>
        <w:rPr>
          <w:rFonts w:ascii="Times New Roman" w:cs="Times New Roman" w:eastAsia="Times New Roman" w:hAnsi="Times New Roman"/>
          <w:color w:val="333333"/>
          <w:lang w:val="en-US" w:eastAsia="ru-RU"/>
        </w:rPr>
        <w:t> poate fi reținută printre paginile Internet favorite din cadrul programului de navigare, fapt ce nu este valabil și pentru o cerere </w:t>
      </w:r>
      <w:r>
        <w:rPr>
          <w:rFonts w:ascii="Times New Roman" w:cs="Times New Roman" w:eastAsia="Times New Roman" w:hAnsi="Times New Roman"/>
          <w:color w:val="333333"/>
          <w:shd w:val="clear" w:color="auto" w:fill="fbfaf9"/>
          <w:lang w:val="en-US" w:eastAsia="ru-RU"/>
        </w:rPr>
        <w:t>POST</w:t>
      </w:r>
      <w:r>
        <w:rPr>
          <w:rFonts w:ascii="Times New Roman" w:cs="Times New Roman" w:eastAsia="Times New Roman" w:hAnsi="Times New Roman"/>
          <w:color w:val="333333"/>
          <w:lang w:val="en-US" w:eastAsia="ru-RU"/>
        </w:rPr>
        <w:t>;</w:t>
      </w:r>
    </w:p>
    <w:p>
      <w:pPr>
        <w:pStyle w:val="style0"/>
        <w:shd w:val="clear" w:color="auto" w:fill="ffffff"/>
        <w:spacing w:after="0" w:lineRule="atLeast" w:line="2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 xml:space="preserve">      </w:t>
      </w:r>
      <w:r>
        <w:rPr>
          <w:rFonts w:ascii="Times New Roman" w:cs="Times New Roman" w:eastAsia="Times New Roman" w:hAnsi="Times New Roman"/>
          <w:color w:val="333333"/>
          <w:lang w:val="en-US" w:eastAsia="ru-RU"/>
        </w:rPr>
        <w:t>-o cerere </w:t>
      </w:r>
      <w:r>
        <w:rPr>
          <w:rFonts w:ascii="Times New Roman" w:cs="Times New Roman" w:eastAsia="Times New Roman" w:hAnsi="Times New Roman"/>
          <w:color w:val="333333"/>
          <w:shd w:val="clear" w:color="auto" w:fill="fbfaf9"/>
          <w:lang w:val="en-US" w:eastAsia="ru-RU"/>
        </w:rPr>
        <w:t>GET</w:t>
      </w:r>
      <w:r>
        <w:rPr>
          <w:rFonts w:ascii="Times New Roman" w:cs="Times New Roman" w:eastAsia="Times New Roman" w:hAnsi="Times New Roman"/>
          <w:color w:val="333333"/>
          <w:lang w:val="en-US" w:eastAsia="ru-RU"/>
        </w:rPr>
        <w:t> impune unele restricții cu privire la lungimea (maxim 2048 caractere) și la tipul de date (doar caractere ASCII) transmise (prin URL), fapt ce nu este valabil și pentru o cerere </w:t>
      </w:r>
      <w:r>
        <w:rPr>
          <w:rFonts w:ascii="Times New Roman" w:cs="Times New Roman" w:eastAsia="Times New Roman" w:hAnsi="Times New Roman"/>
          <w:color w:val="333333"/>
          <w:shd w:val="clear" w:color="auto" w:fill="fbfaf9"/>
          <w:lang w:val="en-US" w:eastAsia="ru-RU"/>
        </w:rPr>
        <w:t>POST</w:t>
      </w:r>
      <w:r>
        <w:rPr>
          <w:rFonts w:ascii="Times New Roman" w:cs="Times New Roman" w:eastAsia="Times New Roman" w:hAnsi="Times New Roman"/>
          <w:color w:val="333333"/>
          <w:lang w:val="en-US" w:eastAsia="ru-RU"/>
        </w:rPr>
        <w:t>;</w:t>
      </w:r>
    </w:p>
    <w:p>
      <w:pPr>
        <w:pStyle w:val="style0"/>
        <w:shd w:val="clear" w:color="auto" w:fill="ffffff"/>
        <w:spacing w:after="0" w:lineRule="atLeast" w:line="2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 xml:space="preserve">      </w:t>
      </w:r>
      <w:r>
        <w:rPr>
          <w:rFonts w:ascii="Times New Roman" w:cs="Times New Roman" w:eastAsia="Times New Roman" w:hAnsi="Times New Roman"/>
          <w:color w:val="333333"/>
          <w:lang w:val="en-US" w:eastAsia="ru-RU"/>
        </w:rPr>
        <w:t>-o cerere </w:t>
      </w:r>
      <w:r>
        <w:rPr>
          <w:rFonts w:ascii="Times New Roman" w:cs="Times New Roman" w:eastAsia="Times New Roman" w:hAnsi="Times New Roman"/>
          <w:color w:val="333333"/>
          <w:shd w:val="clear" w:color="auto" w:fill="fbfaf9"/>
          <w:lang w:val="en-US" w:eastAsia="ru-RU"/>
        </w:rPr>
        <w:t>GET</w:t>
      </w:r>
      <w:r>
        <w:rPr>
          <w:rFonts w:ascii="Times New Roman" w:cs="Times New Roman" w:eastAsia="Times New Roman" w:hAnsi="Times New Roman"/>
          <w:color w:val="333333"/>
          <w:lang w:val="en-US" w:eastAsia="ru-RU"/>
        </w:rPr>
        <w:t> nu trebuie folosită atunci când sunt implicate informații critice (acestea fiind vizibile în URL), fapt ce nu este valabil și pentru o cerere </w:t>
      </w:r>
      <w:r>
        <w:rPr>
          <w:rFonts w:ascii="Times New Roman" w:cs="Times New Roman" w:eastAsia="Times New Roman" w:hAnsi="Times New Roman"/>
          <w:color w:val="333333"/>
          <w:shd w:val="clear" w:color="auto" w:fill="fbfaf9"/>
          <w:lang w:val="en-US" w:eastAsia="ru-RU"/>
        </w:rPr>
        <w:t>POST</w:t>
      </w:r>
      <w:r>
        <w:rPr>
          <w:rFonts w:ascii="Times New Roman" w:cs="Times New Roman" w:eastAsia="Times New Roman" w:hAnsi="Times New Roman"/>
          <w:color w:val="333333"/>
          <w:lang w:val="en-US" w:eastAsia="ru-RU"/>
        </w:rPr>
        <w:t>;</w:t>
      </w:r>
    </w:p>
    <w:p>
      <w:pPr>
        <w:pStyle w:val="style0"/>
        <w:shd w:val="clear" w:color="auto" w:fill="ffffff"/>
        <w:spacing w:after="0" w:lineRule="atLeast" w:line="20"/>
        <w:jc w:val="both"/>
        <w:rPr>
          <w:rFonts w:ascii="Times New Roman" w:cs="Times New Roman" w:eastAsia="Times New Roman" w:hAnsi="Times New Roman"/>
          <w:color w:val="333333"/>
          <w:lang w:val="en-US" w:eastAsia="ru-RU"/>
        </w:rPr>
      </w:pPr>
      <w:r>
        <w:rPr>
          <w:rFonts w:ascii="Times New Roman" w:cs="Times New Roman" w:eastAsia="Times New Roman" w:hAnsi="Times New Roman"/>
          <w:color w:val="333333"/>
          <w:lang w:val="en-US" w:eastAsia="ru-RU"/>
        </w:rPr>
        <w:t xml:space="preserve">      </w:t>
      </w:r>
      <w:r>
        <w:rPr>
          <w:rFonts w:ascii="Times New Roman" w:cs="Times New Roman" w:eastAsia="Times New Roman" w:hAnsi="Times New Roman"/>
          <w:color w:val="333333"/>
          <w:lang w:val="en-US" w:eastAsia="ru-RU"/>
        </w:rPr>
        <w:t>-o cerere </w:t>
      </w:r>
      <w:r>
        <w:rPr>
          <w:rFonts w:ascii="Times New Roman" w:cs="Times New Roman" w:eastAsia="Times New Roman" w:hAnsi="Times New Roman"/>
          <w:color w:val="333333"/>
          <w:shd w:val="clear" w:color="auto" w:fill="fbfaf9"/>
          <w:lang w:val="en-US" w:eastAsia="ru-RU"/>
        </w:rPr>
        <w:t>GET</w:t>
      </w:r>
      <w:r>
        <w:rPr>
          <w:rFonts w:ascii="Times New Roman" w:cs="Times New Roman" w:eastAsia="Times New Roman" w:hAnsi="Times New Roman"/>
          <w:color w:val="333333"/>
          <w:lang w:val="en-US" w:eastAsia="ru-RU"/>
        </w:rPr>
        <w:t> ar trebui să fie folosită doar pentru obținerea unei resurse, fapt ce nu este valabil și pentru o cerere </w:t>
      </w:r>
      <w:r>
        <w:rPr>
          <w:rFonts w:ascii="Times New Roman" w:cs="Times New Roman" w:eastAsia="Times New Roman" w:hAnsi="Times New Roman"/>
          <w:color w:val="333333"/>
          <w:shd w:val="clear" w:color="auto" w:fill="fbfaf9"/>
          <w:lang w:val="en-US" w:eastAsia="ru-RU"/>
        </w:rPr>
        <w:t>POST</w:t>
      </w:r>
      <w:r>
        <w:rPr>
          <w:rFonts w:ascii="Times New Roman" w:cs="Times New Roman" w:eastAsia="Times New Roman" w:hAnsi="Times New Roman"/>
          <w:color w:val="333333"/>
          <w:lang w:val="en-US" w:eastAsia="ru-RU"/>
        </w:rPr>
        <w:t>.</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este diferența dintre PUT și POST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tbl>
      <w:tblPr>
        <w:tblStyle w:val="style154"/>
        <w:tblW w:w="0" w:type="auto"/>
        <w:jc w:val="center"/>
        <w:tblLook w:val="0620" w:firstRow="1" w:lastRow="0" w:firstColumn="0" w:lastColumn="0" w:noHBand="1" w:noVBand="1"/>
      </w:tblPr>
      <w:tblGrid>
        <w:gridCol w:w="3712"/>
        <w:gridCol w:w="3712"/>
      </w:tblGrid>
      <w:tr>
        <w:trPr>
          <w:trHeight w:val="198" w:hRule="atLeast"/>
          <w:jc w:val="center"/>
        </w:trPr>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eastAsia="Times New Roman" w:hAnsi="Times New Roman"/>
                <w:color w:val="222222"/>
                <w:lang w:val="en-US" w:eastAsia="ru-RU"/>
              </w:rPr>
              <w:t>PUT</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eastAsia="Times New Roman" w:hAnsi="Times New Roman"/>
                <w:color w:val="222222"/>
                <w:lang w:val="en-US" w:eastAsia="ru-RU"/>
              </w:rPr>
              <w:t>POST</w:t>
            </w:r>
          </w:p>
        </w:tc>
      </w:tr>
      <w:tr>
        <w:tblPrEx/>
        <w:trPr>
          <w:trHeight w:val="178" w:hRule="atLeast"/>
          <w:jc w:val="center"/>
        </w:trPr>
        <w:tc>
          <w:tcPr>
            <w:tcW w:w="3712" w:type="dxa"/>
            <w:tcBorders/>
          </w:tcPr>
          <w:p>
            <w:pPr>
              <w:pStyle w:val="style0"/>
              <w:autoSpaceDE w:val="false"/>
              <w:autoSpaceDN w:val="false"/>
              <w:adjustRightInd w:val="false"/>
              <w:spacing w:after="0" w:lineRule="atLeast" w:line="20"/>
              <w:jc w:val="both"/>
              <w:rPr>
                <w:rFonts w:ascii="Times New Roman" w:cs="Times New Roman" w:hAnsi="Times New Roman"/>
                <w:color w:val="222222"/>
                <w:shd w:val="clear" w:color="auto" w:fill="ffffff"/>
                <w:lang w:val="en-US"/>
              </w:rPr>
            </w:pPr>
            <w:r>
              <w:rPr>
                <w:rFonts w:ascii="Times New Roman" w:cs="Times New Roman" w:hAnsi="Times New Roman"/>
                <w:color w:val="222222"/>
                <w:shd w:val="clear" w:color="auto" w:fill="ffffff"/>
                <w:lang w:val="en-US"/>
              </w:rPr>
              <w:t>Metodă idempotentă.</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fffff"/>
                <w:lang w:val="en-US"/>
              </w:rPr>
              <w:t>Această metodă nu este idempotentă.</w:t>
            </w:r>
          </w:p>
        </w:tc>
      </w:tr>
      <w:tr>
        <w:tblPrEx/>
        <w:trPr>
          <w:trHeight w:val="600" w:hRule="atLeast"/>
          <w:jc w:val="center"/>
        </w:trPr>
        <w:tc>
          <w:tcPr>
            <w:tcW w:w="3712" w:type="dxa"/>
            <w:tcBorders/>
          </w:tcPr>
          <w:p>
            <w:pPr>
              <w:pStyle w:val="style0"/>
              <w:autoSpaceDE w:val="false"/>
              <w:autoSpaceDN w:val="false"/>
              <w:adjustRightInd w:val="false"/>
              <w:spacing w:after="0" w:lineRule="atLeast" w:line="20"/>
              <w:jc w:val="both"/>
              <w:rPr>
                <w:rFonts w:ascii="Times New Roman" w:cs="Times New Roman" w:hAnsi="Times New Roman"/>
                <w:color w:val="222222"/>
                <w:shd w:val="clear" w:color="auto" w:fill="f9f9f9"/>
                <w:lang w:val="en-US"/>
              </w:rPr>
            </w:pPr>
            <w:r>
              <w:rPr>
                <w:rFonts w:ascii="Times New Roman" w:cs="Times New Roman" w:hAnsi="Times New Roman"/>
                <w:color w:val="222222"/>
                <w:shd w:val="clear" w:color="auto" w:fill="f9f9f9"/>
                <w:lang w:val="en-US"/>
              </w:rPr>
              <w:t>Metoda PUT este apelul atunci când trebuie să modificați o singură resursă, care face deja parte din colectarea resurselor.</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lang w:val="en-US"/>
              </w:rPr>
              <w:t>Metoda POST este apelul atunci când trebuie să adăugați o resursă copil în colectarea resurselor.</w:t>
            </w:r>
          </w:p>
        </w:tc>
      </w:tr>
      <w:tr>
        <w:tblPrEx/>
        <w:trPr>
          <w:trHeight w:val="539" w:hRule="atLeast"/>
          <w:jc w:val="center"/>
        </w:trPr>
        <w:tc>
          <w:tcPr>
            <w:tcW w:w="3712" w:type="dxa"/>
            <w:tcBorders/>
          </w:tcPr>
          <w:p>
            <w:pPr>
              <w:pStyle w:val="style0"/>
              <w:autoSpaceDE w:val="false"/>
              <w:autoSpaceDN w:val="false"/>
              <w:adjustRightInd w:val="false"/>
              <w:spacing w:after="0" w:lineRule="atLeast" w:line="20"/>
              <w:jc w:val="both"/>
              <w:rPr>
                <w:rFonts w:ascii="Times New Roman" w:cs="Times New Roman" w:hAnsi="Times New Roman"/>
                <w:color w:val="222222"/>
                <w:shd w:val="clear" w:color="auto" w:fill="ffffff"/>
                <w:lang w:val="en-US"/>
              </w:rPr>
            </w:pPr>
            <w:r>
              <w:rPr>
                <w:rFonts w:ascii="Times New Roman" w:cs="Times New Roman" w:hAnsi="Times New Roman"/>
                <w:color w:val="222222"/>
                <w:shd w:val="clear" w:color="auto" w:fill="ffffff"/>
                <w:lang w:val="en-US"/>
              </w:rPr>
              <w:t>RFC-2616 descrie că metoda PUT trimite o cerere pentru o entitate închisă stocată în URI-ul solicitat la livrare.</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fffff"/>
                <w:lang w:val="en-US"/>
              </w:rPr>
              <w:t>Această metodă solicită serverului să accepte entitatea care este inclusă în cerere.</w:t>
            </w:r>
          </w:p>
        </w:tc>
      </w:tr>
      <w:tr>
        <w:tblPrEx/>
        <w:trPr>
          <w:trHeight w:val="294" w:hRule="atLeast"/>
          <w:jc w:val="center"/>
        </w:trPr>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fffff"/>
                <w:lang w:val="en-US"/>
              </w:rPr>
              <w:t>Răspunsul metodei PUT poate fi pus în cache.</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fffff"/>
                <w:lang w:val="en-US"/>
              </w:rPr>
              <w:t>Nu puteți cache răspunsurile metodei PUT.</w:t>
            </w:r>
          </w:p>
        </w:tc>
      </w:tr>
      <w:tr>
        <w:tblPrEx/>
        <w:trPr>
          <w:trHeight w:val="441" w:hRule="atLeast"/>
          <w:jc w:val="center"/>
        </w:trPr>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lang w:val="en-US"/>
              </w:rPr>
              <w:t>Sintaxa metodei PUT este PUT / questions / {question-id}</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lang w:val="en-US"/>
              </w:rPr>
              <w:t>Sintaxa metodei POST este POST / întrebări</w:t>
            </w:r>
          </w:p>
        </w:tc>
      </w:tr>
      <w:tr>
        <w:tblPrEx/>
        <w:trPr>
          <w:trHeight w:val="595" w:hRule="atLeast"/>
          <w:jc w:val="center"/>
        </w:trPr>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lang w:val="en-US"/>
              </w:rPr>
              <w:t>PUT / vi / juice / comenzi / 1234 indică faptul că actualizați o resursă care este identificată prin „1234”.</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lang w:val="en-US"/>
              </w:rPr>
              <w:t>Comenzile POST / vi / juice / indică faptul că creați o nouă resursă și returnați un identificator pentru a descrie resursa.</w:t>
            </w:r>
          </w:p>
        </w:tc>
      </w:tr>
      <w:tr>
        <w:tblPrEx/>
        <w:trPr>
          <w:trHeight w:val="27" w:hRule="atLeast"/>
          <w:jc w:val="center"/>
        </w:trPr>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fffff"/>
                <w:lang w:val="en-US"/>
              </w:rPr>
              <w:t>Dacă trimiteți aceeași solicitare de mai multe ori, rezultatul va rămâne același.</w:t>
            </w:r>
          </w:p>
        </w:tc>
        <w:tc>
          <w:tcPr>
            <w:tcW w:w="3712" w:type="dxa"/>
            <w:tcBorders/>
          </w:tcPr>
          <w:p>
            <w:pPr>
              <w:pStyle w:val="style0"/>
              <w:spacing w:after="0" w:lineRule="atLeast" w:line="20"/>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fffff"/>
                <w:lang w:val="en-US"/>
              </w:rPr>
              <w:t>Dacă trimiteți aceeași solicitare POST de mai multe ori, veți primi rezultate diferite.</w:t>
            </w:r>
          </w:p>
        </w:tc>
      </w:tr>
      <w:tr>
        <w:tblPrEx/>
        <w:trPr>
          <w:trHeight w:val="191" w:hRule="atLeast"/>
          <w:jc w:val="center"/>
        </w:trPr>
        <w:tc>
          <w:tcPr>
            <w:tcW w:w="3712" w:type="dxa"/>
            <w:tcBorders/>
          </w:tcPr>
          <w:p>
            <w:pPr>
              <w:pStyle w:val="style0"/>
              <w:spacing w:after="0" w:lineRule="atLeast" w:line="20"/>
              <w:ind w:left="108"/>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rPr>
              <w:t>PUT funcționează ca specific.</w:t>
            </w:r>
          </w:p>
        </w:tc>
        <w:tc>
          <w:tcPr>
            <w:tcW w:w="3712" w:type="dxa"/>
            <w:tcBorders/>
          </w:tcPr>
          <w:p>
            <w:pPr>
              <w:pStyle w:val="style0"/>
              <w:spacing w:after="0" w:lineRule="atLeast" w:line="20"/>
              <w:ind w:left="108"/>
              <w:jc w:val="both"/>
              <w:rPr>
                <w:rFonts w:ascii="Times New Roman" w:cs="Times New Roman" w:eastAsia="Times New Roman" w:hAnsi="Times New Roman"/>
                <w:color w:val="222222"/>
                <w:lang w:val="en-US" w:eastAsia="ru-RU"/>
              </w:rPr>
            </w:pPr>
            <w:r>
              <w:rPr>
                <w:rFonts w:ascii="Times New Roman" w:cs="Times New Roman" w:hAnsi="Times New Roman"/>
                <w:color w:val="222222"/>
                <w:shd w:val="clear" w:color="auto" w:fill="f9f9f9"/>
              </w:rPr>
              <w:t>POST funcționează ca abstract.</w:t>
            </w:r>
          </w:p>
        </w:tc>
      </w:tr>
      <w:tr>
        <w:tblPrEx/>
        <w:trPr>
          <w:trHeight w:val="343" w:hRule="atLeast"/>
          <w:jc w:val="center"/>
        </w:trPr>
        <w:tc>
          <w:tcPr>
            <w:tcW w:w="3712" w:type="dxa"/>
            <w:tcBorders/>
          </w:tcPr>
          <w:p>
            <w:pPr>
              <w:pStyle w:val="style0"/>
              <w:autoSpaceDE w:val="false"/>
              <w:autoSpaceDN w:val="false"/>
              <w:adjustRightInd w:val="false"/>
              <w:spacing w:after="0" w:lineRule="atLeast" w:line="20"/>
              <w:ind w:left="108"/>
              <w:jc w:val="both"/>
              <w:rPr>
                <w:rFonts w:ascii="Times New Roman" w:cs="Times New Roman" w:hAnsi="Times New Roman"/>
                <w:color w:val="000000"/>
                <w:lang w:val="en-US"/>
              </w:rPr>
            </w:pPr>
          </w:p>
          <w:p>
            <w:pPr>
              <w:pStyle w:val="style0"/>
              <w:autoSpaceDE w:val="false"/>
              <w:autoSpaceDN w:val="false"/>
              <w:adjustRightInd w:val="false"/>
              <w:spacing w:after="0" w:lineRule="atLeast" w:line="20"/>
              <w:ind w:left="108"/>
              <w:jc w:val="both"/>
              <w:rPr>
                <w:rFonts w:ascii="Times New Roman" w:cs="Times New Roman" w:hAnsi="Times New Roman"/>
                <w:color w:val="000000"/>
                <w:lang w:val="en-US"/>
              </w:rPr>
            </w:pPr>
            <w:r>
              <w:rPr>
                <w:rFonts w:ascii="Times New Roman" w:cs="Times New Roman" w:hAnsi="Times New Roman"/>
                <w:color w:val="222222"/>
                <w:shd w:val="clear" w:color="auto" w:fill="ffffff"/>
                <w:lang w:val="en-US"/>
              </w:rPr>
              <w:t>Folosim interogarea UPDATE în PUT.</w:t>
            </w:r>
          </w:p>
        </w:tc>
        <w:tc>
          <w:tcPr>
            <w:tcW w:w="3712" w:type="dxa"/>
            <w:tcBorders/>
          </w:tcPr>
          <w:p>
            <w:pPr>
              <w:pStyle w:val="style0"/>
              <w:autoSpaceDE w:val="false"/>
              <w:autoSpaceDN w:val="false"/>
              <w:adjustRightInd w:val="false"/>
              <w:spacing w:after="0" w:lineRule="atLeast" w:line="20"/>
              <w:jc w:val="both"/>
              <w:rPr>
                <w:rFonts w:ascii="Times New Roman" w:cs="Times New Roman" w:hAnsi="Times New Roman"/>
                <w:color w:val="000000"/>
                <w:lang w:val="en-US"/>
              </w:rPr>
            </w:pPr>
            <w:r>
              <w:rPr>
                <w:rFonts w:ascii="Times New Roman" w:cs="Times New Roman" w:hAnsi="Times New Roman"/>
                <w:color w:val="222222"/>
                <w:shd w:val="clear" w:color="auto" w:fill="f9f9f9"/>
                <w:lang w:val="en-US"/>
              </w:rPr>
              <w:t>În metoda POST, serverul decide ce resursă URI ar trebui să aibă.</w:t>
            </w:r>
          </w:p>
        </w:tc>
      </w:tr>
    </w:tbl>
    <w:p>
      <w:pPr>
        <w:pStyle w:val="style0"/>
        <w:autoSpaceDE w:val="false"/>
        <w:autoSpaceDN w:val="false"/>
        <w:adjustRightInd w:val="false"/>
        <w:spacing w:after="0" w:lineRule="atLeast" w:line="20"/>
        <w:jc w:val="both"/>
        <w:rPr>
          <w:rFonts w:ascii="Times New Roman" w:cs="Times New Roman" w:hAnsi="Times New Roman"/>
          <w:color w:val="000000"/>
          <w:lang w:val="en-US"/>
        </w:rPr>
      </w:pPr>
    </w:p>
    <w:p>
      <w:pPr>
        <w:pStyle w:val="style0"/>
        <w:autoSpaceDE w:val="false"/>
        <w:autoSpaceDN w:val="false"/>
        <w:adjustRightInd w:val="false"/>
        <w:spacing w:after="0" w:lineRule="atLeast" w:line="2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sunt metodele idempotente in HTTP și care sunt scopul lor.</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xml:space="preserve">      </w:t>
      </w:r>
      <w:r>
        <w:rPr>
          <w:rFonts w:ascii="Times New Roman" w:cs="Times New Roman" w:hAnsi="Times New Roman"/>
          <w:color w:val="000000"/>
          <w:lang w:val="en-US"/>
        </w:rPr>
        <w:t xml:space="preserve">Metodele GET, HEAD, PUT, OPTIONS,DELETE </w:t>
      </w:r>
      <w:r>
        <w:rPr>
          <w:rFonts w:ascii="Times New Roman" w:cs="Times New Roman" w:hAnsi="Times New Roman"/>
          <w:color w:val="000000"/>
          <w:lang w:val="en-US"/>
        </w:rPr>
        <w:t>și</w:t>
      </w:r>
      <w:r>
        <w:rPr>
          <w:rFonts w:ascii="Times New Roman" w:cs="Times New Roman" w:hAnsi="Times New Roman"/>
          <w:color w:val="000000"/>
          <w:lang w:val="en-US"/>
        </w:rPr>
        <w:t xml:space="preserve"> TRACE sun idempotente.</w:t>
      </w:r>
      <w:r>
        <w:rPr>
          <w:rFonts w:ascii="Times New Roman" w:cs="Times New Roman" w:hAnsi="Times New Roman"/>
          <w:color w:val="000000"/>
          <w:lang w:val="en-US"/>
        </w:rPr>
        <w:t xml:space="preserve"> Această metodă poate fi numită de mai multe ori fără ca aceasta să ofere rezultate diferite. Nu contează dacă metoda a fost numită o singură dată sau de zece ori, rezultatul trebuie sa fie același.</w:t>
      </w:r>
      <w:r>
        <w:rPr>
          <w:rFonts w:ascii="Times New Roman" w:cs="Times New Roman" w:hAnsi="Times New Roman"/>
          <w:color w:val="000000"/>
          <w:lang w:val="en-US"/>
        </w:rPr>
        <w:t xml:space="preserve">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w:t>
      </w:r>
      <w:r>
        <w:rPr>
          <w:rFonts w:ascii="Times New Roman" w:cs="Times New Roman" w:hAnsi="Times New Roman"/>
          <w:color w:val="000000"/>
          <w:lang w:val="en-US"/>
        </w:rPr>
        <w:t xml:space="preserve">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Cum sunt identificate resursele in protocolul HTTP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xml:space="preserve">     In </w:t>
      </w:r>
      <w:r>
        <w:rPr>
          <w:rFonts w:ascii="Times New Roman" w:cs="Times New Roman" w:hAnsi="Times New Roman"/>
          <w:color w:val="000000"/>
          <w:lang w:val="en-US"/>
        </w:rPr>
        <w:t>HTTP, identificatorii de resurse uniformi sunt simple șiruri de format care identifică - prin nume, locație sau orice altă caracteristică - o resursă.</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sunt metodele sigure și nesigure in HTTP ?</w:t>
      </w:r>
    </w:p>
    <w:p>
      <w:pPr>
        <w:pStyle w:val="style0"/>
        <w:autoSpaceDE w:val="false"/>
        <w:autoSpaceDN w:val="false"/>
        <w:adjustRightInd w:val="false"/>
        <w:spacing w:after="0" w:lineRule="auto" w:line="240"/>
        <w:jc w:val="both"/>
        <w:rPr>
          <w:rFonts w:ascii="Times New Roman" w:cs="Times New Roman" w:hAnsi="Times New Roman"/>
          <w:color w:val="222222"/>
          <w:shd w:val="clear" w:color="auto" w:fill="ffffff"/>
          <w:lang w:val="en-US"/>
        </w:rPr>
      </w:pPr>
      <w:r>
        <w:rPr>
          <w:rFonts w:ascii="Times New Roman" w:cs="Times New Roman" w:hAnsi="Times New Roman"/>
          <w:color w:val="000000"/>
          <w:lang w:val="en-US"/>
        </w:rPr>
        <w:t xml:space="preserve">      </w:t>
      </w:r>
      <w:r>
        <w:rPr>
          <w:rFonts w:ascii="Times New Roman" w:cs="Times New Roman" w:hAnsi="Times New Roman"/>
          <w:color w:val="000000"/>
          <w:lang w:val="en-US"/>
        </w:rPr>
        <w:t xml:space="preserve">-Sigure: </w:t>
      </w:r>
      <w:r>
        <w:rPr>
          <w:rFonts w:ascii="Times New Roman" w:cs="Times New Roman" w:hAnsi="Times New Roman"/>
          <w:color w:val="222222"/>
          <w:shd w:val="clear" w:color="auto" w:fill="ffffff"/>
          <w:lang w:val="en-US"/>
        </w:rPr>
        <w:t>GET, HEAD, OPTIONS și TRACE</w:t>
      </w:r>
    </w:p>
    <w:p>
      <w:pPr>
        <w:pStyle w:val="style0"/>
        <w:autoSpaceDE w:val="false"/>
        <w:autoSpaceDN w:val="false"/>
        <w:adjustRightInd w:val="false"/>
        <w:spacing w:after="0" w:lineRule="auto" w:line="240"/>
        <w:jc w:val="both"/>
        <w:rPr>
          <w:rFonts w:ascii="Times New Roman" w:cs="Times New Roman" w:hAnsi="Times New Roman"/>
          <w:color w:val="222222"/>
          <w:shd w:val="clear" w:color="auto" w:fill="ffffff"/>
          <w:lang w:val="en-US"/>
        </w:rPr>
      </w:pPr>
      <w:r>
        <w:rPr>
          <w:rFonts w:ascii="Times New Roman" w:cs="Times New Roman" w:hAnsi="Times New Roman"/>
          <w:color w:val="222222"/>
          <w:shd w:val="clear" w:color="auto" w:fill="ffffff"/>
          <w:lang w:val="en-US"/>
        </w:rPr>
        <w:t xml:space="preserve">      </w:t>
      </w:r>
      <w:r>
        <w:rPr>
          <w:rFonts w:ascii="Times New Roman" w:cs="Times New Roman" w:hAnsi="Times New Roman"/>
          <w:color w:val="222222"/>
          <w:shd w:val="clear" w:color="auto" w:fill="ffffff"/>
          <w:lang w:val="en-US"/>
        </w:rPr>
        <w:t>-Nesigure: POST, PUT, DELETE și PATCH</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Pentru ce este nevoie de cURL ?</w:t>
      </w:r>
    </w:p>
    <w:p>
      <w:pPr>
        <w:pStyle w:val="style0"/>
        <w:autoSpaceDE w:val="false"/>
        <w:autoSpaceDN w:val="false"/>
        <w:adjustRightInd w:val="false"/>
        <w:spacing w:after="0" w:lineRule="auto" w:line="240"/>
        <w:jc w:val="both"/>
        <w:rPr>
          <w:rFonts w:ascii="Times New Roman" w:cs="Times New Roman" w:hAnsi="Times New Roman"/>
          <w:color w:val="000000"/>
          <w:shd w:val="clear" w:color="auto" w:fill="ffffff"/>
          <w:lang w:val="en-US"/>
        </w:rPr>
      </w:pPr>
      <w:r>
        <w:rPr>
          <w:rFonts w:ascii="Times New Roman" w:cs="Times New Roman" w:hAnsi="Times New Roman"/>
          <w:color w:val="000000"/>
          <w:shd w:val="clear" w:color="auto" w:fill="ffffff"/>
          <w:lang w:val="en-US"/>
        </w:rPr>
        <w:t xml:space="preserve">       </w:t>
      </w:r>
      <w:r>
        <w:rPr>
          <w:rFonts w:ascii="Times New Roman" w:cs="Times New Roman" w:hAnsi="Times New Roman"/>
          <w:color w:val="000000"/>
          <w:shd w:val="clear" w:color="auto" w:fill="ffffff"/>
          <w:lang w:val="en-US"/>
        </w:rPr>
        <w:t>Un </w:t>
      </w:r>
      <w:r>
        <w:rPr>
          <w:rFonts w:ascii="Times New Roman" w:cs="Times New Roman" w:hAnsi="Times New Roman"/>
          <w:bCs/>
          <w:color w:val="000000"/>
          <w:shd w:val="clear" w:color="auto" w:fill="ffffff"/>
          <w:lang w:val="en-US"/>
        </w:rPr>
        <w:t>localizator de resurse uniform</w:t>
      </w:r>
      <w:r>
        <w:rPr>
          <w:rFonts w:ascii="Times New Roman" w:cs="Times New Roman" w:hAnsi="Times New Roman"/>
          <w:color w:val="000000"/>
          <w:shd w:val="clear" w:color="auto" w:fill="ffffff"/>
          <w:lang w:val="en-US"/>
        </w:rPr>
        <w:t> ( </w:t>
      </w:r>
      <w:r>
        <w:rPr>
          <w:rFonts w:ascii="Times New Roman" w:cs="Times New Roman" w:hAnsi="Times New Roman"/>
          <w:bCs/>
          <w:color w:val="000000"/>
          <w:shd w:val="clear" w:color="auto" w:fill="ffffff"/>
          <w:lang w:val="en-US"/>
        </w:rPr>
        <w:t>URL</w:t>
      </w:r>
      <w:r>
        <w:rPr>
          <w:rFonts w:ascii="Times New Roman" w:cs="Times New Roman" w:hAnsi="Times New Roman"/>
          <w:color w:val="000000"/>
          <w:shd w:val="clear" w:color="auto" w:fill="ffffff"/>
          <w:lang w:val="en-US"/>
        </w:rPr>
        <w:t> ), denumit în mod clasic o </w:t>
      </w:r>
      <w:r>
        <w:rPr>
          <w:rFonts w:ascii="Times New Roman" w:cs="Times New Roman" w:hAnsi="Times New Roman"/>
          <w:bCs/>
          <w:color w:val="000000"/>
          <w:shd w:val="clear" w:color="auto" w:fill="ffffff"/>
          <w:lang w:val="en-US"/>
        </w:rPr>
        <w:t>adresă web</w:t>
      </w:r>
      <w:r>
        <w:rPr>
          <w:rFonts w:ascii="Times New Roman" w:cs="Times New Roman" w:hAnsi="Times New Roman"/>
          <w:color w:val="000000"/>
          <w:shd w:val="clear" w:color="auto" w:fill="ffffff"/>
          <w:lang w:val="en-US"/>
        </w:rPr>
        <w:t> , este o referire la o </w:t>
      </w:r>
      <w:r>
        <w:rPr/>
        <w:fldChar w:fldCharType="begin"/>
      </w:r>
      <w:r>
        <w:instrText xml:space="preserve"> HYPERLINK "https://en.wikipedia.org/wiki/Web_resource" \o "Resursă web" </w:instrText>
      </w:r>
      <w:r>
        <w:rPr/>
        <w:fldChar w:fldCharType="separate"/>
      </w:r>
      <w:r>
        <w:rPr>
          <w:rStyle w:val="style85"/>
          <w:rFonts w:ascii="Times New Roman" w:cs="Times New Roman" w:hAnsi="Times New Roman"/>
          <w:color w:val="000000"/>
          <w:shd w:val="clear" w:color="auto" w:fill="ffffff"/>
          <w:lang w:val="en-US"/>
        </w:rPr>
        <w:t>resursă web</w:t>
      </w:r>
      <w:r>
        <w:rPr/>
        <w:fldChar w:fldCharType="end"/>
      </w:r>
      <w:r>
        <w:rPr>
          <w:rFonts w:ascii="Times New Roman" w:cs="Times New Roman" w:hAnsi="Times New Roman"/>
          <w:color w:val="000000"/>
          <w:shd w:val="clear" w:color="auto" w:fill="ffffff"/>
          <w:lang w:val="en-US"/>
        </w:rPr>
        <w:t> care specifică locația sa pe o </w:t>
      </w:r>
      <w:r>
        <w:rPr/>
        <w:fldChar w:fldCharType="begin"/>
      </w:r>
      <w:r>
        <w:instrText xml:space="preserve"> HYPERLINK "https://en.wikipedia.org/wiki/Computer_network" \o "Rețea de calculatoare" </w:instrText>
      </w:r>
      <w:r>
        <w:rPr/>
        <w:fldChar w:fldCharType="separate"/>
      </w:r>
      <w:r>
        <w:rPr>
          <w:rStyle w:val="style85"/>
          <w:rFonts w:ascii="Times New Roman" w:cs="Times New Roman" w:hAnsi="Times New Roman"/>
          <w:color w:val="000000"/>
          <w:shd w:val="clear" w:color="auto" w:fill="ffffff"/>
          <w:lang w:val="en-US"/>
        </w:rPr>
        <w:t>rețea de calculatoare</w:t>
      </w:r>
      <w:r>
        <w:rPr/>
        <w:fldChar w:fldCharType="end"/>
      </w:r>
      <w:r>
        <w:rPr>
          <w:rFonts w:ascii="Times New Roman" w:cs="Times New Roman" w:hAnsi="Times New Roman"/>
          <w:color w:val="000000"/>
          <w:shd w:val="clear" w:color="auto" w:fill="ffffff"/>
          <w:lang w:val="en-US"/>
        </w:rPr>
        <w:t> și un mecanism pentru preluarea acesteia. O adresă URL este un tip specific de </w:t>
      </w:r>
      <w:r>
        <w:rPr/>
        <w:fldChar w:fldCharType="begin"/>
      </w:r>
      <w:r>
        <w:instrText xml:space="preserve"> HYPERLINK "https://en.wikipedia.org/wiki/Uniform_Resource_Identifier" \o "Identificator de resurse uniform" </w:instrText>
      </w:r>
      <w:r>
        <w:rPr/>
        <w:fldChar w:fldCharType="separate"/>
      </w:r>
      <w:r>
        <w:rPr>
          <w:rStyle w:val="style85"/>
          <w:rFonts w:ascii="Times New Roman" w:cs="Times New Roman" w:hAnsi="Times New Roman"/>
          <w:color w:val="000000"/>
          <w:shd w:val="clear" w:color="auto" w:fill="ffffff"/>
          <w:lang w:val="en-US"/>
        </w:rPr>
        <w:t>identificator de resurse uniforme</w:t>
      </w:r>
      <w:r>
        <w:rPr/>
        <w:fldChar w:fldCharType="end"/>
      </w:r>
      <w:r>
        <w:rPr>
          <w:rFonts w:ascii="Times New Roman" w:cs="Times New Roman" w:hAnsi="Times New Roman"/>
          <w:color w:val="000000"/>
          <w:shd w:val="clear" w:color="auto" w:fill="ffffff"/>
          <w:lang w:val="en-US"/>
        </w:rPr>
        <w:t> (URI), deși multe persoane folosesc intercambiabil cei doi termeni. URL-urile apar cel mai frecvent la </w:t>
      </w:r>
      <w:r>
        <w:rPr/>
        <w:fldChar w:fldCharType="begin"/>
      </w:r>
      <w:r>
        <w:instrText xml:space="preserve"> HYPERLINK "https://en.wikipedia.org/wiki/Web_page" \o "pagină web" </w:instrText>
      </w:r>
      <w:r>
        <w:rPr/>
        <w:fldChar w:fldCharType="separate"/>
      </w:r>
      <w:r>
        <w:rPr>
          <w:rStyle w:val="style85"/>
          <w:rFonts w:ascii="Times New Roman" w:cs="Times New Roman" w:hAnsi="Times New Roman"/>
          <w:color w:val="000000"/>
          <w:shd w:val="clear" w:color="auto" w:fill="ffffff"/>
          <w:lang w:val="en-US"/>
        </w:rPr>
        <w:t>paginile web de</w:t>
      </w:r>
      <w:r>
        <w:rPr/>
        <w:fldChar w:fldCharType="end"/>
      </w:r>
      <w:r>
        <w:rPr>
          <w:rFonts w:ascii="Times New Roman" w:cs="Times New Roman" w:hAnsi="Times New Roman"/>
          <w:color w:val="000000"/>
          <w:shd w:val="clear" w:color="auto" w:fill="ffffff"/>
          <w:lang w:val="en-US"/>
        </w:rPr>
        <w:t> referință ( </w:t>
      </w:r>
      <w:r>
        <w:rPr/>
        <w:fldChar w:fldCharType="begin"/>
      </w:r>
      <w:r>
        <w:instrText xml:space="preserve"> HYPERLINK "https://en.wikipedia.org/wiki/Http" \o "http" </w:instrText>
      </w:r>
      <w:r>
        <w:rPr/>
        <w:fldChar w:fldCharType="separate"/>
      </w:r>
      <w:r>
        <w:rPr>
          <w:rStyle w:val="style85"/>
          <w:rFonts w:ascii="Times New Roman" w:cs="Times New Roman" w:hAnsi="Times New Roman"/>
          <w:color w:val="000000"/>
          <w:shd w:val="clear" w:color="auto" w:fill="ffffff"/>
          <w:lang w:val="en-US"/>
        </w:rPr>
        <w:t>http</w:t>
      </w:r>
      <w:r>
        <w:rPr/>
        <w:fldChar w:fldCharType="end"/>
      </w:r>
      <w:r>
        <w:rPr>
          <w:rFonts w:ascii="Times New Roman" w:cs="Times New Roman" w:hAnsi="Times New Roman"/>
          <w:color w:val="000000"/>
          <w:shd w:val="clear" w:color="auto" w:fill="ffffff"/>
          <w:lang w:val="en-US"/>
        </w:rPr>
        <w:t> ), dar sunt de asemenea utilizate pentru transfer de fișiere ( </w:t>
      </w:r>
      <w:r>
        <w:rPr/>
        <w:fldChar w:fldCharType="begin"/>
      </w:r>
      <w:r>
        <w:instrText xml:space="preserve"> HYPERLINK "https://en.wikipedia.org/wiki/File_Transfer_Protocol" \o "Protocol de transfer de fișiere" </w:instrText>
      </w:r>
      <w:r>
        <w:rPr/>
        <w:fldChar w:fldCharType="separate"/>
      </w:r>
      <w:r>
        <w:rPr>
          <w:rStyle w:val="style85"/>
          <w:rFonts w:ascii="Times New Roman" w:cs="Times New Roman" w:hAnsi="Times New Roman"/>
          <w:color w:val="000000"/>
          <w:shd w:val="clear" w:color="auto" w:fill="ffffff"/>
          <w:lang w:val="en-US"/>
        </w:rPr>
        <w:t>ftp</w:t>
      </w:r>
      <w:r>
        <w:rPr/>
        <w:fldChar w:fldCharType="end"/>
      </w:r>
      <w:r>
        <w:rPr>
          <w:rFonts w:ascii="Times New Roman" w:cs="Times New Roman" w:hAnsi="Times New Roman"/>
          <w:color w:val="000000"/>
          <w:shd w:val="clear" w:color="auto" w:fill="ffffff"/>
          <w:lang w:val="en-US"/>
        </w:rPr>
        <w:t> ), e-mail ( </w:t>
      </w:r>
      <w:r>
        <w:rPr/>
        <w:fldChar w:fldCharType="begin"/>
      </w:r>
      <w:r>
        <w:instrText xml:space="preserve"> HYPERLINK "https://en.wikipedia.org/wiki/Mailto" \o "mailto" </w:instrText>
      </w:r>
      <w:r>
        <w:rPr/>
        <w:fldChar w:fldCharType="separate"/>
      </w:r>
      <w:r>
        <w:rPr>
          <w:rStyle w:val="style85"/>
          <w:rFonts w:ascii="Times New Roman" w:cs="Times New Roman" w:hAnsi="Times New Roman"/>
          <w:color w:val="000000"/>
          <w:shd w:val="clear" w:color="auto" w:fill="ffffff"/>
          <w:lang w:val="en-US"/>
        </w:rPr>
        <w:t>mailto</w:t>
      </w:r>
      <w:r>
        <w:rPr/>
        <w:fldChar w:fldCharType="end"/>
      </w:r>
      <w:r>
        <w:rPr>
          <w:rFonts w:ascii="Times New Roman" w:cs="Times New Roman" w:hAnsi="Times New Roman"/>
          <w:color w:val="000000"/>
          <w:shd w:val="clear" w:color="auto" w:fill="ffffff"/>
          <w:lang w:val="en-US"/>
        </w:rPr>
        <w:t> ), acces la baza de date ( </w:t>
      </w:r>
      <w:r>
        <w:rPr/>
        <w:fldChar w:fldCharType="begin"/>
      </w:r>
      <w:r>
        <w:instrText xml:space="preserve"> HYPERLINK "https://en.wikipedia.org/wiki/Java_Database_Connectivity" \o "Conectivitate la baze de date Java" </w:instrText>
      </w:r>
      <w:r>
        <w:rPr/>
        <w:fldChar w:fldCharType="separate"/>
      </w:r>
      <w:r>
        <w:rPr>
          <w:rStyle w:val="style85"/>
          <w:rFonts w:ascii="Times New Roman" w:cs="Times New Roman" w:hAnsi="Times New Roman"/>
          <w:color w:val="000000"/>
          <w:shd w:val="clear" w:color="auto" w:fill="ffffff"/>
          <w:lang w:val="en-US"/>
        </w:rPr>
        <w:t>JDBC</w:t>
      </w:r>
      <w:r>
        <w:rPr/>
        <w:fldChar w:fldCharType="end"/>
      </w:r>
      <w:r>
        <w:rPr>
          <w:rFonts w:ascii="Times New Roman" w:cs="Times New Roman" w:hAnsi="Times New Roman"/>
          <w:color w:val="000000"/>
          <w:shd w:val="clear" w:color="auto" w:fill="ffffff"/>
          <w:lang w:val="en-US"/>
        </w:rPr>
        <w:t>) și multe alte aplicații.</w:t>
      </w:r>
    </w:p>
    <w:p>
      <w:pPr>
        <w:pStyle w:val="style0"/>
        <w:autoSpaceDE w:val="false"/>
        <w:autoSpaceDN w:val="false"/>
        <w:adjustRightInd w:val="false"/>
        <w:spacing w:after="0" w:lineRule="auto" w:line="240"/>
        <w:jc w:val="both"/>
        <w:rPr>
          <w:rFonts w:ascii="Times New Roman" w:cs="Times New Roman" w:hAnsi="Times New Roman"/>
          <w:color w:val="000000"/>
          <w:shd w:val="clear" w:color="auto" w:fill="ffffff"/>
          <w:lang w:val="en-US"/>
        </w:rPr>
      </w:pPr>
      <w:r>
        <w:rPr>
          <w:rFonts w:ascii="Times New Roman" w:cs="Times New Roman" w:hAnsi="Times New Roman"/>
          <w:color w:val="000000"/>
          <w:shd w:val="clear" w:color="auto" w:fill="ffffff"/>
          <w:lang w:val="en-US"/>
        </w:rPr>
        <w:t>Este utilizat ca standard pentru înregistrarea linkurilor către obiecte de pe </w:t>
      </w:r>
      <w:r>
        <w:rPr/>
        <w:fldChar w:fldCharType="begin"/>
      </w:r>
      <w:r>
        <w:instrText xml:space="preserve"> HYPERLINK "https://ru.wikipedia.org/wiki/%D0%98%D0%BD%D1%82%D0%B5%D1%80%D0%BD%D0%B5%D1%82" \o "Internetul" </w:instrText>
      </w:r>
      <w:r>
        <w:rPr/>
        <w:fldChar w:fldCharType="separate"/>
      </w:r>
      <w:r>
        <w:rPr>
          <w:rStyle w:val="style85"/>
          <w:rFonts w:ascii="Times New Roman" w:cs="Times New Roman" w:hAnsi="Times New Roman"/>
          <w:color w:val="000000"/>
          <w:shd w:val="clear" w:color="auto" w:fill="ffffff"/>
          <w:lang w:val="en-US"/>
        </w:rPr>
        <w:t>Internet</w:t>
      </w:r>
      <w:r>
        <w:rPr/>
        <w:fldChar w:fldCharType="end"/>
      </w:r>
      <w:r>
        <w:rPr>
          <w:rFonts w:ascii="Times New Roman" w:cs="Times New Roman" w:hAnsi="Times New Roman"/>
          <w:color w:val="000000"/>
          <w:shd w:val="clear" w:color="auto" w:fill="ffffff"/>
          <w:lang w:val="en-US"/>
        </w:rPr>
        <w:t> ( link-uri </w:t>
      </w:r>
      <w:r>
        <w:rPr/>
        <w:fldChar w:fldCharType="begin"/>
      </w:r>
      <w:r>
        <w:instrText xml:space="preserve"> HYPERLINK "https://ru.wikipedia.org/wiki/%D0%93%D0%B8%D0%BF%D0%B5%D1%80%D1%82%D0%B5%D0%BA%D1%81%D1%82" \o "hipertext" </w:instrText>
      </w:r>
      <w:r>
        <w:rPr/>
        <w:fldChar w:fldCharType="separate"/>
      </w:r>
      <w:r>
        <w:rPr>
          <w:rStyle w:val="style85"/>
          <w:rFonts w:ascii="Times New Roman" w:cs="Times New Roman" w:hAnsi="Times New Roman"/>
          <w:color w:val="000000"/>
          <w:shd w:val="clear" w:color="auto" w:fill="ffffff"/>
          <w:lang w:val="en-US"/>
        </w:rPr>
        <w:t>hipertext</w:t>
      </w:r>
      <w:r>
        <w:rPr/>
        <w:fldChar w:fldCharType="end"/>
      </w:r>
      <w:r>
        <w:rPr>
          <w:rFonts w:ascii="Times New Roman" w:cs="Times New Roman" w:hAnsi="Times New Roman"/>
          <w:color w:val="000000"/>
          <w:shd w:val="clear" w:color="auto" w:fill="ffffff"/>
          <w:lang w:val="en-US"/>
        </w:rPr>
        <w:t> pe World Wide Web </w:t>
      </w:r>
      <w:r>
        <w:rPr/>
        <w:fldChar w:fldCharType="begin"/>
      </w:r>
      <w:r>
        <w:instrText xml:space="preserve"> HYPERLINK "https://ru.wikipedia.org/wiki/Www" \o "" </w:instrText>
      </w:r>
      <w:r>
        <w:rPr/>
        <w:fldChar w:fldCharType="separate"/>
      </w:r>
      <w:r>
        <w:rPr>
          <w:rStyle w:val="style85"/>
          <w:rFonts w:ascii="Times New Roman" w:cs="Times New Roman" w:hAnsi="Times New Roman"/>
          <w:color w:val="000000"/>
          <w:shd w:val="clear" w:color="auto" w:fill="ffffff"/>
          <w:lang w:val="en-US"/>
        </w:rPr>
        <w:t>www</w:t>
      </w:r>
      <w:r>
        <w:rPr/>
        <w:fldChar w:fldCharType="end"/>
      </w:r>
      <w:r>
        <w:rPr>
          <w:rFonts w:ascii="Times New Roman" w:cs="Times New Roman" w:hAnsi="Times New Roman"/>
          <w:color w:val="000000"/>
          <w:shd w:val="clear" w:color="auto" w:fill="ffffff"/>
          <w:lang w:val="en-US"/>
        </w:rPr>
        <w:t> ).</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Pentru ce este nevoie de HTTP Proxy?</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bCs/>
          <w:color w:val="000000"/>
          <w:shd w:val="clear" w:color="auto" w:fill="ffffff"/>
          <w:lang w:val="en-US"/>
        </w:rPr>
        <w:t xml:space="preserve">       </w:t>
      </w:r>
      <w:r>
        <w:rPr>
          <w:rFonts w:ascii="Times New Roman" w:cs="Times New Roman" w:hAnsi="Times New Roman"/>
          <w:bCs/>
          <w:color w:val="000000"/>
          <w:shd w:val="clear" w:color="auto" w:fill="ffffff"/>
          <w:lang w:val="en-US"/>
        </w:rPr>
        <w:t>Un server proxy</w:t>
      </w:r>
      <w:r>
        <w:rPr>
          <w:rFonts w:ascii="Times New Roman" w:cs="Times New Roman" w:hAnsi="Times New Roman"/>
          <w:color w:val="000000"/>
          <w:shd w:val="clear" w:color="auto" w:fill="ffffff"/>
          <w:lang w:val="en-US"/>
        </w:rPr>
        <w:t> (din </w:t>
      </w:r>
      <w:r>
        <w:rPr>
          <w:rFonts w:ascii="Times New Roman" w:cs="Times New Roman" w:hAnsi="Times New Roman"/>
          <w:i/>
          <w:iCs/>
          <w:color w:val="000000"/>
          <w:shd w:val="clear" w:color="auto" w:fill="ffffff"/>
        </w:rPr>
        <w:t>proxy în </w:t>
      </w:r>
      <w:r>
        <w:rPr/>
        <w:fldChar w:fldCharType="begin"/>
      </w:r>
      <w:r>
        <w:instrText xml:space="preserve"> HYPERLINK "https://ru.wikipedia.org/wiki/%D0%90%D0%BD%D0%B3%D0%BB%D0%B8%D0%B9%D1%81%D0%BA%D0%B8%D0%B9_%D1%8F%D0%B7%D1%8B%D0%BA" \o "Limba engleză" </w:instrText>
      </w:r>
      <w:r>
        <w:rPr/>
        <w:fldChar w:fldCharType="separate"/>
      </w:r>
      <w:r>
        <w:rPr>
          <w:rStyle w:val="style85"/>
          <w:rFonts w:ascii="Times New Roman" w:cs="Times New Roman" w:hAnsi="Times New Roman"/>
          <w:color w:val="000000"/>
          <w:shd w:val="clear" w:color="auto" w:fill="ffffff"/>
          <w:lang w:val="en-US"/>
        </w:rPr>
        <w:t>engleză</w:t>
      </w:r>
      <w:r>
        <w:rPr/>
        <w:fldChar w:fldCharType="end"/>
      </w:r>
      <w:r>
        <w:rPr>
          <w:rFonts w:ascii="Times New Roman" w:cs="Times New Roman" w:hAnsi="Times New Roman"/>
          <w:color w:val="000000"/>
          <w:shd w:val="clear" w:color="auto" w:fill="ffffff"/>
          <w:lang w:val="en-US"/>
        </w:rPr>
        <w:t>   - un reprezentant, autorizat; adesea doar un </w:t>
      </w:r>
      <w:r>
        <w:rPr>
          <w:rFonts w:ascii="Times New Roman" w:cs="Times New Roman" w:hAnsi="Times New Roman"/>
          <w:i/>
          <w:iCs/>
          <w:color w:val="000000"/>
          <w:shd w:val="clear" w:color="auto" w:fill="ffffff"/>
          <w:lang w:val="en-US"/>
        </w:rPr>
        <w:t>proxy</w:t>
      </w:r>
      <w:r>
        <w:rPr>
          <w:rFonts w:ascii="Times New Roman" w:cs="Times New Roman" w:hAnsi="Times New Roman"/>
          <w:color w:val="000000"/>
          <w:shd w:val="clear" w:color="auto" w:fill="ffffff"/>
          <w:lang w:val="en-US"/>
        </w:rPr>
        <w:t> , </w:t>
      </w:r>
      <w:r>
        <w:rPr>
          <w:rFonts w:ascii="Times New Roman" w:cs="Times New Roman" w:hAnsi="Times New Roman"/>
          <w:i/>
          <w:iCs/>
          <w:color w:val="000000"/>
          <w:shd w:val="clear" w:color="auto" w:fill="ffffff"/>
          <w:lang w:val="en-US"/>
        </w:rPr>
        <w:t>un</w:t>
      </w:r>
      <w:r>
        <w:rPr>
          <w:rFonts w:ascii="Times New Roman" w:cs="Times New Roman" w:hAnsi="Times New Roman"/>
          <w:color w:val="000000"/>
          <w:shd w:val="clear" w:color="auto" w:fill="ffffff"/>
          <w:lang w:val="en-US"/>
        </w:rPr>
        <w:t> server intermediar) - un server intermediar (un set de programe) din </w:t>
      </w:r>
      <w:r>
        <w:rPr/>
        <w:fldChar w:fldCharType="begin"/>
      </w:r>
      <w:r>
        <w:instrText xml:space="preserve"> HYPERLINK "https://ru.wikipedia.org/wiki/%D0%9A%D0%BE%D0%BC%D0%BF%D1%8C%D1%8E%D1%82%D0%B5%D1%80%D0%BD%D0%B0%D1%8F_%D1%81%D0%B5%D1%82%D1%8C" \o "Rețea de calculatoare" </w:instrText>
      </w:r>
      <w:r>
        <w:rPr/>
        <w:fldChar w:fldCharType="separate"/>
      </w:r>
      <w:r>
        <w:rPr>
          <w:rStyle w:val="style85"/>
          <w:rFonts w:ascii="Times New Roman" w:cs="Times New Roman" w:hAnsi="Times New Roman"/>
          <w:color w:val="000000"/>
          <w:shd w:val="clear" w:color="auto" w:fill="ffffff"/>
          <w:lang w:val="en-US"/>
        </w:rPr>
        <w:t>rețelele de calculatoare</w:t>
      </w:r>
      <w:r>
        <w:rPr/>
        <w:fldChar w:fldCharType="end"/>
      </w:r>
      <w:r>
        <w:rPr>
          <w:rFonts w:ascii="Times New Roman" w:cs="Times New Roman" w:hAnsi="Times New Roman"/>
          <w:color w:val="000000"/>
          <w:shd w:val="clear" w:color="auto" w:fill="ffffff"/>
          <w:lang w:val="en-US"/>
        </w:rPr>
        <w:t> care acționează ca un intermediar între utilizator și serverul țintă (în acest caz, pot să știe despre mediere și nu știu ambele părți), ceea ce permite </w:t>
      </w:r>
      <w:r>
        <w:rPr/>
        <w:fldChar w:fldCharType="begin"/>
      </w:r>
      <w:r>
        <w:instrText xml:space="preserve"> HYPERLINK "https://ru.wikipedia.org/wiki/%D0%9A%D0%BB%D0%B8%D0%B5%D0%BD%D1%82_(%D0%B8%D0%BD%D1%84%D0%BE%D1%80%D0%BC%D0%B0%D1%82%D0%B8%D0%BA%D0%B0)" \o "Client (informatică)" </w:instrText>
      </w:r>
      <w:r>
        <w:rPr/>
        <w:fldChar w:fldCharType="separate"/>
      </w:r>
      <w:r>
        <w:rPr>
          <w:rStyle w:val="style85"/>
          <w:rFonts w:ascii="Times New Roman" w:cs="Times New Roman" w:hAnsi="Times New Roman"/>
          <w:color w:val="000000"/>
          <w:shd w:val="clear" w:color="auto" w:fill="ffffff"/>
          <w:lang w:val="en-US"/>
        </w:rPr>
        <w:t>clienților să</w:t>
      </w:r>
      <w:r>
        <w:rPr/>
        <w:fldChar w:fldCharType="end"/>
      </w:r>
      <w:r>
        <w:rPr>
          <w:rFonts w:ascii="Times New Roman" w:cs="Times New Roman" w:hAnsi="Times New Roman"/>
          <w:color w:val="000000"/>
          <w:shd w:val="clear" w:color="auto" w:fill="ffffff"/>
          <w:lang w:val="en-US"/>
        </w:rPr>
        <w:t> efectueze ambele solicitări indirecte (primirea și trimiterea lor printr-un server proxy) către alte servicii de rețea și să primească răspunsuri.</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Diferența dintre autentificare și autorizare</w:t>
      </w:r>
      <w:r>
        <w:rPr>
          <w:rFonts w:ascii="Times New Roman" w:cs="Times New Roman" w:hAnsi="Times New Roman"/>
          <w:color w:val="000000"/>
          <w:lang w:val="en-US"/>
        </w:rPr>
        <w:t>.</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333333"/>
          <w:shd w:val="clear" w:color="auto" w:fill="ffffff"/>
          <w:lang w:val="en-US"/>
        </w:rPr>
        <w:t xml:space="preserve">       </w:t>
      </w:r>
      <w:r>
        <w:rPr>
          <w:rFonts w:ascii="Times New Roman" w:cs="Times New Roman" w:hAnsi="Times New Roman"/>
          <w:color w:val="333333"/>
          <w:shd w:val="clear" w:color="auto" w:fill="ffffff"/>
          <w:lang w:val="en-US"/>
        </w:rPr>
        <w:t>Autentificarea si autorizarea sunt necesare daca o pagina Web trebuie sa fie accesata doar de anumiti utilizatori. Autentificarea in sine asigura ca cineva este cine pretinde ca este. De obicei, este nevoie de un nume de utilizator si o parola, dar poate include si alte metode pentru demonstrarea identitatii, precum smart card, amprente, etc. Autorizarea este calea prin care o persoana, o data ce a fost identificata (autentificata), are permisiunea sa acceseze/modifice anumite resurse. Acest lucru se face de obicei verificand daca respectiva persoana are un anumit rol care are permisiunea de a accesa resursele in cauza.</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Care sunt metodele de autentificare HTTP ?</w:t>
      </w:r>
    </w:p>
    <w:p>
      <w:pPr>
        <w:pStyle w:val="style0"/>
        <w:shd w:val="clear" w:color="auto" w:fill="ffffff"/>
        <w:spacing w:after="0" w:lineRule="auto" w:line="240"/>
        <w:jc w:val="both"/>
        <w:textAlignment w:val="baseline"/>
        <w:rPr>
          <w:rFonts w:ascii="Times New Roman" w:cs="Times New Roman" w:eastAsia="Times New Roman" w:hAnsi="Times New Roman"/>
          <w:color w:val="000000"/>
          <w:lang w:val="en-US" w:eastAsia="ru-RU"/>
        </w:rPr>
      </w:pPr>
      <w:r>
        <w:rPr>
          <w:rFonts w:ascii="Times New Roman" w:cs="Times New Roman" w:eastAsia="Times New Roman" w:hAnsi="Times New Roman"/>
          <w:bCs/>
          <w:color w:val="000000"/>
          <w:bdr w:val="none" w:sz="0" w:space="0" w:color="auto" w:frame="true"/>
          <w:lang w:val="en-US" w:eastAsia="ru-RU"/>
        </w:rPr>
        <w:t xml:space="preserve">      </w:t>
      </w:r>
      <w:r>
        <w:rPr>
          <w:rFonts w:ascii="Times New Roman" w:cs="Times New Roman" w:eastAsia="Times New Roman" w:hAnsi="Times New Roman"/>
          <w:bCs/>
          <w:color w:val="000000"/>
          <w:bdr w:val="none" w:sz="0" w:space="0" w:color="auto" w:frame="true"/>
          <w:lang w:val="en-US" w:eastAsia="ru-RU"/>
        </w:rPr>
        <w:t>-</w:t>
      </w:r>
      <w:r>
        <w:rPr>
          <w:rFonts w:ascii="Times New Roman" w:cs="Times New Roman" w:eastAsia="Times New Roman" w:hAnsi="Times New Roman"/>
          <w:b/>
          <w:bCs/>
          <w:color w:val="000000"/>
          <w:bdr w:val="none" w:sz="0" w:space="0" w:color="auto" w:frame="true"/>
          <w:lang w:val="en-US" w:eastAsia="ru-RU"/>
        </w:rPr>
        <w:t>Anonim</w:t>
      </w:r>
      <w:r>
        <w:rPr>
          <w:rFonts w:ascii="Times New Roman" w:cs="Times New Roman" w:eastAsia="Times New Roman" w:hAnsi="Times New Roman"/>
          <w:color w:val="000000"/>
          <w:lang w:val="en-US" w:eastAsia="ru-RU"/>
        </w:rPr>
        <w:t>-înseamnă că nu există nici o autentificare implicată. Prin urmare, utilizatorii nu trebuie să furnizeze un nume de utilizator și o parolă pentru a se autentifica pe server. Site-urile publice publice permit accesul anonim, deoarece conținutul lor este destinat consumului public. </w:t>
      </w:r>
    </w:p>
    <w:p>
      <w:pPr>
        <w:pStyle w:val="style0"/>
        <w:shd w:val="clear" w:color="auto" w:fill="ffffff"/>
        <w:spacing w:after="0" w:lineRule="auto" w:line="240"/>
        <w:jc w:val="both"/>
        <w:textAlignment w:val="baseline"/>
        <w:rPr>
          <w:rFonts w:ascii="Times New Roman" w:cs="Times New Roman" w:eastAsia="Times New Roman" w:hAnsi="Times New Roman"/>
          <w:color w:val="000000"/>
          <w:lang w:val="en-US" w:eastAsia="ru-RU"/>
        </w:rPr>
      </w:pPr>
      <w:r>
        <w:rPr>
          <w:rFonts w:ascii="Times New Roman" w:cs="Times New Roman" w:eastAsia="Times New Roman" w:hAnsi="Times New Roman"/>
          <w:color w:val="000000"/>
          <w:lang w:val="en-US" w:eastAsia="ru-RU"/>
        </w:rPr>
        <w:t xml:space="preserve">      </w:t>
      </w:r>
      <w:r>
        <w:rPr>
          <w:rFonts w:ascii="Times New Roman" w:cs="Times New Roman" w:eastAsia="Times New Roman" w:hAnsi="Times New Roman"/>
          <w:color w:val="000000"/>
          <w:lang w:val="en-US" w:eastAsia="ru-RU"/>
        </w:rPr>
        <w:t>-</w:t>
      </w:r>
      <w:r>
        <w:rPr>
          <w:rFonts w:ascii="Times New Roman" w:cs="Times New Roman" w:eastAsia="Times New Roman" w:hAnsi="Times New Roman"/>
          <w:b/>
          <w:color w:val="000000"/>
          <w:lang w:val="en-US" w:eastAsia="ru-RU"/>
        </w:rPr>
        <w:t>De </w:t>
      </w:r>
      <w:r>
        <w:rPr>
          <w:rFonts w:ascii="Times New Roman" w:cs="Times New Roman" w:eastAsia="Times New Roman" w:hAnsi="Times New Roman"/>
          <w:b/>
          <w:bCs/>
          <w:color w:val="000000"/>
          <w:bdr w:val="none" w:sz="0" w:space="0" w:color="auto" w:frame="true"/>
          <w:lang w:val="en-US" w:eastAsia="ru-RU"/>
        </w:rPr>
        <w:t>bază</w:t>
      </w:r>
      <w:r>
        <w:rPr>
          <w:rFonts w:ascii="Times New Roman" w:cs="Times New Roman" w:eastAsia="Times New Roman" w:hAnsi="Times New Roman"/>
          <w:bCs/>
          <w:color w:val="000000"/>
          <w:bdr w:val="none" w:sz="0" w:space="0" w:color="auto" w:frame="true"/>
          <w:lang w:val="en-US" w:eastAsia="ru-RU"/>
        </w:rPr>
        <w:t xml:space="preserve"> de</w:t>
      </w:r>
      <w:r>
        <w:rPr>
          <w:rFonts w:ascii="Times New Roman" w:cs="Times New Roman" w:eastAsia="Times New Roman" w:hAnsi="Times New Roman"/>
          <w:color w:val="000000"/>
          <w:lang w:val="en-US" w:eastAsia="ru-RU"/>
        </w:rPr>
        <w:t> bază este cea mai puțin sigură autentificare, deoarece permite numele de utilizator și parolele să fie trimise într-un text clar. Prin urmare, autentificarea de bază este de obicei folosită cu Secure Socket Layer (SSL), care criptează traficul pentru a împiedica hackerii să fure numele de utilizator și parola.</w:t>
      </w:r>
    </w:p>
    <w:p>
      <w:pPr>
        <w:pStyle w:val="style0"/>
        <w:shd w:val="clear" w:color="auto" w:fill="ffffff"/>
        <w:spacing w:after="0" w:lineRule="auto" w:line="240"/>
        <w:jc w:val="both"/>
        <w:textAlignment w:val="baseline"/>
        <w:rPr>
          <w:rFonts w:ascii="Times New Roman" w:cs="Times New Roman" w:eastAsia="Times New Roman" w:hAnsi="Times New Roman"/>
          <w:color w:val="000000"/>
          <w:lang w:val="en-US" w:eastAsia="ru-RU"/>
        </w:rPr>
      </w:pPr>
      <w:r>
        <w:rPr>
          <w:rFonts w:ascii="Times New Roman" w:cs="Times New Roman" w:eastAsia="Times New Roman" w:hAnsi="Times New Roman"/>
          <w:bCs/>
          <w:color w:val="000000"/>
          <w:bdr w:val="none" w:sz="0" w:space="0" w:color="auto" w:frame="true"/>
          <w:lang w:val="en-US" w:eastAsia="ru-RU"/>
        </w:rPr>
        <w:t xml:space="preserve">      </w:t>
      </w:r>
      <w:r>
        <w:rPr>
          <w:rFonts w:ascii="Times New Roman" w:cs="Times New Roman" w:eastAsia="Times New Roman" w:hAnsi="Times New Roman"/>
          <w:bCs/>
          <w:color w:val="000000"/>
          <w:bdr w:val="none" w:sz="0" w:space="0" w:color="auto" w:frame="true"/>
          <w:lang w:val="en-US" w:eastAsia="ru-RU"/>
        </w:rPr>
        <w:t>-</w:t>
      </w:r>
      <w:r>
        <w:rPr>
          <w:rFonts w:ascii="Times New Roman" w:cs="Times New Roman" w:eastAsia="Times New Roman" w:hAnsi="Times New Roman"/>
          <w:b/>
          <w:bCs/>
          <w:color w:val="000000"/>
          <w:bdr w:val="none" w:sz="0" w:space="0" w:color="auto" w:frame="true"/>
          <w:lang w:val="en-US" w:eastAsia="ru-RU"/>
        </w:rPr>
        <w:t>Digest</w:t>
      </w:r>
      <w:r>
        <w:rPr>
          <w:rFonts w:ascii="Times New Roman" w:cs="Times New Roman" w:eastAsia="Times New Roman" w:hAnsi="Times New Roman"/>
          <w:color w:val="000000"/>
          <w:lang w:val="en-US" w:eastAsia="ru-RU"/>
        </w:rPr>
        <w:t xml:space="preserve"> este mai bună decât autentificarea de bază, în sensul că folosește o metodă de răspuns la provocări pentru a face oarecum dificilă pentru un hacker să fure parola sau numele de utilizator. </w:t>
      </w:r>
    </w:p>
    <w:p>
      <w:pPr>
        <w:pStyle w:val="style0"/>
        <w:shd w:val="clear" w:color="auto" w:fill="ffffff"/>
        <w:spacing w:after="0" w:lineRule="auto" w:line="240"/>
        <w:jc w:val="both"/>
        <w:textAlignment w:val="baseline"/>
        <w:rPr>
          <w:rFonts w:ascii="Times New Roman" w:cs="Times New Roman" w:eastAsia="Times New Roman" w:hAnsi="Times New Roman"/>
          <w:color w:val="000000"/>
          <w:lang w:val="en-US" w:eastAsia="ru-RU"/>
        </w:rPr>
      </w:pPr>
      <w:r>
        <w:rPr>
          <w:rFonts w:ascii="Times New Roman" w:cs="Times New Roman" w:eastAsia="Times New Roman" w:hAnsi="Times New Roman"/>
          <w:bCs/>
          <w:color w:val="000000"/>
          <w:bdr w:val="none" w:sz="0" w:space="0" w:color="auto" w:frame="true"/>
          <w:lang w:val="en-US" w:eastAsia="ru-RU"/>
        </w:rPr>
        <w:t xml:space="preserve">      </w:t>
      </w:r>
      <w:r>
        <w:rPr>
          <w:rFonts w:ascii="Times New Roman" w:cs="Times New Roman" w:eastAsia="Times New Roman" w:hAnsi="Times New Roman"/>
          <w:bCs/>
          <w:color w:val="000000"/>
          <w:bdr w:val="none" w:sz="0" w:space="0" w:color="auto" w:frame="true"/>
          <w:lang w:val="en-US" w:eastAsia="ru-RU"/>
        </w:rPr>
        <w:t>-</w:t>
      </w:r>
      <w:r>
        <w:rPr>
          <w:rFonts w:ascii="Times New Roman" w:cs="Times New Roman" w:eastAsia="Times New Roman" w:hAnsi="Times New Roman"/>
          <w:b/>
          <w:bCs/>
          <w:color w:val="000000"/>
          <w:bdr w:val="none" w:sz="0" w:space="0" w:color="auto" w:frame="true"/>
          <w:lang w:val="en-US" w:eastAsia="ru-RU"/>
        </w:rPr>
        <w:t>NTLM</w:t>
      </w:r>
      <w:r>
        <w:rPr>
          <w:rFonts w:ascii="Times New Roman" w:cs="Times New Roman" w:eastAsia="Times New Roman" w:hAnsi="Times New Roman"/>
          <w:color w:val="000000"/>
          <w:lang w:val="en-US" w:eastAsia="ru-RU"/>
        </w:rPr>
        <w:t xml:space="preserve"> oferă o metodă mai bună de răspuns la provocare în comparație cu autentificarea Digest. Cu toate acestea, este o tehnologie învechită care nu este considerată foarte sigură.</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Modalități de identificare a utilizatorilor in HTTP</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r>
        <w:rPr>
          <w:rFonts w:ascii="Times New Roman" w:cs="Times New Roman" w:hAnsi="Times New Roman"/>
          <w:color w:val="000000"/>
          <w:lang w:val="en-US"/>
        </w:rPr>
        <w:t>• HTTP cookies – pentru ce se folosește ?</w:t>
      </w:r>
    </w:p>
    <w:p>
      <w:pPr>
        <w:pStyle w:val="style0"/>
        <w:autoSpaceDE w:val="false"/>
        <w:autoSpaceDN w:val="false"/>
        <w:adjustRightInd w:val="false"/>
        <w:spacing w:after="0" w:lineRule="auto" w:line="240"/>
        <w:jc w:val="both"/>
        <w:rPr>
          <w:rFonts w:ascii="Times New Roman" w:cs="Times New Roman" w:hAnsi="Times New Roman"/>
          <w:color w:val="000000"/>
          <w:spacing w:val="-1"/>
          <w:shd w:val="clear" w:color="auto" w:fill="ffffff"/>
          <w:lang w:val="en-US"/>
        </w:rPr>
      </w:pPr>
      <w:r>
        <w:rPr>
          <w:rFonts w:ascii="Times New Roman" w:cs="Times New Roman" w:hAnsi="Times New Roman"/>
          <w:color w:val="000000"/>
          <w:spacing w:val="-1"/>
          <w:shd w:val="clear" w:color="auto" w:fill="ffffff"/>
          <w:lang w:val="en-US"/>
        </w:rPr>
        <w:t xml:space="preserve">         Cookie-ul HTTP (cookie web, cookie-ul browserului) este o mică bucată de date trimise de server către browserul utilizatorului, pe care utilizatorul îl poate salva și trimite înapoi cu o nouă solicitare către acest server. Acest lucru vă permite, în special, să aflați dacă ambele solicitări provin dintr-un browser (de exemplu, pentru autentificarea unui utilizator). Stochează informații despre starea protocolului HTTP, care de la sine nu știe cum să facă acest lucru.</w:t>
      </w:r>
    </w:p>
    <w:p>
      <w:pPr>
        <w:pStyle w:val="style94"/>
        <w:shd w:val="clear" w:color="auto" w:fill="ffffff"/>
        <w:spacing w:before="0" w:beforeAutospacing="false" w:after="0" w:afterAutospacing="false"/>
        <w:jc w:val="both"/>
        <w:rPr>
          <w:color w:val="000000"/>
          <w:spacing w:val="-1"/>
          <w:sz w:val="22"/>
          <w:szCs w:val="22"/>
          <w:lang w:val="en-US"/>
        </w:rPr>
      </w:pPr>
      <w:r>
        <w:rPr>
          <w:color w:val="000000"/>
          <w:spacing w:val="-1"/>
          <w:sz w:val="22"/>
          <w:szCs w:val="22"/>
          <w:lang w:val="en-US"/>
        </w:rPr>
        <w:t xml:space="preserve">        Cookie-urile sunt utilizate în principal pentru:</w:t>
      </w:r>
    </w:p>
    <w:p>
      <w:pPr>
        <w:pStyle w:val="style94"/>
        <w:shd w:val="clear" w:color="auto" w:fill="ffffff"/>
        <w:spacing w:before="0" w:beforeAutospacing="false" w:after="0" w:afterAutospacing="false"/>
        <w:rPr>
          <w:color w:val="000000"/>
          <w:spacing w:val="-1"/>
          <w:sz w:val="22"/>
          <w:szCs w:val="22"/>
          <w:lang w:val="en-US"/>
        </w:rPr>
      </w:pPr>
      <w:r>
        <w:rPr>
          <w:color w:val="000000"/>
          <w:spacing w:val="-1"/>
          <w:sz w:val="22"/>
          <w:szCs w:val="22"/>
          <w:lang w:val="en-US"/>
        </w:rPr>
        <w:t>-Management Managementul sesiunii (logins, coșuri de cumpărături pentru cumpărături virtuale)</w:t>
      </w:r>
      <w:r>
        <w:rPr>
          <w:color w:val="000000"/>
          <w:spacing w:val="-1"/>
          <w:sz w:val="22"/>
          <w:szCs w:val="22"/>
          <w:lang w:val="en-US"/>
        </w:rPr>
        <w:br/>
      </w:r>
      <w:r>
        <w:rPr>
          <w:color w:val="000000"/>
          <w:spacing w:val="-1"/>
          <w:sz w:val="22"/>
          <w:szCs w:val="22"/>
          <w:lang w:val="en-US"/>
        </w:rPr>
        <w:t>- Personalizare (preferințe ale utilizatorului)</w:t>
      </w:r>
      <w:r>
        <w:rPr>
          <w:color w:val="000000"/>
          <w:spacing w:val="-1"/>
          <w:sz w:val="22"/>
          <w:szCs w:val="22"/>
          <w:lang w:val="en-US"/>
        </w:rPr>
        <w:br/>
      </w:r>
      <w:r>
        <w:rPr>
          <w:color w:val="000000"/>
          <w:spacing w:val="-1"/>
          <w:sz w:val="22"/>
          <w:szCs w:val="22"/>
          <w:lang w:val="en-US"/>
        </w:rPr>
        <w:t>- Monitorizare (urmărirea comportamentului utilizatorului)</w:t>
      </w: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autoSpaceDE w:val="false"/>
        <w:autoSpaceDN w:val="false"/>
        <w:adjustRightInd w:val="false"/>
        <w:spacing w:after="0" w:lineRule="auto" w:line="240"/>
        <w:jc w:val="both"/>
        <w:rPr>
          <w:rFonts w:ascii="Times New Roman" w:cs="Times New Roman" w:hAnsi="Times New Roman"/>
          <w:color w:val="000000"/>
          <w:lang w:val="en-US"/>
        </w:rPr>
      </w:pPr>
    </w:p>
    <w:p>
      <w:pPr>
        <w:pStyle w:val="style0"/>
        <w:jc w:val="both"/>
        <w:rPr>
          <w:rFonts w:ascii="Times New Roman" w:cs="Times New Roman" w:hAnsi="Times New Roman"/>
          <w:lang w:val="en-US"/>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cc"/>
    <w:family w:val="roman"/>
    <w:pitch w:val="variable"/>
    <w:sig w:usb0="E0002EFF" w:usb1="C000785B" w:usb2="00000009" w:usb3="00000000" w:csb0="000001FF" w:csb1="00000000"/>
  </w:font>
  <w:font w:name="Calibri">
    <w:altName w:val="Calibri"/>
    <w:panose1 w:val="020f0502020002030204"/>
    <w:charset w:val="cc"/>
    <w:family w:val="swiss"/>
    <w:pitch w:val="variable"/>
    <w:sig w:usb0="E4002EFF" w:usb1="C000247B" w:usb2="00000009" w:usb3="00000000" w:csb0="000001FF" w:csb1="00000000"/>
  </w:font>
  <w:font w:name="Courier New">
    <w:altName w:val="Courier New"/>
    <w:panose1 w:val="02070309020002020404"/>
    <w:charset w:val="cc"/>
    <w:family w:val="modern"/>
    <w:pitch w:val="fixed"/>
    <w:sig w:usb0="E0002EFF" w:usb1="C0007843" w:usb2="00000009" w:usb3="00000000" w:csb0="000001FF" w:csb1="00000000"/>
  </w:font>
  <w:font w:name="Cambria">
    <w:altName w:val="Cambria"/>
    <w:panose1 w:val="02040503050004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D4E8B7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99140C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ru-RU"/>
    </w:rPr>
  </w:style>
  <w:style w:type="character" w:styleId="style98">
    <w:name w:val="HTML Code"/>
    <w:basedOn w:val="style65"/>
    <w:next w:val="style98"/>
    <w:uiPriority w:val="99"/>
    <w:rPr>
      <w:rFonts w:ascii="Courier New" w:cs="Courier New" w:eastAsia="Times New Roman" w:hAnsi="Courier New"/>
      <w:sz w:val="20"/>
      <w:szCs w:val="20"/>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ru-RU"/>
    </w:rPr>
  </w:style>
  <w:style w:type="character" w:customStyle="1" w:styleId="style4097">
    <w:name w:val="Стандартный HTML Знак"/>
    <w:basedOn w:val="style65"/>
    <w:next w:val="style4097"/>
    <w:link w:val="style101"/>
    <w:uiPriority w:val="99"/>
    <w:rPr>
      <w:rFonts w:ascii="Courier New" w:cs="Courier New" w:eastAsia="Times New Roman" w:hAnsi="Courier New"/>
      <w:sz w:val="20"/>
      <w:szCs w:val="20"/>
      <w:lang w:eastAsia="ru-RU"/>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2034</Words>
  <Pages>1</Pages>
  <Characters>11044</Characters>
  <Application>WPS Office</Application>
  <DocSecurity>0</DocSecurity>
  <Paragraphs>143</Paragraphs>
  <ScaleCrop>false</ScaleCrop>
  <LinksUpToDate>false</LinksUpToDate>
  <CharactersWithSpaces>13243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2020-04-14T14:12:55Z</dcterms:created>
  <dc:creator>Пользователь Windows</dc:creator>
  <lastModifiedBy>Mi A2</lastModifiedBy>
  <dcterms:modified xsi:type="dcterms:W3CDTF">2020-04-14T14:12:55Z</dcterms:modified>
  <revision>3</revision>
</coreProperties>
</file>

<file path=docProps/custom.xml><?xml version="1.0" encoding="utf-8"?>
<Properties xmlns="http://schemas.openxmlformats.org/officeDocument/2006/custom-properties" xmlns:vt="http://schemas.openxmlformats.org/officeDocument/2006/docPropsVTypes"/>
</file>