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040F2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Migration from SQL Server 2012 Standard Edition to MySQL 8.0</w:t>
      </w:r>
    </w:p>
    <w:p w14:paraId="6836A20C">
      <w:pPr>
        <w:rPr>
          <w:rFonts w:hint="default"/>
          <w:lang w:val="en-US"/>
        </w:rPr>
      </w:pPr>
    </w:p>
    <w:p w14:paraId="506E2B71">
      <w:pPr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t>Total DB Size : 2.5 TB Across Multiple Databases</w:t>
      </w:r>
    </w:p>
    <w:p w14:paraId="372D69F4">
      <w:pPr>
        <w:rPr>
          <w:rFonts w:hint="default"/>
          <w:lang w:val="en-US"/>
        </w:rPr>
      </w:pPr>
    </w:p>
    <w:p w14:paraId="30503BDE">
      <w:pPr>
        <w:numPr>
          <w:ilvl w:val="0"/>
          <w:numId w:val="1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Introduction : </w:t>
      </w:r>
    </w:p>
    <w:p w14:paraId="5BE15307">
      <w:pPr>
        <w:rPr>
          <w:rFonts w:hint="default"/>
          <w:lang w:val="en-US"/>
        </w:rPr>
      </w:pPr>
    </w:p>
    <w:p w14:paraId="000679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This Standard Operating Procedure (SOP) provides a complete detailed step-by-step guid for migrating serveral SQL Server 2012 database  to MySQL 8.0 </w:t>
      </w:r>
    </w:p>
    <w:p w14:paraId="74BF08A7">
      <w:pPr>
        <w:rPr>
          <w:rFonts w:hint="default"/>
          <w:lang w:val="en-US"/>
        </w:rPr>
      </w:pPr>
    </w:p>
    <w:p w14:paraId="2C6FAC4F">
      <w:pPr>
        <w:rPr>
          <w:rFonts w:hint="default"/>
          <w:lang w:val="en-US"/>
        </w:rPr>
      </w:pPr>
      <w:r>
        <w:rPr>
          <w:rFonts w:hint="default"/>
          <w:lang w:val="en-US"/>
        </w:rPr>
        <w:t>This Document applies to Production , UAT and DR environments.</w:t>
      </w:r>
    </w:p>
    <w:p w14:paraId="2C0E2591">
      <w:pPr>
        <w:rPr>
          <w:rFonts w:hint="default"/>
          <w:lang w:val="en-US"/>
        </w:rPr>
      </w:pPr>
    </w:p>
    <w:p w14:paraId="25F8D9F6">
      <w:pPr>
        <w:numPr>
          <w:ilvl w:val="0"/>
          <w:numId w:val="2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Objectives :</w:t>
      </w:r>
    </w:p>
    <w:p w14:paraId="638C0C0D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Successfully migrate SQL Server-based applications to a MySQL-compatible enviornment</w:t>
      </w:r>
    </w:p>
    <w:p w14:paraId="623ADB19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Ensure the integrity , availablity and consistency of all data throughout the migration</w:t>
      </w:r>
    </w:p>
    <w:p w14:paraId="0794A25B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Establish a low-downtime migration approach using export import and incremental data sync</w:t>
      </w:r>
    </w:p>
    <w:p w14:paraId="455F6B47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Identify challenges, impacts and mitigations ahead of the migration .</w:t>
      </w:r>
    </w:p>
    <w:p w14:paraId="5BF27258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Provide rollback plans in case migration needs to be reversed.</w:t>
      </w:r>
    </w:p>
    <w:p w14:paraId="5B912525">
      <w:pPr>
        <w:numPr>
          <w:numId w:val="0"/>
        </w:numPr>
        <w:rPr>
          <w:rFonts w:hint="default"/>
          <w:lang w:val="en-US"/>
        </w:rPr>
      </w:pPr>
    </w:p>
    <w:p w14:paraId="6F81D7DE">
      <w:pPr>
        <w:numPr>
          <w:ilvl w:val="0"/>
          <w:numId w:val="4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Scope :</w:t>
      </w:r>
    </w:p>
    <w:p w14:paraId="1A13DB8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SQL Server database total 2.5 TB</w:t>
      </w:r>
    </w:p>
    <w:p w14:paraId="5C687E7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Migration of schema , data , store procedures , function ,triggers and jobs</w:t>
      </w:r>
    </w:p>
    <w:p w14:paraId="30E2E31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Application cutover from SQL Server to MySQL</w:t>
      </w:r>
    </w:p>
    <w:p w14:paraId="14C4BA7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Infrastructure prepration, validation and post-migration tuning</w:t>
      </w:r>
    </w:p>
    <w:p w14:paraId="216685C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Risk assessment and rollback planning</w:t>
      </w:r>
    </w:p>
    <w:p w14:paraId="5EFC1158">
      <w:pPr>
        <w:numPr>
          <w:numId w:val="0"/>
        </w:numPr>
        <w:rPr>
          <w:rFonts w:hint="default"/>
          <w:lang w:val="en-US"/>
        </w:rPr>
      </w:pPr>
    </w:p>
    <w:p w14:paraId="074770F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This migration covers Development ,Staging and Production environments.</w:t>
      </w:r>
    </w:p>
    <w:p w14:paraId="069F5E2B">
      <w:pPr>
        <w:numPr>
          <w:numId w:val="0"/>
        </w:numPr>
        <w:rPr>
          <w:rFonts w:hint="default"/>
          <w:lang w:val="en-US"/>
        </w:rPr>
      </w:pPr>
    </w:p>
    <w:p w14:paraId="74F6E2EE">
      <w:pPr>
        <w:numPr>
          <w:ilvl w:val="0"/>
          <w:numId w:val="5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Roles &amp; Responsibilities :</w:t>
      </w:r>
    </w:p>
    <w:p w14:paraId="109CAED0">
      <w:pPr>
        <w:numPr>
          <w:numId w:val="0"/>
        </w:numPr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DBA Team :-&gt;</w:t>
      </w:r>
    </w:p>
    <w:p w14:paraId="7B44773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  <w:r>
        <w:rPr>
          <w:rFonts w:hint="default"/>
          <w:lang w:val="en-US"/>
        </w:rPr>
        <w:tab/>
        <w:t>Perform assessments</w:t>
      </w:r>
    </w:p>
    <w:p w14:paraId="1A9CCEB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  <w:r>
        <w:rPr>
          <w:rFonts w:hint="default"/>
          <w:lang w:val="en-US"/>
        </w:rPr>
        <w:tab/>
        <w:t>Convert schema</w:t>
      </w:r>
    </w:p>
    <w:p w14:paraId="4F27057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  <w:r>
        <w:rPr>
          <w:rFonts w:hint="default"/>
          <w:lang w:val="en-US"/>
        </w:rPr>
        <w:tab/>
        <w:t>Validate data</w:t>
      </w:r>
    </w:p>
    <w:p w14:paraId="25ECCF5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  <w:r>
        <w:rPr>
          <w:rFonts w:hint="default"/>
          <w:lang w:val="en-US"/>
        </w:rPr>
        <w:tab/>
        <w:t>Execute cutover</w:t>
      </w:r>
    </w:p>
    <w:p w14:paraId="3E03CCA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  <w:r>
        <w:rPr>
          <w:rFonts w:hint="default"/>
          <w:lang w:val="en-US"/>
        </w:rPr>
        <w:tab/>
        <w:t xml:space="preserve">Maintain rollback scripts </w:t>
      </w:r>
    </w:p>
    <w:p w14:paraId="46E494CD">
      <w:pPr>
        <w:numPr>
          <w:numId w:val="0"/>
        </w:numPr>
        <w:rPr>
          <w:rFonts w:hint="default"/>
          <w:lang w:val="en-US"/>
        </w:rPr>
      </w:pPr>
    </w:p>
    <w:p w14:paraId="63ED13EC">
      <w:pPr>
        <w:numPr>
          <w:numId w:val="0"/>
        </w:numPr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Application Team :-&gt;</w:t>
      </w:r>
    </w:p>
    <w:p w14:paraId="5A76D72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  <w:t xml:space="preserve">Modify SQL Quries for MySQL compatibility </w:t>
      </w:r>
    </w:p>
    <w:p w14:paraId="6791B0A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>Validate UI , API and backend</w:t>
      </w:r>
    </w:p>
    <w:p w14:paraId="0436BE6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>Update connection strings</w:t>
      </w:r>
    </w:p>
    <w:p w14:paraId="1D7B0FC0">
      <w:pPr>
        <w:numPr>
          <w:numId w:val="0"/>
        </w:numPr>
        <w:rPr>
          <w:rFonts w:hint="default"/>
          <w:lang w:val="en-US"/>
        </w:rPr>
      </w:pPr>
    </w:p>
    <w:p w14:paraId="053D6CA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color w:val="1317B1"/>
          <w:lang w:val="en-US"/>
        </w:rPr>
        <w:t>Network Team :-&gt;</w:t>
      </w:r>
      <w:r>
        <w:rPr>
          <w:rFonts w:hint="default"/>
          <w:lang w:val="en-US"/>
        </w:rPr>
        <w:t xml:space="preserve"> </w:t>
      </w:r>
    </w:p>
    <w:p w14:paraId="4D0FE12C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Configure MySQL ports(3306)</w:t>
      </w:r>
    </w:p>
    <w:p w14:paraId="7E372426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Adjust firewall rules</w:t>
      </w:r>
    </w:p>
    <w:p w14:paraId="54CD2673">
      <w:pPr>
        <w:numPr>
          <w:numId w:val="0"/>
        </w:numPr>
        <w:ind w:firstLine="720" w:firstLineChars="0"/>
        <w:rPr>
          <w:rFonts w:hint="default"/>
          <w:lang w:val="en-US"/>
        </w:rPr>
      </w:pPr>
    </w:p>
    <w:p w14:paraId="107C23C0">
      <w:pPr>
        <w:numPr>
          <w:numId w:val="0"/>
        </w:numPr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Server/Storage Team :-&gt;</w:t>
      </w:r>
    </w:p>
    <w:p w14:paraId="564E975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>Provision MySQL server</w:t>
      </w:r>
    </w:p>
    <w:p w14:paraId="5D535A87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Provide sufficient storage</w:t>
      </w:r>
    </w:p>
    <w:p w14:paraId="02B98BB4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Ensure performance tunning</w:t>
      </w:r>
    </w:p>
    <w:p w14:paraId="5898EED6">
      <w:pPr>
        <w:numPr>
          <w:numId w:val="0"/>
        </w:numPr>
        <w:ind w:firstLine="720" w:firstLineChars="0"/>
        <w:rPr>
          <w:rFonts w:hint="default"/>
          <w:lang w:val="en-US"/>
        </w:rPr>
      </w:pPr>
    </w:p>
    <w:p w14:paraId="63ADE5D6">
      <w:pPr>
        <w:numPr>
          <w:numId w:val="0"/>
        </w:numPr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Mnagement :-&gt;</w:t>
      </w:r>
    </w:p>
    <w:p w14:paraId="1831D26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>Approve downtime</w:t>
      </w:r>
    </w:p>
    <w:p w14:paraId="20FEF14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>Authorize cutover and rollback if needed</w:t>
      </w:r>
    </w:p>
    <w:p w14:paraId="277F4524">
      <w:pPr>
        <w:numPr>
          <w:numId w:val="0"/>
        </w:numPr>
        <w:rPr>
          <w:rFonts w:hint="default"/>
          <w:lang w:val="en-US"/>
        </w:rPr>
      </w:pPr>
    </w:p>
    <w:p w14:paraId="5F9C83D1">
      <w:pPr>
        <w:numPr>
          <w:numId w:val="0"/>
        </w:numPr>
        <w:ind w:leftChars="0"/>
        <w:rPr>
          <w:rFonts w:hint="default"/>
          <w:lang w:val="en-US"/>
        </w:rPr>
      </w:pPr>
    </w:p>
    <w:p w14:paraId="642A85DC">
      <w:pPr>
        <w:numPr>
          <w:numId w:val="0"/>
        </w:numPr>
        <w:ind w:leftChars="0"/>
        <w:rPr>
          <w:rFonts w:hint="default"/>
          <w:lang w:val="en-US"/>
        </w:rPr>
      </w:pPr>
    </w:p>
    <w:p w14:paraId="6F53A733">
      <w:pPr>
        <w:numPr>
          <w:numId w:val="0"/>
        </w:numPr>
        <w:ind w:leftChars="0"/>
        <w:rPr>
          <w:rFonts w:hint="default"/>
          <w:lang w:val="en-US"/>
        </w:rPr>
      </w:pPr>
    </w:p>
    <w:p w14:paraId="2154C4FF">
      <w:pPr>
        <w:numPr>
          <w:numId w:val="0"/>
        </w:numPr>
        <w:ind w:leftChars="0"/>
        <w:rPr>
          <w:rFonts w:hint="default"/>
          <w:lang w:val="en-US"/>
        </w:rPr>
      </w:pPr>
    </w:p>
    <w:p w14:paraId="491BB722">
      <w:pPr>
        <w:numPr>
          <w:ilvl w:val="0"/>
          <w:numId w:val="5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Pre-Migration Prepration(Highly Detailed)</w:t>
      </w:r>
    </w:p>
    <w:p w14:paraId="0AF4DA61">
      <w:pPr>
        <w:numPr>
          <w:numId w:val="0"/>
        </w:numPr>
        <w:ind w:leftChars="0"/>
        <w:rPr>
          <w:rFonts w:hint="default"/>
          <w:b/>
          <w:bCs/>
          <w:lang w:val="en-US"/>
        </w:rPr>
      </w:pPr>
    </w:p>
    <w:p w14:paraId="4826C21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Before starting migration, you must conduct a through analysis of the existing SQL Server</w:t>
      </w:r>
    </w:p>
    <w:p w14:paraId="0D011E78">
      <w:pPr>
        <w:numPr>
          <w:numId w:val="0"/>
        </w:numPr>
        <w:ind w:left="200" w:leftChars="10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Environment . Migrating from SQL Server to MySQL is not a direct lift-and-shift --it require careful planning .</w:t>
      </w:r>
    </w:p>
    <w:p w14:paraId="76191C26">
      <w:pPr>
        <w:numPr>
          <w:numId w:val="0"/>
        </w:numPr>
        <w:ind w:left="200" w:leftChars="100" w:firstLine="0" w:firstLineChars="0"/>
        <w:rPr>
          <w:rFonts w:hint="default"/>
          <w:lang w:val="en-US"/>
        </w:rPr>
      </w:pPr>
    </w:p>
    <w:p w14:paraId="59FF0B58">
      <w:pPr>
        <w:numPr>
          <w:ilvl w:val="1"/>
          <w:numId w:val="5"/>
        </w:numPr>
        <w:ind w:left="200" w:leftChars="100" w:firstLine="0" w:firstLineChars="0"/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Database Inventory and Sizing</w:t>
      </w:r>
    </w:p>
    <w:p w14:paraId="7E662E48">
      <w:pPr>
        <w:numPr>
          <w:numId w:val="0"/>
        </w:numPr>
        <w:rPr>
          <w:rFonts w:hint="default"/>
          <w:color w:val="1317B1"/>
          <w:lang w:val="en-US"/>
        </w:rPr>
      </w:pPr>
    </w:p>
    <w:p w14:paraId="1A62FE37">
      <w:pPr>
        <w:numPr>
          <w:numId w:val="0"/>
        </w:numPr>
        <w:rPr>
          <w:rFonts w:hint="default"/>
          <w:color w:val="1317B1"/>
          <w:lang w:val="en-US"/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Operating System (OS)</w:t>
      </w:r>
    </w:p>
    <w:p w14:paraId="642CC6E4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68E30DE1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MySQL 8.0 supports :</w:t>
      </w:r>
    </w:p>
    <w:p w14:paraId="2424B4F2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ab/>
        <w:t>Linux(Prefered for producti</w:t>
      </w:r>
      <w:bookmarkStart w:id="0" w:name="_GoBack"/>
      <w:bookmarkEnd w:id="0"/>
      <w:r>
        <w:rPr>
          <w:rFonts w:hint="default"/>
          <w:lang w:val="en-US"/>
        </w:rPr>
        <w:t>on)</w:t>
      </w:r>
    </w:p>
    <w:p w14:paraId="0BBA6B85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ab/>
        <w:t>Ubuntu 20.04/22.04</w:t>
      </w:r>
    </w:p>
    <w:p w14:paraId="0F7C0E41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ab/>
        <w:t>Centos 7/8</w:t>
      </w:r>
    </w:p>
    <w:p w14:paraId="73ABE4BC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ab/>
        <w:t>RHEL 7/8</w:t>
      </w:r>
    </w:p>
    <w:p w14:paraId="5BE04F62">
      <w:pPr>
        <w:numPr>
          <w:numId w:val="0"/>
        </w:numPr>
        <w:ind w:leftChars="100"/>
        <w:rPr>
          <w:rFonts w:hint="default"/>
          <w:lang w:val="en-US"/>
        </w:rPr>
      </w:pPr>
    </w:p>
    <w:p w14:paraId="7EBF9561">
      <w:pPr>
        <w:numPr>
          <w:numId w:val="0"/>
        </w:numPr>
        <w:ind w:leftChars="100"/>
        <w:rPr>
          <w:rFonts w:hint="default"/>
          <w:lang w:val="en-US"/>
        </w:rPr>
      </w:pPr>
    </w:p>
    <w:p w14:paraId="112C5BD0">
      <w:pPr>
        <w:numPr>
          <w:numId w:val="0"/>
        </w:numPr>
        <w:ind w:leftChars="100"/>
        <w:rPr>
          <w:rFonts w:hint="default"/>
          <w:lang w:val="en-US"/>
        </w:rPr>
      </w:pPr>
    </w:p>
    <w:p w14:paraId="677A88B7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Create a complete list of databases including:</w:t>
      </w:r>
    </w:p>
    <w:p w14:paraId="07CC223A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 xml:space="preserve">Name </w:t>
      </w:r>
    </w:p>
    <w:p w14:paraId="25C2C085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Size</w:t>
      </w:r>
    </w:p>
    <w:p w14:paraId="2FFB253E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Number of tables</w:t>
      </w:r>
    </w:p>
    <w:p w14:paraId="2CBEEDB5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Number of store procedures</w:t>
      </w:r>
    </w:p>
    <w:p w14:paraId="3AF5AE4E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Criticality to business operations</w:t>
      </w:r>
    </w:p>
    <w:p w14:paraId="732EAE30">
      <w:pPr>
        <w:numPr>
          <w:numId w:val="0"/>
        </w:numPr>
        <w:rPr>
          <w:rFonts w:hint="default"/>
          <w:lang w:val="en-US"/>
        </w:rPr>
      </w:pPr>
    </w:p>
    <w:p w14:paraId="2459A69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Example :</w:t>
      </w:r>
    </w:p>
    <w:p w14:paraId="513AE0DC">
      <w:pPr>
        <w:numPr>
          <w:numId w:val="0"/>
        </w:numPr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5A5B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7BB37F8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Database</w:t>
            </w:r>
          </w:p>
        </w:tc>
        <w:tc>
          <w:tcPr>
            <w:tcW w:w="2841" w:type="dxa"/>
          </w:tcPr>
          <w:p w14:paraId="640D7029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Size</w:t>
            </w:r>
          </w:p>
        </w:tc>
        <w:tc>
          <w:tcPr>
            <w:tcW w:w="2841" w:type="dxa"/>
          </w:tcPr>
          <w:p w14:paraId="15D2E2B8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Core</w:t>
            </w:r>
          </w:p>
        </w:tc>
      </w:tr>
      <w:tr w14:paraId="3F48E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3FAA7D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FinanceDB</w:t>
            </w:r>
          </w:p>
        </w:tc>
        <w:tc>
          <w:tcPr>
            <w:tcW w:w="2841" w:type="dxa"/>
          </w:tcPr>
          <w:p w14:paraId="10F4B61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100GB</w:t>
            </w:r>
          </w:p>
        </w:tc>
        <w:tc>
          <w:tcPr>
            <w:tcW w:w="2841" w:type="dxa"/>
          </w:tcPr>
          <w:p w14:paraId="237882CC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 core</w:t>
            </w:r>
          </w:p>
        </w:tc>
      </w:tr>
      <w:tr w14:paraId="210C2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AF3AED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Large DB</w:t>
            </w:r>
          </w:p>
        </w:tc>
        <w:tc>
          <w:tcPr>
            <w:tcW w:w="2841" w:type="dxa"/>
          </w:tcPr>
          <w:p w14:paraId="228E94E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150-500 GB</w:t>
            </w:r>
          </w:p>
        </w:tc>
        <w:tc>
          <w:tcPr>
            <w:tcW w:w="2841" w:type="dxa"/>
          </w:tcPr>
          <w:p w14:paraId="5646403C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16-24 core</w:t>
            </w:r>
          </w:p>
        </w:tc>
      </w:tr>
    </w:tbl>
    <w:p w14:paraId="0DD3A16F">
      <w:pPr>
        <w:numPr>
          <w:numId w:val="0"/>
        </w:numPr>
        <w:ind w:leftChars="0"/>
        <w:rPr>
          <w:rFonts w:hint="default"/>
          <w:lang w:val="en-US"/>
        </w:rPr>
      </w:pPr>
    </w:p>
    <w:p w14:paraId="0EB19C68">
      <w:pPr>
        <w:numPr>
          <w:numId w:val="0"/>
        </w:numPr>
        <w:ind w:leftChars="0"/>
        <w:rPr>
          <w:rFonts w:hint="default" w:eastAsia="SimSun" w:cs="SimSun" w:asciiTheme="minorAscii" w:hAnsiTheme="minorAscii"/>
          <w:sz w:val="21"/>
          <w:szCs w:val="21"/>
        </w:rPr>
      </w:pPr>
      <w:r>
        <w:rPr>
          <w:rStyle w:val="4"/>
          <w:rFonts w:hint="default" w:eastAsia="SimSun" w:cs="SimSun" w:asciiTheme="minorAscii" w:hAnsiTheme="minorAscii"/>
          <w:sz w:val="24"/>
          <w:szCs w:val="24"/>
        </w:rPr>
        <w:t>Note:</w:t>
      </w:r>
      <w:r>
        <w:rPr>
          <w:rFonts w:hint="default" w:eastAsia="SimSun" w:cs="SimSun" w:asciiTheme="minorAscii" w:hAnsiTheme="minorAscii"/>
          <w:sz w:val="21"/>
          <w:szCs w:val="21"/>
        </w:rPr>
        <w:t xml:space="preserve"> MySQL scales well with multiple cores, especially for parallel queries and multi-threaded imports.</w:t>
      </w:r>
    </w:p>
    <w:p w14:paraId="107F6A67">
      <w:pPr>
        <w:numPr>
          <w:numId w:val="0"/>
        </w:numPr>
        <w:ind w:leftChars="0"/>
        <w:rPr>
          <w:rFonts w:hint="default" w:eastAsia="SimSun" w:cs="SimSun" w:asciiTheme="minorAscii" w:hAnsiTheme="minorAscii"/>
          <w:sz w:val="21"/>
          <w:szCs w:val="21"/>
          <w:lang w:val="en-US"/>
        </w:rPr>
      </w:pPr>
    </w:p>
    <w:p w14:paraId="00D5D06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Document tables &gt;100 GB , and indexes with high fregmentation</w:t>
      </w:r>
    </w:p>
    <w:p w14:paraId="5DE57063">
      <w:pPr>
        <w:numPr>
          <w:numId w:val="0"/>
        </w:numPr>
        <w:ind w:leftChars="0"/>
        <w:rPr>
          <w:rFonts w:hint="default"/>
          <w:lang w:val="en-US"/>
        </w:rPr>
      </w:pPr>
    </w:p>
    <w:p w14:paraId="3B9E227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SQL Server Index : 100GB</w:t>
      </w:r>
    </w:p>
    <w:p w14:paraId="4939C7F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Same index in MySQL 120-150 GB</w:t>
      </w:r>
    </w:p>
    <w:p w14:paraId="550B1E86">
      <w:pPr>
        <w:numPr>
          <w:numId w:val="0"/>
        </w:numPr>
        <w:ind w:leftChars="0"/>
        <w:rPr>
          <w:rFonts w:hint="default"/>
          <w:lang w:val="en-US"/>
        </w:rPr>
      </w:pPr>
    </w:p>
    <w:p w14:paraId="22CF4E6B">
      <w:pPr>
        <w:numPr>
          <w:ilvl w:val="1"/>
          <w:numId w:val="5"/>
        </w:numPr>
        <w:ind w:left="200" w:leftChars="100" w:firstLine="0" w:firstLineChars="0"/>
        <w:rPr>
          <w:rFonts w:hint="default"/>
          <w:lang w:val="en-US"/>
        </w:rPr>
      </w:pPr>
      <w:r>
        <w:rPr>
          <w:rFonts w:hint="default"/>
          <w:color w:val="1317B1"/>
          <w:lang w:val="en-US"/>
        </w:rPr>
        <w:t xml:space="preserve"> Compatibility Check(Very important)</w:t>
      </w:r>
      <w:r>
        <w:rPr>
          <w:rFonts w:hint="default"/>
          <w:lang w:val="en-US"/>
        </w:rPr>
        <w:tab/>
      </w:r>
    </w:p>
    <w:p w14:paraId="0F32FFA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073A692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SQL Server and MySQL differ heavily in : </w:t>
      </w:r>
    </w:p>
    <w:p w14:paraId="61720129">
      <w:pPr>
        <w:numPr>
          <w:numId w:val="0"/>
        </w:numPr>
        <w:rPr>
          <w:rFonts w:hint="default"/>
          <w:lang w:val="en-US"/>
        </w:rPr>
      </w:pPr>
    </w:p>
    <w:p w14:paraId="2B6ECE2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>Data Types</w:t>
      </w:r>
    </w:p>
    <w:p w14:paraId="4800B50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>Functions</w:t>
      </w:r>
    </w:p>
    <w:p w14:paraId="4AF35D87">
      <w:pPr>
        <w:numPr>
          <w:ilvl w:val="0"/>
          <w:numId w:val="6"/>
        </w:num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SQL --&gt; MySQL SQL syntax</w:t>
      </w:r>
    </w:p>
    <w:p w14:paraId="7CCA9C45">
      <w:pPr>
        <w:numPr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>Triggers</w:t>
      </w:r>
    </w:p>
    <w:p w14:paraId="272C63B6">
      <w:pPr>
        <w:numPr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>Procedures</w:t>
      </w:r>
    </w:p>
    <w:p w14:paraId="6B1B37C2">
      <w:pPr>
        <w:numPr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>Transactions</w:t>
      </w:r>
    </w:p>
    <w:p w14:paraId="14062965">
      <w:pPr>
        <w:numPr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>Error handling</w:t>
      </w:r>
    </w:p>
    <w:p w14:paraId="407564FC">
      <w:pPr>
        <w:numPr>
          <w:numId w:val="0"/>
        </w:numPr>
        <w:ind w:left="720" w:leftChars="0"/>
        <w:rPr>
          <w:rFonts w:hint="default"/>
          <w:lang w:val="en-US"/>
        </w:rPr>
      </w:pPr>
    </w:p>
    <w:p w14:paraId="397D6A25">
      <w:pPr>
        <w:numPr>
          <w:ilvl w:val="0"/>
          <w:numId w:val="7"/>
        </w:numPr>
        <w:ind w:left="226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Identify non-compatible items</w:t>
      </w:r>
    </w:p>
    <w:p w14:paraId="564FDA3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</w:t>
      </w:r>
      <w:r>
        <w:rPr>
          <w:rFonts w:hint="default"/>
          <w:lang w:val="en-US"/>
        </w:rPr>
        <w:tab/>
        <w:t>Merge statement</w:t>
      </w:r>
    </w:p>
    <w:p w14:paraId="12D0404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>TRY…CATCH blocks</w:t>
      </w:r>
    </w:p>
    <w:p w14:paraId="5BE94B3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>CROSS APPLY / OUTER APPLY</w:t>
      </w:r>
    </w:p>
    <w:p w14:paraId="3C2730A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>IDENTITY columns</w:t>
      </w:r>
    </w:p>
    <w:p w14:paraId="3573898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>Computed columns</w:t>
      </w:r>
    </w:p>
    <w:p w14:paraId="12D4F90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>SQL Agent jobs</w:t>
      </w:r>
    </w:p>
    <w:p w14:paraId="0BDD3B5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>Partitioning differences</w:t>
      </w:r>
    </w:p>
    <w:p w14:paraId="6618D00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>Views using window function</w:t>
      </w:r>
    </w:p>
    <w:p w14:paraId="428D76CD">
      <w:pPr>
        <w:numPr>
          <w:numId w:val="0"/>
        </w:numPr>
        <w:rPr>
          <w:rFonts w:hint="default"/>
          <w:lang w:val="en-US"/>
        </w:rPr>
      </w:pPr>
    </w:p>
    <w:p w14:paraId="06C63E2F">
      <w:pPr>
        <w:numPr>
          <w:ilvl w:val="0"/>
          <w:numId w:val="7"/>
        </w:numPr>
        <w:ind w:left="226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Prepare refactoring plan</w:t>
      </w:r>
    </w:p>
    <w:p w14:paraId="7570306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>Document which database objects need manual coversion</w:t>
      </w:r>
    </w:p>
    <w:p w14:paraId="41884306">
      <w:pPr>
        <w:numPr>
          <w:numId w:val="0"/>
        </w:numPr>
        <w:rPr>
          <w:rFonts w:hint="default"/>
          <w:lang w:val="en-US"/>
        </w:rPr>
      </w:pPr>
    </w:p>
    <w:p w14:paraId="12F6FE7C">
      <w:pPr>
        <w:numPr>
          <w:numId w:val="0"/>
        </w:numPr>
        <w:rPr>
          <w:rFonts w:hint="default"/>
          <w:lang w:val="en-US"/>
        </w:rPr>
      </w:pPr>
    </w:p>
    <w:p w14:paraId="162399E0">
      <w:pPr>
        <w:numPr>
          <w:ilvl w:val="1"/>
          <w:numId w:val="5"/>
        </w:numPr>
        <w:ind w:left="200" w:leftChars="100" w:firstLine="0" w:firstLineChars="0"/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 xml:space="preserve"> MySQL Server Environment Prepration</w:t>
      </w:r>
    </w:p>
    <w:p w14:paraId="5828D19B">
      <w:pPr>
        <w:numPr>
          <w:numId w:val="0"/>
        </w:numPr>
        <w:ind w:leftChars="100"/>
        <w:rPr>
          <w:rFonts w:hint="default"/>
          <w:lang w:val="en-US"/>
        </w:rPr>
      </w:pPr>
    </w:p>
    <w:p w14:paraId="2F09A747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Provision a MySQL 8.0 server</w:t>
      </w:r>
    </w:p>
    <w:p w14:paraId="5F447EBC">
      <w:pPr>
        <w:numPr>
          <w:numId w:val="0"/>
        </w:numPr>
        <w:ind w:leftChars="100"/>
        <w:rPr>
          <w:rFonts w:hint="default"/>
          <w:lang w:val="en-US"/>
        </w:rPr>
      </w:pPr>
    </w:p>
    <w:p w14:paraId="72C3D244">
      <w:pPr>
        <w:numPr>
          <w:numId w:val="0"/>
        </w:numPr>
        <w:ind w:leftChars="100"/>
        <w:rPr>
          <w:rFonts w:hint="default"/>
          <w:b/>
          <w:bCs/>
          <w:color w:val="7030A0"/>
          <w:highlight w:val="none"/>
          <w:lang w:val="en-US"/>
        </w:rPr>
      </w:pPr>
      <w:r>
        <w:rPr>
          <w:rFonts w:hint="default"/>
          <w:b/>
          <w:bCs/>
          <w:color w:val="7030A0"/>
          <w:highlight w:val="none"/>
          <w:lang w:val="en-US"/>
        </w:rPr>
        <w:t>Recommended specs for 2.5 TB:</w:t>
      </w:r>
    </w:p>
    <w:p w14:paraId="1ECB752D">
      <w:pPr>
        <w:numPr>
          <w:numId w:val="0"/>
        </w:numPr>
        <w:ind w:leftChars="100"/>
        <w:rPr>
          <w:rFonts w:hint="default"/>
          <w:lang w:val="en-US"/>
        </w:rPr>
      </w:pPr>
    </w:p>
    <w:p w14:paraId="4AC81642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64-128 GB RAM</w:t>
      </w:r>
    </w:p>
    <w:p w14:paraId="251CBDDA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16-24 cores CPU</w:t>
      </w:r>
    </w:p>
    <w:p w14:paraId="18349B51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6 TB storage (SSD/NVMe preferred)</w:t>
      </w:r>
    </w:p>
    <w:p w14:paraId="56691CF4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InnoDB engine</w:t>
      </w:r>
    </w:p>
    <w:p w14:paraId="500FFAC4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UTF8MB4 charater set</w:t>
      </w:r>
    </w:p>
    <w:p w14:paraId="5BD74BFB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Buffer Pool =70% of RAM</w:t>
      </w:r>
    </w:p>
    <w:p w14:paraId="2D3A0473">
      <w:pPr>
        <w:numPr>
          <w:numId w:val="0"/>
        </w:numPr>
        <w:ind w:leftChars="100"/>
        <w:rPr>
          <w:rFonts w:hint="default"/>
          <w:lang w:val="en-US"/>
        </w:rPr>
      </w:pPr>
    </w:p>
    <w:p w14:paraId="6A7B7DB9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Reason for 6TB Storage :</w:t>
      </w:r>
    </w:p>
    <w:p w14:paraId="0662B318">
      <w:pPr>
        <w:numPr>
          <w:numId w:val="0"/>
        </w:numPr>
        <w:ind w:leftChars="100"/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643F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5BAB964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Scenario</w:t>
            </w:r>
          </w:p>
        </w:tc>
        <w:tc>
          <w:tcPr>
            <w:tcW w:w="4261" w:type="dxa"/>
          </w:tcPr>
          <w:p w14:paraId="4D487D34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Final MySQL Size</w:t>
            </w:r>
          </w:p>
        </w:tc>
      </w:tr>
      <w:tr w14:paraId="2AA68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4D61C1A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Best case</w:t>
            </w:r>
          </w:p>
        </w:tc>
        <w:tc>
          <w:tcPr>
            <w:tcW w:w="4261" w:type="dxa"/>
          </w:tcPr>
          <w:p w14:paraId="14E60F8A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3.5 - 4 TB</w:t>
            </w:r>
          </w:p>
        </w:tc>
      </w:tr>
      <w:tr w14:paraId="567D3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403FC9C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Average case</w:t>
            </w:r>
          </w:p>
        </w:tc>
        <w:tc>
          <w:tcPr>
            <w:tcW w:w="4261" w:type="dxa"/>
          </w:tcPr>
          <w:p w14:paraId="3417FD67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5.5 - 6 TB</w:t>
            </w:r>
          </w:p>
        </w:tc>
      </w:tr>
      <w:tr w14:paraId="26562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F7A7BF4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Worst case</w:t>
            </w:r>
          </w:p>
        </w:tc>
        <w:tc>
          <w:tcPr>
            <w:tcW w:w="4261" w:type="dxa"/>
          </w:tcPr>
          <w:p w14:paraId="0323B291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7 - 8 TB</w:t>
            </w:r>
          </w:p>
        </w:tc>
      </w:tr>
    </w:tbl>
    <w:p w14:paraId="1A3562ED">
      <w:pPr>
        <w:numPr>
          <w:numId w:val="0"/>
        </w:numPr>
        <w:rPr>
          <w:rFonts w:hint="default"/>
          <w:lang w:val="en-US"/>
        </w:rPr>
      </w:pPr>
    </w:p>
    <w:p w14:paraId="76A39D39">
      <w:pPr>
        <w:numPr>
          <w:numId w:val="0"/>
        </w:numPr>
        <w:rPr>
          <w:rFonts w:hint="default"/>
          <w:lang w:val="en-US"/>
        </w:rPr>
      </w:pPr>
    </w:p>
    <w:p w14:paraId="7A136192"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FF0000"/>
          <w:lang w:val="en-US"/>
        </w:rPr>
        <w:t xml:space="preserve">Note :  </w:t>
      </w:r>
      <w: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why MySQL need more storage than SQL Server</w:t>
      </w:r>
    </w:p>
    <w:p w14:paraId="6C369EBA"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7F6FD87F"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1317B1"/>
          <w:lang w:val="en-US"/>
        </w:rPr>
        <w:t>Reason 1</w:t>
      </w:r>
      <w: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: Page Size </w:t>
      </w:r>
    </w:p>
    <w:p w14:paraId="5ED33311"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  <w:t xml:space="preserve">InnoDB uses 16KB vs SQL Server 8KB --&gt; 10-20 % larger </w:t>
      </w:r>
    </w:p>
    <w:p w14:paraId="1970E6EE"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06C8EF7"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1317B1"/>
          <w:lang w:val="en-US"/>
        </w:rPr>
        <w:t>Reason 2</w:t>
      </w:r>
      <w: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: Less Efficient Compression</w:t>
      </w:r>
    </w:p>
    <w:p w14:paraId="6527FA01"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  <w:t xml:space="preserve">InnoDB compression is optional  , SQL uses row/page compression only </w:t>
      </w:r>
    </w:p>
    <w:p w14:paraId="254BDF83"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DE05FCD"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1317B1"/>
          <w:lang w:val="en-US"/>
        </w:rPr>
        <w:t>Reason 3</w:t>
      </w:r>
      <w: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: Index Overhead</w:t>
      </w:r>
    </w:p>
    <w:p w14:paraId="66574471"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  <w:t>MySQL B-Tree indexes consume more space.</w:t>
      </w:r>
    </w:p>
    <w:p w14:paraId="013259F9"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ADCA668"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1317B1"/>
          <w:lang w:val="en-US"/>
        </w:rPr>
        <w:t>Reason 4</w:t>
      </w:r>
      <w: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: Redo + Undo Storage </w:t>
      </w:r>
    </w:p>
    <w:p w14:paraId="663EDD10"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  <w:t xml:space="preserve">MySQL Log = redo + undo logs Unlike SQL Server single log file </w:t>
      </w:r>
    </w:p>
    <w:p w14:paraId="62D76DC6">
      <w:pPr>
        <w:numPr>
          <w:numId w:val="0"/>
        </w:numPr>
        <w:ind w:leftChars="100"/>
        <w:rPr>
          <w:rFonts w:hint="default"/>
          <w:lang w:val="en-US"/>
        </w:rPr>
      </w:pPr>
    </w:p>
    <w:p w14:paraId="555D4BC7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Ensure MySQL configurations are optimized.</w:t>
      </w:r>
    </w:p>
    <w:p w14:paraId="5D747395">
      <w:pPr>
        <w:numPr>
          <w:numId w:val="0"/>
        </w:numPr>
        <w:ind w:leftChars="100"/>
        <w:rPr>
          <w:rFonts w:hint="default"/>
          <w:lang w:val="en-US"/>
        </w:rPr>
      </w:pPr>
    </w:p>
    <w:p w14:paraId="2264F9F7">
      <w:pPr>
        <w:numPr>
          <w:ilvl w:val="1"/>
          <w:numId w:val="5"/>
        </w:numPr>
        <w:ind w:left="200" w:leftChars="100" w:firstLine="0" w:firstLineChars="0"/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Backup &amp; Maintenance</w:t>
      </w:r>
    </w:p>
    <w:p w14:paraId="1F8E7454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9B7FADF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Before migration:</w:t>
      </w:r>
    </w:p>
    <w:p w14:paraId="4DD5CCDE">
      <w:pPr>
        <w:numPr>
          <w:numId w:val="0"/>
        </w:numPr>
        <w:ind w:leftChars="100"/>
        <w:rPr>
          <w:rFonts w:hint="default"/>
          <w:lang w:val="en-US"/>
        </w:rPr>
      </w:pPr>
    </w:p>
    <w:p w14:paraId="3F7C7919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Perform Full SQL Backup of all databases</w:t>
      </w:r>
    </w:p>
    <w:p w14:paraId="4CA93837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Perform Transaction log backup(optional)</w:t>
      </w:r>
    </w:p>
    <w:p w14:paraId="502BFA07">
      <w:pPr>
        <w:numPr>
          <w:numId w:val="0"/>
        </w:numPr>
        <w:ind w:leftChars="100"/>
        <w:rPr>
          <w:rFonts w:hint="default"/>
          <w:lang w:val="en-US"/>
        </w:rPr>
      </w:pPr>
      <w:r>
        <w:rPr>
          <w:rFonts w:hint="default"/>
          <w:lang w:val="en-US"/>
        </w:rPr>
        <w:t>Validate backup restore capability(test restore)</w:t>
      </w:r>
    </w:p>
    <w:p w14:paraId="1EB73B45">
      <w:pPr>
        <w:numPr>
          <w:numId w:val="0"/>
        </w:numPr>
        <w:ind w:leftChars="100"/>
        <w:rPr>
          <w:rFonts w:hint="default"/>
          <w:lang w:val="en-US"/>
        </w:rPr>
      </w:pPr>
    </w:p>
    <w:p w14:paraId="3977ED85">
      <w:pPr>
        <w:numPr>
          <w:ilvl w:val="0"/>
          <w:numId w:val="5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Migration Methodology(Detailed)</w:t>
      </w:r>
    </w:p>
    <w:p w14:paraId="5480FC76">
      <w:pPr>
        <w:numPr>
          <w:numId w:val="0"/>
        </w:numPr>
        <w:ind w:leftChars="0"/>
        <w:rPr>
          <w:rFonts w:hint="default"/>
          <w:lang w:val="en-US"/>
        </w:rPr>
      </w:pPr>
    </w:p>
    <w:p w14:paraId="0FF8B0D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We will use a 3-phase approach:</w:t>
      </w:r>
    </w:p>
    <w:p w14:paraId="4C4D66D1">
      <w:pPr>
        <w:numPr>
          <w:numId w:val="0"/>
        </w:numPr>
        <w:ind w:leftChars="0"/>
        <w:rPr>
          <w:rFonts w:hint="default"/>
          <w:lang w:val="en-US"/>
        </w:rPr>
      </w:pPr>
    </w:p>
    <w:p w14:paraId="59D398A6">
      <w:pPr>
        <w:numPr>
          <w:numId w:val="0"/>
        </w:numPr>
        <w:ind w:leftChars="0"/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Phase 1: Schema Conversion</w:t>
      </w:r>
    </w:p>
    <w:p w14:paraId="27650859">
      <w:pPr>
        <w:numPr>
          <w:numId w:val="0"/>
        </w:numPr>
        <w:ind w:leftChars="0"/>
        <w:rPr>
          <w:rFonts w:hint="default"/>
          <w:lang w:val="en-US"/>
        </w:rPr>
      </w:pPr>
    </w:p>
    <w:p w14:paraId="23E4B87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color w:val="1317B1"/>
          <w:lang w:val="en-US"/>
        </w:rPr>
        <w:t>Step 1</w:t>
      </w:r>
      <w:r>
        <w:rPr>
          <w:rFonts w:hint="default"/>
          <w:lang w:val="en-US"/>
        </w:rPr>
        <w:t xml:space="preserve"> - Reverse Engineer SQL Server Schema</w:t>
      </w:r>
    </w:p>
    <w:p w14:paraId="3E434438">
      <w:pPr>
        <w:numPr>
          <w:numId w:val="0"/>
        </w:numPr>
        <w:ind w:leftChars="0"/>
        <w:rPr>
          <w:rFonts w:hint="default"/>
          <w:lang w:val="en-US"/>
        </w:rPr>
      </w:pPr>
    </w:p>
    <w:p w14:paraId="376A446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Using MySQL Workbecnh Migration Wizard:</w:t>
      </w:r>
    </w:p>
    <w:p w14:paraId="12A431E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Connect to SQL Server</w:t>
      </w:r>
    </w:p>
    <w:p w14:paraId="4FD65AA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Extract schema</w:t>
      </w:r>
    </w:p>
    <w:p w14:paraId="62961A0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Convert objects to MySQL fromat</w:t>
      </w:r>
    </w:p>
    <w:p w14:paraId="0249D6C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color w:val="1317B1"/>
          <w:lang w:val="en-US"/>
        </w:rPr>
        <w:t>Step 2</w:t>
      </w:r>
      <w:r>
        <w:rPr>
          <w:rFonts w:hint="default"/>
          <w:lang w:val="en-US"/>
        </w:rPr>
        <w:t xml:space="preserve"> - Manual Schema Fixing (Critical)</w:t>
      </w:r>
    </w:p>
    <w:p w14:paraId="60AF1652">
      <w:pPr>
        <w:numPr>
          <w:numId w:val="0"/>
        </w:numPr>
        <w:ind w:leftChars="0"/>
        <w:rPr>
          <w:rFonts w:hint="default"/>
          <w:lang w:val="en-US"/>
        </w:rPr>
      </w:pPr>
    </w:p>
    <w:p w14:paraId="255C12B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Manual intervention require for </w:t>
      </w:r>
    </w:p>
    <w:p w14:paraId="39B3A67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IDENTITY --&gt; AUTO_INCREMENT</w:t>
      </w:r>
    </w:p>
    <w:p w14:paraId="480C393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NVARCHAR(max) --&gt; LONGTEXT</w:t>
      </w:r>
    </w:p>
    <w:p w14:paraId="6E78D62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DATETIME2</w:t>
      </w:r>
    </w:p>
    <w:p w14:paraId="10339DF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BIT --&gt;TINYINT(1)</w:t>
      </w:r>
    </w:p>
    <w:p w14:paraId="305DAC5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UniqueIdentifier --&gt;CHAR(36)</w:t>
      </w:r>
    </w:p>
    <w:p w14:paraId="0149927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Remove unsupported SQL Server functions</w:t>
      </w:r>
    </w:p>
    <w:p w14:paraId="1767CA5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color w:val="1317B1"/>
          <w:lang w:val="en-US"/>
        </w:rPr>
        <w:t>Step 3</w:t>
      </w:r>
      <w:r>
        <w:rPr>
          <w:rFonts w:hint="default"/>
          <w:lang w:val="en-US"/>
        </w:rPr>
        <w:t xml:space="preserve"> - Validate Schema in MySQL </w:t>
      </w:r>
    </w:p>
    <w:p w14:paraId="67D0151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Check:</w:t>
      </w:r>
    </w:p>
    <w:p w14:paraId="5DD8387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Primary keys</w:t>
      </w:r>
    </w:p>
    <w:p w14:paraId="11704B2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Composite keys</w:t>
      </w:r>
    </w:p>
    <w:p w14:paraId="7AC69CB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Foreign keys</w:t>
      </w:r>
    </w:p>
    <w:p w14:paraId="5E92935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Indexes</w:t>
      </w:r>
    </w:p>
    <w:p w14:paraId="4A2E366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Triggers</w:t>
      </w:r>
    </w:p>
    <w:p w14:paraId="7F14A4C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Views</w:t>
      </w:r>
    </w:p>
    <w:p w14:paraId="2C2DDCC9">
      <w:pPr>
        <w:numPr>
          <w:numId w:val="0"/>
        </w:numPr>
        <w:ind w:leftChars="0"/>
        <w:rPr>
          <w:rFonts w:hint="default"/>
          <w:lang w:val="en-US"/>
        </w:rPr>
      </w:pPr>
    </w:p>
    <w:p w14:paraId="728A2F8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Fix all errors before moving to the data phase.</w:t>
      </w:r>
    </w:p>
    <w:p w14:paraId="32F7F8EE">
      <w:pPr>
        <w:numPr>
          <w:numId w:val="0"/>
        </w:numPr>
        <w:ind w:leftChars="0"/>
        <w:rPr>
          <w:rFonts w:hint="default"/>
          <w:lang w:val="en-US"/>
        </w:rPr>
      </w:pPr>
    </w:p>
    <w:p w14:paraId="501E3272">
      <w:pPr>
        <w:numPr>
          <w:numId w:val="0"/>
        </w:numPr>
        <w:ind w:leftChars="0"/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Phase 2: Data Migration (Large 2.5 TB Detailed Plan)</w:t>
      </w:r>
    </w:p>
    <w:p w14:paraId="35F7C687">
      <w:pPr>
        <w:numPr>
          <w:numId w:val="0"/>
        </w:numPr>
        <w:ind w:leftChars="0"/>
        <w:rPr>
          <w:rFonts w:hint="default"/>
          <w:lang w:val="en-US"/>
        </w:rPr>
      </w:pPr>
    </w:p>
    <w:p w14:paraId="108DC8F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Because total data size is 2.5 TB, data must be migrated in parallel.</w:t>
      </w:r>
    </w:p>
    <w:p w14:paraId="2A98CA39">
      <w:pPr>
        <w:numPr>
          <w:numId w:val="0"/>
        </w:numPr>
        <w:ind w:leftChars="0"/>
        <w:rPr>
          <w:rFonts w:hint="default"/>
          <w:lang w:val="en-US"/>
        </w:rPr>
      </w:pPr>
    </w:p>
    <w:p w14:paraId="5F50F078">
      <w:pPr>
        <w:numPr>
          <w:numId w:val="0"/>
        </w:numPr>
        <w:ind w:leftChars="0"/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6.1 Export Data Using BCP (Best for large migrations)</w:t>
      </w:r>
    </w:p>
    <w:p w14:paraId="418760EF">
      <w:pPr>
        <w:numPr>
          <w:numId w:val="0"/>
        </w:numPr>
        <w:ind w:leftChars="0"/>
        <w:rPr>
          <w:rFonts w:hint="default"/>
          <w:lang w:val="en-US"/>
        </w:rPr>
      </w:pPr>
    </w:p>
    <w:p w14:paraId="6202E8D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Use BCP due to:</w:t>
      </w:r>
    </w:p>
    <w:p w14:paraId="1029AD40">
      <w:pPr>
        <w:numPr>
          <w:numId w:val="0"/>
        </w:numPr>
        <w:ind w:leftChars="0"/>
        <w:rPr>
          <w:rFonts w:hint="default"/>
          <w:lang w:val="en-US"/>
        </w:rPr>
      </w:pPr>
    </w:p>
    <w:p w14:paraId="04585365">
      <w:pPr>
        <w:numPr>
          <w:numId w:val="0"/>
        </w:numPr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Fastest extraction</w:t>
      </w:r>
    </w:p>
    <w:p w14:paraId="09E31EF2">
      <w:pPr>
        <w:numPr>
          <w:numId w:val="0"/>
        </w:numPr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Minimal locking</w:t>
      </w:r>
    </w:p>
    <w:p w14:paraId="10DD6BDC">
      <w:pPr>
        <w:numPr>
          <w:numId w:val="0"/>
        </w:numPr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Supports multi-threading</w:t>
      </w:r>
    </w:p>
    <w:p w14:paraId="2ABB1B70">
      <w:pPr>
        <w:numPr>
          <w:numId w:val="0"/>
        </w:numPr>
        <w:rPr>
          <w:rFonts w:hint="default"/>
          <w:lang w:val="en-US"/>
        </w:rPr>
      </w:pPr>
    </w:p>
    <w:p w14:paraId="799D540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Export command example:</w:t>
      </w:r>
    </w:p>
    <w:p w14:paraId="61FD5B8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bcp Database.Schema.Table out table_export.bcp -n -S SERVER -T</w:t>
      </w:r>
    </w:p>
    <w:p w14:paraId="3451DB15">
      <w:pPr>
        <w:numPr>
          <w:numId w:val="0"/>
        </w:numPr>
        <w:rPr>
          <w:rFonts w:hint="default"/>
          <w:lang w:val="en-US"/>
        </w:rPr>
      </w:pPr>
    </w:p>
    <w:p w14:paraId="1E2D3AA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Run multiple exports in parallel for large tables.</w:t>
      </w:r>
    </w:p>
    <w:p w14:paraId="1C9B8B5D">
      <w:pPr>
        <w:numPr>
          <w:numId w:val="0"/>
        </w:numPr>
        <w:rPr>
          <w:rFonts w:hint="default"/>
          <w:lang w:val="en-US"/>
        </w:rPr>
      </w:pPr>
    </w:p>
    <w:p w14:paraId="2CAA7859">
      <w:pPr>
        <w:numPr>
          <w:numId w:val="0"/>
        </w:numPr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6.2 Transfer Files</w:t>
      </w:r>
    </w:p>
    <w:p w14:paraId="19C2CAA1">
      <w:pPr>
        <w:numPr>
          <w:numId w:val="0"/>
        </w:numPr>
        <w:rPr>
          <w:rFonts w:hint="default"/>
          <w:lang w:val="en-US"/>
        </w:rPr>
      </w:pPr>
    </w:p>
    <w:p w14:paraId="6EBB37E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Move BCP files to MySQL server via:</w:t>
      </w:r>
    </w:p>
    <w:p w14:paraId="115E851F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Secure copy (SCP)</w:t>
      </w:r>
    </w:p>
    <w:p w14:paraId="31872795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Rsync</w:t>
      </w:r>
    </w:p>
    <w:p w14:paraId="394E831A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Shared storage</w:t>
      </w:r>
    </w:p>
    <w:p w14:paraId="118D5E4B">
      <w:pPr>
        <w:numPr>
          <w:numId w:val="0"/>
        </w:numPr>
        <w:rPr>
          <w:rFonts w:hint="default"/>
          <w:lang w:val="en-US"/>
        </w:rPr>
      </w:pPr>
    </w:p>
    <w:p w14:paraId="4B095115">
      <w:pPr>
        <w:numPr>
          <w:numId w:val="0"/>
        </w:numPr>
        <w:rPr>
          <w:rFonts w:hint="default"/>
          <w:lang w:val="en-US"/>
        </w:rPr>
      </w:pPr>
    </w:p>
    <w:p w14:paraId="57E37BDF">
      <w:pPr>
        <w:numPr>
          <w:numId w:val="0"/>
        </w:numPr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6.3 Import into MySQL Using MySQL Shell (Parallel Loading)</w:t>
      </w:r>
    </w:p>
    <w:p w14:paraId="4BDE19F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MySQL Shell supports:</w:t>
      </w:r>
    </w:p>
    <w:p w14:paraId="6C5CB9DC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Auto-mapping</w:t>
      </w:r>
    </w:p>
    <w:p w14:paraId="3814E6E2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Chunk processing</w:t>
      </w:r>
    </w:p>
    <w:p w14:paraId="7E511715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Multi-threaded loading</w:t>
      </w:r>
    </w:p>
    <w:p w14:paraId="17F58D45">
      <w:pPr>
        <w:numPr>
          <w:numId w:val="0"/>
        </w:numPr>
        <w:rPr>
          <w:rFonts w:hint="default"/>
          <w:lang w:val="en-US"/>
        </w:rPr>
      </w:pPr>
    </w:p>
    <w:p w14:paraId="1008DEA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Command example:</w:t>
      </w:r>
    </w:p>
    <w:p w14:paraId="578B9C0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mysqlsh --util import-table employees.bcp --database HRDB --table Employees</w:t>
      </w:r>
    </w:p>
    <w:p w14:paraId="40269ABC">
      <w:pPr>
        <w:numPr>
          <w:numId w:val="0"/>
        </w:numPr>
        <w:rPr>
          <w:rFonts w:hint="default"/>
          <w:lang w:val="en-US"/>
        </w:rPr>
      </w:pPr>
    </w:p>
    <w:p w14:paraId="483E4A6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For very large tables (100+ GB), run multiple import threads.</w:t>
      </w:r>
    </w:p>
    <w:p w14:paraId="218768C6">
      <w:pPr>
        <w:numPr>
          <w:numId w:val="0"/>
        </w:numPr>
        <w:rPr>
          <w:rFonts w:hint="default"/>
          <w:lang w:val="en-US"/>
        </w:rPr>
      </w:pPr>
    </w:p>
    <w:p w14:paraId="3DA5D59A">
      <w:pPr>
        <w:numPr>
          <w:numId w:val="0"/>
        </w:numPr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Phase 3: Incremental Data Sync (CDC/Triggers)</w:t>
      </w:r>
    </w:p>
    <w:p w14:paraId="1EA5F7A7">
      <w:pPr>
        <w:numPr>
          <w:numId w:val="0"/>
        </w:numPr>
        <w:rPr>
          <w:rFonts w:hint="default"/>
          <w:lang w:val="en-US"/>
        </w:rPr>
      </w:pPr>
    </w:p>
    <w:p w14:paraId="54D533F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Since data migration may take days for 2.5 TB, implement a near-zero downtime sync:</w:t>
      </w:r>
    </w:p>
    <w:p w14:paraId="094F7FC9">
      <w:pPr>
        <w:numPr>
          <w:numId w:val="0"/>
        </w:numPr>
        <w:rPr>
          <w:rFonts w:hint="default"/>
          <w:lang w:val="en-US"/>
        </w:rPr>
      </w:pPr>
    </w:p>
    <w:p w14:paraId="368C2A6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Options:</w:t>
      </w:r>
    </w:p>
    <w:p w14:paraId="7EDD5D83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SQL Server CDC</w:t>
      </w:r>
    </w:p>
    <w:p w14:paraId="301A190D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Timestamps-based delta capture</w:t>
      </w:r>
    </w:p>
    <w:p w14:paraId="26BD89F4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Triggers capturing inserts/updates/deletes</w:t>
      </w:r>
    </w:p>
    <w:p w14:paraId="5825ADEB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Custom ETL pipeline</w:t>
      </w:r>
    </w:p>
    <w:p w14:paraId="267561B9">
      <w:pPr>
        <w:numPr>
          <w:numId w:val="0"/>
        </w:numPr>
        <w:rPr>
          <w:rFonts w:hint="default"/>
          <w:lang w:val="en-US"/>
        </w:rPr>
      </w:pPr>
    </w:p>
    <w:p w14:paraId="34862FB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Sync interval: 5 minutes.</w:t>
      </w:r>
    </w:p>
    <w:p w14:paraId="5221BD6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Continue syncing until cutover.</w:t>
      </w:r>
    </w:p>
    <w:p w14:paraId="087D28AF">
      <w:pPr>
        <w:numPr>
          <w:numId w:val="0"/>
        </w:numPr>
        <w:rPr>
          <w:rFonts w:hint="default"/>
          <w:lang w:val="en-US"/>
        </w:rPr>
      </w:pPr>
    </w:p>
    <w:p w14:paraId="34BB077C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7</w:t>
      </w:r>
      <w:r>
        <w:rPr>
          <w:rFonts w:hint="default"/>
          <w:b/>
          <w:bCs/>
          <w:lang w:val="en-US"/>
        </w:rPr>
        <w:t>. Validation Phase (Highly Detailed)</w:t>
      </w:r>
    </w:p>
    <w:p w14:paraId="011D22B5">
      <w:pPr>
        <w:numPr>
          <w:numId w:val="0"/>
        </w:numPr>
        <w:rPr>
          <w:rFonts w:hint="default"/>
          <w:lang w:val="en-US"/>
        </w:rPr>
      </w:pPr>
    </w:p>
    <w:p w14:paraId="4D840DD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You must validate:</w:t>
      </w:r>
    </w:p>
    <w:p w14:paraId="5E4788F5">
      <w:pPr>
        <w:numPr>
          <w:numId w:val="0"/>
        </w:numPr>
        <w:rPr>
          <w:rFonts w:hint="default"/>
          <w:lang w:val="en-US"/>
        </w:rPr>
      </w:pPr>
    </w:p>
    <w:p w14:paraId="3EE2BFC4">
      <w:pPr>
        <w:numPr>
          <w:numId w:val="0"/>
        </w:numPr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7.1 Schema Validation</w:t>
      </w:r>
    </w:p>
    <w:p w14:paraId="0BB9D18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Compare SQL Server schema with MySQL schema</w:t>
      </w:r>
    </w:p>
    <w:p w14:paraId="26DCC06B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Validate constraints</w:t>
      </w:r>
    </w:p>
    <w:p w14:paraId="7691E90F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Validate indexes</w:t>
      </w:r>
    </w:p>
    <w:p w14:paraId="120365A8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Confirm auto-increment behavior</w:t>
      </w:r>
    </w:p>
    <w:p w14:paraId="40CEB348">
      <w:pPr>
        <w:numPr>
          <w:numId w:val="0"/>
        </w:numPr>
        <w:rPr>
          <w:rFonts w:hint="default"/>
          <w:lang w:val="en-US"/>
        </w:rPr>
      </w:pPr>
    </w:p>
    <w:p w14:paraId="217A374E">
      <w:pPr>
        <w:numPr>
          <w:numId w:val="0"/>
        </w:numPr>
        <w:rPr>
          <w:rFonts w:hint="default"/>
          <w:lang w:val="en-US"/>
        </w:rPr>
      </w:pPr>
    </w:p>
    <w:p w14:paraId="3597FA0C">
      <w:pPr>
        <w:numPr>
          <w:numId w:val="0"/>
        </w:numPr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7.2 Data Validation</w:t>
      </w:r>
    </w:p>
    <w:p w14:paraId="314B7743">
      <w:pPr>
        <w:numPr>
          <w:numId w:val="0"/>
        </w:numPr>
        <w:rPr>
          <w:rFonts w:hint="default"/>
          <w:lang w:val="en-US"/>
        </w:rPr>
      </w:pPr>
    </w:p>
    <w:p w14:paraId="57544A9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 Row Count Matching</w:t>
      </w:r>
    </w:p>
    <w:p w14:paraId="7598E97D">
      <w:pPr>
        <w:numPr>
          <w:numId w:val="0"/>
        </w:numPr>
        <w:rPr>
          <w:rFonts w:hint="default"/>
          <w:lang w:val="en-US"/>
        </w:rPr>
      </w:pPr>
    </w:p>
    <w:p w14:paraId="02E6166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Use automated scripts:</w:t>
      </w:r>
    </w:p>
    <w:p w14:paraId="76D722DA">
      <w:pPr>
        <w:numPr>
          <w:numId w:val="0"/>
        </w:numPr>
        <w:rPr>
          <w:rFonts w:hint="default"/>
          <w:lang w:val="en-US"/>
        </w:rPr>
      </w:pPr>
    </w:p>
    <w:p w14:paraId="2A62424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SQL Server:</w:t>
      </w:r>
    </w:p>
    <w:p w14:paraId="728CD3E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SELECT COUNT(*) FROM dbo.Table;</w:t>
      </w:r>
    </w:p>
    <w:p w14:paraId="3937FE7D">
      <w:pPr>
        <w:numPr>
          <w:numId w:val="0"/>
        </w:numPr>
        <w:rPr>
          <w:rFonts w:hint="default"/>
          <w:lang w:val="en-US"/>
        </w:rPr>
      </w:pPr>
    </w:p>
    <w:p w14:paraId="1C22B36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MySQL:</w:t>
      </w:r>
    </w:p>
    <w:p w14:paraId="487347B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SELECT COUNT(*) FROM Table;</w:t>
      </w:r>
    </w:p>
    <w:p w14:paraId="5303F29E">
      <w:pPr>
        <w:numPr>
          <w:numId w:val="0"/>
        </w:numPr>
        <w:rPr>
          <w:rFonts w:hint="default"/>
          <w:lang w:val="en-US"/>
        </w:rPr>
      </w:pPr>
    </w:p>
    <w:p w14:paraId="12A6A892">
      <w:pPr>
        <w:numPr>
          <w:numId w:val="0"/>
        </w:numPr>
        <w:rPr>
          <w:rFonts w:hint="default"/>
          <w:lang w:val="en-US"/>
        </w:rPr>
      </w:pPr>
    </w:p>
    <w:p w14:paraId="213506C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 Checksum/Hash Matching</w:t>
      </w:r>
    </w:p>
    <w:p w14:paraId="65E6D227">
      <w:pPr>
        <w:numPr>
          <w:numId w:val="0"/>
        </w:numPr>
        <w:rPr>
          <w:rFonts w:hint="default"/>
          <w:lang w:val="en-US"/>
        </w:rPr>
      </w:pPr>
    </w:p>
    <w:p w14:paraId="6874855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Use SHA1 or MD5 hashes to detect mismatched rows.</w:t>
      </w:r>
    </w:p>
    <w:p w14:paraId="16106D69">
      <w:pPr>
        <w:numPr>
          <w:numId w:val="0"/>
        </w:numPr>
        <w:rPr>
          <w:rFonts w:hint="default"/>
          <w:lang w:val="en-US"/>
        </w:rPr>
      </w:pPr>
    </w:p>
    <w:p w14:paraId="16BD254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 Referential Integrity Validation</w:t>
      </w:r>
    </w:p>
    <w:p w14:paraId="6107B5EE">
      <w:pPr>
        <w:numPr>
          <w:numId w:val="0"/>
        </w:numPr>
        <w:rPr>
          <w:rFonts w:hint="default"/>
          <w:lang w:val="en-US"/>
        </w:rPr>
      </w:pPr>
    </w:p>
    <w:p w14:paraId="728D809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Check foreign keys after data load.</w:t>
      </w:r>
    </w:p>
    <w:p w14:paraId="1F7C43C5">
      <w:pPr>
        <w:numPr>
          <w:numId w:val="0"/>
        </w:numPr>
        <w:rPr>
          <w:rFonts w:hint="default"/>
          <w:lang w:val="en-US"/>
        </w:rPr>
      </w:pPr>
    </w:p>
    <w:p w14:paraId="0DB0BA2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4. Spot Data Verification</w:t>
      </w:r>
    </w:p>
    <w:p w14:paraId="44ECB06F">
      <w:pPr>
        <w:numPr>
          <w:numId w:val="0"/>
        </w:numPr>
        <w:rPr>
          <w:rFonts w:hint="default"/>
          <w:lang w:val="en-US"/>
        </w:rPr>
      </w:pPr>
    </w:p>
    <w:p w14:paraId="1EE6F22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Business-critical tables must undergo sample verification.</w:t>
      </w:r>
    </w:p>
    <w:p w14:paraId="7989826E">
      <w:pPr>
        <w:numPr>
          <w:numId w:val="0"/>
        </w:numPr>
        <w:rPr>
          <w:rFonts w:hint="default"/>
          <w:lang w:val="en-US"/>
        </w:rPr>
      </w:pPr>
    </w:p>
    <w:p w14:paraId="3D037DCD">
      <w:pPr>
        <w:numPr>
          <w:numId w:val="0"/>
        </w:numPr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7.3 Application Validation</w:t>
      </w:r>
    </w:p>
    <w:p w14:paraId="014F68F1">
      <w:pPr>
        <w:numPr>
          <w:numId w:val="0"/>
        </w:numPr>
        <w:rPr>
          <w:rFonts w:hint="default"/>
          <w:lang w:val="en-US"/>
        </w:rPr>
      </w:pPr>
    </w:p>
    <w:p w14:paraId="6D6CE21A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API testing</w:t>
      </w:r>
    </w:p>
    <w:p w14:paraId="2C246B3C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UI workflow testing</w:t>
      </w:r>
    </w:p>
    <w:p w14:paraId="3723D9C7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Transaction testing</w:t>
      </w:r>
    </w:p>
    <w:p w14:paraId="410913B0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Performance testing</w:t>
      </w:r>
    </w:p>
    <w:p w14:paraId="7798C4AD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Report validation</w:t>
      </w:r>
    </w:p>
    <w:p w14:paraId="70518492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This step determines whether production cutover is safe.</w:t>
      </w:r>
    </w:p>
    <w:p w14:paraId="05A4B39F">
      <w:pPr>
        <w:numPr>
          <w:numId w:val="0"/>
        </w:numPr>
        <w:rPr>
          <w:rFonts w:hint="default"/>
          <w:lang w:val="en-US"/>
        </w:rPr>
      </w:pPr>
    </w:p>
    <w:p w14:paraId="3D4A7413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8. Cutover Plan (Detailed)</w:t>
      </w:r>
    </w:p>
    <w:p w14:paraId="6FFC1938">
      <w:pPr>
        <w:numPr>
          <w:numId w:val="0"/>
        </w:numPr>
        <w:rPr>
          <w:rFonts w:hint="default"/>
          <w:lang w:val="en-US"/>
        </w:rPr>
      </w:pPr>
    </w:p>
    <w:p w14:paraId="542880B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color w:val="1317B1"/>
          <w:lang w:val="en-US"/>
        </w:rPr>
        <w:t>Step 1 — Disable Writes on SQL Serve</w:t>
      </w:r>
      <w:r>
        <w:rPr>
          <w:rFonts w:hint="default"/>
          <w:lang w:val="en-US"/>
        </w:rPr>
        <w:t>r</w:t>
      </w:r>
    </w:p>
    <w:p w14:paraId="65BADE6E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Put application in maintenance mode.</w:t>
      </w:r>
    </w:p>
    <w:p w14:paraId="16122007">
      <w:pPr>
        <w:numPr>
          <w:numId w:val="0"/>
        </w:numPr>
        <w:rPr>
          <w:rFonts w:hint="default"/>
          <w:lang w:val="en-US"/>
        </w:rPr>
      </w:pPr>
    </w:p>
    <w:p w14:paraId="6478AC2E">
      <w:pPr>
        <w:numPr>
          <w:numId w:val="0"/>
        </w:numPr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Step 2 — Apply Final Delta Sync</w:t>
      </w:r>
    </w:p>
    <w:p w14:paraId="5FAB4F32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Synchronize the last few minutes of transactions.</w:t>
      </w:r>
    </w:p>
    <w:p w14:paraId="051FDBA8">
      <w:pPr>
        <w:numPr>
          <w:numId w:val="0"/>
        </w:numPr>
        <w:rPr>
          <w:rFonts w:hint="default"/>
          <w:lang w:val="en-US"/>
        </w:rPr>
      </w:pPr>
    </w:p>
    <w:p w14:paraId="74DBBC2A">
      <w:pPr>
        <w:numPr>
          <w:numId w:val="0"/>
        </w:numPr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Step 3 — Disable Background Jobs</w:t>
      </w:r>
    </w:p>
    <w:p w14:paraId="3DDF04A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Stop:</w:t>
      </w:r>
    </w:p>
    <w:p w14:paraId="7B8BBEF4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SQL Agent jobs</w:t>
      </w:r>
    </w:p>
    <w:p w14:paraId="4D688279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Triggers</w:t>
      </w:r>
    </w:p>
    <w:p w14:paraId="79ADD5DD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Batch processes</w:t>
      </w:r>
    </w:p>
    <w:p w14:paraId="04C3539B">
      <w:pPr>
        <w:numPr>
          <w:numId w:val="0"/>
        </w:numPr>
        <w:rPr>
          <w:rFonts w:hint="default"/>
          <w:lang w:val="en-US"/>
        </w:rPr>
      </w:pPr>
    </w:p>
    <w:p w14:paraId="403D2508">
      <w:pPr>
        <w:numPr>
          <w:numId w:val="0"/>
        </w:numPr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Step 4 — Switch Application Connection Strings</w:t>
      </w:r>
    </w:p>
    <w:p w14:paraId="0E42F02D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Point applications from:</w:t>
      </w:r>
    </w:p>
    <w:p w14:paraId="427D3C24">
      <w:pPr>
        <w:numPr>
          <w:numId w:val="0"/>
        </w:numPr>
        <w:rPr>
          <w:rFonts w:hint="default"/>
          <w:lang w:val="en-US"/>
        </w:rPr>
      </w:pPr>
    </w:p>
    <w:p w14:paraId="21A7C578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SQL Server → MySQL Server</w:t>
      </w:r>
    </w:p>
    <w:p w14:paraId="5CCBE7A4">
      <w:pPr>
        <w:numPr>
          <w:numId w:val="0"/>
        </w:numPr>
        <w:rPr>
          <w:rFonts w:hint="default"/>
          <w:lang w:val="en-US"/>
        </w:rPr>
      </w:pPr>
    </w:p>
    <w:p w14:paraId="1DF56C23">
      <w:pPr>
        <w:numPr>
          <w:numId w:val="0"/>
        </w:numPr>
        <w:rPr>
          <w:rFonts w:hint="default"/>
          <w:color w:val="1317B1"/>
          <w:lang w:val="en-US"/>
        </w:rPr>
      </w:pPr>
      <w:r>
        <w:rPr>
          <w:rFonts w:hint="default"/>
          <w:color w:val="1317B1"/>
          <w:lang w:val="en-US"/>
        </w:rPr>
        <w:t>Step 5 — Smoke Testing</w:t>
      </w:r>
    </w:p>
    <w:p w14:paraId="4DDA322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Verify:</w:t>
      </w:r>
    </w:p>
    <w:p w14:paraId="47E4F7DF">
      <w:pPr>
        <w:numPr>
          <w:numId w:val="0"/>
        </w:numPr>
        <w:rPr>
          <w:rFonts w:hint="default"/>
          <w:lang w:val="en-US"/>
        </w:rPr>
      </w:pPr>
    </w:p>
    <w:p w14:paraId="1CA5E274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Login</w:t>
      </w:r>
    </w:p>
    <w:p w14:paraId="20A8FA47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Insert</w:t>
      </w:r>
    </w:p>
    <w:p w14:paraId="79E1D6DD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Update</w:t>
      </w:r>
    </w:p>
    <w:p w14:paraId="359F4E05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Delete</w:t>
      </w:r>
    </w:p>
    <w:p w14:paraId="7E3E6B15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Reports</w:t>
      </w:r>
    </w:p>
    <w:p w14:paraId="265AEB5D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Dashboards</w:t>
      </w:r>
    </w:p>
    <w:p w14:paraId="6E8F9885">
      <w:pPr>
        <w:numPr>
          <w:numId w:val="0"/>
        </w:numPr>
        <w:rPr>
          <w:rFonts w:hint="default"/>
          <w:lang w:val="en-US"/>
        </w:rPr>
      </w:pPr>
    </w:p>
    <w:p w14:paraId="6AA55DC6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9. Post-Migration Tasks</w:t>
      </w:r>
    </w:p>
    <w:p w14:paraId="68694945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Rebuild indexes in MySQL</w:t>
      </w:r>
    </w:p>
    <w:p w14:paraId="02E40F41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Analyze tables</w:t>
      </w:r>
    </w:p>
    <w:p w14:paraId="4B16F6E8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Optimize buffer pool</w:t>
      </w:r>
    </w:p>
    <w:p w14:paraId="64780280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Enable slow query logging</w:t>
      </w:r>
    </w:p>
    <w:p w14:paraId="7CD41F95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Setup monitoring (Grafana + Prometheus)</w:t>
      </w:r>
    </w:p>
    <w:p w14:paraId="114295AB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Ensure backup strategy implemented</w:t>
      </w:r>
    </w:p>
    <w:p w14:paraId="23309F30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Document final architecture</w:t>
      </w:r>
    </w:p>
    <w:p w14:paraId="6730761B">
      <w:pPr>
        <w:numPr>
          <w:numId w:val="0"/>
        </w:numPr>
        <w:rPr>
          <w:rFonts w:hint="default"/>
          <w:lang w:val="en-US"/>
        </w:rPr>
      </w:pPr>
    </w:p>
    <w:p w14:paraId="1C1F51D5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10. Advantages of Migrating to MySQL (Explained)</w:t>
      </w:r>
    </w:p>
    <w:p w14:paraId="00017628">
      <w:pPr>
        <w:numPr>
          <w:numId w:val="0"/>
        </w:numPr>
        <w:rPr>
          <w:rFonts w:hint="default"/>
          <w:lang w:val="en-US"/>
        </w:rPr>
      </w:pPr>
    </w:p>
    <w:p w14:paraId="4C1AA72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 Huge Cost Savings</w:t>
      </w:r>
    </w:p>
    <w:p w14:paraId="38E03356">
      <w:pPr>
        <w:numPr>
          <w:numId w:val="0"/>
        </w:numPr>
        <w:rPr>
          <w:rFonts w:hint="default"/>
          <w:lang w:val="en-US"/>
        </w:rPr>
      </w:pPr>
    </w:p>
    <w:p w14:paraId="5F2D50F9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No per-core or CAL licensing fee (SQL Server Standard is expensive).</w:t>
      </w:r>
    </w:p>
    <w:p w14:paraId="64FEC691">
      <w:pPr>
        <w:numPr>
          <w:numId w:val="0"/>
        </w:numPr>
        <w:rPr>
          <w:rFonts w:hint="default"/>
          <w:lang w:val="en-US"/>
        </w:rPr>
      </w:pPr>
    </w:p>
    <w:p w14:paraId="56D3B82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 Open-source &amp; Community Support</w:t>
      </w:r>
    </w:p>
    <w:p w14:paraId="3E4DC52E">
      <w:pPr>
        <w:numPr>
          <w:numId w:val="0"/>
        </w:numPr>
        <w:rPr>
          <w:rFonts w:hint="default"/>
          <w:lang w:val="en-US"/>
        </w:rPr>
      </w:pPr>
    </w:p>
    <w:p w14:paraId="3AC9E326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Rapid innovation and large support ecosystem.</w:t>
      </w:r>
    </w:p>
    <w:p w14:paraId="0015D43B">
      <w:pPr>
        <w:numPr>
          <w:numId w:val="0"/>
        </w:numPr>
        <w:rPr>
          <w:rFonts w:hint="default"/>
          <w:lang w:val="en-US"/>
        </w:rPr>
      </w:pPr>
    </w:p>
    <w:p w14:paraId="287D444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 Better Cloud &amp; Linux Support</w:t>
      </w:r>
    </w:p>
    <w:p w14:paraId="123DDE1F">
      <w:pPr>
        <w:numPr>
          <w:numId w:val="0"/>
        </w:numPr>
        <w:rPr>
          <w:rFonts w:hint="default"/>
          <w:lang w:val="en-US"/>
        </w:rPr>
      </w:pPr>
    </w:p>
    <w:p w14:paraId="5DA0F90C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MySQL works efficiently on Linux, which is cheaper and more stable.</w:t>
      </w:r>
    </w:p>
    <w:p w14:paraId="69B0AC42">
      <w:pPr>
        <w:numPr>
          <w:numId w:val="0"/>
        </w:numPr>
        <w:rPr>
          <w:rFonts w:hint="default"/>
          <w:lang w:val="en-US"/>
        </w:rPr>
      </w:pPr>
    </w:p>
    <w:p w14:paraId="4252064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4. Horizontal Scaling</w:t>
      </w:r>
    </w:p>
    <w:p w14:paraId="7EA39328">
      <w:pPr>
        <w:numPr>
          <w:numId w:val="0"/>
        </w:numPr>
        <w:rPr>
          <w:rFonts w:hint="default"/>
          <w:lang w:val="en-US"/>
        </w:rPr>
      </w:pPr>
    </w:p>
    <w:p w14:paraId="571F1DD2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Supports read replicas and load balancing easily.</w:t>
      </w:r>
    </w:p>
    <w:p w14:paraId="1269F3FD">
      <w:pPr>
        <w:numPr>
          <w:numId w:val="0"/>
        </w:numPr>
        <w:rPr>
          <w:rFonts w:hint="default"/>
          <w:lang w:val="en-US"/>
        </w:rPr>
      </w:pPr>
    </w:p>
    <w:p w14:paraId="0C5F372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5. Faster for Read-heavy Applications</w:t>
      </w:r>
    </w:p>
    <w:p w14:paraId="5A899774">
      <w:pPr>
        <w:numPr>
          <w:numId w:val="0"/>
        </w:numPr>
        <w:rPr>
          <w:rFonts w:hint="default"/>
          <w:lang w:val="en-US"/>
        </w:rPr>
      </w:pPr>
    </w:p>
    <w:p w14:paraId="5ACDE092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InnoDB performs extremely well for read-intensive workloads.</w:t>
      </w:r>
    </w:p>
    <w:p w14:paraId="0D5B0276">
      <w:pPr>
        <w:numPr>
          <w:numId w:val="0"/>
        </w:numPr>
        <w:rPr>
          <w:rFonts w:hint="default"/>
          <w:lang w:val="en-US"/>
        </w:rPr>
      </w:pPr>
    </w:p>
    <w:p w14:paraId="19471817">
      <w:pPr>
        <w:numPr>
          <w:numId w:val="0"/>
        </w:numPr>
        <w:rPr>
          <w:rFonts w:hint="default"/>
          <w:lang w:val="en-US"/>
        </w:rPr>
      </w:pPr>
    </w:p>
    <w:p w14:paraId="2DBFBD8D">
      <w:pPr>
        <w:numPr>
          <w:numId w:val="0"/>
        </w:numPr>
        <w:rPr>
          <w:rFonts w:hint="default"/>
          <w:lang w:val="en-US"/>
        </w:rPr>
      </w:pPr>
    </w:p>
    <w:p w14:paraId="66037CBA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11. Disadvantages (Explained)</w:t>
      </w:r>
    </w:p>
    <w:p w14:paraId="774F74FB">
      <w:pPr>
        <w:numPr>
          <w:numId w:val="0"/>
        </w:numPr>
        <w:rPr>
          <w:rFonts w:hint="default"/>
          <w:lang w:val="en-US"/>
        </w:rPr>
      </w:pPr>
    </w:p>
    <w:p w14:paraId="424B097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 Requires Heavy Manual Code Conversion</w:t>
      </w:r>
    </w:p>
    <w:p w14:paraId="243C22D0">
      <w:pPr>
        <w:numPr>
          <w:numId w:val="0"/>
        </w:numPr>
        <w:rPr>
          <w:rFonts w:hint="default"/>
          <w:lang w:val="en-US"/>
        </w:rPr>
      </w:pPr>
    </w:p>
    <w:p w14:paraId="05C1C54C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SQL Server functions not directly supported.</w:t>
      </w:r>
    </w:p>
    <w:p w14:paraId="49CFFAB5">
      <w:pPr>
        <w:numPr>
          <w:numId w:val="0"/>
        </w:numPr>
        <w:rPr>
          <w:rFonts w:hint="default"/>
          <w:lang w:val="en-US"/>
        </w:rPr>
      </w:pPr>
    </w:p>
    <w:p w14:paraId="738C187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 Stored Procedures Weaker</w:t>
      </w:r>
    </w:p>
    <w:p w14:paraId="6020136A">
      <w:pPr>
        <w:numPr>
          <w:numId w:val="0"/>
        </w:numPr>
        <w:rPr>
          <w:rFonts w:hint="default"/>
          <w:lang w:val="en-US"/>
        </w:rPr>
      </w:pPr>
    </w:p>
    <w:p w14:paraId="0D3979C9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MySQL has limited procedural logic compared to T-SQL.</w:t>
      </w:r>
    </w:p>
    <w:p w14:paraId="53B2B285">
      <w:pPr>
        <w:numPr>
          <w:numId w:val="0"/>
        </w:numPr>
        <w:rPr>
          <w:rFonts w:hint="default"/>
          <w:lang w:val="en-US"/>
        </w:rPr>
      </w:pPr>
    </w:p>
    <w:p w14:paraId="31B05BC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 No SQL Agent</w:t>
      </w:r>
    </w:p>
    <w:p w14:paraId="298DF0E6">
      <w:pPr>
        <w:numPr>
          <w:numId w:val="0"/>
        </w:numPr>
        <w:rPr>
          <w:rFonts w:hint="default"/>
          <w:lang w:val="en-US"/>
        </w:rPr>
      </w:pPr>
    </w:p>
    <w:p w14:paraId="00697CE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You must migrate all jobs to:</w:t>
      </w:r>
    </w:p>
    <w:p w14:paraId="2349D92F">
      <w:pPr>
        <w:numPr>
          <w:numId w:val="0"/>
        </w:numPr>
        <w:rPr>
          <w:rFonts w:hint="default"/>
          <w:lang w:val="en-US"/>
        </w:rPr>
      </w:pPr>
    </w:p>
    <w:p w14:paraId="38D31FBE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Cron</w:t>
      </w:r>
    </w:p>
    <w:p w14:paraId="430E7566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Python scripts</w:t>
      </w:r>
    </w:p>
    <w:p w14:paraId="7A8DED6E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MySQL events</w:t>
      </w:r>
    </w:p>
    <w:p w14:paraId="75B5F541">
      <w:pPr>
        <w:numPr>
          <w:numId w:val="0"/>
        </w:numPr>
        <w:rPr>
          <w:rFonts w:hint="default"/>
          <w:lang w:val="en-US"/>
        </w:rPr>
      </w:pPr>
    </w:p>
    <w:p w14:paraId="70F9817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4. Transaction handling differences</w:t>
      </w:r>
    </w:p>
    <w:p w14:paraId="680533DC">
      <w:pPr>
        <w:numPr>
          <w:numId w:val="0"/>
        </w:numPr>
        <w:rPr>
          <w:rFonts w:hint="default"/>
          <w:lang w:val="en-US"/>
        </w:rPr>
      </w:pPr>
    </w:p>
    <w:p w14:paraId="6476F4B0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Requires careful testing.</w:t>
      </w:r>
    </w:p>
    <w:p w14:paraId="55E3FF54">
      <w:pPr>
        <w:numPr>
          <w:numId w:val="0"/>
        </w:numPr>
        <w:rPr>
          <w:rFonts w:hint="default"/>
          <w:lang w:val="en-US"/>
        </w:rPr>
      </w:pPr>
    </w:p>
    <w:p w14:paraId="6127D82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5. Migration complexity high</w:t>
      </w:r>
    </w:p>
    <w:p w14:paraId="14A2078B">
      <w:pPr>
        <w:numPr>
          <w:numId w:val="0"/>
        </w:numPr>
        <w:rPr>
          <w:rFonts w:hint="default"/>
          <w:lang w:val="en-US"/>
        </w:rPr>
      </w:pPr>
    </w:p>
    <w:p w14:paraId="1CDA2274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Especially for large environments like 2.5 TB.</w:t>
      </w:r>
    </w:p>
    <w:p w14:paraId="0506044B">
      <w:pPr>
        <w:numPr>
          <w:numId w:val="0"/>
        </w:numPr>
        <w:rPr>
          <w:rFonts w:hint="default"/>
          <w:lang w:val="en-US"/>
        </w:rPr>
      </w:pPr>
    </w:p>
    <w:p w14:paraId="688649BD">
      <w:pPr>
        <w:numPr>
          <w:numId w:val="0"/>
        </w:numPr>
        <w:rPr>
          <w:rFonts w:hint="default"/>
          <w:lang w:val="en-US"/>
        </w:rPr>
      </w:pPr>
    </w:p>
    <w:p w14:paraId="1AC66E6A">
      <w:pPr>
        <w:numPr>
          <w:numId w:val="0"/>
        </w:numPr>
        <w:rPr>
          <w:rFonts w:hint="default"/>
          <w:lang w:val="en-US"/>
        </w:rPr>
      </w:pPr>
    </w:p>
    <w:p w14:paraId="67AC0110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12. Rollback Plan (Fully Detailed)</w:t>
      </w:r>
    </w:p>
    <w:p w14:paraId="7E917886">
      <w:pPr>
        <w:numPr>
          <w:numId w:val="0"/>
        </w:numPr>
        <w:rPr>
          <w:rFonts w:hint="default"/>
          <w:lang w:val="en-US"/>
        </w:rPr>
      </w:pPr>
    </w:p>
    <w:p w14:paraId="51D71CE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Rollback is necessary if:</w:t>
      </w:r>
    </w:p>
    <w:p w14:paraId="2C04306D">
      <w:pPr>
        <w:numPr>
          <w:numId w:val="0"/>
        </w:numPr>
        <w:rPr>
          <w:rFonts w:hint="default"/>
          <w:lang w:val="en-US"/>
        </w:rPr>
      </w:pPr>
    </w:p>
    <w:p w14:paraId="3DDE5DD9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Application errors occur</w:t>
      </w:r>
    </w:p>
    <w:p w14:paraId="4010C130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Data mismatch found</w:t>
      </w:r>
    </w:p>
    <w:p w14:paraId="73B3B671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Performance issues appear</w:t>
      </w:r>
    </w:p>
    <w:p w14:paraId="7842C72D">
      <w:pPr>
        <w:numPr>
          <w:numId w:val="0"/>
        </w:numPr>
        <w:rPr>
          <w:rFonts w:hint="default"/>
          <w:lang w:val="en-US"/>
        </w:rPr>
      </w:pPr>
    </w:p>
    <w:p w14:paraId="789D4699">
      <w:pPr>
        <w:numPr>
          <w:numId w:val="0"/>
        </w:numPr>
        <w:rPr>
          <w:rFonts w:hint="default"/>
          <w:lang w:val="en-US"/>
        </w:rPr>
      </w:pPr>
    </w:p>
    <w:p w14:paraId="3FB8B82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Rollback Steps:</w:t>
      </w:r>
    </w:p>
    <w:p w14:paraId="76DFCDA9">
      <w:pPr>
        <w:numPr>
          <w:numId w:val="0"/>
        </w:numPr>
        <w:rPr>
          <w:rFonts w:hint="default"/>
          <w:lang w:val="en-US"/>
        </w:rPr>
      </w:pPr>
    </w:p>
    <w:p w14:paraId="2E54831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A. Pre-Cutover Rollback</w:t>
      </w:r>
    </w:p>
    <w:p w14:paraId="188D1483">
      <w:pPr>
        <w:numPr>
          <w:numId w:val="0"/>
        </w:numPr>
        <w:rPr>
          <w:rFonts w:hint="default"/>
          <w:lang w:val="en-US"/>
        </w:rPr>
      </w:pPr>
    </w:p>
    <w:p w14:paraId="301613A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Before going live:</w:t>
      </w:r>
    </w:p>
    <w:p w14:paraId="7FEFAD3C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Stop migration</w:t>
      </w:r>
    </w:p>
    <w:p w14:paraId="0B566363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Drop MySQL loaded data</w:t>
      </w:r>
    </w:p>
    <w:p w14:paraId="6E88A449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Fix schema/data issues</w:t>
      </w:r>
    </w:p>
    <w:p w14:paraId="34096B6C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Re-run migration</w:t>
      </w:r>
    </w:p>
    <w:p w14:paraId="7CF33313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Validate again</w:t>
      </w:r>
    </w:p>
    <w:p w14:paraId="53D14A83">
      <w:pPr>
        <w:numPr>
          <w:numId w:val="0"/>
        </w:numPr>
        <w:rPr>
          <w:rFonts w:hint="default"/>
          <w:lang w:val="en-US"/>
        </w:rPr>
      </w:pPr>
    </w:p>
    <w:p w14:paraId="18A88EC9">
      <w:pPr>
        <w:numPr>
          <w:numId w:val="0"/>
        </w:numPr>
        <w:rPr>
          <w:rFonts w:hint="default"/>
          <w:lang w:val="en-US"/>
        </w:rPr>
      </w:pPr>
    </w:p>
    <w:p w14:paraId="4F9C875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B. Post-Cutover Rollback</w:t>
      </w:r>
    </w:p>
    <w:p w14:paraId="47D94101">
      <w:pPr>
        <w:numPr>
          <w:numId w:val="0"/>
        </w:numPr>
        <w:rPr>
          <w:rFonts w:hint="default"/>
          <w:lang w:val="en-US"/>
        </w:rPr>
      </w:pPr>
    </w:p>
    <w:p w14:paraId="71FF0B2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If problems appear after go-live:</w:t>
      </w:r>
    </w:p>
    <w:p w14:paraId="33D42CFD">
      <w:pPr>
        <w:numPr>
          <w:numId w:val="0"/>
        </w:numPr>
        <w:rPr>
          <w:rFonts w:hint="default"/>
          <w:lang w:val="en-US"/>
        </w:rPr>
      </w:pPr>
    </w:p>
    <w:p w14:paraId="406E0154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Immediately stop all writes to MySQL</w:t>
      </w:r>
    </w:p>
    <w:p w14:paraId="6A8F982C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Point applications back to SQL Server</w:t>
      </w:r>
    </w:p>
    <w:p w14:paraId="7DC82D33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Restore SQL Server read/write operations</w:t>
      </w:r>
    </w:p>
    <w:p w14:paraId="3EEF3020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Extract MySQL delta data</w:t>
      </w:r>
    </w:p>
    <w:p w14:paraId="7B10241F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Sync missing rows into SQL Server</w:t>
      </w:r>
    </w:p>
    <w:p w14:paraId="35137ED8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Re-enable SQL Agent jobs</w:t>
      </w:r>
    </w:p>
    <w:p w14:paraId="44EFD603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Perform RCA (Root Cause Analysis)</w:t>
      </w:r>
    </w:p>
    <w:p w14:paraId="461F192C">
      <w:pPr>
        <w:numPr>
          <w:numId w:val="0"/>
        </w:numPr>
        <w:rPr>
          <w:rFonts w:hint="default"/>
          <w:lang w:val="en-US"/>
        </w:rPr>
      </w:pPr>
    </w:p>
    <w:p w14:paraId="571B749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This ensures zero data loss.</w:t>
      </w:r>
    </w:p>
    <w:p w14:paraId="07C2E9E6">
      <w:pPr>
        <w:numPr>
          <w:numId w:val="0"/>
        </w:numPr>
        <w:rPr>
          <w:rFonts w:hint="default"/>
          <w:lang w:val="en-US"/>
        </w:rPr>
      </w:pPr>
    </w:p>
    <w:p w14:paraId="1E1CA8EF">
      <w:pPr>
        <w:numPr>
          <w:ilvl w:val="0"/>
          <w:numId w:val="8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Approvals Needed</w:t>
      </w:r>
    </w:p>
    <w:p w14:paraId="30AD3C39">
      <w:pPr>
        <w:numPr>
          <w:numId w:val="0"/>
        </w:numPr>
        <w:rPr>
          <w:rFonts w:hint="default"/>
          <w:lang w:val="en-US"/>
        </w:rPr>
      </w:pPr>
    </w:p>
    <w:p w14:paraId="124582A1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DBA Lead</w:t>
      </w:r>
    </w:p>
    <w:p w14:paraId="77E8BC5F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Application Head</w:t>
      </w:r>
    </w:p>
    <w:p w14:paraId="0AFB89D4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IT Infrastructure Manager</w:t>
      </w:r>
    </w:p>
    <w:p w14:paraId="4B12748A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Business Approver</w:t>
      </w:r>
    </w:p>
    <w:p w14:paraId="1D19E91C">
      <w:pPr>
        <w:numPr>
          <w:numId w:val="0"/>
        </w:numPr>
        <w:ind w:firstLine="720" w:firstLineChars="0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>Change Manager</w:t>
      </w:r>
    </w:p>
    <w:p w14:paraId="57034FB5">
      <w:pPr>
        <w:numPr>
          <w:numId w:val="0"/>
        </w:numPr>
        <w:rPr>
          <w:rFonts w:hint="default"/>
          <w:b/>
          <w:bCs/>
          <w:lang w:val="en-US"/>
        </w:rPr>
      </w:pPr>
    </w:p>
    <w:p w14:paraId="5988C960">
      <w:pPr>
        <w:numPr>
          <w:numId w:val="0"/>
        </w:numPr>
        <w:rPr>
          <w:rFonts w:hint="default"/>
          <w:b/>
          <w:bCs/>
          <w:lang w:val="en-US"/>
        </w:rPr>
      </w:pPr>
    </w:p>
    <w:p w14:paraId="1B12F21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Your SOP is now fully detailed and production ready.</w:t>
      </w:r>
    </w:p>
    <w:p w14:paraId="30254F51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Mistral">
    <w:panose1 w:val="03090702030407020403"/>
    <w:charset w:val="00"/>
    <w:family w:val="auto"/>
    <w:pitch w:val="default"/>
    <w:sig w:usb0="00000287" w:usb1="00000000" w:usb2="00000000" w:usb3="00000000" w:csb0="2000009F" w:csb1="DFD7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Harrington">
    <w:panose1 w:val="04040505050A02020702"/>
    <w:charset w:val="00"/>
    <w:family w:val="auto"/>
    <w:pitch w:val="default"/>
    <w:sig w:usb0="00000003" w:usb1="00000000" w:usb2="00000000" w:usb3="00000000" w:csb0="20000001" w:csb1="00000000"/>
  </w:font>
  <w:font w:name="Gill Sans MT">
    <w:panose1 w:val="020B0502020104020203"/>
    <w:charset w:val="00"/>
    <w:family w:val="auto"/>
    <w:pitch w:val="default"/>
    <w:sig w:usb0="00000003" w:usb1="00000000" w:usb2="00000000" w:usb3="00000000" w:csb0="20000003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7B9B9E"/>
    <w:multiLevelType w:val="singleLevel"/>
    <w:tmpl w:val="C57B9B9E"/>
    <w:lvl w:ilvl="0" w:tentative="0">
      <w:start w:val="1"/>
      <w:numFmt w:val="upperLetter"/>
      <w:suff w:val="space"/>
      <w:lvlText w:val="%1."/>
      <w:lvlJc w:val="left"/>
      <w:pPr>
        <w:ind w:left="226" w:leftChars="0" w:firstLine="0" w:firstLineChars="0"/>
      </w:pPr>
    </w:lvl>
  </w:abstractNum>
  <w:abstractNum w:abstractNumId="1">
    <w:nsid w:val="DB32AF64"/>
    <w:multiLevelType w:val="singleLevel"/>
    <w:tmpl w:val="DB32AF64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DDE858D3"/>
    <w:multiLevelType w:val="multilevel"/>
    <w:tmpl w:val="DDE858D3"/>
    <w:lvl w:ilvl="0" w:tentative="0">
      <w:start w:val="4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09EB5F90"/>
    <w:multiLevelType w:val="singleLevel"/>
    <w:tmpl w:val="09EB5F90"/>
    <w:lvl w:ilvl="0" w:tentative="0">
      <w:start w:val="20"/>
      <w:numFmt w:val="upperLetter"/>
      <w:suff w:val="nothing"/>
      <w:lvlText w:val="%1-"/>
      <w:lvlJc w:val="left"/>
      <w:pPr>
        <w:ind w:left="720" w:leftChars="0" w:firstLine="0" w:firstLineChars="0"/>
      </w:pPr>
    </w:lvl>
  </w:abstractNum>
  <w:abstractNum w:abstractNumId="4">
    <w:nsid w:val="0CBC014A"/>
    <w:multiLevelType w:val="singleLevel"/>
    <w:tmpl w:val="0CBC014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3328DDC"/>
    <w:multiLevelType w:val="singleLevel"/>
    <w:tmpl w:val="33328D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F093F77"/>
    <w:multiLevelType w:val="singleLevel"/>
    <w:tmpl w:val="3F093F77"/>
    <w:lvl w:ilvl="0" w:tentative="0">
      <w:start w:val="13"/>
      <w:numFmt w:val="decimal"/>
      <w:suff w:val="space"/>
      <w:lvlText w:val="%1."/>
      <w:lvlJc w:val="left"/>
    </w:lvl>
  </w:abstractNum>
  <w:abstractNum w:abstractNumId="7">
    <w:nsid w:val="580D0520"/>
    <w:multiLevelType w:val="singleLevel"/>
    <w:tmpl w:val="580D0520"/>
    <w:lvl w:ilvl="0" w:tentative="0">
      <w:start w:val="2"/>
      <w:numFmt w:val="decimal"/>
      <w:suff w:val="space"/>
      <w:lvlText w:val="%1."/>
      <w:lvlJc w:val="left"/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6C4AB8"/>
    <w:rsid w:val="06FC3783"/>
    <w:rsid w:val="074958E1"/>
    <w:rsid w:val="0A4F2875"/>
    <w:rsid w:val="0BD107F3"/>
    <w:rsid w:val="0FC770EF"/>
    <w:rsid w:val="111E12A4"/>
    <w:rsid w:val="18E27FDE"/>
    <w:rsid w:val="1EAF6008"/>
    <w:rsid w:val="246C4AB8"/>
    <w:rsid w:val="25A15C82"/>
    <w:rsid w:val="2BCF46D3"/>
    <w:rsid w:val="305D2366"/>
    <w:rsid w:val="31466076"/>
    <w:rsid w:val="3442596A"/>
    <w:rsid w:val="38CA6CB0"/>
    <w:rsid w:val="40607B89"/>
    <w:rsid w:val="4AB27A19"/>
    <w:rsid w:val="4E17648E"/>
    <w:rsid w:val="51BB1A78"/>
    <w:rsid w:val="535C09BF"/>
    <w:rsid w:val="562B5C70"/>
    <w:rsid w:val="58776947"/>
    <w:rsid w:val="58A6207E"/>
    <w:rsid w:val="5991500E"/>
    <w:rsid w:val="5B2E1AA7"/>
    <w:rsid w:val="61BC3412"/>
    <w:rsid w:val="67ED628D"/>
    <w:rsid w:val="6D4D45DB"/>
    <w:rsid w:val="797F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172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2025-11-25T05:46:00Z</dcterms:created>
  <dc:creator>opo.test1</dc:creator>
  <cp:lastModifiedBy>opo.test1</cp:lastModifiedBy>
  <dcterms:modified xsi:type="dcterms:W3CDTF">2025-11-25T09:40:30Z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70E6A4BDD31B4D919454F9AC0D314B2A_11</vt:lpwstr>
  </property>
</Properties>
</file>