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06E3" w14:textId="77777777" w:rsidR="00901ABE" w:rsidRPr="00901ABE" w:rsidRDefault="00901ABE" w:rsidP="00901ABE">
      <w:pPr>
        <w:widowControl w:val="0"/>
        <w:autoSpaceDE w:val="0"/>
        <w:autoSpaceDN w:val="0"/>
        <w:jc w:val="center"/>
        <w:rPr>
          <w:sz w:val="24"/>
        </w:rPr>
      </w:pPr>
      <w:bookmarkStart w:id="0" w:name="_Hlk197372183"/>
      <w:bookmarkEnd w:id="0"/>
      <w:r w:rsidRPr="00901ABE">
        <w:rPr>
          <w:noProof/>
          <w:sz w:val="24"/>
        </w:rPr>
        <w:t xml:space="preserve">МИНИСТЕРСТВО </w:t>
      </w:r>
      <w:r w:rsidRPr="00901ABE">
        <w:rPr>
          <w:sz w:val="24"/>
        </w:rPr>
        <w:t>НАУКИ И ВЫСШЕГО ОБРАЗОВАНИЯ РФ</w:t>
      </w:r>
    </w:p>
    <w:p w14:paraId="37602136" w14:textId="77777777" w:rsidR="00901ABE" w:rsidRPr="00901ABE" w:rsidRDefault="00901ABE" w:rsidP="00901ABE">
      <w:pPr>
        <w:widowControl w:val="0"/>
        <w:autoSpaceDE w:val="0"/>
        <w:autoSpaceDN w:val="0"/>
        <w:ind w:hanging="360"/>
        <w:jc w:val="center"/>
        <w:rPr>
          <w:noProof/>
          <w:sz w:val="24"/>
        </w:rPr>
      </w:pPr>
      <w:r w:rsidRPr="00901ABE">
        <w:rPr>
          <w:noProof/>
          <w:sz w:val="24"/>
        </w:rPr>
        <w:t>федеральное государственное автономное образовательное учреждение высшего образования</w:t>
      </w:r>
    </w:p>
    <w:p w14:paraId="7DE6D9EC" w14:textId="77777777" w:rsidR="00901ABE" w:rsidRPr="00901ABE" w:rsidRDefault="00901ABE" w:rsidP="00901ABE">
      <w:pPr>
        <w:widowControl w:val="0"/>
        <w:autoSpaceDE w:val="0"/>
        <w:autoSpaceDN w:val="0"/>
        <w:spacing w:after="360"/>
        <w:jc w:val="center"/>
        <w:rPr>
          <w:noProof/>
          <w:sz w:val="24"/>
        </w:rPr>
      </w:pPr>
      <w:r w:rsidRPr="00901ABE">
        <w:rPr>
          <w:noProof/>
          <w:sz w:val="24"/>
        </w:rPr>
        <w:t>«Санкт–Петербургский государственный университет</w:t>
      </w:r>
      <w:r w:rsidRPr="00901ABE">
        <w:rPr>
          <w:noProof/>
          <w:sz w:val="24"/>
        </w:rPr>
        <w:br/>
        <w:t>аэрокосмического приборостроения»</w:t>
      </w:r>
    </w:p>
    <w:p w14:paraId="1C43339D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before="480" w:line="300" w:lineRule="auto"/>
        <w:ind w:firstLine="560"/>
        <w:jc w:val="center"/>
        <w:rPr>
          <w:sz w:val="24"/>
        </w:rPr>
      </w:pPr>
      <w:r w:rsidRPr="00901ABE">
        <w:rPr>
          <w:sz w:val="24"/>
        </w:rPr>
        <w:t>ФАКУЛЬТЕТ СРЕДНЕГО ПРОФЕССИОНАЛЬНОГО ОБРАЗОВАНИЯ</w:t>
      </w:r>
    </w:p>
    <w:p w14:paraId="591FD1B2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line="300" w:lineRule="auto"/>
        <w:ind w:firstLine="560"/>
        <w:rPr>
          <w:sz w:val="24"/>
        </w:rPr>
      </w:pPr>
    </w:p>
    <w:p w14:paraId="34BC7454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line="300" w:lineRule="auto"/>
        <w:rPr>
          <w:sz w:val="24"/>
        </w:rPr>
      </w:pPr>
      <w:r w:rsidRPr="00901ABE">
        <w:rPr>
          <w:sz w:val="24"/>
        </w:rPr>
        <w:t xml:space="preserve">ОТЧЕТ </w:t>
      </w:r>
      <w:r w:rsidRPr="00901ABE">
        <w:rPr>
          <w:sz w:val="24"/>
        </w:rPr>
        <w:br/>
        <w:t>ЗАЩИЩЕН С ОЦЕНКОЙ</w:t>
      </w:r>
    </w:p>
    <w:p w14:paraId="3CC78C1D" w14:textId="77777777" w:rsidR="00901ABE" w:rsidRPr="00901ABE" w:rsidRDefault="00901ABE" w:rsidP="00901ABE">
      <w:pPr>
        <w:widowControl w:val="0"/>
        <w:autoSpaceDE w:val="0"/>
        <w:autoSpaceDN w:val="0"/>
        <w:adjustRightInd w:val="0"/>
        <w:rPr>
          <w:sz w:val="24"/>
        </w:rPr>
      </w:pPr>
      <w:r w:rsidRPr="00901ABE">
        <w:rPr>
          <w:sz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901ABE" w:rsidRPr="00901ABE" w14:paraId="71C4171B" w14:textId="77777777" w:rsidTr="00B061BE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5706F5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  <w:p w14:paraId="7BB2B759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  <w:r w:rsidRPr="00901ABE">
              <w:rPr>
                <w:sz w:val="24"/>
                <w:lang w:eastAsia="en-US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0C314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B87F8C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  <w:p w14:paraId="0802214A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3B812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798079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4"/>
                <w:lang w:eastAsia="en-US"/>
              </w:rPr>
            </w:pPr>
          </w:p>
          <w:p w14:paraId="17429E6A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4"/>
                <w:lang w:eastAsia="en-US"/>
              </w:rPr>
            </w:pPr>
            <w:r w:rsidRPr="00901ABE">
              <w:rPr>
                <w:sz w:val="24"/>
                <w:lang w:eastAsia="en-US"/>
              </w:rPr>
              <w:t>И. Г. Бартасевич</w:t>
            </w:r>
          </w:p>
        </w:tc>
      </w:tr>
      <w:tr w:rsidR="00901ABE" w:rsidRPr="00901ABE" w14:paraId="49F71BC5" w14:textId="77777777" w:rsidTr="00B061BE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75568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jc w:val="center"/>
              <w:rPr>
                <w:sz w:val="20"/>
                <w:szCs w:val="20"/>
                <w:lang w:eastAsia="en-US"/>
              </w:rPr>
            </w:pPr>
            <w:r w:rsidRPr="00901ABE">
              <w:rPr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42E27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rPr>
                <w:sz w:val="24"/>
                <w:lang w:eastAsia="en-US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B70EC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34"/>
              <w:jc w:val="center"/>
              <w:rPr>
                <w:sz w:val="20"/>
                <w:szCs w:val="20"/>
                <w:lang w:eastAsia="en-US"/>
              </w:rPr>
            </w:pPr>
            <w:r w:rsidRPr="00901ABE">
              <w:rPr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7F702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rPr>
                <w:sz w:val="24"/>
                <w:lang w:eastAsia="en-US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BE96F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eastAsia="en-US"/>
              </w:rPr>
            </w:pPr>
            <w:r w:rsidRPr="00901ABE">
              <w:rPr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7F1233E" w14:textId="77777777" w:rsidR="00901ABE" w:rsidRPr="00901ABE" w:rsidRDefault="00901ABE" w:rsidP="00901ABE">
      <w:pPr>
        <w:spacing w:line="300" w:lineRule="auto"/>
        <w:ind w:firstLine="560"/>
        <w:rPr>
          <w:sz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01ABE" w:rsidRPr="00901ABE" w14:paraId="77F9BA9E" w14:textId="77777777" w:rsidTr="00B061BE">
        <w:tc>
          <w:tcPr>
            <w:tcW w:w="9465" w:type="dxa"/>
          </w:tcPr>
          <w:p w14:paraId="68E1D0B8" w14:textId="77777777" w:rsidR="00901ABE" w:rsidRPr="00901ABE" w:rsidRDefault="00901ABE" w:rsidP="00901ABE">
            <w:pPr>
              <w:spacing w:line="300" w:lineRule="auto"/>
              <w:jc w:val="center"/>
              <w:rPr>
                <w:sz w:val="24"/>
                <w:lang w:eastAsia="en-US"/>
              </w:rPr>
            </w:pPr>
          </w:p>
          <w:p w14:paraId="3A1122D2" w14:textId="77777777" w:rsidR="00901ABE" w:rsidRPr="00901ABE" w:rsidRDefault="00901ABE" w:rsidP="00901ABE">
            <w:pPr>
              <w:spacing w:line="300" w:lineRule="auto"/>
              <w:jc w:val="center"/>
              <w:rPr>
                <w:sz w:val="24"/>
                <w:lang w:eastAsia="en-US"/>
              </w:rPr>
            </w:pPr>
          </w:p>
          <w:p w14:paraId="3E71B56B" w14:textId="77777777" w:rsidR="00901ABE" w:rsidRPr="00901ABE" w:rsidRDefault="00901ABE" w:rsidP="00901ABE">
            <w:pPr>
              <w:spacing w:line="300" w:lineRule="auto"/>
              <w:jc w:val="center"/>
              <w:rPr>
                <w:sz w:val="24"/>
                <w:lang w:eastAsia="en-US"/>
              </w:rPr>
            </w:pPr>
          </w:p>
          <w:p w14:paraId="2B49AFA0" w14:textId="77777777" w:rsidR="00901ABE" w:rsidRPr="00901ABE" w:rsidRDefault="00901ABE" w:rsidP="00901ABE">
            <w:pPr>
              <w:spacing w:line="300" w:lineRule="auto"/>
              <w:jc w:val="center"/>
              <w:rPr>
                <w:sz w:val="24"/>
                <w:lang w:eastAsia="en-US"/>
              </w:rPr>
            </w:pPr>
          </w:p>
          <w:p w14:paraId="44E35A3A" w14:textId="77777777" w:rsidR="00901ABE" w:rsidRPr="00901ABE" w:rsidRDefault="00901ABE" w:rsidP="00901ABE">
            <w:pPr>
              <w:spacing w:line="300" w:lineRule="auto"/>
              <w:jc w:val="center"/>
              <w:rPr>
                <w:sz w:val="24"/>
                <w:lang w:eastAsia="en-US"/>
              </w:rPr>
            </w:pPr>
            <w:r w:rsidRPr="00901ABE">
              <w:rPr>
                <w:sz w:val="24"/>
                <w:lang w:eastAsia="en-US"/>
              </w:rPr>
              <w:t>ОТЧЕТ ПО ЛАБОРАТОРНЫМ РАБОТАМ</w:t>
            </w:r>
          </w:p>
          <w:p w14:paraId="61093963" w14:textId="77777777" w:rsidR="00901ABE" w:rsidRPr="00901ABE" w:rsidRDefault="00901ABE" w:rsidP="00901ABE">
            <w:pPr>
              <w:spacing w:line="300" w:lineRule="auto"/>
              <w:jc w:val="center"/>
              <w:rPr>
                <w:sz w:val="24"/>
                <w:lang w:eastAsia="en-US"/>
              </w:rPr>
            </w:pPr>
          </w:p>
          <w:p w14:paraId="39EB6E65" w14:textId="6FEC70ED" w:rsidR="00901ABE" w:rsidRPr="00901ABE" w:rsidRDefault="00901ABE" w:rsidP="00901ABE">
            <w:pPr>
              <w:spacing w:line="300" w:lineRule="auto"/>
              <w:jc w:val="center"/>
              <w:rPr>
                <w:sz w:val="24"/>
                <w:lang w:eastAsia="en-US"/>
              </w:rPr>
            </w:pPr>
            <w:r w:rsidRPr="00901ABE">
              <w:rPr>
                <w:sz w:val="24"/>
                <w:lang w:eastAsia="en-US"/>
              </w:rPr>
              <w:t>по дисциплине МДК 0</w:t>
            </w:r>
            <w:r w:rsidR="00C0104A">
              <w:rPr>
                <w:sz w:val="24"/>
                <w:lang w:eastAsia="en-US"/>
              </w:rPr>
              <w:t>2</w:t>
            </w:r>
            <w:r w:rsidRPr="00901ABE">
              <w:rPr>
                <w:sz w:val="24"/>
                <w:lang w:eastAsia="en-US"/>
              </w:rPr>
              <w:t>.0</w:t>
            </w:r>
            <w:r w:rsidR="00C0104A">
              <w:rPr>
                <w:sz w:val="24"/>
                <w:lang w:eastAsia="en-US"/>
              </w:rPr>
              <w:t>1 Технология разработки программного обеспечения</w:t>
            </w:r>
          </w:p>
          <w:p w14:paraId="17F6F3F5" w14:textId="77777777" w:rsidR="00901ABE" w:rsidRPr="00901ABE" w:rsidRDefault="00901ABE" w:rsidP="00901ABE">
            <w:pPr>
              <w:spacing w:line="300" w:lineRule="auto"/>
              <w:jc w:val="center"/>
              <w:rPr>
                <w:sz w:val="24"/>
                <w:lang w:eastAsia="en-US"/>
              </w:rPr>
            </w:pPr>
          </w:p>
        </w:tc>
      </w:tr>
      <w:tr w:rsidR="00901ABE" w:rsidRPr="00901ABE" w14:paraId="403C2C1C" w14:textId="77777777" w:rsidTr="00B061BE">
        <w:tc>
          <w:tcPr>
            <w:tcW w:w="9465" w:type="dxa"/>
          </w:tcPr>
          <w:p w14:paraId="42793D94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rPr>
                <w:sz w:val="24"/>
                <w:lang w:eastAsia="en-US"/>
              </w:rPr>
            </w:pPr>
          </w:p>
        </w:tc>
      </w:tr>
      <w:tr w:rsidR="00901ABE" w:rsidRPr="00901ABE" w14:paraId="2433E01A" w14:textId="77777777" w:rsidTr="00B061BE">
        <w:tc>
          <w:tcPr>
            <w:tcW w:w="9465" w:type="dxa"/>
          </w:tcPr>
          <w:p w14:paraId="5F7503BD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  <w:p w14:paraId="271D5423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  <w:p w14:paraId="2B317A77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</w:tc>
      </w:tr>
      <w:tr w:rsidR="00901ABE" w:rsidRPr="00901ABE" w14:paraId="44DBAE1D" w14:textId="77777777" w:rsidTr="00B061BE">
        <w:tc>
          <w:tcPr>
            <w:tcW w:w="9465" w:type="dxa"/>
          </w:tcPr>
          <w:p w14:paraId="75291A1D" w14:textId="77777777" w:rsidR="00901ABE" w:rsidRPr="00901ABE" w:rsidRDefault="00901ABE" w:rsidP="00901ABE">
            <w:pPr>
              <w:spacing w:line="300" w:lineRule="auto"/>
              <w:ind w:firstLine="560"/>
              <w:outlineLvl w:val="2"/>
              <w:rPr>
                <w:b/>
                <w:bCs/>
                <w:sz w:val="24"/>
                <w:lang w:eastAsia="en-US"/>
              </w:rPr>
            </w:pPr>
          </w:p>
        </w:tc>
      </w:tr>
      <w:tr w:rsidR="00901ABE" w:rsidRPr="00901ABE" w14:paraId="120821E9" w14:textId="77777777" w:rsidTr="00B061BE">
        <w:tc>
          <w:tcPr>
            <w:tcW w:w="9465" w:type="dxa"/>
          </w:tcPr>
          <w:p w14:paraId="3AB377CF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</w:tc>
      </w:tr>
    </w:tbl>
    <w:p w14:paraId="5D0995B9" w14:textId="77777777" w:rsidR="00901ABE" w:rsidRPr="00901ABE" w:rsidRDefault="00901ABE" w:rsidP="00901ABE">
      <w:pPr>
        <w:widowControl w:val="0"/>
        <w:autoSpaceDE w:val="0"/>
        <w:autoSpaceDN w:val="0"/>
        <w:adjustRightInd w:val="0"/>
        <w:ind w:firstLine="284"/>
        <w:rPr>
          <w:sz w:val="24"/>
        </w:rPr>
      </w:pPr>
      <w:r w:rsidRPr="00901ABE">
        <w:rPr>
          <w:sz w:val="24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01ABE" w:rsidRPr="00901ABE" w14:paraId="5CB5954D" w14:textId="77777777" w:rsidTr="00B061BE">
        <w:tc>
          <w:tcPr>
            <w:tcW w:w="2167" w:type="dxa"/>
            <w:vAlign w:val="center"/>
            <w:hideMark/>
          </w:tcPr>
          <w:p w14:paraId="53C1CF3E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08" w:firstLine="176"/>
              <w:rPr>
                <w:sz w:val="24"/>
                <w:lang w:eastAsia="en-US"/>
              </w:rPr>
            </w:pPr>
            <w:r w:rsidRPr="00901ABE">
              <w:rPr>
                <w:sz w:val="24"/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387316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rPr>
                <w:sz w:val="24"/>
                <w:lang w:eastAsia="en-US"/>
              </w:rPr>
            </w:pPr>
            <w:r w:rsidRPr="00901ABE">
              <w:rPr>
                <w:sz w:val="24"/>
                <w:lang w:eastAsia="en-US"/>
              </w:rPr>
              <w:t>С326</w:t>
            </w:r>
          </w:p>
        </w:tc>
        <w:tc>
          <w:tcPr>
            <w:tcW w:w="236" w:type="dxa"/>
            <w:vAlign w:val="center"/>
          </w:tcPr>
          <w:p w14:paraId="09A3EC9C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B8D970" w14:textId="71CCD272" w:rsidR="00901ABE" w:rsidRPr="00826884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rPr>
                <w:sz w:val="24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7E7A8370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11534D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4"/>
                <w:lang w:eastAsia="en-US"/>
              </w:rPr>
            </w:pPr>
            <w:r w:rsidRPr="00901ABE">
              <w:rPr>
                <w:sz w:val="24"/>
                <w:lang w:eastAsia="en-US"/>
              </w:rPr>
              <w:t>А. Ю. Казакова</w:t>
            </w:r>
          </w:p>
        </w:tc>
      </w:tr>
      <w:tr w:rsidR="00901ABE" w:rsidRPr="00901ABE" w14:paraId="2D83BB98" w14:textId="77777777" w:rsidTr="00B061BE">
        <w:tc>
          <w:tcPr>
            <w:tcW w:w="2167" w:type="dxa"/>
            <w:vAlign w:val="center"/>
          </w:tcPr>
          <w:p w14:paraId="3D2D8D21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8C02E2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rPr>
                <w:sz w:val="24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71574E0C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rPr>
                <w:sz w:val="24"/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D5A1A2C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10"/>
              <w:jc w:val="center"/>
              <w:rPr>
                <w:sz w:val="20"/>
                <w:szCs w:val="20"/>
                <w:lang w:eastAsia="en-US"/>
              </w:rPr>
            </w:pPr>
            <w:r w:rsidRPr="00901ABE">
              <w:rPr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4AACE8B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rPr>
                <w:sz w:val="24"/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14:paraId="67C28C0D" w14:textId="77777777" w:rsidR="00901ABE" w:rsidRPr="00901ABE" w:rsidRDefault="00901ABE" w:rsidP="00901AB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eastAsia="en-US"/>
              </w:rPr>
            </w:pPr>
            <w:r w:rsidRPr="00901ABE">
              <w:rPr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31C08D23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</w:rPr>
      </w:pPr>
    </w:p>
    <w:p w14:paraId="09D799EB" w14:textId="77777777" w:rsidR="00901ABE" w:rsidRPr="00901ABE" w:rsidRDefault="00901ABE" w:rsidP="000E50A8">
      <w:pPr>
        <w:widowControl w:val="0"/>
        <w:autoSpaceDE w:val="0"/>
        <w:autoSpaceDN w:val="0"/>
        <w:adjustRightInd w:val="0"/>
        <w:spacing w:line="300" w:lineRule="auto"/>
        <w:ind w:firstLine="0"/>
        <w:rPr>
          <w:sz w:val="24"/>
        </w:rPr>
      </w:pPr>
    </w:p>
    <w:p w14:paraId="2F388BFD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</w:rPr>
      </w:pPr>
    </w:p>
    <w:p w14:paraId="275F248E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</w:rPr>
      </w:pPr>
    </w:p>
    <w:p w14:paraId="080A258B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</w:rPr>
      </w:pPr>
    </w:p>
    <w:p w14:paraId="084F03B1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</w:rPr>
      </w:pPr>
    </w:p>
    <w:p w14:paraId="5A4D47A2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</w:rPr>
      </w:pPr>
    </w:p>
    <w:p w14:paraId="61C203BE" w14:textId="77777777" w:rsidR="00901ABE" w:rsidRPr="00901ABE" w:rsidRDefault="00901ABE" w:rsidP="00901ABE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</w:rPr>
      </w:pPr>
    </w:p>
    <w:p w14:paraId="271E7014" w14:textId="06460906" w:rsidR="000E50A8" w:rsidRPr="000E50A8" w:rsidRDefault="00901ABE" w:rsidP="000E50A8">
      <w:pPr>
        <w:widowControl w:val="0"/>
        <w:autoSpaceDE w:val="0"/>
        <w:autoSpaceDN w:val="0"/>
        <w:adjustRightInd w:val="0"/>
        <w:spacing w:line="300" w:lineRule="auto"/>
        <w:jc w:val="center"/>
        <w:rPr>
          <w:sz w:val="24"/>
        </w:rPr>
      </w:pPr>
      <w:r w:rsidRPr="00901ABE">
        <w:rPr>
          <w:sz w:val="24"/>
        </w:rPr>
        <w:t>Санкт-Петербург 202</w:t>
      </w:r>
      <w:r w:rsidRPr="00901ABE">
        <w:rPr>
          <w:sz w:val="24"/>
          <w:lang w:val="en-US"/>
        </w:rPr>
        <w:t>5</w:t>
      </w:r>
      <w:r>
        <w:rPr>
          <w:bCs/>
          <w:spacing w:val="-6"/>
        </w:rPr>
        <w:br w:type="page"/>
      </w:r>
    </w:p>
    <w:p w14:paraId="437BE857" w14:textId="083872A4" w:rsidR="000E50A8" w:rsidRDefault="000E50A8">
      <w:pPr>
        <w:spacing w:after="160" w:line="259" w:lineRule="auto"/>
        <w:ind w:firstLine="0"/>
        <w:jc w:val="left"/>
        <w:rPr>
          <w:b/>
          <w:bCs/>
          <w:szCs w:val="28"/>
        </w:rPr>
      </w:pPr>
    </w:p>
    <w:bookmarkStart w:id="1" w:name="_Toc199281945" w:displacedByCustomXml="next"/>
    <w:bookmarkStart w:id="2" w:name="_Toc199281238" w:displacedByCustomXml="next"/>
    <w:bookmarkStart w:id="3" w:name="_Toc197372735" w:displacedByCustomXml="next"/>
    <w:sdt>
      <w:sdtPr>
        <w:rPr>
          <w:rFonts w:eastAsia="Times New Roman" w:cs="Times New Roman"/>
          <w:b w:val="0"/>
          <w:color w:val="auto"/>
          <w:szCs w:val="24"/>
        </w:rPr>
        <w:id w:val="-204559178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2029459" w14:textId="77777777" w:rsidR="00021EF1" w:rsidRDefault="000E50A8" w:rsidP="00664568">
          <w:pPr>
            <w:pStyle w:val="1"/>
            <w:rPr>
              <w:noProof/>
            </w:rPr>
          </w:pPr>
          <w:r w:rsidRPr="000E50A8">
            <w:t>Оглавление</w:t>
          </w:r>
          <w:bookmarkEnd w:id="3"/>
          <w:bookmarkEnd w:id="2"/>
          <w:bookmarkEnd w:id="1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801EDF3" w14:textId="4709CD3C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45" w:history="1">
            <w:r w:rsidRPr="00277E2B">
              <w:rPr>
                <w:rStyle w:val="ae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27863" w14:textId="52111917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46" w:history="1">
            <w:r w:rsidRPr="00277E2B">
              <w:rPr>
                <w:rStyle w:val="ae"/>
                <w:bCs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16A92" w14:textId="510B2467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47" w:history="1">
            <w:r w:rsidRPr="00277E2B">
              <w:rPr>
                <w:rStyle w:val="ae"/>
                <w:noProof/>
              </w:rPr>
              <w:t>СОЗДАНИЕ ПОЛЬЗОВАТЕЛЬСКИХ ИСТОРИЙ (USER 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23F93" w14:textId="5B07EBED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48" w:history="1">
            <w:r w:rsidRPr="00277E2B">
              <w:rPr>
                <w:rStyle w:val="ae"/>
                <w:noProof/>
              </w:rPr>
              <w:t>ПОСТРОЕНИЕ ДИАГРАММЫ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D0C1" w14:textId="55C5DD70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49" w:history="1">
            <w:r w:rsidRPr="00277E2B">
              <w:rPr>
                <w:rStyle w:val="ae"/>
                <w:noProof/>
              </w:rPr>
              <w:t>РАЗРАБОТКА 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5AC0" w14:textId="1DB7F075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50" w:history="1">
            <w:r w:rsidRPr="00277E2B">
              <w:rPr>
                <w:rStyle w:val="ae"/>
                <w:rFonts w:eastAsia="Aptos"/>
                <w:noProof/>
                <w:lang w:eastAsia="en-US"/>
              </w:rPr>
              <w:t>ДИАГРАММЫ ДЕЯТЕЛЬНОСТИ, ПОСЛЕДОВАТЕЛЬНОСТИ, КООПЕРАЦИЙ И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3B0A" w14:textId="68AEB8CE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51" w:history="1">
            <w:r w:rsidRPr="00277E2B">
              <w:rPr>
                <w:rStyle w:val="ae"/>
                <w:noProof/>
              </w:rPr>
              <w:t>ДИАГРАММЫ КОМПОНЕНТОВ,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1A675" w14:textId="74F7D0E1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52" w:history="1">
            <w:r w:rsidRPr="00277E2B">
              <w:rPr>
                <w:rStyle w:val="ae"/>
                <w:rFonts w:eastAsia="Calibri"/>
                <w:noProof/>
                <w:lang w:eastAsia="en-US"/>
              </w:rPr>
              <w:t>ПОСТРОЕНИЕ DFD И SADT 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BA1D9" w14:textId="5929B0C6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53" w:history="1">
            <w:r w:rsidRPr="00277E2B">
              <w:rPr>
                <w:rStyle w:val="ae"/>
                <w:rFonts w:eastAsia="Aptos"/>
                <w:noProof/>
                <w:lang w:eastAsia="en-US"/>
              </w:rPr>
              <w:t>ОЦЕНКА НЕОБХОДИМОГО КОЛИЧЕСТВА ТЕСТОВ. РАЗРАБОТКА ТЕСТОВЫХ П</w:t>
            </w:r>
            <w:r w:rsidRPr="00277E2B">
              <w:rPr>
                <w:rStyle w:val="ae"/>
                <w:rFonts w:eastAsia="Aptos"/>
                <w:noProof/>
                <w:lang w:eastAsia="en-US"/>
              </w:rPr>
              <w:t>А</w:t>
            </w:r>
            <w:r w:rsidRPr="00277E2B">
              <w:rPr>
                <w:rStyle w:val="ae"/>
                <w:rFonts w:eastAsia="Aptos"/>
                <w:noProof/>
                <w:lang w:eastAsia="en-US"/>
              </w:rPr>
              <w:t>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CBAA2" w14:textId="449E6E94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54" w:history="1">
            <w:r w:rsidRPr="00277E2B">
              <w:rPr>
                <w:rStyle w:val="ae"/>
                <w:rFonts w:eastAsia="DengXian Light"/>
                <w:noProof/>
              </w:rPr>
              <w:t xml:space="preserve">ИНСПЕКЦИЯ ПРОГРАММНОГО КОДА НА ПРЕДМЕТ СООТВЕТСТВИЯ СТАНДАРТАМ </w:t>
            </w:r>
            <w:r w:rsidRPr="00277E2B">
              <w:rPr>
                <w:rStyle w:val="ae"/>
                <w:rFonts w:eastAsia="DengXian Light"/>
                <w:bCs/>
                <w:noProof/>
              </w:rPr>
              <w:t>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08031" w14:textId="308EA2B0" w:rsidR="00021EF1" w:rsidRDefault="00021EF1">
          <w:pPr>
            <w:pStyle w:val="1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281955" w:history="1">
            <w:r w:rsidRPr="00277E2B">
              <w:rPr>
                <w:rStyle w:val="ae"/>
                <w:noProof/>
              </w:rPr>
              <w:t>ПРОГРАММА ВИЗУАЛИЗАЦИ</w:t>
            </w:r>
            <w:r w:rsidRPr="00277E2B">
              <w:rPr>
                <w:rStyle w:val="ae"/>
                <w:noProof/>
              </w:rPr>
              <w:t>И</w:t>
            </w:r>
            <w:r w:rsidRPr="00277E2B">
              <w:rPr>
                <w:rStyle w:val="ae"/>
                <w:noProof/>
              </w:rPr>
              <w:t xml:space="preserve"> ПОСТОЯННОГО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CAF95" w14:textId="0531CA8E" w:rsidR="000E50A8" w:rsidRDefault="000E50A8">
          <w:r>
            <w:rPr>
              <w:b/>
              <w:bCs/>
            </w:rPr>
            <w:fldChar w:fldCharType="end"/>
          </w:r>
        </w:p>
      </w:sdtContent>
    </w:sdt>
    <w:p w14:paraId="4C6EA4B4" w14:textId="2FAAB8AF" w:rsidR="000E50A8" w:rsidRDefault="000E50A8">
      <w:pPr>
        <w:spacing w:after="160" w:line="259" w:lineRule="auto"/>
        <w:ind w:firstLine="0"/>
        <w:jc w:val="left"/>
        <w:rPr>
          <w:b/>
          <w:bCs/>
          <w:szCs w:val="28"/>
        </w:rPr>
      </w:pPr>
    </w:p>
    <w:p w14:paraId="76393A74" w14:textId="77777777" w:rsidR="000E50A8" w:rsidRDefault="000E50A8">
      <w:pPr>
        <w:spacing w:after="160"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52DD75A4" w14:textId="04C0DF0A" w:rsidR="003E0588" w:rsidRPr="000E50A8" w:rsidRDefault="00B85E76" w:rsidP="000E50A8">
      <w:pPr>
        <w:pStyle w:val="1"/>
        <w:rPr>
          <w:b w:val="0"/>
          <w:bCs/>
        </w:rPr>
      </w:pPr>
      <w:bookmarkStart w:id="4" w:name="_Toc199281946"/>
      <w:r w:rsidRPr="000E50A8">
        <w:rPr>
          <w:b w:val="0"/>
          <w:bCs/>
        </w:rPr>
        <w:lastRenderedPageBreak/>
        <w:t>ТЕХНИЧЕСКОЕ ЗАДАНИЕ</w:t>
      </w:r>
      <w:bookmarkEnd w:id="4"/>
    </w:p>
    <w:p w14:paraId="27B468C4" w14:textId="502B7BFC" w:rsidR="003E0588" w:rsidRPr="00B92C11" w:rsidRDefault="003E0588" w:rsidP="00AC7538">
      <w:pPr>
        <w:rPr>
          <w:i/>
          <w:iCs/>
          <w:szCs w:val="28"/>
        </w:rPr>
      </w:pPr>
      <w:r w:rsidRPr="00B92C11">
        <w:rPr>
          <w:i/>
          <w:iCs/>
          <w:szCs w:val="28"/>
        </w:rPr>
        <w:t xml:space="preserve">1. </w:t>
      </w:r>
      <w:r w:rsidR="00B85E76" w:rsidRPr="00B92C11">
        <w:rPr>
          <w:i/>
          <w:iCs/>
          <w:szCs w:val="28"/>
        </w:rPr>
        <w:t>Введение</w:t>
      </w:r>
    </w:p>
    <w:p w14:paraId="4F23FE58" w14:textId="77777777" w:rsidR="003E0588" w:rsidRPr="00B85E76" w:rsidRDefault="003E0588" w:rsidP="00AC7538">
      <w:pPr>
        <w:rPr>
          <w:szCs w:val="28"/>
        </w:rPr>
      </w:pPr>
      <w:r w:rsidRPr="00B85E76">
        <w:rPr>
          <w:szCs w:val="28"/>
        </w:rPr>
        <w:t>Настоящее техническое задание распространяется на разработку программы, моделирующей электрическую цепь постоянного тока и предоставляющей наглядную визуализацию процессов, происходящих в ней. Предполагается, что использовать данную программу будут студенты первого курса при изучении раздела "Электрический ток" курса физики.</w:t>
      </w:r>
    </w:p>
    <w:p w14:paraId="32E15953" w14:textId="3B5C4D62" w:rsidR="003E0588" w:rsidRPr="00B85E76" w:rsidRDefault="003E0588" w:rsidP="00AC7538">
      <w:pPr>
        <w:rPr>
          <w:szCs w:val="28"/>
        </w:rPr>
      </w:pPr>
      <w:r w:rsidRPr="00B85E76">
        <w:rPr>
          <w:szCs w:val="28"/>
        </w:rPr>
        <w:t>Тема электричества является одной из ключевых в курсе физики, однако понимание принципов работы электрических цепей и процессов, происходящих в них, часто вызывает затруднения у учащихся. Для успешного освоения данной темы необходимо научиться анализировать электрические схемы, рассчитывать параметры цепи (в данном случае силу тока) и понимать физические законы, лежащие в основе этих процессов (закон Ома</w:t>
      </w:r>
      <w:r w:rsidR="006E5EC2" w:rsidRPr="00B85E76">
        <w:rPr>
          <w:szCs w:val="28"/>
        </w:rPr>
        <w:t>, закон Джоуля-Ленца</w:t>
      </w:r>
      <w:r w:rsidRPr="00B85E76">
        <w:rPr>
          <w:szCs w:val="28"/>
        </w:rPr>
        <w:t>).</w:t>
      </w:r>
    </w:p>
    <w:p w14:paraId="0A2C9973" w14:textId="77777777" w:rsidR="003E0588" w:rsidRPr="00B92C11" w:rsidRDefault="003E0588" w:rsidP="00AC7538">
      <w:pPr>
        <w:rPr>
          <w:szCs w:val="28"/>
        </w:rPr>
      </w:pPr>
      <w:r w:rsidRPr="00B85E76">
        <w:rPr>
          <w:szCs w:val="28"/>
        </w:rPr>
        <w:t xml:space="preserve">Существующие программные средства, предназначенные для моделирования электрических цепей, например, LTSpice или Multisim, </w:t>
      </w:r>
      <w:r w:rsidRPr="00B92C11">
        <w:rPr>
          <w:szCs w:val="28"/>
        </w:rPr>
        <w:t>являются мощными профессиональными инструментами с большим набором функций. Использование таких программ школьниками может быть затруднительным и неэффективным в учебном процессе.</w:t>
      </w:r>
    </w:p>
    <w:p w14:paraId="6C079183" w14:textId="77777777" w:rsidR="003E0588" w:rsidRPr="00B92C11" w:rsidRDefault="003E0588" w:rsidP="00B85E76">
      <w:pPr>
        <w:spacing w:after="160"/>
        <w:rPr>
          <w:szCs w:val="28"/>
        </w:rPr>
      </w:pPr>
      <w:r w:rsidRPr="00B92C11">
        <w:rPr>
          <w:szCs w:val="28"/>
        </w:rPr>
        <w:t>Разрабатываемая программа предоставит обучающимся интуитивно понятный инструмент для самостоятельного экспериментирования с электрическими цепями, позволит наглядно увидеть взаимосвязь между различными параметрами цепи и поможет глубже понять физические принципы работы электрического тока. Это позволит учащимся проверить свои знания и закрепить полученный материал на практике.</w:t>
      </w:r>
    </w:p>
    <w:p w14:paraId="79664C64" w14:textId="45B63BB6" w:rsidR="003E0588" w:rsidRPr="00B92C11" w:rsidRDefault="003E0588" w:rsidP="00AC7538">
      <w:pPr>
        <w:rPr>
          <w:i/>
          <w:iCs/>
          <w:szCs w:val="28"/>
        </w:rPr>
      </w:pPr>
      <w:r w:rsidRPr="00B92C11">
        <w:rPr>
          <w:i/>
          <w:iCs/>
          <w:szCs w:val="28"/>
        </w:rPr>
        <w:t>2</w:t>
      </w:r>
      <w:r w:rsidR="00B85E76" w:rsidRPr="00B92C11">
        <w:rPr>
          <w:i/>
          <w:iCs/>
          <w:szCs w:val="28"/>
        </w:rPr>
        <w:t>. Основание для разработки</w:t>
      </w:r>
    </w:p>
    <w:p w14:paraId="648D97A1" w14:textId="77777777" w:rsidR="003E0588" w:rsidRPr="00B85E76" w:rsidRDefault="003E0588" w:rsidP="00B85E76">
      <w:pPr>
        <w:spacing w:after="160"/>
        <w:rPr>
          <w:szCs w:val="28"/>
        </w:rPr>
      </w:pPr>
      <w:r w:rsidRPr="00B85E76">
        <w:rPr>
          <w:szCs w:val="28"/>
        </w:rPr>
        <w:t xml:space="preserve">Задание на проектирование в рамках изучения МДК 02.01 «Технология разработки программного обеспечения» по специальности 09.02.07 </w:t>
      </w:r>
      <w:r w:rsidRPr="00B85E76">
        <w:rPr>
          <w:szCs w:val="28"/>
        </w:rPr>
        <w:lastRenderedPageBreak/>
        <w:t>«Информационные системы и программирование», факультет СПО №12 СПБГУАП.</w:t>
      </w:r>
    </w:p>
    <w:p w14:paraId="26FEECB5" w14:textId="6CB1E532" w:rsidR="003E0588" w:rsidRPr="00B92C11" w:rsidRDefault="003E0588" w:rsidP="00AC7538">
      <w:pPr>
        <w:rPr>
          <w:i/>
          <w:iCs/>
          <w:szCs w:val="28"/>
        </w:rPr>
      </w:pPr>
      <w:r w:rsidRPr="00B92C11">
        <w:rPr>
          <w:i/>
          <w:iCs/>
          <w:szCs w:val="28"/>
        </w:rPr>
        <w:t xml:space="preserve">3. </w:t>
      </w:r>
      <w:r w:rsidR="00B85E76" w:rsidRPr="00B92C11">
        <w:rPr>
          <w:i/>
          <w:iCs/>
          <w:szCs w:val="28"/>
        </w:rPr>
        <w:t>Назначение разработки</w:t>
      </w:r>
    </w:p>
    <w:p w14:paraId="1CCBA0D7" w14:textId="77777777" w:rsidR="003E0588" w:rsidRPr="00B85E76" w:rsidRDefault="003E0588" w:rsidP="00B92C11">
      <w:pPr>
        <w:spacing w:after="160"/>
        <w:rPr>
          <w:szCs w:val="28"/>
        </w:rPr>
      </w:pPr>
      <w:r w:rsidRPr="00B85E76">
        <w:rPr>
          <w:szCs w:val="28"/>
        </w:rPr>
        <w:t>Программа предназначена для визуализации процессов, происходящих в электрической цепи, и выяснения зависимости между параметрами. Данное приложение может быть использовано для помощи студентам при изучении раздела «Электричество» в курсе физики.</w:t>
      </w:r>
    </w:p>
    <w:p w14:paraId="4AE61DB7" w14:textId="5A1A03E5" w:rsidR="003E0588" w:rsidRPr="00B85E76" w:rsidRDefault="003E0588" w:rsidP="00AC7538">
      <w:pPr>
        <w:rPr>
          <w:szCs w:val="28"/>
        </w:rPr>
      </w:pPr>
      <w:r w:rsidRPr="00B85E76">
        <w:rPr>
          <w:szCs w:val="28"/>
        </w:rPr>
        <w:t>4.</w:t>
      </w:r>
      <w:r w:rsidR="006E5EC2" w:rsidRPr="00B85E76">
        <w:rPr>
          <w:szCs w:val="28"/>
        </w:rPr>
        <w:t xml:space="preserve"> </w:t>
      </w:r>
      <w:r w:rsidR="00B85E76" w:rsidRPr="00B92C11">
        <w:rPr>
          <w:i/>
          <w:iCs/>
          <w:szCs w:val="28"/>
        </w:rPr>
        <w:t>Требования к программе или программному изделию</w:t>
      </w:r>
    </w:p>
    <w:p w14:paraId="790EC580" w14:textId="3F403599" w:rsidR="003E0588" w:rsidRPr="00B85E76" w:rsidRDefault="003E0588" w:rsidP="00671C61">
      <w:pPr>
        <w:rPr>
          <w:szCs w:val="28"/>
        </w:rPr>
      </w:pPr>
      <w:r w:rsidRPr="00B85E76">
        <w:rPr>
          <w:szCs w:val="28"/>
        </w:rPr>
        <w:t>4.1. Требования к функциональным характеристикам</w:t>
      </w:r>
    </w:p>
    <w:p w14:paraId="46BBBF67" w14:textId="77777777" w:rsidR="003E0588" w:rsidRPr="00B85E76" w:rsidRDefault="003E0588" w:rsidP="00B85E76">
      <w:pPr>
        <w:ind w:firstLine="708"/>
        <w:rPr>
          <w:szCs w:val="28"/>
        </w:rPr>
      </w:pPr>
      <w:r w:rsidRPr="00B85E76">
        <w:rPr>
          <w:szCs w:val="28"/>
        </w:rPr>
        <w:t xml:space="preserve">4.1.1. Программа должна обеспечивать возможность выполнения следующих функций: </w:t>
      </w:r>
    </w:p>
    <w:p w14:paraId="411CA314" w14:textId="77777777" w:rsidR="00D77257" w:rsidRPr="00B85E76" w:rsidRDefault="00773513" w:rsidP="00A32E5B">
      <w:pPr>
        <w:pStyle w:val="a7"/>
        <w:numPr>
          <w:ilvl w:val="0"/>
          <w:numId w:val="6"/>
        </w:numPr>
        <w:rPr>
          <w:szCs w:val="28"/>
        </w:rPr>
      </w:pPr>
      <w:r w:rsidRPr="00B85E76">
        <w:rPr>
          <w:szCs w:val="28"/>
        </w:rPr>
        <w:t xml:space="preserve">открытие меню, в котором происходит </w:t>
      </w:r>
      <w:r w:rsidR="003E0588" w:rsidRPr="00B85E76">
        <w:rPr>
          <w:szCs w:val="28"/>
        </w:rPr>
        <w:t>выбор формулы, по которой будет происходить подсчёт силы тока</w:t>
      </w:r>
      <w:r w:rsidR="00D77257" w:rsidRPr="00B85E76">
        <w:rPr>
          <w:szCs w:val="28"/>
        </w:rPr>
        <w:t>:</w:t>
      </w:r>
    </w:p>
    <w:p w14:paraId="1A765FC0" w14:textId="533B3271" w:rsidR="00B6724F" w:rsidRPr="00B85E76" w:rsidRDefault="00B6724F" w:rsidP="00EE7A94">
      <w:pPr>
        <w:ind w:left="709"/>
        <w:rPr>
          <w:szCs w:val="28"/>
        </w:rPr>
      </w:pPr>
      <w:r w:rsidRPr="00B85E76">
        <w:rPr>
          <w:szCs w:val="28"/>
        </w:rPr>
        <w:t>- формула для расчёта силы тока (4.1),</w:t>
      </w:r>
    </w:p>
    <w:p w14:paraId="7C0FDA93" w14:textId="210B0433" w:rsidR="00B6724F" w:rsidRPr="00B85E76" w:rsidRDefault="00B6724F" w:rsidP="00EE7A94">
      <w:pPr>
        <w:ind w:left="709"/>
        <w:rPr>
          <w:szCs w:val="28"/>
        </w:rPr>
      </w:pPr>
      <w:r w:rsidRPr="00B85E76">
        <w:rPr>
          <w:szCs w:val="28"/>
        </w:rPr>
        <w:t>- формула закона Ома (4.2),</w:t>
      </w:r>
    </w:p>
    <w:p w14:paraId="7E18C5CF" w14:textId="298D8C70" w:rsidR="00EE7A94" w:rsidRPr="00B85E76" w:rsidRDefault="00B6724F" w:rsidP="00EE7A94">
      <w:pPr>
        <w:ind w:left="709"/>
        <w:rPr>
          <w:szCs w:val="28"/>
        </w:rPr>
      </w:pPr>
      <w:r w:rsidRPr="00B85E76">
        <w:rPr>
          <w:szCs w:val="28"/>
        </w:rPr>
        <w:t>- форм</w:t>
      </w:r>
      <w:r w:rsidR="00EE7A94" w:rsidRPr="00B85E76">
        <w:rPr>
          <w:szCs w:val="28"/>
        </w:rPr>
        <w:t>ула</w:t>
      </w:r>
      <w:r w:rsidRPr="00B85E76">
        <w:rPr>
          <w:szCs w:val="28"/>
        </w:rPr>
        <w:t xml:space="preserve"> </w:t>
      </w:r>
      <w:r w:rsidR="008668FA" w:rsidRPr="00B85E76">
        <w:rPr>
          <w:szCs w:val="28"/>
        </w:rPr>
        <w:t xml:space="preserve">закона </w:t>
      </w:r>
      <w:r w:rsidRPr="00B85E76">
        <w:rPr>
          <w:szCs w:val="28"/>
        </w:rPr>
        <w:t>Джоуля-Ленца</w:t>
      </w:r>
      <w:r w:rsidR="00EE7A94" w:rsidRPr="00B85E76">
        <w:rPr>
          <w:szCs w:val="28"/>
        </w:rPr>
        <w:t xml:space="preserve"> </w:t>
      </w:r>
      <w:r w:rsidR="008668FA" w:rsidRPr="00B85E76">
        <w:rPr>
          <w:szCs w:val="28"/>
        </w:rPr>
        <w:t xml:space="preserve">(4.3) </w:t>
      </w:r>
      <w:r w:rsidR="00EE7A94" w:rsidRPr="00B85E76">
        <w:rPr>
          <w:szCs w:val="28"/>
        </w:rPr>
        <w:t>(формула для расчета силы тока, выходящая из этого закона</w:t>
      </w:r>
      <w:r w:rsidRPr="00B85E76">
        <w:rPr>
          <w:szCs w:val="28"/>
        </w:rPr>
        <w:t xml:space="preserve"> (4.</w:t>
      </w:r>
      <w:r w:rsidR="008668FA" w:rsidRPr="00B85E76">
        <w:rPr>
          <w:szCs w:val="28"/>
        </w:rPr>
        <w:t>4</w:t>
      </w:r>
      <w:r w:rsidRPr="00B85E76">
        <w:rPr>
          <w:szCs w:val="28"/>
        </w:rPr>
        <w:t>)</w:t>
      </w:r>
      <w:r w:rsidR="00EE7A94" w:rsidRPr="00B85E76">
        <w:rPr>
          <w:szCs w:val="28"/>
        </w:rPr>
        <w:t>)</w:t>
      </w:r>
      <w:r w:rsidRPr="00B85E76">
        <w:rPr>
          <w:szCs w:val="28"/>
        </w:rPr>
        <w:t>.</w:t>
      </w:r>
    </w:p>
    <w:p w14:paraId="0B48C76D" w14:textId="257E1C8B" w:rsidR="00F96AAF" w:rsidRPr="00B85E76" w:rsidRDefault="00F96AAF" w:rsidP="00EE7A94">
      <w:pPr>
        <w:ind w:left="709"/>
        <w:rPr>
          <w:szCs w:val="28"/>
        </w:rPr>
      </w:pPr>
      <w:r w:rsidRPr="00B85E76">
        <w:rPr>
          <w:szCs w:val="28"/>
        </w:rPr>
        <w:t>Сопротивление, используемое в 2 последних формулах, должно отдельно высчитываться по специальной для этого формуле (4.5). Параметры, влияющие на расчет сопротивления, будут также влиять на расчет силы тока в формуле (4.2) и формуле (4.4), соответственно вводиться в программе будет не само сопротивление, а параметры, по которым оно высчитывается.</w:t>
      </w:r>
    </w:p>
    <w:p w14:paraId="2BAAAEA8" w14:textId="4227363B" w:rsidR="003E0588" w:rsidRPr="00B85E76" w:rsidRDefault="008806D7" w:rsidP="008806D7">
      <w:pPr>
        <w:ind w:left="3969"/>
        <w:rPr>
          <w:i/>
          <w:szCs w:val="28"/>
        </w:rPr>
      </w:pPr>
      <w:r w:rsidRPr="00B85E76">
        <w:rPr>
          <w:i/>
          <w:noProof/>
          <w:szCs w:val="28"/>
        </w:rPr>
        <w:drawing>
          <wp:inline distT="0" distB="0" distL="0" distR="0" wp14:anchorId="755849F3" wp14:editId="1E9DBDBB">
            <wp:extent cx="3360964" cy="448858"/>
            <wp:effectExtent l="0" t="0" r="0" b="8890"/>
            <wp:docPr id="537323058" name="Рисунок 1" descr="Изображение выглядит как белый, Шрифт, черно-белый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3058" name="Рисунок 1" descr="Изображение выглядит как белый, Шрифт, черно-белый, типограф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8181" cy="46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E7DA" w14:textId="65635EE9" w:rsidR="00D77257" w:rsidRPr="00B85E76" w:rsidRDefault="00D77257" w:rsidP="00EE7A94">
      <w:pPr>
        <w:ind w:left="709"/>
        <w:rPr>
          <w:szCs w:val="28"/>
        </w:rPr>
      </w:pPr>
      <w:r w:rsidRPr="00B85E76">
        <w:rPr>
          <w:szCs w:val="28"/>
        </w:rPr>
        <w:t>где</w:t>
      </w:r>
    </w:p>
    <w:p w14:paraId="2CF39D99" w14:textId="6773C988" w:rsidR="00D77257" w:rsidRPr="00B85E76" w:rsidRDefault="00D77257" w:rsidP="007433A9">
      <w:pPr>
        <w:rPr>
          <w:szCs w:val="28"/>
        </w:rPr>
      </w:pPr>
      <w:r w:rsidRPr="00B85E76">
        <w:rPr>
          <w:szCs w:val="28"/>
          <w:lang w:val="en-US"/>
        </w:rPr>
        <w:t>I</w:t>
      </w:r>
      <w:r w:rsidRPr="00B85E76">
        <w:rPr>
          <w:szCs w:val="28"/>
        </w:rPr>
        <w:t xml:space="preserve"> – сила тока (А);</w:t>
      </w:r>
    </w:p>
    <w:p w14:paraId="2E203943" w14:textId="6007541A" w:rsidR="00D77257" w:rsidRPr="00B85E76" w:rsidRDefault="00D77257" w:rsidP="007433A9">
      <w:pPr>
        <w:rPr>
          <w:szCs w:val="28"/>
        </w:rPr>
      </w:pPr>
      <w:r w:rsidRPr="00B85E76">
        <w:rPr>
          <w:szCs w:val="28"/>
          <w:lang w:val="en-US"/>
        </w:rPr>
        <w:t>q</w:t>
      </w:r>
      <w:r w:rsidRPr="00B85E76">
        <w:rPr>
          <w:szCs w:val="28"/>
        </w:rPr>
        <w:t xml:space="preserve"> – электрический заряд (Кл);</w:t>
      </w:r>
    </w:p>
    <w:p w14:paraId="70AB23F4" w14:textId="06E4BBDD" w:rsidR="00D77257" w:rsidRPr="00B85E76" w:rsidRDefault="00D77257" w:rsidP="007433A9">
      <w:pPr>
        <w:rPr>
          <w:szCs w:val="28"/>
        </w:rPr>
      </w:pPr>
      <w:r w:rsidRPr="00B85E76">
        <w:rPr>
          <w:szCs w:val="28"/>
          <w:lang w:val="en-US"/>
        </w:rPr>
        <w:lastRenderedPageBreak/>
        <w:t>t</w:t>
      </w:r>
      <w:r w:rsidRPr="00B85E76">
        <w:rPr>
          <w:szCs w:val="28"/>
        </w:rPr>
        <w:t xml:space="preserve"> – время, за которое протекает ток по электрической цепи (с).</w:t>
      </w:r>
    </w:p>
    <w:p w14:paraId="356057DD" w14:textId="504DD53A" w:rsidR="008806D7" w:rsidRPr="00B85E76" w:rsidRDefault="008806D7" w:rsidP="008806D7">
      <w:pPr>
        <w:ind w:left="3969"/>
        <w:rPr>
          <w:szCs w:val="28"/>
        </w:rPr>
      </w:pPr>
      <w:r w:rsidRPr="00B85E76">
        <w:rPr>
          <w:noProof/>
          <w:szCs w:val="28"/>
        </w:rPr>
        <w:drawing>
          <wp:inline distT="0" distB="0" distL="0" distR="0" wp14:anchorId="54FA048F" wp14:editId="54023B44">
            <wp:extent cx="3396343" cy="473396"/>
            <wp:effectExtent l="0" t="0" r="0" b="3175"/>
            <wp:docPr id="799610543" name="Рисунок 1" descr="Изображение выглядит как белый, Шрифт, текст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10543" name="Рисунок 1" descr="Изображение выглядит как белый, Шрифт, текст, типограф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3011" cy="48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0B69" w14:textId="5BCB3140" w:rsidR="00D77257" w:rsidRPr="00B85E76" w:rsidRDefault="00EE7A94" w:rsidP="00EE7A94">
      <w:pPr>
        <w:ind w:left="709"/>
        <w:rPr>
          <w:szCs w:val="28"/>
        </w:rPr>
      </w:pPr>
      <w:r w:rsidRPr="00B85E76">
        <w:rPr>
          <w:szCs w:val="28"/>
        </w:rPr>
        <w:t>где</w:t>
      </w:r>
    </w:p>
    <w:p w14:paraId="49D7D53D" w14:textId="77777777" w:rsidR="008668FA" w:rsidRPr="00B85E76" w:rsidRDefault="008668FA" w:rsidP="008668FA">
      <w:pPr>
        <w:rPr>
          <w:szCs w:val="28"/>
        </w:rPr>
      </w:pPr>
      <w:r w:rsidRPr="00B85E76">
        <w:rPr>
          <w:szCs w:val="28"/>
          <w:lang w:val="en-US"/>
        </w:rPr>
        <w:t>I</w:t>
      </w:r>
      <w:r w:rsidRPr="00B85E76">
        <w:rPr>
          <w:szCs w:val="28"/>
        </w:rPr>
        <w:t xml:space="preserve"> – сила тока (А);</w:t>
      </w:r>
    </w:p>
    <w:p w14:paraId="1705EB24" w14:textId="21EA974F" w:rsidR="00EE7A94" w:rsidRPr="00B85E76" w:rsidRDefault="008668FA" w:rsidP="00EE7A94">
      <w:pPr>
        <w:rPr>
          <w:szCs w:val="28"/>
        </w:rPr>
      </w:pPr>
      <w:r w:rsidRPr="00B85E76">
        <w:rPr>
          <w:szCs w:val="28"/>
          <w:lang w:val="en-US"/>
        </w:rPr>
        <w:t>U</w:t>
      </w:r>
      <w:r w:rsidRPr="00B85E76">
        <w:rPr>
          <w:szCs w:val="28"/>
        </w:rPr>
        <w:t xml:space="preserve"> – напряжение (В);</w:t>
      </w:r>
    </w:p>
    <w:p w14:paraId="1527C9E0" w14:textId="778D5D84" w:rsidR="008668FA" w:rsidRPr="00B85E76" w:rsidRDefault="008668FA" w:rsidP="00EE7A94">
      <w:pPr>
        <w:rPr>
          <w:szCs w:val="28"/>
        </w:rPr>
      </w:pPr>
      <w:r w:rsidRPr="00B85E76">
        <w:rPr>
          <w:szCs w:val="28"/>
          <w:lang w:val="en-US"/>
        </w:rPr>
        <w:t>R</w:t>
      </w:r>
      <w:r w:rsidRPr="00B85E76">
        <w:rPr>
          <w:szCs w:val="28"/>
        </w:rPr>
        <w:t xml:space="preserve"> – сопротивление (Ом).</w:t>
      </w:r>
    </w:p>
    <w:p w14:paraId="7D6B6540" w14:textId="1C23575C" w:rsidR="008806D7" w:rsidRPr="00B85E76" w:rsidRDefault="008806D7" w:rsidP="008806D7">
      <w:pPr>
        <w:ind w:left="3969"/>
        <w:rPr>
          <w:szCs w:val="28"/>
        </w:rPr>
      </w:pPr>
      <w:r w:rsidRPr="00B85E76">
        <w:rPr>
          <w:noProof/>
          <w:szCs w:val="28"/>
        </w:rPr>
        <w:drawing>
          <wp:inline distT="0" distB="0" distL="0" distR="0" wp14:anchorId="12DB2A2F" wp14:editId="532F1B16">
            <wp:extent cx="3395980" cy="305694"/>
            <wp:effectExtent l="0" t="0" r="0" b="0"/>
            <wp:docPr id="1402531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31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760" cy="3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9D89" w14:textId="7B6CF395" w:rsidR="007433A9" w:rsidRPr="00B85E76" w:rsidRDefault="007433A9" w:rsidP="007433A9">
      <w:pPr>
        <w:ind w:left="709"/>
        <w:rPr>
          <w:szCs w:val="28"/>
        </w:rPr>
      </w:pPr>
      <w:r w:rsidRPr="00B85E76">
        <w:rPr>
          <w:szCs w:val="28"/>
        </w:rPr>
        <w:t>где</w:t>
      </w:r>
    </w:p>
    <w:p w14:paraId="59506986" w14:textId="05F60BD8" w:rsidR="007433A9" w:rsidRPr="00B85E76" w:rsidRDefault="007433A9" w:rsidP="007433A9">
      <w:pPr>
        <w:rPr>
          <w:szCs w:val="28"/>
        </w:rPr>
      </w:pPr>
      <w:r w:rsidRPr="00B85E76">
        <w:rPr>
          <w:szCs w:val="28"/>
          <w:lang w:val="en-US"/>
        </w:rPr>
        <w:t>Q</w:t>
      </w:r>
      <w:r w:rsidRPr="00B85E76">
        <w:rPr>
          <w:szCs w:val="28"/>
        </w:rPr>
        <w:t xml:space="preserve"> – количество теплоты (Дж);</w:t>
      </w:r>
    </w:p>
    <w:p w14:paraId="6F70CC6A" w14:textId="4B311C55" w:rsidR="007433A9" w:rsidRPr="00B85E76" w:rsidRDefault="007433A9" w:rsidP="007433A9">
      <w:pPr>
        <w:rPr>
          <w:szCs w:val="28"/>
        </w:rPr>
      </w:pPr>
      <w:r w:rsidRPr="00B85E76">
        <w:rPr>
          <w:szCs w:val="28"/>
          <w:lang w:val="en-US"/>
        </w:rPr>
        <w:t>I</w:t>
      </w:r>
      <w:r w:rsidRPr="00B85E76">
        <w:rPr>
          <w:szCs w:val="28"/>
        </w:rPr>
        <w:t xml:space="preserve"> – сила тока (А);</w:t>
      </w:r>
    </w:p>
    <w:p w14:paraId="67FD25EF" w14:textId="3618D1EE" w:rsidR="007433A9" w:rsidRPr="00B85E76" w:rsidRDefault="007433A9" w:rsidP="007433A9">
      <w:pPr>
        <w:rPr>
          <w:szCs w:val="28"/>
        </w:rPr>
      </w:pPr>
      <w:r w:rsidRPr="00B85E76">
        <w:rPr>
          <w:szCs w:val="28"/>
          <w:lang w:val="en-US"/>
        </w:rPr>
        <w:t>R</w:t>
      </w:r>
      <w:r w:rsidRPr="00B85E76">
        <w:rPr>
          <w:szCs w:val="28"/>
        </w:rPr>
        <w:t xml:space="preserve"> – сопротивление (Ом);</w:t>
      </w:r>
    </w:p>
    <w:p w14:paraId="68253F25" w14:textId="20680001" w:rsidR="007433A9" w:rsidRPr="00B85E76" w:rsidRDefault="007433A9" w:rsidP="007433A9">
      <w:pPr>
        <w:rPr>
          <w:szCs w:val="28"/>
        </w:rPr>
      </w:pPr>
      <w:r w:rsidRPr="00B85E76">
        <w:rPr>
          <w:szCs w:val="28"/>
          <w:lang w:val="en-US"/>
        </w:rPr>
        <w:t>t</w:t>
      </w:r>
      <w:r w:rsidRPr="00B85E76">
        <w:rPr>
          <w:szCs w:val="28"/>
        </w:rPr>
        <w:t xml:space="preserve"> – время протекания тока (с).</w:t>
      </w:r>
    </w:p>
    <w:p w14:paraId="156A4898" w14:textId="724BD384" w:rsidR="007433A9" w:rsidRPr="00B85E76" w:rsidRDefault="008806D7" w:rsidP="008806D7">
      <w:pPr>
        <w:ind w:left="3969"/>
        <w:jc w:val="center"/>
        <w:rPr>
          <w:i/>
          <w:szCs w:val="28"/>
        </w:rPr>
      </w:pPr>
      <w:r w:rsidRPr="00B85E76">
        <w:rPr>
          <w:i/>
          <w:noProof/>
          <w:szCs w:val="28"/>
        </w:rPr>
        <w:drawing>
          <wp:inline distT="0" distB="0" distL="0" distR="0" wp14:anchorId="61FE53CE" wp14:editId="27857943">
            <wp:extent cx="3434442" cy="660903"/>
            <wp:effectExtent l="0" t="0" r="0" b="6350"/>
            <wp:docPr id="1192968038" name="Рисунок 1" descr="Изображение выглядит как Шрифт, белый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68038" name="Рисунок 1" descr="Изображение выглядит как Шрифт, белый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5418" cy="6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DB1B" w14:textId="54F347F0" w:rsidR="00F96AAF" w:rsidRPr="00B85E76" w:rsidRDefault="00F96AAF" w:rsidP="00F96AAF">
      <w:pPr>
        <w:ind w:left="709"/>
        <w:rPr>
          <w:szCs w:val="28"/>
        </w:rPr>
      </w:pPr>
      <w:r w:rsidRPr="00B85E76">
        <w:rPr>
          <w:szCs w:val="28"/>
        </w:rPr>
        <w:t>где</w:t>
      </w:r>
    </w:p>
    <w:p w14:paraId="0628BD15" w14:textId="3E6741FF" w:rsidR="00F96AAF" w:rsidRPr="00B85E76" w:rsidRDefault="00F96AAF" w:rsidP="00F96AAF">
      <w:pPr>
        <w:rPr>
          <w:szCs w:val="28"/>
        </w:rPr>
      </w:pPr>
      <w:r w:rsidRPr="00B85E76">
        <w:rPr>
          <w:szCs w:val="28"/>
          <w:lang w:val="en-US"/>
        </w:rPr>
        <w:t>I</w:t>
      </w:r>
      <w:r w:rsidRPr="00B85E76">
        <w:rPr>
          <w:szCs w:val="28"/>
        </w:rPr>
        <w:t xml:space="preserve"> – сила тока (А);</w:t>
      </w:r>
    </w:p>
    <w:p w14:paraId="47FBAB6F" w14:textId="2F4378EA" w:rsidR="00F96AAF" w:rsidRPr="00B85E76" w:rsidRDefault="00F96AAF" w:rsidP="00F96AAF">
      <w:pPr>
        <w:rPr>
          <w:szCs w:val="28"/>
        </w:rPr>
      </w:pPr>
      <w:r w:rsidRPr="00B85E76">
        <w:rPr>
          <w:szCs w:val="28"/>
          <w:lang w:val="en-US"/>
        </w:rPr>
        <w:t>Q</w:t>
      </w:r>
      <w:r w:rsidRPr="00B85E76">
        <w:rPr>
          <w:szCs w:val="28"/>
        </w:rPr>
        <w:t xml:space="preserve"> – количество теплоты (Дж);</w:t>
      </w:r>
    </w:p>
    <w:p w14:paraId="7F64903B" w14:textId="01293007" w:rsidR="00F96AAF" w:rsidRPr="00B85E76" w:rsidRDefault="00F96AAF" w:rsidP="00F96AAF">
      <w:pPr>
        <w:rPr>
          <w:szCs w:val="28"/>
        </w:rPr>
      </w:pPr>
      <w:r w:rsidRPr="00B85E76">
        <w:rPr>
          <w:szCs w:val="28"/>
          <w:lang w:val="en-US"/>
        </w:rPr>
        <w:t>R</w:t>
      </w:r>
      <w:r w:rsidRPr="00B85E76">
        <w:rPr>
          <w:szCs w:val="28"/>
        </w:rPr>
        <w:t xml:space="preserve"> – сопротивление (Ом);</w:t>
      </w:r>
    </w:p>
    <w:p w14:paraId="2C87747B" w14:textId="4FFE1FC5" w:rsidR="00F96AAF" w:rsidRPr="00B85E76" w:rsidRDefault="00F96AAF" w:rsidP="00F96AAF">
      <w:pPr>
        <w:rPr>
          <w:szCs w:val="28"/>
        </w:rPr>
      </w:pPr>
      <w:r w:rsidRPr="00B85E76">
        <w:rPr>
          <w:szCs w:val="28"/>
          <w:lang w:val="en-US"/>
        </w:rPr>
        <w:t>t</w:t>
      </w:r>
      <w:r w:rsidRPr="00B85E76">
        <w:rPr>
          <w:szCs w:val="28"/>
        </w:rPr>
        <w:t xml:space="preserve"> – время протекания тока (с).</w:t>
      </w:r>
    </w:p>
    <w:p w14:paraId="6438EE28" w14:textId="68A64314" w:rsidR="00F96AAF" w:rsidRPr="00B85E76" w:rsidRDefault="008806D7" w:rsidP="008806D7">
      <w:pPr>
        <w:ind w:left="3969"/>
        <w:jc w:val="center"/>
        <w:rPr>
          <w:i/>
          <w:szCs w:val="28"/>
        </w:rPr>
      </w:pPr>
      <w:r w:rsidRPr="00B85E76">
        <w:rPr>
          <w:i/>
          <w:noProof/>
          <w:szCs w:val="28"/>
        </w:rPr>
        <w:drawing>
          <wp:inline distT="0" distB="0" distL="0" distR="0" wp14:anchorId="4D684575" wp14:editId="71338538">
            <wp:extent cx="3651599" cy="522515"/>
            <wp:effectExtent l="0" t="0" r="0" b="0"/>
            <wp:docPr id="1209702538" name="Рисунок 1" descr="Изображение выглядит как Шрифт, белый, текст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02538" name="Рисунок 1" descr="Изображение выглядит как Шрифт, белый, текст, типография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435" cy="53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2F74" w14:textId="4F0D7F4B" w:rsidR="00A97D02" w:rsidRPr="00B85E76" w:rsidRDefault="00A97D02" w:rsidP="00A97D02">
      <w:pPr>
        <w:ind w:left="709"/>
        <w:rPr>
          <w:szCs w:val="28"/>
        </w:rPr>
      </w:pPr>
      <w:r w:rsidRPr="00B85E76">
        <w:rPr>
          <w:szCs w:val="28"/>
        </w:rPr>
        <w:t>где</w:t>
      </w:r>
    </w:p>
    <w:p w14:paraId="4F3753EE" w14:textId="205C3C80" w:rsidR="00A97D02" w:rsidRPr="00B85E76" w:rsidRDefault="00A97D02" w:rsidP="00A97D02">
      <w:pPr>
        <w:rPr>
          <w:szCs w:val="28"/>
        </w:rPr>
      </w:pPr>
      <w:r w:rsidRPr="00B85E76">
        <w:rPr>
          <w:szCs w:val="28"/>
          <w:lang w:val="en-US"/>
        </w:rPr>
        <w:t>R</w:t>
      </w:r>
      <w:r w:rsidRPr="00B85E76">
        <w:rPr>
          <w:szCs w:val="28"/>
        </w:rPr>
        <w:t xml:space="preserve"> – сопротивление (Ом);</w:t>
      </w:r>
    </w:p>
    <w:p w14:paraId="795F3966" w14:textId="7A54CDAA" w:rsidR="00A97D02" w:rsidRPr="00B85E76" w:rsidRDefault="00A97D02" w:rsidP="00A97D02">
      <w:pPr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ρ – удельное сопротивление проводника (Ом</w:t>
      </w:r>
      <w:r w:rsidR="007069CC" w:rsidRPr="00B85E76">
        <w:rPr>
          <w:color w:val="000000" w:themeColor="text1"/>
          <w:szCs w:val="28"/>
        </w:rPr>
        <w:t xml:space="preserve"> * </w:t>
      </w:r>
      <w:r w:rsidR="007069CC" w:rsidRPr="00B85E76">
        <w:rPr>
          <w:szCs w:val="28"/>
        </w:rPr>
        <w:t>мм</w:t>
      </w:r>
      <w:r w:rsidR="007069CC" w:rsidRPr="00B85E76">
        <w:rPr>
          <w:szCs w:val="28"/>
          <w:vertAlign w:val="superscript"/>
        </w:rPr>
        <w:t>2</w:t>
      </w:r>
      <w:r w:rsidR="007069CC" w:rsidRPr="00B85E76">
        <w:rPr>
          <w:szCs w:val="28"/>
        </w:rPr>
        <w:t>/м</w:t>
      </w:r>
      <w:r w:rsidRPr="00B85E76">
        <w:rPr>
          <w:color w:val="000000" w:themeColor="text1"/>
          <w:szCs w:val="28"/>
        </w:rPr>
        <w:t>);</w:t>
      </w:r>
    </w:p>
    <w:p w14:paraId="55F045CE" w14:textId="21AA42F7" w:rsidR="00A97D02" w:rsidRPr="00B85E76" w:rsidRDefault="00A97D02" w:rsidP="00A97D02">
      <w:pPr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  <w:lang w:val="en-US"/>
        </w:rPr>
        <w:t>l</w:t>
      </w:r>
      <w:r w:rsidRPr="00B85E76">
        <w:rPr>
          <w:color w:val="000000" w:themeColor="text1"/>
          <w:szCs w:val="28"/>
        </w:rPr>
        <w:t xml:space="preserve"> – длина проводника (м);</w:t>
      </w:r>
    </w:p>
    <w:p w14:paraId="32CA862F" w14:textId="0EFDF659" w:rsidR="00A97D02" w:rsidRPr="00B85E76" w:rsidRDefault="00A97D02" w:rsidP="00A97D02">
      <w:pPr>
        <w:rPr>
          <w:szCs w:val="28"/>
        </w:rPr>
      </w:pPr>
      <w:r w:rsidRPr="00B85E76">
        <w:rPr>
          <w:szCs w:val="28"/>
          <w:lang w:val="en-US"/>
        </w:rPr>
        <w:t>S</w:t>
      </w:r>
      <w:r w:rsidRPr="00B85E76">
        <w:rPr>
          <w:szCs w:val="28"/>
        </w:rPr>
        <w:t xml:space="preserve"> </w:t>
      </w:r>
      <w:r w:rsidR="007069CC" w:rsidRPr="00B85E76">
        <w:rPr>
          <w:szCs w:val="28"/>
        </w:rPr>
        <w:t>–</w:t>
      </w:r>
      <w:r w:rsidRPr="00B85E76">
        <w:rPr>
          <w:szCs w:val="28"/>
        </w:rPr>
        <w:t xml:space="preserve"> </w:t>
      </w:r>
      <w:r w:rsidR="007069CC" w:rsidRPr="00B85E76">
        <w:rPr>
          <w:szCs w:val="28"/>
        </w:rPr>
        <w:t>площадь поперечного сечения (мм</w:t>
      </w:r>
      <w:r w:rsidR="007069CC" w:rsidRPr="00B85E76">
        <w:rPr>
          <w:szCs w:val="28"/>
          <w:vertAlign w:val="superscript"/>
        </w:rPr>
        <w:t>2</w:t>
      </w:r>
      <w:r w:rsidR="007069CC" w:rsidRPr="00B85E76">
        <w:rPr>
          <w:szCs w:val="28"/>
        </w:rPr>
        <w:t>).</w:t>
      </w:r>
    </w:p>
    <w:p w14:paraId="4DFB2D82" w14:textId="4D38A78A" w:rsidR="003E0588" w:rsidRPr="00B85E76" w:rsidRDefault="003E0588" w:rsidP="007069CC">
      <w:pPr>
        <w:pStyle w:val="a7"/>
        <w:numPr>
          <w:ilvl w:val="0"/>
          <w:numId w:val="6"/>
        </w:numPr>
        <w:spacing w:before="240"/>
        <w:ind w:left="1066" w:hanging="357"/>
        <w:contextualSpacing w:val="0"/>
        <w:rPr>
          <w:szCs w:val="28"/>
        </w:rPr>
      </w:pPr>
      <w:r w:rsidRPr="00B85E76">
        <w:rPr>
          <w:szCs w:val="28"/>
        </w:rPr>
        <w:t>ввод, изменение и хранение параметров;</w:t>
      </w:r>
    </w:p>
    <w:p w14:paraId="42473826" w14:textId="0CE04710" w:rsidR="00A32E5B" w:rsidRPr="00B85E76" w:rsidRDefault="00A32E5B" w:rsidP="00C74F90">
      <w:pPr>
        <w:pStyle w:val="a7"/>
        <w:numPr>
          <w:ilvl w:val="0"/>
          <w:numId w:val="6"/>
        </w:numPr>
        <w:ind w:left="1094" w:hanging="357"/>
        <w:rPr>
          <w:szCs w:val="28"/>
        </w:rPr>
      </w:pPr>
      <w:r w:rsidRPr="00B85E76">
        <w:rPr>
          <w:szCs w:val="28"/>
        </w:rPr>
        <w:lastRenderedPageBreak/>
        <w:t>графическое наглядное изображение процесса протекания электрического тока</w:t>
      </w:r>
      <w:r w:rsidR="006A6794" w:rsidRPr="00B85E76">
        <w:rPr>
          <w:szCs w:val="28"/>
        </w:rPr>
        <w:t xml:space="preserve"> и влияние различных параметров на это;</w:t>
      </w:r>
    </w:p>
    <w:p w14:paraId="09330658" w14:textId="35BCFCE7" w:rsidR="00187036" w:rsidRPr="00B85E76" w:rsidRDefault="00187036" w:rsidP="00C74F90">
      <w:pPr>
        <w:ind w:left="709" w:firstLine="284"/>
        <w:rPr>
          <w:szCs w:val="28"/>
        </w:rPr>
      </w:pPr>
      <w:r w:rsidRPr="00B85E76">
        <w:rPr>
          <w:szCs w:val="28"/>
        </w:rPr>
        <w:t xml:space="preserve">Планируется визуализировать процесс протекания тока в виде провода, по которому </w:t>
      </w:r>
      <w:r w:rsidR="000E0552" w:rsidRPr="00B85E76">
        <w:rPr>
          <w:szCs w:val="28"/>
        </w:rPr>
        <w:t>идут электроны, как представлено схематично на рисунке 4.1. При помощи различных параметров, влияющих на величину силы тока, электроны будут менять своё поведение – двигаться медленнее/быстрее, их количество будет уменьшаться/возрастать, что позволит наглядно изображать зависимость различных величин на силу тока.</w:t>
      </w:r>
    </w:p>
    <w:p w14:paraId="43370356" w14:textId="7B62A95B" w:rsidR="001918E4" w:rsidRPr="00B85E76" w:rsidRDefault="001918E4" w:rsidP="000E50A8">
      <w:pPr>
        <w:ind w:firstLine="0"/>
        <w:jc w:val="center"/>
        <w:rPr>
          <w:szCs w:val="28"/>
        </w:rPr>
      </w:pPr>
      <w:r w:rsidRPr="00B85E76">
        <w:rPr>
          <w:noProof/>
          <w:szCs w:val="28"/>
        </w:rPr>
        <w:drawing>
          <wp:inline distT="0" distB="0" distL="0" distR="0" wp14:anchorId="13080318" wp14:editId="5F5E4D3F">
            <wp:extent cx="3836670" cy="2091984"/>
            <wp:effectExtent l="0" t="0" r="0" b="3810"/>
            <wp:docPr id="173956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8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6615" cy="209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A5FC" w14:textId="06100722" w:rsidR="000E0552" w:rsidRPr="00B85E76" w:rsidRDefault="000E0552" w:rsidP="00ED694C">
      <w:pPr>
        <w:ind w:firstLine="0"/>
      </w:pPr>
      <w:r w:rsidRPr="00B85E76">
        <w:t>Рисунок 4.1 – Схематичное изображение процесса протекания силы тока</w:t>
      </w:r>
    </w:p>
    <w:p w14:paraId="380DC332" w14:textId="6056B805" w:rsidR="003E0588" w:rsidRPr="00B92C11" w:rsidRDefault="00B92C11" w:rsidP="00A32E5B">
      <w:pPr>
        <w:pStyle w:val="a7"/>
        <w:numPr>
          <w:ilvl w:val="0"/>
          <w:numId w:val="6"/>
        </w:numPr>
        <w:rPr>
          <w:i/>
          <w:iCs/>
          <w:szCs w:val="28"/>
        </w:rPr>
      </w:pPr>
      <w:r w:rsidRPr="00B92C11">
        <w:rPr>
          <w:i/>
          <w:iCs/>
          <w:szCs w:val="28"/>
        </w:rPr>
        <w:t>В</w:t>
      </w:r>
      <w:r w:rsidR="003E0588" w:rsidRPr="00B92C11">
        <w:rPr>
          <w:i/>
          <w:iCs/>
          <w:szCs w:val="28"/>
        </w:rPr>
        <w:t>ычисление силы тока и вывод его значения</w:t>
      </w:r>
    </w:p>
    <w:p w14:paraId="03062F62" w14:textId="4EFD8EEA" w:rsidR="003E0588" w:rsidRPr="00B85E76" w:rsidRDefault="003E0588" w:rsidP="00B92C11">
      <w:r w:rsidRPr="00B85E76">
        <w:t>4.1.2. Исходные данные:</w:t>
      </w:r>
    </w:p>
    <w:p w14:paraId="3F6A2B74" w14:textId="52A31426" w:rsidR="007069CC" w:rsidRPr="00B85E76" w:rsidRDefault="00B92C11" w:rsidP="00B92C11">
      <w:pPr>
        <w:pStyle w:val="a7"/>
        <w:numPr>
          <w:ilvl w:val="0"/>
          <w:numId w:val="22"/>
        </w:numPr>
        <w:ind w:left="709" w:firstLine="360"/>
      </w:pPr>
      <w:r>
        <w:t>П</w:t>
      </w:r>
      <w:r w:rsidR="007069CC" w:rsidRPr="00B85E76">
        <w:t>ри выборе элемента меню «Формула для расчета силы тока»:</w:t>
      </w:r>
    </w:p>
    <w:p w14:paraId="1F546A64" w14:textId="747E744A" w:rsidR="003E0588" w:rsidRPr="00B85E76" w:rsidRDefault="00B92C11" w:rsidP="00B92C11">
      <w:r>
        <w:t xml:space="preserve">- </w:t>
      </w:r>
      <w:r w:rsidR="003E0588" w:rsidRPr="00B85E76">
        <w:t>электрический заряд (Кл)</w:t>
      </w:r>
      <w:r w:rsidR="007069CC" w:rsidRPr="00B85E76">
        <w:t>;</w:t>
      </w:r>
    </w:p>
    <w:p w14:paraId="035F5264" w14:textId="6D29B7D6" w:rsidR="007069CC" w:rsidRPr="00B85E76" w:rsidRDefault="00B92C11" w:rsidP="00B92C11">
      <w:r>
        <w:t xml:space="preserve">- </w:t>
      </w:r>
      <w:r w:rsidR="007069CC" w:rsidRPr="00B85E76">
        <w:t>время, за которое протекает ток по электрической цепи (с);</w:t>
      </w:r>
    </w:p>
    <w:p w14:paraId="2E29E5B4" w14:textId="7B12229B" w:rsidR="006B293A" w:rsidRPr="00B85E76" w:rsidRDefault="00B92C11" w:rsidP="00B92C11">
      <w:pPr>
        <w:pStyle w:val="a7"/>
        <w:numPr>
          <w:ilvl w:val="0"/>
          <w:numId w:val="22"/>
        </w:numPr>
      </w:pPr>
      <w:r>
        <w:t>П</w:t>
      </w:r>
      <w:r w:rsidR="006B293A" w:rsidRPr="00B85E76">
        <w:t>ри выборе элемента меню «Закон Ома»:</w:t>
      </w:r>
    </w:p>
    <w:p w14:paraId="16AE5E75" w14:textId="3FBCA450" w:rsidR="006B293A" w:rsidRPr="00B85E76" w:rsidRDefault="00B92C11" w:rsidP="00B92C11">
      <w:r>
        <w:t xml:space="preserve">- </w:t>
      </w:r>
      <w:r w:rsidR="006B293A" w:rsidRPr="00B85E76">
        <w:t>напряжение (В);</w:t>
      </w:r>
    </w:p>
    <w:p w14:paraId="44321596" w14:textId="4EAE5726" w:rsidR="006B293A" w:rsidRPr="00B85E76" w:rsidRDefault="00B92C11" w:rsidP="00B92C11">
      <w:r>
        <w:t xml:space="preserve">- </w:t>
      </w:r>
      <w:r w:rsidR="006B293A" w:rsidRPr="00B85E76">
        <w:t>удельное сопротивление проводника (</w:t>
      </w:r>
      <w:r w:rsidR="006B293A" w:rsidRPr="00B85E76">
        <w:rPr>
          <w:color w:val="000000" w:themeColor="text1"/>
        </w:rPr>
        <w:t xml:space="preserve">Ом * </w:t>
      </w:r>
      <w:r w:rsidR="006B293A" w:rsidRPr="00B85E76">
        <w:t>мм</w:t>
      </w:r>
      <w:r w:rsidR="006B293A" w:rsidRPr="00B85E76">
        <w:rPr>
          <w:vertAlign w:val="superscript"/>
        </w:rPr>
        <w:t>2</w:t>
      </w:r>
      <w:r w:rsidR="006B293A" w:rsidRPr="00B85E76">
        <w:t>/м);</w:t>
      </w:r>
    </w:p>
    <w:p w14:paraId="43989EA5" w14:textId="1B1F5165" w:rsidR="006B293A" w:rsidRPr="00B85E76" w:rsidRDefault="00B92C11" w:rsidP="00B92C11">
      <w:r>
        <w:t xml:space="preserve">- </w:t>
      </w:r>
      <w:r w:rsidR="006B293A" w:rsidRPr="00B85E76">
        <w:t>площадь поперечного сечения (мм</w:t>
      </w:r>
      <w:r w:rsidR="006B293A" w:rsidRPr="00B85E76">
        <w:rPr>
          <w:vertAlign w:val="superscript"/>
        </w:rPr>
        <w:t>2</w:t>
      </w:r>
      <w:r w:rsidR="006B293A" w:rsidRPr="00B85E76">
        <w:t>)</w:t>
      </w:r>
      <w:r w:rsidR="00B735C3" w:rsidRPr="00B85E76">
        <w:t>;</w:t>
      </w:r>
    </w:p>
    <w:p w14:paraId="22F92D86" w14:textId="72AD53E1" w:rsidR="006B293A" w:rsidRPr="00B85E76" w:rsidRDefault="00B92C11" w:rsidP="00B92C11">
      <w:r>
        <w:t xml:space="preserve">- </w:t>
      </w:r>
      <w:r w:rsidR="006B293A" w:rsidRPr="00B85E76">
        <w:t>длина проводника (м)</w:t>
      </w:r>
      <w:r w:rsidR="00B735C3" w:rsidRPr="00B85E76">
        <w:t>;</w:t>
      </w:r>
    </w:p>
    <w:p w14:paraId="5CEE0693" w14:textId="1AB53F96" w:rsidR="006B293A" w:rsidRPr="00B85E76" w:rsidRDefault="00B92C11" w:rsidP="00B92C11">
      <w:pPr>
        <w:pStyle w:val="a7"/>
        <w:numPr>
          <w:ilvl w:val="0"/>
          <w:numId w:val="22"/>
        </w:numPr>
      </w:pPr>
      <w:r>
        <w:t>П</w:t>
      </w:r>
      <w:r w:rsidR="006B293A" w:rsidRPr="00B85E76">
        <w:t xml:space="preserve">ри выборе элемента меню «Закон </w:t>
      </w:r>
      <w:r w:rsidR="00B735C3" w:rsidRPr="00B85E76">
        <w:t>Джоуля-Ленца»:</w:t>
      </w:r>
    </w:p>
    <w:p w14:paraId="0482431E" w14:textId="78702C27" w:rsidR="003E0588" w:rsidRPr="00B85E76" w:rsidRDefault="00B92C11" w:rsidP="00B92C11">
      <w:r>
        <w:t xml:space="preserve">- </w:t>
      </w:r>
      <w:r w:rsidR="003E0588" w:rsidRPr="00B85E76">
        <w:t>количество теплоты, выделяемое за время работы тока (Дж)</w:t>
      </w:r>
      <w:r w:rsidR="00B735C3" w:rsidRPr="00B85E76">
        <w:t>;</w:t>
      </w:r>
    </w:p>
    <w:p w14:paraId="145596A4" w14:textId="6D9B5FFC" w:rsidR="003E0588" w:rsidRPr="00B85E76" w:rsidRDefault="00B92C11" w:rsidP="00B92C11">
      <w:r>
        <w:lastRenderedPageBreak/>
        <w:t xml:space="preserve">- </w:t>
      </w:r>
      <w:r w:rsidR="003E0588" w:rsidRPr="00B85E76">
        <w:t>длина проводника (м)</w:t>
      </w:r>
      <w:r w:rsidR="00B735C3" w:rsidRPr="00B85E76">
        <w:t>;</w:t>
      </w:r>
    </w:p>
    <w:p w14:paraId="110F5E5E" w14:textId="267CECBD" w:rsidR="003E0588" w:rsidRPr="00B85E76" w:rsidRDefault="00B92C11" w:rsidP="00B92C11">
      <w:r>
        <w:t xml:space="preserve">- </w:t>
      </w:r>
      <w:r w:rsidR="003E0588" w:rsidRPr="00B85E76">
        <w:t>время, за которое протекает ток по электрической цепи (с)</w:t>
      </w:r>
      <w:r w:rsidR="00B735C3" w:rsidRPr="00B85E76">
        <w:t>;</w:t>
      </w:r>
    </w:p>
    <w:p w14:paraId="4F63DA6F" w14:textId="1BF407EA" w:rsidR="00B735C3" w:rsidRPr="00B85E76" w:rsidRDefault="00B92C11" w:rsidP="00B92C11">
      <w:r>
        <w:t xml:space="preserve">- </w:t>
      </w:r>
      <w:r w:rsidR="00B735C3" w:rsidRPr="00B85E76">
        <w:t>удельное сопротивление проводника (</w:t>
      </w:r>
      <w:r w:rsidR="00B735C3" w:rsidRPr="00B85E76">
        <w:rPr>
          <w:color w:val="000000" w:themeColor="text1"/>
        </w:rPr>
        <w:t xml:space="preserve">Ом * </w:t>
      </w:r>
      <w:r w:rsidR="00B735C3" w:rsidRPr="00B85E76">
        <w:t>мм</w:t>
      </w:r>
      <w:r w:rsidR="00B735C3" w:rsidRPr="00B85E76">
        <w:rPr>
          <w:vertAlign w:val="superscript"/>
        </w:rPr>
        <w:t>2</w:t>
      </w:r>
      <w:r w:rsidR="00B735C3" w:rsidRPr="00B85E76">
        <w:t>/м);</w:t>
      </w:r>
    </w:p>
    <w:p w14:paraId="31E99906" w14:textId="6BC86681" w:rsidR="00B735C3" w:rsidRPr="00B85E76" w:rsidRDefault="00B92C11" w:rsidP="00B92C11">
      <w:r>
        <w:t xml:space="preserve">- </w:t>
      </w:r>
      <w:r w:rsidR="00B735C3" w:rsidRPr="00B85E76">
        <w:t>площадь поперечного сечения (мм</w:t>
      </w:r>
      <w:r w:rsidR="00B735C3" w:rsidRPr="00B85E76">
        <w:rPr>
          <w:vertAlign w:val="superscript"/>
        </w:rPr>
        <w:t>2</w:t>
      </w:r>
      <w:r w:rsidR="00B735C3" w:rsidRPr="00B85E76">
        <w:t>).</w:t>
      </w:r>
    </w:p>
    <w:p w14:paraId="4722A907" w14:textId="08B2D0B6" w:rsidR="006A6794" w:rsidRPr="00B85E76" w:rsidRDefault="006A6794" w:rsidP="00B92C11">
      <w:r w:rsidRPr="00B85E76">
        <w:t xml:space="preserve">Выходными данными является </w:t>
      </w:r>
      <w:r w:rsidR="007069CC" w:rsidRPr="00B85E76">
        <w:t xml:space="preserve">значение </w:t>
      </w:r>
      <w:r w:rsidRPr="00B85E76">
        <w:t>сил</w:t>
      </w:r>
      <w:r w:rsidR="007069CC" w:rsidRPr="00B85E76">
        <w:t>ы</w:t>
      </w:r>
      <w:r w:rsidRPr="00B85E76">
        <w:t xml:space="preserve"> тока (А).</w:t>
      </w:r>
    </w:p>
    <w:p w14:paraId="4F62E552" w14:textId="77777777" w:rsidR="003E0588" w:rsidRPr="00B85E76" w:rsidRDefault="003E0588" w:rsidP="00B92C11">
      <w:r w:rsidRPr="00B85E76">
        <w:t xml:space="preserve">4.2. Требования к надежности </w:t>
      </w:r>
    </w:p>
    <w:p w14:paraId="20044DF6" w14:textId="20CAA9B6" w:rsidR="003E0588" w:rsidRPr="00B85E76" w:rsidRDefault="003E0588" w:rsidP="00B92C11">
      <w:r w:rsidRPr="00B85E76">
        <w:t>4.2.1. Предусмотреть контроль вводимой информации</w:t>
      </w:r>
      <w:r w:rsidR="006A6794" w:rsidRPr="00B85E76">
        <w:t xml:space="preserve"> – программа не должна допускать ввод неположительных и нечисловых значений.</w:t>
      </w:r>
    </w:p>
    <w:p w14:paraId="602FA1AB" w14:textId="226026D4" w:rsidR="003E0588" w:rsidRPr="00B85E76" w:rsidRDefault="003E0588" w:rsidP="00B92C11">
      <w:r w:rsidRPr="00B85E76">
        <w:t>4.2.2. Предусмотреть блокировку некорректных действий пользователя</w:t>
      </w:r>
      <w:r w:rsidR="00D10E3D" w:rsidRPr="00B85E76">
        <w:t xml:space="preserve"> – действий, которые могут привести к некорректному поведению программы и сбоям</w:t>
      </w:r>
      <w:r w:rsidR="00195CE2" w:rsidRPr="00B85E76">
        <w:t xml:space="preserve"> (ввод некорректных данных, перегрузка системы, нарушение логики работы, неправильное использование интерфейса)</w:t>
      </w:r>
      <w:r w:rsidRPr="00B85E76">
        <w:t>.</w:t>
      </w:r>
    </w:p>
    <w:p w14:paraId="1E5A0C04" w14:textId="77777777" w:rsidR="003E0588" w:rsidRPr="00B92C11" w:rsidRDefault="003E0588" w:rsidP="00375BCC">
      <w:pPr>
        <w:rPr>
          <w:szCs w:val="28"/>
        </w:rPr>
      </w:pPr>
      <w:r w:rsidRPr="00B92C11">
        <w:rPr>
          <w:szCs w:val="28"/>
        </w:rPr>
        <w:t xml:space="preserve">4.3. Требования к составу и параметрам технических средств </w:t>
      </w:r>
    </w:p>
    <w:p w14:paraId="7F8BC8B2" w14:textId="26767D49" w:rsidR="003E0588" w:rsidRPr="00B85E76" w:rsidRDefault="003E0588" w:rsidP="003E0588">
      <w:pPr>
        <w:rPr>
          <w:szCs w:val="28"/>
        </w:rPr>
      </w:pPr>
      <w:r w:rsidRPr="00B85E76">
        <w:rPr>
          <w:szCs w:val="28"/>
        </w:rPr>
        <w:t>4.3.1. Система должна работать на IBM</w:t>
      </w:r>
      <w:r w:rsidR="00922C63" w:rsidRPr="00B85E76">
        <w:rPr>
          <w:szCs w:val="28"/>
        </w:rPr>
        <w:t>-</w:t>
      </w:r>
      <w:r w:rsidRPr="00B85E76">
        <w:rPr>
          <w:szCs w:val="28"/>
        </w:rPr>
        <w:t xml:space="preserve">совместимых персональных компьютерах. </w:t>
      </w:r>
    </w:p>
    <w:p w14:paraId="309F4D4D" w14:textId="77777777" w:rsidR="003E0588" w:rsidRPr="00B85E76" w:rsidRDefault="003E0588" w:rsidP="003E0588">
      <w:pPr>
        <w:rPr>
          <w:szCs w:val="28"/>
        </w:rPr>
      </w:pPr>
      <w:r w:rsidRPr="00B85E76">
        <w:rPr>
          <w:szCs w:val="28"/>
        </w:rPr>
        <w:t xml:space="preserve">4.3.2. Минимальная конфигурация: </w:t>
      </w:r>
    </w:p>
    <w:p w14:paraId="68BEDC9A" w14:textId="047A8E0D" w:rsidR="00922C63" w:rsidRPr="00B85E76" w:rsidRDefault="003E0588" w:rsidP="0012185C">
      <w:pPr>
        <w:pStyle w:val="a7"/>
        <w:numPr>
          <w:ilvl w:val="0"/>
          <w:numId w:val="7"/>
        </w:numPr>
        <w:rPr>
          <w:szCs w:val="28"/>
        </w:rPr>
      </w:pPr>
      <w:r w:rsidRPr="00B85E76">
        <w:rPr>
          <w:szCs w:val="28"/>
        </w:rPr>
        <w:t xml:space="preserve">тип процессора </w:t>
      </w:r>
      <w:r w:rsidR="00375BCC" w:rsidRPr="00B85E76">
        <w:rPr>
          <w:szCs w:val="28"/>
        </w:rPr>
        <w:t xml:space="preserve">– </w:t>
      </w:r>
      <w:r w:rsidRPr="00B85E76">
        <w:rPr>
          <w:szCs w:val="28"/>
        </w:rPr>
        <w:t>Intel</w:t>
      </w:r>
      <w:r w:rsidR="00375BCC" w:rsidRPr="00B85E76">
        <w:rPr>
          <w:szCs w:val="28"/>
        </w:rPr>
        <w:t xml:space="preserve"> </w:t>
      </w:r>
      <w:r w:rsidRPr="00B85E76">
        <w:rPr>
          <w:szCs w:val="28"/>
        </w:rPr>
        <w:t>Core i3 и выше;</w:t>
      </w:r>
    </w:p>
    <w:p w14:paraId="4A760DF6" w14:textId="4050CEB1" w:rsidR="003E0588" w:rsidRPr="00B85E76" w:rsidRDefault="003E0588" w:rsidP="0012185C">
      <w:pPr>
        <w:pStyle w:val="a7"/>
        <w:numPr>
          <w:ilvl w:val="0"/>
          <w:numId w:val="7"/>
        </w:numPr>
        <w:rPr>
          <w:szCs w:val="28"/>
        </w:rPr>
      </w:pPr>
      <w:r w:rsidRPr="00B85E76">
        <w:rPr>
          <w:szCs w:val="28"/>
        </w:rPr>
        <w:t>объем оперативного запоминающего устройств</w:t>
      </w:r>
      <w:r w:rsidR="00375BCC" w:rsidRPr="00B85E76">
        <w:rPr>
          <w:szCs w:val="28"/>
        </w:rPr>
        <w:t xml:space="preserve"> </w:t>
      </w:r>
      <w:r w:rsidR="00922C63" w:rsidRPr="00B85E76">
        <w:rPr>
          <w:szCs w:val="28"/>
        </w:rPr>
        <w:t>–</w:t>
      </w:r>
      <w:r w:rsidR="00375BCC" w:rsidRPr="00B85E76">
        <w:rPr>
          <w:szCs w:val="28"/>
        </w:rPr>
        <w:t xml:space="preserve"> </w:t>
      </w:r>
      <w:r w:rsidRPr="00B85E76">
        <w:rPr>
          <w:szCs w:val="28"/>
        </w:rPr>
        <w:t>4</w:t>
      </w:r>
      <w:r w:rsidR="00922C63" w:rsidRPr="00B85E76">
        <w:rPr>
          <w:szCs w:val="28"/>
        </w:rPr>
        <w:t xml:space="preserve"> </w:t>
      </w:r>
      <w:r w:rsidRPr="00B85E76">
        <w:rPr>
          <w:szCs w:val="28"/>
        </w:rPr>
        <w:t>ГБ</w:t>
      </w:r>
      <w:r w:rsidR="00922C63" w:rsidRPr="00B85E76">
        <w:rPr>
          <w:szCs w:val="28"/>
        </w:rPr>
        <w:t xml:space="preserve"> </w:t>
      </w:r>
      <w:r w:rsidRPr="00B85E76">
        <w:rPr>
          <w:szCs w:val="28"/>
        </w:rPr>
        <w:t>и более.</w:t>
      </w:r>
    </w:p>
    <w:p w14:paraId="1A38C4C0" w14:textId="77777777" w:rsidR="00786952" w:rsidRPr="00B92C11" w:rsidRDefault="003E0588" w:rsidP="00786952">
      <w:pPr>
        <w:rPr>
          <w:szCs w:val="28"/>
        </w:rPr>
      </w:pPr>
      <w:r w:rsidRPr="00B92C11">
        <w:rPr>
          <w:szCs w:val="28"/>
        </w:rPr>
        <w:t>4.4. Требования к информационной и программной совместимости</w:t>
      </w:r>
    </w:p>
    <w:p w14:paraId="2E02833D" w14:textId="63739D97" w:rsidR="003E0588" w:rsidRPr="00B85E76" w:rsidRDefault="003E0588" w:rsidP="00786952">
      <w:pPr>
        <w:rPr>
          <w:szCs w:val="28"/>
        </w:rPr>
      </w:pPr>
      <w:r w:rsidRPr="00B85E76">
        <w:rPr>
          <w:szCs w:val="28"/>
        </w:rPr>
        <w:t>Система должна работать под управлением семейства операционных систем Win32 (Windows 11, Windows 10, Windows 8, Windows 7).</w:t>
      </w:r>
    </w:p>
    <w:p w14:paraId="528D8A87" w14:textId="4B6A34FF" w:rsidR="0012185C" w:rsidRPr="00B85E76" w:rsidRDefault="00F918AB" w:rsidP="00786952">
      <w:pPr>
        <w:rPr>
          <w:szCs w:val="28"/>
        </w:rPr>
      </w:pPr>
      <w:r w:rsidRPr="00B85E76">
        <w:rPr>
          <w:szCs w:val="28"/>
        </w:rPr>
        <w:t>Я</w:t>
      </w:r>
      <w:r w:rsidR="0012185C" w:rsidRPr="00B85E76">
        <w:rPr>
          <w:szCs w:val="28"/>
        </w:rPr>
        <w:t>зык программирования: с#.</w:t>
      </w:r>
    </w:p>
    <w:p w14:paraId="5963F4AE" w14:textId="3825300F" w:rsidR="00F918AB" w:rsidRPr="00B85E76" w:rsidRDefault="00F918AB" w:rsidP="00B92C11">
      <w:pPr>
        <w:spacing w:after="160"/>
        <w:rPr>
          <w:szCs w:val="28"/>
        </w:rPr>
      </w:pPr>
      <w:r w:rsidRPr="00B85E76">
        <w:rPr>
          <w:szCs w:val="28"/>
        </w:rPr>
        <w:t xml:space="preserve">Программные средства и инструменты: </w:t>
      </w:r>
      <w:r w:rsidRPr="00B85E76">
        <w:rPr>
          <w:szCs w:val="28"/>
          <w:lang w:val="en-US"/>
        </w:rPr>
        <w:t>Visual</w:t>
      </w:r>
      <w:r w:rsidRPr="00B85E76">
        <w:rPr>
          <w:szCs w:val="28"/>
        </w:rPr>
        <w:t xml:space="preserve"> </w:t>
      </w:r>
      <w:r w:rsidRPr="00B85E76">
        <w:rPr>
          <w:szCs w:val="28"/>
          <w:lang w:val="en-US"/>
        </w:rPr>
        <w:t>Studio</w:t>
      </w:r>
      <w:r w:rsidRPr="00B85E76">
        <w:rPr>
          <w:szCs w:val="28"/>
        </w:rPr>
        <w:t xml:space="preserve"> – полнофункциональная IDE для работы с WinForms, WPF, MAUI и другими технологиями.</w:t>
      </w:r>
    </w:p>
    <w:p w14:paraId="31719214" w14:textId="079D09CE" w:rsidR="003E0588" w:rsidRPr="00B92C11" w:rsidRDefault="00B92C11" w:rsidP="00AC7538">
      <w:pPr>
        <w:rPr>
          <w:i/>
          <w:iCs/>
          <w:szCs w:val="28"/>
        </w:rPr>
      </w:pPr>
      <w:r w:rsidRPr="00B92C11">
        <w:rPr>
          <w:i/>
          <w:iCs/>
          <w:szCs w:val="28"/>
        </w:rPr>
        <w:t>5. Требования к программной документации</w:t>
      </w:r>
    </w:p>
    <w:p w14:paraId="6CFDD7B7" w14:textId="248FD148" w:rsidR="003E0588" w:rsidRPr="00B85E76" w:rsidRDefault="003E0588" w:rsidP="00786952">
      <w:pPr>
        <w:rPr>
          <w:szCs w:val="28"/>
        </w:rPr>
      </w:pPr>
      <w:r w:rsidRPr="00B85E76">
        <w:rPr>
          <w:szCs w:val="28"/>
        </w:rPr>
        <w:t>Разрабатываемые программные модули должны быть самодокументированы, т. е. тексты программ должны содержать все необходимые комментарии.</w:t>
      </w:r>
    </w:p>
    <w:p w14:paraId="61496823" w14:textId="39D96ACC" w:rsidR="003E0588" w:rsidRPr="00B85E76" w:rsidRDefault="003E0588" w:rsidP="00786952">
      <w:pPr>
        <w:pStyle w:val="a7"/>
        <w:ind w:left="0"/>
        <w:contextualSpacing w:val="0"/>
        <w:rPr>
          <w:szCs w:val="28"/>
        </w:rPr>
      </w:pPr>
      <w:r w:rsidRPr="00B85E76">
        <w:rPr>
          <w:szCs w:val="28"/>
        </w:rPr>
        <w:lastRenderedPageBreak/>
        <w:t>Программа должна включать справочную информацию об основных терминах соответствующего раздела физики («Электричество»), о работе с приложением и подсказки пользователю.</w:t>
      </w:r>
    </w:p>
    <w:p w14:paraId="582CECD7" w14:textId="06C06865" w:rsidR="003E0588" w:rsidRPr="00B85E76" w:rsidRDefault="003E0588" w:rsidP="00786952">
      <w:pPr>
        <w:rPr>
          <w:szCs w:val="28"/>
        </w:rPr>
      </w:pPr>
      <w:r w:rsidRPr="00B85E76">
        <w:rPr>
          <w:szCs w:val="28"/>
        </w:rPr>
        <w:t xml:space="preserve">В состав сопровождающей документации должны входить: </w:t>
      </w:r>
    </w:p>
    <w:p w14:paraId="4E86E40C" w14:textId="111304EA" w:rsidR="003E0588" w:rsidRPr="00B85E76" w:rsidRDefault="003E0588" w:rsidP="00B735C3">
      <w:pPr>
        <w:pStyle w:val="a7"/>
        <w:numPr>
          <w:ilvl w:val="0"/>
          <w:numId w:val="12"/>
        </w:numPr>
        <w:rPr>
          <w:szCs w:val="28"/>
        </w:rPr>
      </w:pPr>
      <w:r w:rsidRPr="00B85E76">
        <w:rPr>
          <w:szCs w:val="28"/>
        </w:rPr>
        <w:t>Пояснительная записка на 10-15 листах, содержащая описание разработки.</w:t>
      </w:r>
    </w:p>
    <w:p w14:paraId="27E78870" w14:textId="177051E2" w:rsidR="003E0588" w:rsidRPr="00B85E76" w:rsidRDefault="003E0588" w:rsidP="00B735C3">
      <w:pPr>
        <w:pStyle w:val="a7"/>
        <w:numPr>
          <w:ilvl w:val="0"/>
          <w:numId w:val="12"/>
        </w:numPr>
        <w:rPr>
          <w:szCs w:val="28"/>
        </w:rPr>
      </w:pPr>
      <w:r w:rsidRPr="00B85E76">
        <w:rPr>
          <w:szCs w:val="28"/>
        </w:rPr>
        <w:t>Графическая часть:</w:t>
      </w:r>
    </w:p>
    <w:p w14:paraId="3646A92F" w14:textId="31C1D708" w:rsidR="00991901" w:rsidRPr="00B85E76" w:rsidRDefault="003E0588" w:rsidP="00B4261A">
      <w:pPr>
        <w:pStyle w:val="a7"/>
        <w:numPr>
          <w:ilvl w:val="1"/>
          <w:numId w:val="21"/>
        </w:numPr>
        <w:rPr>
          <w:szCs w:val="28"/>
        </w:rPr>
      </w:pPr>
      <w:r w:rsidRPr="00B85E76">
        <w:rPr>
          <w:szCs w:val="28"/>
        </w:rPr>
        <w:t>Схема программной системы.</w:t>
      </w:r>
      <w:r w:rsidR="00991901" w:rsidRPr="00B85E76">
        <w:rPr>
          <w:szCs w:val="28"/>
        </w:rPr>
        <w:t xml:space="preserve"> </w:t>
      </w:r>
      <w:r w:rsidR="00B4261A" w:rsidRPr="00B85E76">
        <w:rPr>
          <w:szCs w:val="28"/>
        </w:rPr>
        <w:t xml:space="preserve">На рисунке 4.2 представлена </w:t>
      </w:r>
      <w:r w:rsidR="00991901" w:rsidRPr="00B85E76">
        <w:rPr>
          <w:szCs w:val="28"/>
        </w:rPr>
        <w:t>схема движения пользователя, наглядный разветвлённый сценарий его взаимодействия с приложением.</w:t>
      </w:r>
      <w:r w:rsidR="00B4261A" w:rsidRPr="00B85E76">
        <w:rPr>
          <w:szCs w:val="28"/>
        </w:rPr>
        <w:t xml:space="preserve"> П</w:t>
      </w:r>
      <w:r w:rsidR="00991901" w:rsidRPr="00B85E76">
        <w:rPr>
          <w:szCs w:val="28"/>
        </w:rPr>
        <w:t>оказ</w:t>
      </w:r>
      <w:r w:rsidR="00B4261A" w:rsidRPr="00B85E76">
        <w:rPr>
          <w:szCs w:val="28"/>
        </w:rPr>
        <w:t>аны</w:t>
      </w:r>
      <w:r w:rsidR="00991901" w:rsidRPr="00B85E76">
        <w:rPr>
          <w:szCs w:val="28"/>
        </w:rPr>
        <w:t xml:space="preserve"> точки входа в сценарий, все переходы и </w:t>
      </w:r>
      <w:r w:rsidR="00B4261A" w:rsidRPr="00B85E76">
        <w:rPr>
          <w:szCs w:val="28"/>
        </w:rPr>
        <w:t>открывающиеся окна. На рисунке 4.3 представл</w:t>
      </w:r>
      <w:r w:rsidR="00255C33" w:rsidRPr="00B85E76">
        <w:rPr>
          <w:szCs w:val="28"/>
        </w:rPr>
        <w:t>ены</w:t>
      </w:r>
      <w:r w:rsidR="00B4261A" w:rsidRPr="00B85E76">
        <w:rPr>
          <w:szCs w:val="28"/>
        </w:rPr>
        <w:t xml:space="preserve"> прост</w:t>
      </w:r>
      <w:r w:rsidR="00255C33" w:rsidRPr="00B85E76">
        <w:rPr>
          <w:szCs w:val="28"/>
        </w:rPr>
        <w:t>ые</w:t>
      </w:r>
      <w:r w:rsidR="00B4261A" w:rsidRPr="00B85E76">
        <w:rPr>
          <w:szCs w:val="28"/>
        </w:rPr>
        <w:t xml:space="preserve"> серы</w:t>
      </w:r>
      <w:r w:rsidR="00255C33" w:rsidRPr="00B85E76">
        <w:rPr>
          <w:szCs w:val="28"/>
        </w:rPr>
        <w:t>е</w:t>
      </w:r>
      <w:r w:rsidR="00B4261A" w:rsidRPr="00B85E76">
        <w:rPr>
          <w:szCs w:val="28"/>
        </w:rPr>
        <w:t xml:space="preserve"> макет</w:t>
      </w:r>
      <w:r w:rsidR="00255C33" w:rsidRPr="00B85E76">
        <w:rPr>
          <w:szCs w:val="28"/>
        </w:rPr>
        <w:t>ы окон приложения</w:t>
      </w:r>
      <w:r w:rsidR="00B4261A" w:rsidRPr="00B85E76">
        <w:rPr>
          <w:szCs w:val="28"/>
        </w:rPr>
        <w:t>, показывающий, где и какие элементы интерфейса должны располагаться. Это черновой дизайн будущего приложения.</w:t>
      </w:r>
    </w:p>
    <w:p w14:paraId="0C864836" w14:textId="4BEF436A" w:rsidR="00B4261A" w:rsidRPr="00B85E76" w:rsidRDefault="00B4261A" w:rsidP="000E50A8">
      <w:pPr>
        <w:pStyle w:val="a7"/>
        <w:ind w:left="0" w:firstLine="0"/>
        <w:jc w:val="center"/>
        <w:rPr>
          <w:szCs w:val="28"/>
        </w:rPr>
      </w:pPr>
      <w:r w:rsidRPr="00B85E76">
        <w:rPr>
          <w:noProof/>
          <w:szCs w:val="28"/>
          <w14:ligatures w14:val="standardContextual"/>
        </w:rPr>
        <w:drawing>
          <wp:inline distT="0" distB="0" distL="0" distR="0" wp14:anchorId="34FA04A9" wp14:editId="31E2A101">
            <wp:extent cx="5594033" cy="3255264"/>
            <wp:effectExtent l="0" t="0" r="6985" b="2540"/>
            <wp:docPr id="50023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36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2794" cy="326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A994" w14:textId="6D0B1E90" w:rsidR="00B4261A" w:rsidRPr="00B85E76" w:rsidRDefault="00B4261A" w:rsidP="00ED694C">
      <w:pPr>
        <w:ind w:firstLine="0"/>
        <w:jc w:val="center"/>
      </w:pPr>
      <w:r w:rsidRPr="00B85E76">
        <w:t>Рисунок 4.2 – Юзер-флоу приложения</w:t>
      </w:r>
    </w:p>
    <w:p w14:paraId="430470A9" w14:textId="0251C761" w:rsidR="00255C33" w:rsidRPr="00B85E76" w:rsidRDefault="00255C33" w:rsidP="00ED694C">
      <w:pPr>
        <w:pStyle w:val="a7"/>
        <w:ind w:left="0" w:firstLine="0"/>
        <w:jc w:val="center"/>
        <w:rPr>
          <w:szCs w:val="28"/>
        </w:rPr>
      </w:pPr>
      <w:r w:rsidRPr="00B85E76">
        <w:rPr>
          <w:noProof/>
          <w:szCs w:val="28"/>
          <w14:ligatures w14:val="standardContextual"/>
        </w:rPr>
        <w:lastRenderedPageBreak/>
        <w:drawing>
          <wp:inline distT="0" distB="0" distL="0" distR="0" wp14:anchorId="165A7B34" wp14:editId="25ED66AD">
            <wp:extent cx="4407722" cy="3012438"/>
            <wp:effectExtent l="0" t="0" r="0" b="0"/>
            <wp:docPr id="555904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04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4956" cy="301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CD94" w14:textId="037635DB" w:rsidR="00255C33" w:rsidRPr="00B85E76" w:rsidRDefault="00255C33" w:rsidP="00ED694C">
      <w:pPr>
        <w:pStyle w:val="a7"/>
        <w:ind w:left="0" w:firstLine="0"/>
        <w:jc w:val="center"/>
        <w:rPr>
          <w:szCs w:val="28"/>
        </w:rPr>
      </w:pPr>
      <w:r w:rsidRPr="00B85E76">
        <w:rPr>
          <w:szCs w:val="28"/>
        </w:rPr>
        <w:t>Рисунок 4.3 – Вайрфрейм приложения</w:t>
      </w:r>
    </w:p>
    <w:p w14:paraId="131ABD25" w14:textId="722A0A27" w:rsidR="003E0588" w:rsidRPr="00901ABE" w:rsidRDefault="00901ABE" w:rsidP="00AC7538">
      <w:pPr>
        <w:rPr>
          <w:i/>
          <w:iCs/>
          <w:szCs w:val="28"/>
        </w:rPr>
      </w:pPr>
      <w:r w:rsidRPr="00901ABE">
        <w:rPr>
          <w:i/>
          <w:iCs/>
          <w:szCs w:val="28"/>
        </w:rPr>
        <w:t>6. Технико-экономические показатели</w:t>
      </w:r>
    </w:p>
    <w:p w14:paraId="03D6FD33" w14:textId="77777777" w:rsidR="003E0588" w:rsidRPr="00B85E76" w:rsidRDefault="003E0588" w:rsidP="003E0588">
      <w:pPr>
        <w:rPr>
          <w:szCs w:val="28"/>
        </w:rPr>
      </w:pPr>
      <w:r w:rsidRPr="00B85E76">
        <w:rPr>
          <w:szCs w:val="28"/>
        </w:rPr>
        <w:t>Программа может быть использована как в учебных заведениях, так и для самостоятельного изучения, что способствует доступности образования. Ожидается, что использование данной программы повысит уровень понимания тематики "Электрический ток" на 20-30% по сравнению с традиционными методами обучения. Ожидается высокий уровень удовлетворенности студентов и преподавателей от использования программы, что будет способствовать ее популяризации. Ожидаемый срок разработки программы — 3 месяца.</w:t>
      </w:r>
    </w:p>
    <w:p w14:paraId="69BC4F50" w14:textId="5D8FF577" w:rsidR="003E0588" w:rsidRPr="00901ABE" w:rsidRDefault="00901ABE" w:rsidP="00AC7538">
      <w:pPr>
        <w:rPr>
          <w:i/>
          <w:iCs/>
          <w:szCs w:val="28"/>
        </w:rPr>
      </w:pPr>
      <w:r w:rsidRPr="00901ABE">
        <w:rPr>
          <w:i/>
          <w:iCs/>
          <w:szCs w:val="28"/>
        </w:rPr>
        <w:t>7. Стадии и этапы разработки</w:t>
      </w:r>
    </w:p>
    <w:p w14:paraId="7AC50D40" w14:textId="29D977DB" w:rsidR="00445589" w:rsidRPr="00B85E76" w:rsidRDefault="00FC7DCA" w:rsidP="00AC7538">
      <w:pPr>
        <w:rPr>
          <w:szCs w:val="28"/>
        </w:rPr>
      </w:pPr>
      <w:r w:rsidRPr="00B85E76">
        <w:rPr>
          <w:szCs w:val="28"/>
        </w:rPr>
        <w:t>На старте разработки ПО сложно планировать: распределять задачи в команде и определять, сколько времени займёт каждый этап работ. Если неправильно распределить ресурсы, можно не успеть выполнить задачи вовремя. Поэтому важное первое действие – это спланировать весь процесс разработки, определить ключевые стадии и этапы.</w:t>
      </w:r>
      <w:r w:rsidR="00CA586F" w:rsidRPr="00B85E76">
        <w:rPr>
          <w:szCs w:val="28"/>
        </w:rPr>
        <w:t xml:space="preserve"> </w:t>
      </w:r>
      <w:r w:rsidRPr="00B85E76">
        <w:rPr>
          <w:szCs w:val="28"/>
        </w:rPr>
        <w:t>Только тщательное планирование и правильно подобранная методология позволят получить качественный продукт, который будет востребован и принесет пользу, поможет сократить сроки реализации и минимизировать расходы.</w:t>
      </w:r>
    </w:p>
    <w:p w14:paraId="08567B8E" w14:textId="6A08BBA8" w:rsidR="00DD16E7" w:rsidRPr="00901ABE" w:rsidRDefault="00DD16E7" w:rsidP="00AC7538">
      <w:pPr>
        <w:rPr>
          <w:szCs w:val="28"/>
        </w:rPr>
      </w:pPr>
      <w:r w:rsidRPr="00901ABE">
        <w:rPr>
          <w:szCs w:val="28"/>
        </w:rPr>
        <w:lastRenderedPageBreak/>
        <w:t>7.1 Создание технического задания</w:t>
      </w:r>
    </w:p>
    <w:p w14:paraId="05E1FD14" w14:textId="3368F8BB" w:rsidR="00DD16E7" w:rsidRPr="00B85E76" w:rsidRDefault="00DD16E7" w:rsidP="00C5327C">
      <w:pPr>
        <w:rPr>
          <w:szCs w:val="28"/>
        </w:rPr>
      </w:pPr>
      <w:r w:rsidRPr="00B85E76">
        <w:rPr>
          <w:szCs w:val="28"/>
        </w:rPr>
        <w:t xml:space="preserve">Создание технического создания – довольно трудоемкий и длительный процесс. Хорошее ТЗ требует четкости и полноты в описании всех требований, функций, ограничений и этапов разработки. </w:t>
      </w:r>
      <w:r w:rsidR="00C35010" w:rsidRPr="00B85E76">
        <w:rPr>
          <w:szCs w:val="28"/>
        </w:rPr>
        <w:t>Оно обеспечивает ч</w:t>
      </w:r>
      <w:r w:rsidRPr="00B85E76">
        <w:rPr>
          <w:szCs w:val="28"/>
        </w:rPr>
        <w:t>ётк</w:t>
      </w:r>
      <w:r w:rsidR="00C35010" w:rsidRPr="00B85E76">
        <w:rPr>
          <w:szCs w:val="28"/>
        </w:rPr>
        <w:t>ую</w:t>
      </w:r>
      <w:r w:rsidRPr="00B85E76">
        <w:rPr>
          <w:szCs w:val="28"/>
        </w:rPr>
        <w:t xml:space="preserve"> постановк</w:t>
      </w:r>
      <w:r w:rsidR="00C35010" w:rsidRPr="00B85E76">
        <w:rPr>
          <w:szCs w:val="28"/>
        </w:rPr>
        <w:t>у</w:t>
      </w:r>
      <w:r w:rsidRPr="00B85E76">
        <w:rPr>
          <w:szCs w:val="28"/>
        </w:rPr>
        <w:t xml:space="preserve"> целей</w:t>
      </w:r>
      <w:r w:rsidR="00C35010" w:rsidRPr="00B85E76">
        <w:rPr>
          <w:szCs w:val="28"/>
        </w:rPr>
        <w:t xml:space="preserve"> (</w:t>
      </w:r>
      <w:r w:rsidRPr="00B85E76">
        <w:rPr>
          <w:szCs w:val="28"/>
        </w:rPr>
        <w:t>что должно быть реализовано, какие задачи решает продукт</w:t>
      </w:r>
      <w:r w:rsidR="00C35010" w:rsidRPr="00B85E76">
        <w:rPr>
          <w:szCs w:val="28"/>
        </w:rPr>
        <w:t>), способствует о</w:t>
      </w:r>
      <w:r w:rsidRPr="00B85E76">
        <w:rPr>
          <w:szCs w:val="28"/>
        </w:rPr>
        <w:t>пределени</w:t>
      </w:r>
      <w:r w:rsidR="00C35010" w:rsidRPr="00B85E76">
        <w:rPr>
          <w:szCs w:val="28"/>
        </w:rPr>
        <w:t>ю</w:t>
      </w:r>
      <w:r w:rsidRPr="00B85E76">
        <w:rPr>
          <w:szCs w:val="28"/>
        </w:rPr>
        <w:t xml:space="preserve"> требований</w:t>
      </w:r>
      <w:r w:rsidR="00C35010" w:rsidRPr="00B85E76">
        <w:rPr>
          <w:szCs w:val="28"/>
        </w:rPr>
        <w:t xml:space="preserve"> </w:t>
      </w:r>
      <w:r w:rsidRPr="00B85E76">
        <w:rPr>
          <w:szCs w:val="28"/>
        </w:rPr>
        <w:t>(что должно делать приложение</w:t>
      </w:r>
      <w:r w:rsidR="00C35010" w:rsidRPr="00B85E76">
        <w:rPr>
          <w:szCs w:val="28"/>
        </w:rPr>
        <w:t xml:space="preserve">, требования к самой разработки, реализации, характеристикам программы, </w:t>
      </w:r>
      <w:r w:rsidR="00C5327C" w:rsidRPr="00B85E76">
        <w:rPr>
          <w:szCs w:val="28"/>
        </w:rPr>
        <w:t>доступные технологии, сроки</w:t>
      </w:r>
      <w:r w:rsidRPr="00B85E76">
        <w:rPr>
          <w:szCs w:val="28"/>
        </w:rPr>
        <w:t>)</w:t>
      </w:r>
      <w:r w:rsidR="00C5327C" w:rsidRPr="00B85E76">
        <w:rPr>
          <w:szCs w:val="28"/>
        </w:rPr>
        <w:t>, позволяет минимизировать риски (п</w:t>
      </w:r>
      <w:r w:rsidRPr="00B85E76">
        <w:rPr>
          <w:szCs w:val="28"/>
        </w:rPr>
        <w:t>омогает выявить возможные проблемы на ранних этапах</w:t>
      </w:r>
      <w:r w:rsidR="00C5327C" w:rsidRPr="00B85E76">
        <w:rPr>
          <w:szCs w:val="28"/>
        </w:rPr>
        <w:t xml:space="preserve"> и </w:t>
      </w:r>
      <w:r w:rsidRPr="00B85E76">
        <w:rPr>
          <w:szCs w:val="28"/>
        </w:rPr>
        <w:t>избежать лишних переделок и доработок, экономя время и деньги</w:t>
      </w:r>
      <w:r w:rsidR="00C5327C" w:rsidRPr="00B85E76">
        <w:rPr>
          <w:szCs w:val="28"/>
        </w:rPr>
        <w:t>)</w:t>
      </w:r>
      <w:r w:rsidRPr="00B85E76">
        <w:rPr>
          <w:szCs w:val="28"/>
        </w:rPr>
        <w:t>.</w:t>
      </w:r>
    </w:p>
    <w:p w14:paraId="6F91ADBC" w14:textId="1122BFBD" w:rsidR="00C5327C" w:rsidRPr="00B85E76" w:rsidRDefault="00C5327C" w:rsidP="00C5327C">
      <w:pPr>
        <w:rPr>
          <w:szCs w:val="28"/>
        </w:rPr>
      </w:pPr>
      <w:r w:rsidRPr="00B85E76">
        <w:rPr>
          <w:szCs w:val="28"/>
        </w:rPr>
        <w:t>Техническое задание является основой для разработки – четкое руководство для разработчиков по созданию системы, которое позволяет проверять соответствие готового продукта изначальным требованиям и упрощает процесс тестирования и приёмки проекта заказчиком.</w:t>
      </w:r>
    </w:p>
    <w:p w14:paraId="08DD8628" w14:textId="0365AA99" w:rsidR="00DD16E7" w:rsidRPr="00901ABE" w:rsidRDefault="00C5327C" w:rsidP="00AC7538">
      <w:pPr>
        <w:rPr>
          <w:color w:val="000000" w:themeColor="text1"/>
          <w:szCs w:val="28"/>
        </w:rPr>
      </w:pPr>
      <w:r w:rsidRPr="00901ABE">
        <w:rPr>
          <w:color w:val="000000" w:themeColor="text1"/>
          <w:szCs w:val="28"/>
        </w:rPr>
        <w:t>7.2 Разработка модулей продукта</w:t>
      </w:r>
    </w:p>
    <w:p w14:paraId="7F398872" w14:textId="7CD6F117" w:rsidR="00CA586F" w:rsidRPr="00B85E76" w:rsidRDefault="00CA586F" w:rsidP="00AC7538">
      <w:pPr>
        <w:rPr>
          <w:szCs w:val="28"/>
        </w:rPr>
      </w:pPr>
      <w:r w:rsidRPr="00B85E76">
        <w:rPr>
          <w:szCs w:val="28"/>
        </w:rPr>
        <w:t xml:space="preserve">Разработка модулей продукта — это процесс создания отдельных компонентов или частей программной системы, которые выполняют определённые функции и могут работать как независимо, так и в рамках более сложной системы. Под модулями понимаются различные элементы, которые обеспечивают нужную функциональность, интегрируются с другими частями системы и могут быть разработаны, протестированы и поддержаны отдельно. Это очень важный процесс, </w:t>
      </w:r>
      <w:r w:rsidR="0067602B" w:rsidRPr="00B85E76">
        <w:rPr>
          <w:szCs w:val="28"/>
        </w:rPr>
        <w:t xml:space="preserve">заключающийся в прописке всего функционала, создания графического интерфейса и </w:t>
      </w:r>
      <w:r w:rsidRPr="00B85E76">
        <w:rPr>
          <w:szCs w:val="28"/>
        </w:rPr>
        <w:t>позволяющий создать рабочу</w:t>
      </w:r>
      <w:r w:rsidR="0067602B" w:rsidRPr="00B85E76">
        <w:rPr>
          <w:szCs w:val="28"/>
        </w:rPr>
        <w:t>ю программу.</w:t>
      </w:r>
    </w:p>
    <w:p w14:paraId="64EBABE8" w14:textId="35695441" w:rsidR="0067602B" w:rsidRPr="00901ABE" w:rsidRDefault="0067602B" w:rsidP="00AC7538">
      <w:pPr>
        <w:rPr>
          <w:szCs w:val="28"/>
        </w:rPr>
      </w:pPr>
      <w:r w:rsidRPr="00901ABE">
        <w:rPr>
          <w:szCs w:val="28"/>
        </w:rPr>
        <w:t>7.3 Тестировка и отладка</w:t>
      </w:r>
    </w:p>
    <w:p w14:paraId="7932BBCA" w14:textId="2B390163" w:rsidR="0067602B" w:rsidRPr="00B85E76" w:rsidRDefault="0067602B" w:rsidP="0067602B">
      <w:pPr>
        <w:rPr>
          <w:szCs w:val="28"/>
        </w:rPr>
      </w:pPr>
      <w:r w:rsidRPr="00B85E76">
        <w:rPr>
          <w:szCs w:val="28"/>
        </w:rPr>
        <w:t xml:space="preserve">Тестировка и отладка — два ключевых процесса в разработке ПО, которые обеспечивают качество, стабильность и правильную работу приложения. В результате тестирования программа проверятся на наличие ошибок, проблем с производительностью и других дефектов. Это важный </w:t>
      </w:r>
      <w:r w:rsidRPr="00B85E76">
        <w:rPr>
          <w:szCs w:val="28"/>
        </w:rPr>
        <w:lastRenderedPageBreak/>
        <w:t>этап, который помогает удостовериться, что приложение выполняет свои функции корректно и в соответствии с требованиями. Отладка — это устранения ошибок в коде, в системе, который обычно происходит после тестирования, если были обнаружены дефекты.</w:t>
      </w:r>
    </w:p>
    <w:p w14:paraId="392EC0FF" w14:textId="510548DE" w:rsidR="0067602B" w:rsidRPr="00B85E76" w:rsidRDefault="0067602B" w:rsidP="0067602B">
      <w:pPr>
        <w:rPr>
          <w:szCs w:val="28"/>
        </w:rPr>
      </w:pPr>
      <w:r w:rsidRPr="00B85E76">
        <w:rPr>
          <w:szCs w:val="28"/>
        </w:rPr>
        <w:t xml:space="preserve">Это очень важный этап, обеспечивающий эффективность работы программы, ее </w:t>
      </w:r>
      <w:r w:rsidR="00316F98" w:rsidRPr="00B85E76">
        <w:rPr>
          <w:szCs w:val="28"/>
        </w:rPr>
        <w:t xml:space="preserve">будущий </w:t>
      </w:r>
      <w:r w:rsidRPr="00B85E76">
        <w:rPr>
          <w:szCs w:val="28"/>
        </w:rPr>
        <w:t>успех</w:t>
      </w:r>
      <w:r w:rsidR="00316F98" w:rsidRPr="00B85E76">
        <w:rPr>
          <w:szCs w:val="28"/>
        </w:rPr>
        <w:t xml:space="preserve">, </w:t>
      </w:r>
      <w:r w:rsidRPr="00B85E76">
        <w:rPr>
          <w:szCs w:val="28"/>
        </w:rPr>
        <w:t>популярность</w:t>
      </w:r>
      <w:r w:rsidR="00316F98" w:rsidRPr="00B85E76">
        <w:rPr>
          <w:szCs w:val="28"/>
        </w:rPr>
        <w:t xml:space="preserve"> и востребованность, предотвращая ошибки, сбои, непредвиденные и некорректные случаи.</w:t>
      </w:r>
    </w:p>
    <w:p w14:paraId="108AA51A" w14:textId="332A9BEF" w:rsidR="00316F98" w:rsidRPr="00901ABE" w:rsidRDefault="00316F98" w:rsidP="0067602B">
      <w:pPr>
        <w:rPr>
          <w:szCs w:val="28"/>
        </w:rPr>
      </w:pPr>
      <w:r w:rsidRPr="00901ABE">
        <w:rPr>
          <w:szCs w:val="28"/>
        </w:rPr>
        <w:t>7.4 Сдача готового продукта</w:t>
      </w:r>
    </w:p>
    <w:p w14:paraId="458FFE51" w14:textId="4F35391C" w:rsidR="00316F98" w:rsidRPr="00B85E76" w:rsidRDefault="00316F98" w:rsidP="00316F98">
      <w:pPr>
        <w:rPr>
          <w:szCs w:val="28"/>
        </w:rPr>
      </w:pPr>
      <w:r w:rsidRPr="00B85E76">
        <w:rPr>
          <w:szCs w:val="28"/>
        </w:rPr>
        <w:t>Этап сдачи готового продукта — это последний этап в процессе разработки ПО, на котором продукт передается заказчику или конечному пользователю для использования. Данный этап включает в себя действий, обеспечивающие успешное завершение проекта и его принятие.</w:t>
      </w:r>
    </w:p>
    <w:p w14:paraId="18E2A725" w14:textId="774D3F48" w:rsidR="00316F98" w:rsidRPr="00901ABE" w:rsidRDefault="00316F98" w:rsidP="00901ABE">
      <w:pPr>
        <w:rPr>
          <w:szCs w:val="28"/>
        </w:rPr>
      </w:pPr>
      <w:r w:rsidRPr="00901ABE">
        <w:rPr>
          <w:szCs w:val="28"/>
        </w:rPr>
        <w:t>7.4.1 Финальное тестирование и проверка качества</w:t>
      </w:r>
    </w:p>
    <w:p w14:paraId="4A32E3D9" w14:textId="12A0E984" w:rsidR="00316F98" w:rsidRPr="00901ABE" w:rsidRDefault="00316F98" w:rsidP="00991901">
      <w:pPr>
        <w:rPr>
          <w:szCs w:val="28"/>
        </w:rPr>
      </w:pPr>
      <w:r w:rsidRPr="00901ABE">
        <w:rPr>
          <w:szCs w:val="28"/>
        </w:rPr>
        <w:t>Проводятся последние проверки продукта, чтобы убедиться, что все функциональные требования выполнены и нет критических багов. Проверяется, что исправления не привели к новым проблемам.</w:t>
      </w:r>
    </w:p>
    <w:p w14:paraId="678E343D" w14:textId="6A4427EF" w:rsidR="00316F98" w:rsidRPr="00901ABE" w:rsidRDefault="00991901" w:rsidP="00991901">
      <w:pPr>
        <w:rPr>
          <w:szCs w:val="28"/>
        </w:rPr>
      </w:pPr>
      <w:r w:rsidRPr="00901ABE">
        <w:rPr>
          <w:szCs w:val="28"/>
        </w:rPr>
        <w:t xml:space="preserve">7.4.2 </w:t>
      </w:r>
      <w:r w:rsidR="00316F98" w:rsidRPr="00901ABE">
        <w:rPr>
          <w:szCs w:val="28"/>
        </w:rPr>
        <w:t>Подготовка документации</w:t>
      </w:r>
    </w:p>
    <w:p w14:paraId="51FEAFAA" w14:textId="794AD97B" w:rsidR="00316F98" w:rsidRPr="00B85E76" w:rsidRDefault="00991901" w:rsidP="00991901">
      <w:pPr>
        <w:rPr>
          <w:szCs w:val="28"/>
        </w:rPr>
      </w:pPr>
      <w:r w:rsidRPr="00B85E76">
        <w:rPr>
          <w:szCs w:val="28"/>
        </w:rPr>
        <w:t>Данный процесс в</w:t>
      </w:r>
      <w:r w:rsidR="00316F98" w:rsidRPr="00B85E76">
        <w:rPr>
          <w:szCs w:val="28"/>
        </w:rPr>
        <w:t xml:space="preserve">ключает в себя создание пользовательской документации, инструкций по использованию, а также технической документации, которая описывает архитектуру, API, настройки и другие детали, полезные для </w:t>
      </w:r>
      <w:r w:rsidRPr="00B85E76">
        <w:rPr>
          <w:szCs w:val="28"/>
        </w:rPr>
        <w:t xml:space="preserve">разработки, </w:t>
      </w:r>
      <w:r w:rsidR="00316F98" w:rsidRPr="00B85E76">
        <w:rPr>
          <w:szCs w:val="28"/>
        </w:rPr>
        <w:t>поддержки и развития продукта.</w:t>
      </w:r>
      <w:r w:rsidRPr="00B85E76">
        <w:rPr>
          <w:szCs w:val="28"/>
        </w:rPr>
        <w:t xml:space="preserve"> Д</w:t>
      </w:r>
      <w:r w:rsidR="00316F98" w:rsidRPr="00B85E76">
        <w:rPr>
          <w:szCs w:val="28"/>
        </w:rPr>
        <w:t xml:space="preserve">окументация </w:t>
      </w:r>
      <w:r w:rsidRPr="00B85E76">
        <w:rPr>
          <w:szCs w:val="28"/>
        </w:rPr>
        <w:t xml:space="preserve">должна </w:t>
      </w:r>
      <w:r w:rsidR="00316F98" w:rsidRPr="00B85E76">
        <w:rPr>
          <w:szCs w:val="28"/>
        </w:rPr>
        <w:t>бы</w:t>
      </w:r>
      <w:r w:rsidRPr="00B85E76">
        <w:rPr>
          <w:szCs w:val="28"/>
        </w:rPr>
        <w:t>ть</w:t>
      </w:r>
      <w:r w:rsidR="00316F98" w:rsidRPr="00B85E76">
        <w:rPr>
          <w:szCs w:val="28"/>
        </w:rPr>
        <w:t xml:space="preserve"> ясной и доступной для конечных пользователей и</w:t>
      </w:r>
      <w:r w:rsidRPr="00B85E76">
        <w:rPr>
          <w:szCs w:val="28"/>
        </w:rPr>
        <w:t xml:space="preserve"> </w:t>
      </w:r>
      <w:r w:rsidR="00316F98" w:rsidRPr="00B85E76">
        <w:rPr>
          <w:szCs w:val="28"/>
        </w:rPr>
        <w:t>технических специалистов.</w:t>
      </w:r>
    </w:p>
    <w:p w14:paraId="0D3EFE6D" w14:textId="1DBF83D8" w:rsidR="00316F98" w:rsidRPr="00524B91" w:rsidRDefault="00316F98" w:rsidP="00991901">
      <w:pPr>
        <w:pStyle w:val="a7"/>
        <w:numPr>
          <w:ilvl w:val="2"/>
          <w:numId w:val="20"/>
        </w:numPr>
        <w:rPr>
          <w:szCs w:val="28"/>
        </w:rPr>
      </w:pPr>
      <w:r w:rsidRPr="00524B91">
        <w:rPr>
          <w:szCs w:val="28"/>
        </w:rPr>
        <w:t>Приемка заказчиком</w:t>
      </w:r>
    </w:p>
    <w:p w14:paraId="7DB64DC9" w14:textId="0E2BA854" w:rsidR="00316F98" w:rsidRPr="00B85E76" w:rsidRDefault="00316F98" w:rsidP="00991901">
      <w:pPr>
        <w:rPr>
          <w:szCs w:val="28"/>
        </w:rPr>
      </w:pPr>
      <w:r w:rsidRPr="00B85E76">
        <w:rPr>
          <w:szCs w:val="28"/>
        </w:rPr>
        <w:t>Заказчик проверяет продукт на соответствие требованиям и функциональности.</w:t>
      </w:r>
      <w:r w:rsidR="00991901" w:rsidRPr="00B85E76">
        <w:rPr>
          <w:szCs w:val="28"/>
        </w:rPr>
        <w:t xml:space="preserve"> </w:t>
      </w:r>
      <w:r w:rsidRPr="00B85E76">
        <w:rPr>
          <w:szCs w:val="28"/>
        </w:rPr>
        <w:t>Если продукт соответствует ожиданиям, заказчик подписывает акт приемки, подтверждая завершение проекта.</w:t>
      </w:r>
      <w:r w:rsidR="00991901" w:rsidRPr="00B85E76">
        <w:rPr>
          <w:szCs w:val="28"/>
        </w:rPr>
        <w:t xml:space="preserve"> </w:t>
      </w:r>
      <w:r w:rsidRPr="00B85E76">
        <w:rPr>
          <w:szCs w:val="28"/>
        </w:rPr>
        <w:t>В случае обнаружения проблем или недочетов, проект может быть возвращен на доработку.</w:t>
      </w:r>
    </w:p>
    <w:p w14:paraId="3EF00B07" w14:textId="5FDF9638" w:rsidR="00316F98" w:rsidRPr="00B85E76" w:rsidRDefault="00316F98" w:rsidP="00991901">
      <w:pPr>
        <w:spacing w:before="120"/>
        <w:rPr>
          <w:szCs w:val="28"/>
        </w:rPr>
      </w:pPr>
      <w:r w:rsidRPr="00B85E76">
        <w:rPr>
          <w:szCs w:val="28"/>
        </w:rPr>
        <w:lastRenderedPageBreak/>
        <w:t>Этап сдачи готового продукта критичен для того, чтобы проект официально завершился и был признан завершенным как с точки зрения заказчика, так и с точки зрения разработчиков.</w:t>
      </w:r>
    </w:p>
    <w:p w14:paraId="21E954C7" w14:textId="5534E839" w:rsidR="003E0588" w:rsidRPr="00524B91" w:rsidRDefault="00CA586F" w:rsidP="00AC7538">
      <w:pPr>
        <w:rPr>
          <w:i/>
          <w:iCs/>
          <w:szCs w:val="28"/>
        </w:rPr>
      </w:pPr>
      <w:r w:rsidRPr="00524B91">
        <w:rPr>
          <w:i/>
          <w:iCs/>
          <w:szCs w:val="28"/>
        </w:rPr>
        <w:t>8. П</w:t>
      </w:r>
      <w:r w:rsidR="00524B91" w:rsidRPr="00524B91">
        <w:rPr>
          <w:i/>
          <w:iCs/>
          <w:szCs w:val="28"/>
        </w:rPr>
        <w:t>орядок контроля и приемки</w:t>
      </w:r>
    </w:p>
    <w:p w14:paraId="2010FAD1" w14:textId="093359F1" w:rsidR="00D7452C" w:rsidRPr="00524B91" w:rsidRDefault="00D7452C" w:rsidP="00D7452C">
      <w:pPr>
        <w:rPr>
          <w:szCs w:val="28"/>
        </w:rPr>
      </w:pPr>
      <w:r w:rsidRPr="00524B91">
        <w:rPr>
          <w:szCs w:val="28"/>
        </w:rPr>
        <w:t>8.1. Общие положения</w:t>
      </w:r>
    </w:p>
    <w:p w14:paraId="4672D454" w14:textId="4160288A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8.1.1. Контроль и приемка программы визуализации постоянного тока осуществляются в соответствии с требованиями настоящего технического задания и ГОСТ 19.201-78. 1</w:t>
      </w:r>
    </w:p>
    <w:p w14:paraId="3E488165" w14:textId="4FF5ED9A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8.1.2. Целью контроля и приемки является проверка соответствия разработанного программного продукта установленным требованиям, а также его пригодности к эксплуатации. </w:t>
      </w:r>
    </w:p>
    <w:p w14:paraId="7E98C239" w14:textId="78FD0D1A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8.1.3. Процедура контроля и приемки включает тестирование, проверку функциональности, соответствие требованиям технического задания, а также анализ эксплуатационной документации. </w:t>
      </w:r>
    </w:p>
    <w:p w14:paraId="4560104C" w14:textId="72FD012D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8.1.4. Ответственность за проведение контроля и приемки несут исполнители.</w:t>
      </w:r>
    </w:p>
    <w:p w14:paraId="115E1CBD" w14:textId="7D0A838A" w:rsidR="00D7452C" w:rsidRPr="00524B91" w:rsidRDefault="00D7452C" w:rsidP="00D7452C">
      <w:pPr>
        <w:rPr>
          <w:szCs w:val="28"/>
        </w:rPr>
      </w:pPr>
      <w:r w:rsidRPr="00524B91">
        <w:rPr>
          <w:szCs w:val="28"/>
        </w:rPr>
        <w:t>8.2. Этапы приемочных работ</w:t>
      </w:r>
    </w:p>
    <w:p w14:paraId="62812C11" w14:textId="2092637A" w:rsidR="00D7452C" w:rsidRPr="00524B91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524B91">
        <w:rPr>
          <w:color w:val="000000" w:themeColor="text1"/>
          <w:szCs w:val="28"/>
        </w:rPr>
        <w:t xml:space="preserve">8.2.1. </w:t>
      </w:r>
      <w:r w:rsidRPr="00524B91">
        <w:rPr>
          <w:rStyle w:val="af5"/>
          <w:rFonts w:eastAsiaTheme="majorEastAsia"/>
          <w:b w:val="0"/>
          <w:bCs w:val="0"/>
          <w:color w:val="000000" w:themeColor="text1"/>
          <w:szCs w:val="28"/>
        </w:rPr>
        <w:t>Предварительная проверка</w:t>
      </w:r>
    </w:p>
    <w:p w14:paraId="108464DE" w14:textId="77777777" w:rsidR="00D7452C" w:rsidRPr="00B85E76" w:rsidRDefault="00D7452C" w:rsidP="00524B91">
      <w:pPr>
        <w:pStyle w:val="af4"/>
        <w:numPr>
          <w:ilvl w:val="0"/>
          <w:numId w:val="13"/>
        </w:numPr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Анализ документации на соответствие требованиям ГОСТ 19.201-78.</w:t>
      </w:r>
    </w:p>
    <w:p w14:paraId="421E4036" w14:textId="77777777" w:rsidR="00D7452C" w:rsidRPr="00B85E76" w:rsidRDefault="00D7452C" w:rsidP="00524B91">
      <w:pPr>
        <w:pStyle w:val="af4"/>
        <w:numPr>
          <w:ilvl w:val="0"/>
          <w:numId w:val="13"/>
        </w:numPr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Проверка установки и запуска программы.</w:t>
      </w:r>
    </w:p>
    <w:p w14:paraId="1D922DDD" w14:textId="77777777" w:rsidR="00D7452C" w:rsidRPr="00B85E76" w:rsidRDefault="00D7452C" w:rsidP="00524B91">
      <w:pPr>
        <w:pStyle w:val="af4"/>
        <w:numPr>
          <w:ilvl w:val="0"/>
          <w:numId w:val="13"/>
        </w:numPr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Первичное тестирование основных функций визуализации.</w:t>
      </w:r>
    </w:p>
    <w:p w14:paraId="0BF62D63" w14:textId="603377DE" w:rsidR="00D7452C" w:rsidRPr="00524B91" w:rsidRDefault="00D7452C" w:rsidP="00D7452C">
      <w:pPr>
        <w:pStyle w:val="af4"/>
        <w:spacing w:before="0" w:beforeAutospacing="0" w:after="0" w:afterAutospacing="0"/>
        <w:rPr>
          <w:b/>
          <w:bCs/>
          <w:color w:val="000000" w:themeColor="text1"/>
          <w:szCs w:val="28"/>
        </w:rPr>
      </w:pPr>
      <w:r w:rsidRPr="00524B91">
        <w:rPr>
          <w:color w:val="000000" w:themeColor="text1"/>
          <w:szCs w:val="28"/>
        </w:rPr>
        <w:t>8.2.2.</w:t>
      </w:r>
      <w:r w:rsidRPr="00524B91">
        <w:rPr>
          <w:b/>
          <w:bCs/>
          <w:color w:val="000000" w:themeColor="text1"/>
          <w:szCs w:val="28"/>
        </w:rPr>
        <w:t xml:space="preserve"> </w:t>
      </w:r>
      <w:r w:rsidRPr="00524B91">
        <w:rPr>
          <w:rStyle w:val="af5"/>
          <w:rFonts w:eastAsiaTheme="majorEastAsia"/>
          <w:b w:val="0"/>
          <w:bCs w:val="0"/>
          <w:color w:val="000000" w:themeColor="text1"/>
          <w:szCs w:val="28"/>
        </w:rPr>
        <w:t>Функциональное тестирование</w:t>
      </w:r>
    </w:p>
    <w:p w14:paraId="7E37E7FB" w14:textId="77777777" w:rsidR="00D7452C" w:rsidRPr="00B85E76" w:rsidRDefault="00D7452C" w:rsidP="00877998">
      <w:pPr>
        <w:pStyle w:val="af4"/>
        <w:numPr>
          <w:ilvl w:val="0"/>
          <w:numId w:val="14"/>
        </w:numPr>
        <w:tabs>
          <w:tab w:val="clear" w:pos="720"/>
          <w:tab w:val="num" w:pos="851"/>
        </w:tabs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Проверка работы программы в соответствии с требованиями технического задания.</w:t>
      </w:r>
    </w:p>
    <w:p w14:paraId="41CB9127" w14:textId="77777777" w:rsidR="00D7452C" w:rsidRPr="00B85E76" w:rsidRDefault="00D7452C" w:rsidP="00524B91">
      <w:pPr>
        <w:pStyle w:val="af4"/>
        <w:numPr>
          <w:ilvl w:val="0"/>
          <w:numId w:val="14"/>
        </w:numPr>
        <w:tabs>
          <w:tab w:val="clear" w:pos="720"/>
          <w:tab w:val="num" w:pos="851"/>
        </w:tabs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Тестирование отображения параметров постоянного тока в реальном времени.</w:t>
      </w:r>
    </w:p>
    <w:p w14:paraId="398C6082" w14:textId="77777777" w:rsidR="00D7452C" w:rsidRPr="00B85E76" w:rsidRDefault="00D7452C" w:rsidP="00524B91">
      <w:pPr>
        <w:pStyle w:val="af4"/>
        <w:numPr>
          <w:ilvl w:val="0"/>
          <w:numId w:val="14"/>
        </w:numPr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Анализ корректности обработки и визуализации входных данных.</w:t>
      </w:r>
    </w:p>
    <w:p w14:paraId="595F1ED0" w14:textId="77777777" w:rsidR="00D7452C" w:rsidRPr="00B85E76" w:rsidRDefault="00D7452C" w:rsidP="00524B91">
      <w:pPr>
        <w:pStyle w:val="af4"/>
        <w:numPr>
          <w:ilvl w:val="0"/>
          <w:numId w:val="14"/>
        </w:numPr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Проверка совместимости с заявленными операционными системами.</w:t>
      </w:r>
    </w:p>
    <w:p w14:paraId="312DE542" w14:textId="7CD6C1F6" w:rsidR="00D7452C" w:rsidRPr="00524B91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524B91">
        <w:rPr>
          <w:color w:val="000000" w:themeColor="text1"/>
          <w:szCs w:val="28"/>
        </w:rPr>
        <w:t xml:space="preserve">8.2.3. </w:t>
      </w:r>
      <w:r w:rsidRPr="00524B91">
        <w:rPr>
          <w:rStyle w:val="af5"/>
          <w:rFonts w:eastAsiaTheme="majorEastAsia"/>
          <w:b w:val="0"/>
          <w:bCs w:val="0"/>
          <w:color w:val="000000" w:themeColor="text1"/>
          <w:szCs w:val="28"/>
        </w:rPr>
        <w:t>Приемочные испытания</w:t>
      </w:r>
    </w:p>
    <w:p w14:paraId="48C0EAB2" w14:textId="77777777" w:rsidR="00D7452C" w:rsidRPr="00B85E76" w:rsidRDefault="00D7452C" w:rsidP="00524B91">
      <w:pPr>
        <w:pStyle w:val="af4"/>
        <w:numPr>
          <w:ilvl w:val="0"/>
          <w:numId w:val="15"/>
        </w:numPr>
        <w:tabs>
          <w:tab w:val="clear" w:pos="720"/>
          <w:tab w:val="num" w:pos="851"/>
        </w:tabs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lastRenderedPageBreak/>
        <w:t>Сравнительный анализ результатов визуализации с эталонными значениями.</w:t>
      </w:r>
    </w:p>
    <w:p w14:paraId="2BF880B6" w14:textId="77777777" w:rsidR="00D7452C" w:rsidRPr="00B85E76" w:rsidRDefault="00D7452C" w:rsidP="00524B91">
      <w:pPr>
        <w:pStyle w:val="af4"/>
        <w:numPr>
          <w:ilvl w:val="0"/>
          <w:numId w:val="15"/>
        </w:numPr>
        <w:tabs>
          <w:tab w:val="clear" w:pos="720"/>
          <w:tab w:val="num" w:pos="851"/>
        </w:tabs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Оценка удобства пользовательского интерфейса и соответствия требованиям эргономики.</w:t>
      </w:r>
    </w:p>
    <w:p w14:paraId="776E9BFB" w14:textId="77777777" w:rsidR="00D7452C" w:rsidRPr="00B85E76" w:rsidRDefault="00D7452C" w:rsidP="00524B91">
      <w:pPr>
        <w:pStyle w:val="af4"/>
        <w:numPr>
          <w:ilvl w:val="0"/>
          <w:numId w:val="15"/>
        </w:numPr>
        <w:tabs>
          <w:tab w:val="num" w:pos="851"/>
        </w:tabs>
        <w:spacing w:before="0" w:beforeAutospacing="0" w:after="0" w:afterAutospacing="0"/>
        <w:ind w:left="851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Анализ стабильности работы программы при длительной эксплуатации.</w:t>
      </w:r>
    </w:p>
    <w:p w14:paraId="6962F287" w14:textId="224E46FA" w:rsidR="00D7452C" w:rsidRPr="00524B91" w:rsidRDefault="00D7452C" w:rsidP="00D7452C">
      <w:pPr>
        <w:rPr>
          <w:szCs w:val="28"/>
        </w:rPr>
      </w:pPr>
      <w:r w:rsidRPr="00524B91">
        <w:rPr>
          <w:szCs w:val="28"/>
        </w:rPr>
        <w:t>8.3. Документирование результатов</w:t>
      </w:r>
    </w:p>
    <w:p w14:paraId="13FF191C" w14:textId="6190CEB4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8.3.1. По итогам каждого этапа контроля составляется отчет, включающий выявленные замечания и предложения по доработке. </w:t>
      </w:r>
    </w:p>
    <w:p w14:paraId="3C730883" w14:textId="17A122DB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8.3.2. В случае успешного прохождения всех этапов приемки составляется акт приемки программы в соответствии с ГОСТ 19.201-78. </w:t>
      </w:r>
    </w:p>
    <w:p w14:paraId="241A4C0E" w14:textId="21A4E365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8.3.3. При наличии замечаний исполнитель обязан устранить их в установленный срок и повторно предоставить программу на приемку.</w:t>
      </w:r>
    </w:p>
    <w:p w14:paraId="1FE46CFC" w14:textId="58C35BC9" w:rsidR="00D7452C" w:rsidRPr="00524B91" w:rsidRDefault="00D7452C" w:rsidP="00D7452C">
      <w:pPr>
        <w:rPr>
          <w:szCs w:val="28"/>
        </w:rPr>
      </w:pPr>
      <w:r w:rsidRPr="00524B91">
        <w:rPr>
          <w:szCs w:val="28"/>
        </w:rPr>
        <w:t>8.4. Критерии приемки</w:t>
      </w:r>
    </w:p>
    <w:p w14:paraId="1935C65B" w14:textId="2E9AED05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8.4.1. Полное соответствие функциональных возможностей требованиям технического задания. </w:t>
      </w:r>
    </w:p>
    <w:p w14:paraId="3F075D7C" w14:textId="401620F2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8.4.2. Корректность отображения данных, отсутствие критических ошибок и сбоев в работе программы. </w:t>
      </w:r>
    </w:p>
    <w:p w14:paraId="189A4261" w14:textId="04A368ED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8.4.3. Доступность и удобство использования интерфейса. </w:t>
      </w:r>
    </w:p>
    <w:p w14:paraId="70F13F07" w14:textId="048C3494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8.4.4. Документальное подтверждение успешного прохождения всех этапов приемочных испытаний. </w:t>
      </w:r>
    </w:p>
    <w:p w14:paraId="720BEDCB" w14:textId="033C3D3C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8.4.5. Соответствие эксплуатационной документации требованиям ГОСТ 19.201-78.</w:t>
      </w:r>
    </w:p>
    <w:p w14:paraId="4EAE877F" w14:textId="05B5D037" w:rsidR="00D7452C" w:rsidRPr="00524B91" w:rsidRDefault="00D7452C" w:rsidP="00D7452C">
      <w:pPr>
        <w:rPr>
          <w:szCs w:val="28"/>
        </w:rPr>
      </w:pPr>
      <w:r w:rsidRPr="00524B91">
        <w:rPr>
          <w:szCs w:val="28"/>
        </w:rPr>
        <w:t>8.5. Заключительные положения</w:t>
      </w:r>
    </w:p>
    <w:p w14:paraId="1890EBA1" w14:textId="7163531C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8.5.1. Программа считается принятой после подписания акта приемки. </w:t>
      </w:r>
    </w:p>
    <w:p w14:paraId="0AAC46D3" w14:textId="41637F2A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 xml:space="preserve">8.5.2. В случае выявления существенных недочетов приемка может быть отложена до их устранения. </w:t>
      </w:r>
    </w:p>
    <w:p w14:paraId="0E25BD22" w14:textId="5356B06B" w:rsidR="00D7452C" w:rsidRPr="00B85E76" w:rsidRDefault="00D7452C" w:rsidP="00D7452C">
      <w:pPr>
        <w:pStyle w:val="af4"/>
        <w:spacing w:before="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8.5.3. Все изменения в процессе приемки фиксируются в соответствующих протоколах.</w:t>
      </w:r>
    </w:p>
    <w:p w14:paraId="46593BFD" w14:textId="23896277" w:rsidR="002C2BC2" w:rsidRPr="00B85E76" w:rsidRDefault="002C2BC2" w:rsidP="00130328">
      <w:pPr>
        <w:pStyle w:val="af4"/>
        <w:spacing w:before="120" w:beforeAutospacing="0" w:after="0" w:afterAutospacing="0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lastRenderedPageBreak/>
        <w:t xml:space="preserve">На рисунке </w:t>
      </w:r>
      <w:r w:rsidR="00130328" w:rsidRPr="00B85E76">
        <w:rPr>
          <w:color w:val="000000" w:themeColor="text1"/>
          <w:szCs w:val="28"/>
        </w:rPr>
        <w:t>8</w:t>
      </w:r>
      <w:r w:rsidRPr="00B85E76">
        <w:rPr>
          <w:color w:val="000000" w:themeColor="text1"/>
          <w:szCs w:val="28"/>
        </w:rPr>
        <w:t>.</w:t>
      </w:r>
      <w:r w:rsidR="00130328" w:rsidRPr="00B85E76">
        <w:rPr>
          <w:color w:val="000000" w:themeColor="text1"/>
          <w:szCs w:val="28"/>
        </w:rPr>
        <w:t>1</w:t>
      </w:r>
      <w:r w:rsidRPr="00B85E76">
        <w:rPr>
          <w:color w:val="000000" w:themeColor="text1"/>
          <w:szCs w:val="28"/>
        </w:rPr>
        <w:t xml:space="preserve"> изображена диаграмма Ганта – инструмент для планирования и управления разработкой ПО.</w:t>
      </w:r>
      <w:r w:rsidR="00130328" w:rsidRPr="00B85E76">
        <w:rPr>
          <w:color w:val="000000" w:themeColor="text1"/>
          <w:szCs w:val="28"/>
        </w:rPr>
        <w:t xml:space="preserve"> На ней отражаются задачи и последовательность их выполнения, продолжительность отдельных работ по разработке продукта.</w:t>
      </w:r>
    </w:p>
    <w:p w14:paraId="04483CA6" w14:textId="263D849A" w:rsidR="00130328" w:rsidRPr="00B85E76" w:rsidRDefault="00130328" w:rsidP="00ED694C">
      <w:pPr>
        <w:pStyle w:val="af4"/>
        <w:spacing w:before="120" w:beforeAutospacing="0" w:after="0" w:afterAutospacing="0"/>
        <w:ind w:firstLine="0"/>
        <w:jc w:val="center"/>
        <w:rPr>
          <w:color w:val="000000" w:themeColor="text1"/>
          <w:szCs w:val="28"/>
        </w:rPr>
      </w:pPr>
      <w:r w:rsidRPr="00B85E76">
        <w:rPr>
          <w:noProof/>
          <w:szCs w:val="28"/>
        </w:rPr>
        <w:drawing>
          <wp:inline distT="0" distB="0" distL="0" distR="0" wp14:anchorId="2114E169" wp14:editId="39184E57">
            <wp:extent cx="5939790" cy="24968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716B" w14:textId="6CB0654B" w:rsidR="00130328" w:rsidRPr="00B85E76" w:rsidRDefault="00130328" w:rsidP="00ED694C">
      <w:pPr>
        <w:pStyle w:val="af4"/>
        <w:spacing w:before="120" w:beforeAutospacing="0" w:after="0" w:afterAutospacing="0"/>
        <w:ind w:firstLine="0"/>
        <w:jc w:val="center"/>
        <w:rPr>
          <w:color w:val="000000" w:themeColor="text1"/>
          <w:szCs w:val="28"/>
        </w:rPr>
      </w:pPr>
      <w:r w:rsidRPr="00B85E76">
        <w:rPr>
          <w:color w:val="000000" w:themeColor="text1"/>
          <w:szCs w:val="28"/>
        </w:rPr>
        <w:t>Рисунок 8.1 – Построение диаграммы Ганта</w:t>
      </w:r>
    </w:p>
    <w:p w14:paraId="745ACA0F" w14:textId="77777777" w:rsidR="003E0588" w:rsidRPr="00524B91" w:rsidRDefault="003E0588" w:rsidP="00877998">
      <w:pPr>
        <w:rPr>
          <w:szCs w:val="28"/>
        </w:rPr>
      </w:pPr>
      <w:r w:rsidRPr="00524B91">
        <w:rPr>
          <w:szCs w:val="28"/>
        </w:rPr>
        <w:t>Терминология:</w:t>
      </w:r>
    </w:p>
    <w:p w14:paraId="5A068ED8" w14:textId="77777777" w:rsidR="003E0588" w:rsidRPr="00B85E76" w:rsidRDefault="003E0588" w:rsidP="003E0588">
      <w:pPr>
        <w:rPr>
          <w:szCs w:val="28"/>
        </w:rPr>
      </w:pPr>
      <w:r w:rsidRPr="00B85E76">
        <w:rPr>
          <w:szCs w:val="28"/>
        </w:rPr>
        <w:t>Далее в тексте данного ТЗ для описания функциональности разделов мы будем пользоваться следующей классификацией:</w:t>
      </w:r>
    </w:p>
    <w:p w14:paraId="48A2D5CD" w14:textId="4DBDCE2D" w:rsidR="003E0588" w:rsidRPr="00B85E76" w:rsidRDefault="003E0588" w:rsidP="0075776D">
      <w:pPr>
        <w:pStyle w:val="a7"/>
        <w:numPr>
          <w:ilvl w:val="0"/>
          <w:numId w:val="2"/>
        </w:numPr>
        <w:ind w:left="0" w:firstLine="709"/>
        <w:contextualSpacing w:val="0"/>
        <w:rPr>
          <w:szCs w:val="28"/>
        </w:rPr>
      </w:pPr>
      <w:r w:rsidRPr="00877998">
        <w:t>Электрический ток</w:t>
      </w:r>
      <w:r w:rsidRPr="00B85E76">
        <w:rPr>
          <w:szCs w:val="28"/>
        </w:rPr>
        <w:t xml:space="preserve"> – это упорядоченное (направленное) движение заряженных частиц, под действием электрического поля. Обозначение: </w:t>
      </w:r>
      <w:r w:rsidRPr="00B85E76">
        <w:rPr>
          <w:szCs w:val="28"/>
          <w:lang w:val="en-US"/>
        </w:rPr>
        <w:t>I</w:t>
      </w:r>
      <w:r w:rsidRPr="00B85E76">
        <w:rPr>
          <w:szCs w:val="28"/>
        </w:rPr>
        <w:t>.</w:t>
      </w:r>
    </w:p>
    <w:p w14:paraId="29F0F171" w14:textId="77777777" w:rsidR="003E0588" w:rsidRPr="00877998" w:rsidRDefault="003E0588" w:rsidP="0075776D">
      <w:pPr>
        <w:pStyle w:val="a7"/>
        <w:numPr>
          <w:ilvl w:val="0"/>
          <w:numId w:val="2"/>
        </w:numPr>
        <w:ind w:left="0" w:firstLine="709"/>
        <w:contextualSpacing w:val="0"/>
        <w:rPr>
          <w:color w:val="000000" w:themeColor="text1"/>
          <w:szCs w:val="28"/>
        </w:rPr>
      </w:pPr>
      <w:r w:rsidRPr="00877998">
        <w:rPr>
          <w:color w:val="000000" w:themeColor="text1"/>
          <w:szCs w:val="28"/>
        </w:rPr>
        <w:t>Постоянный ток – это ток, который течет в одном направлении. У такого тока не частоты, потому что нет колебаний.</w:t>
      </w:r>
    </w:p>
    <w:p w14:paraId="1B6B38F8" w14:textId="77777777" w:rsidR="003E0588" w:rsidRPr="00877998" w:rsidRDefault="003E0588" w:rsidP="0075776D">
      <w:pPr>
        <w:pStyle w:val="a7"/>
        <w:numPr>
          <w:ilvl w:val="0"/>
          <w:numId w:val="2"/>
        </w:numPr>
        <w:ind w:left="0" w:firstLine="709"/>
        <w:contextualSpacing w:val="0"/>
        <w:rPr>
          <w:color w:val="000000" w:themeColor="text1"/>
          <w:szCs w:val="28"/>
        </w:rPr>
      </w:pPr>
      <w:r w:rsidRPr="00877998">
        <w:rPr>
          <w:color w:val="000000" w:themeColor="text1"/>
          <w:szCs w:val="28"/>
        </w:rPr>
        <w:t>Количеством теплоты — энергия, которую тело получает или теряет при теплопередаче.</w:t>
      </w:r>
    </w:p>
    <w:p w14:paraId="7B754F6B" w14:textId="77777777" w:rsidR="003E0588" w:rsidRPr="00877998" w:rsidRDefault="003E0588" w:rsidP="0075776D">
      <w:pPr>
        <w:pStyle w:val="a7"/>
        <w:numPr>
          <w:ilvl w:val="0"/>
          <w:numId w:val="2"/>
        </w:numPr>
        <w:ind w:left="0" w:firstLine="709"/>
        <w:contextualSpacing w:val="0"/>
        <w:rPr>
          <w:szCs w:val="28"/>
        </w:rPr>
      </w:pPr>
      <w:r w:rsidRPr="00877998">
        <w:rPr>
          <w:szCs w:val="28"/>
        </w:rPr>
        <w:t xml:space="preserve">Электрический заряд – физическая скалярная величина, показывающая способность тел быть источником электромагнитных полей и принимать участие в электромагнитном взаимодействии. Обозначение: </w:t>
      </w:r>
      <w:r w:rsidRPr="00877998">
        <w:rPr>
          <w:szCs w:val="28"/>
          <w:lang w:val="en-US"/>
        </w:rPr>
        <w:t>q</w:t>
      </w:r>
      <w:r w:rsidRPr="00877998">
        <w:rPr>
          <w:szCs w:val="28"/>
        </w:rPr>
        <w:t>.</w:t>
      </w:r>
    </w:p>
    <w:p w14:paraId="5E74A718" w14:textId="5B0B4DD7" w:rsidR="003E0588" w:rsidRPr="00B85E76" w:rsidRDefault="003E0588" w:rsidP="0075776D">
      <w:pPr>
        <w:pStyle w:val="a7"/>
        <w:numPr>
          <w:ilvl w:val="0"/>
          <w:numId w:val="2"/>
        </w:numPr>
        <w:ind w:left="0" w:firstLine="709"/>
        <w:contextualSpacing w:val="0"/>
        <w:rPr>
          <w:szCs w:val="28"/>
        </w:rPr>
      </w:pPr>
      <w:r w:rsidRPr="00877998">
        <w:rPr>
          <w:szCs w:val="28"/>
        </w:rPr>
        <w:t xml:space="preserve">Напряжение – физическая величина, равная отношению работы по перемещению заряда, выполненной электрическим полем, к величине заряда. Обозначение: </w:t>
      </w:r>
      <w:r w:rsidRPr="00877998">
        <w:rPr>
          <w:szCs w:val="28"/>
          <w:lang w:val="en-US"/>
        </w:rPr>
        <w:t>U</w:t>
      </w:r>
      <w:r w:rsidRPr="00B85E76">
        <w:rPr>
          <w:szCs w:val="28"/>
        </w:rPr>
        <w:t>.</w:t>
      </w:r>
    </w:p>
    <w:p w14:paraId="3C3B1ADC" w14:textId="180D9C4B" w:rsidR="003E0588" w:rsidRPr="00877998" w:rsidRDefault="003E0588" w:rsidP="0075776D">
      <w:pPr>
        <w:pStyle w:val="a7"/>
        <w:numPr>
          <w:ilvl w:val="0"/>
          <w:numId w:val="2"/>
        </w:numPr>
        <w:ind w:left="0" w:firstLine="709"/>
        <w:contextualSpacing w:val="0"/>
        <w:rPr>
          <w:color w:val="000000" w:themeColor="text1"/>
          <w:szCs w:val="28"/>
        </w:rPr>
      </w:pPr>
      <w:r w:rsidRPr="00877998">
        <w:rPr>
          <w:color w:val="000000" w:themeColor="text1"/>
          <w:szCs w:val="28"/>
        </w:rPr>
        <w:lastRenderedPageBreak/>
        <w:t xml:space="preserve">Электрическое сопротивление – </w:t>
      </w:r>
      <w:r w:rsidRPr="00877998">
        <w:rPr>
          <w:szCs w:val="28"/>
        </w:rPr>
        <w:t>физическая величина</w:t>
      </w:r>
      <w:r w:rsidRPr="00877998">
        <w:rPr>
          <w:color w:val="000000" w:themeColor="text1"/>
          <w:szCs w:val="28"/>
        </w:rPr>
        <w:t xml:space="preserve">, характеризующая свойство </w:t>
      </w:r>
      <w:r w:rsidRPr="00877998">
        <w:rPr>
          <w:szCs w:val="28"/>
        </w:rPr>
        <w:t>проводника</w:t>
      </w:r>
      <w:r w:rsidRPr="00877998">
        <w:rPr>
          <w:color w:val="000000" w:themeColor="text1"/>
          <w:szCs w:val="28"/>
        </w:rPr>
        <w:t xml:space="preserve"> препятствовать прохождению </w:t>
      </w:r>
      <w:r w:rsidRPr="00877998">
        <w:rPr>
          <w:szCs w:val="28"/>
        </w:rPr>
        <w:t>электрического тока</w:t>
      </w:r>
      <w:r w:rsidRPr="00877998">
        <w:rPr>
          <w:color w:val="000000" w:themeColor="text1"/>
          <w:szCs w:val="28"/>
        </w:rPr>
        <w:t xml:space="preserve"> и равная удельному сопротивлению, умноженному на отношение длины проводника на площадь поперечного сечения. Обозначение: </w:t>
      </w:r>
      <w:r w:rsidRPr="00877998">
        <w:rPr>
          <w:color w:val="000000" w:themeColor="text1"/>
          <w:szCs w:val="28"/>
          <w:lang w:val="en-US"/>
        </w:rPr>
        <w:t>R</w:t>
      </w:r>
      <w:r w:rsidRPr="00877998">
        <w:rPr>
          <w:color w:val="000000" w:themeColor="text1"/>
          <w:szCs w:val="28"/>
        </w:rPr>
        <w:t>.</w:t>
      </w:r>
    </w:p>
    <w:p w14:paraId="42824D47" w14:textId="5CD31CED" w:rsidR="003E0588" w:rsidRPr="00877998" w:rsidRDefault="003E0588" w:rsidP="0075776D">
      <w:pPr>
        <w:pStyle w:val="a7"/>
        <w:numPr>
          <w:ilvl w:val="0"/>
          <w:numId w:val="2"/>
        </w:numPr>
        <w:ind w:left="0" w:firstLine="709"/>
        <w:contextualSpacing w:val="0"/>
        <w:rPr>
          <w:color w:val="000000" w:themeColor="text1"/>
          <w:szCs w:val="28"/>
        </w:rPr>
      </w:pPr>
      <w:r w:rsidRPr="00877998">
        <w:rPr>
          <w:color w:val="000000" w:themeColor="text1"/>
          <w:szCs w:val="28"/>
        </w:rPr>
        <w:t xml:space="preserve">Площадь поперечного сечения проводника – фигура, образуемая при рассечении проводника перпендикулярной его оси плоскостью. Обозначение: </w:t>
      </w:r>
      <w:r w:rsidRPr="00877998">
        <w:rPr>
          <w:color w:val="000000" w:themeColor="text1"/>
          <w:szCs w:val="28"/>
          <w:lang w:val="en-US"/>
        </w:rPr>
        <w:t>S</w:t>
      </w:r>
      <w:r w:rsidRPr="00877998">
        <w:rPr>
          <w:color w:val="000000" w:themeColor="text1"/>
          <w:szCs w:val="28"/>
        </w:rPr>
        <w:t>.</w:t>
      </w:r>
    </w:p>
    <w:p w14:paraId="1BDB7117" w14:textId="77777777" w:rsidR="003E0588" w:rsidRPr="00877998" w:rsidRDefault="003E0588" w:rsidP="0075776D">
      <w:pPr>
        <w:pStyle w:val="a7"/>
        <w:numPr>
          <w:ilvl w:val="0"/>
          <w:numId w:val="2"/>
        </w:numPr>
        <w:ind w:left="0" w:firstLine="709"/>
        <w:contextualSpacing w:val="0"/>
        <w:rPr>
          <w:color w:val="000000" w:themeColor="text1"/>
          <w:szCs w:val="28"/>
        </w:rPr>
      </w:pPr>
      <w:r w:rsidRPr="00877998">
        <w:rPr>
          <w:color w:val="000000" w:themeColor="text1"/>
          <w:szCs w:val="28"/>
        </w:rPr>
        <w:t>Удельное сопротивление — скалярная физическая величина, численно равная сопротивлению однородного цилиндрического проводника единичной длины и единичной площади сечения. Обозначение: ρ.</w:t>
      </w:r>
    </w:p>
    <w:p w14:paraId="4C8E4018" w14:textId="3795CE6C" w:rsidR="00C825FC" w:rsidRDefault="003E0588" w:rsidP="0075776D">
      <w:pPr>
        <w:pStyle w:val="a7"/>
        <w:numPr>
          <w:ilvl w:val="0"/>
          <w:numId w:val="2"/>
        </w:numPr>
        <w:ind w:left="0" w:firstLine="709"/>
        <w:contextualSpacing w:val="0"/>
        <w:rPr>
          <w:color w:val="000000" w:themeColor="text1"/>
          <w:szCs w:val="28"/>
        </w:rPr>
      </w:pPr>
      <w:r w:rsidRPr="00877998">
        <w:rPr>
          <w:color w:val="000000" w:themeColor="text1"/>
          <w:szCs w:val="28"/>
        </w:rPr>
        <w:t xml:space="preserve">Время – величина, показывающая за сколько ток протекает в электрической цепи. Обозначение: </w:t>
      </w:r>
      <w:r w:rsidRPr="00877998">
        <w:rPr>
          <w:color w:val="000000" w:themeColor="text1"/>
          <w:szCs w:val="28"/>
          <w:lang w:val="en-US"/>
        </w:rPr>
        <w:t>t</w:t>
      </w:r>
      <w:r w:rsidRPr="00877998">
        <w:rPr>
          <w:color w:val="000000" w:themeColor="text1"/>
          <w:szCs w:val="28"/>
        </w:rPr>
        <w:t>.</w:t>
      </w:r>
    </w:p>
    <w:p w14:paraId="091CC4A1" w14:textId="77777777" w:rsidR="00C825FC" w:rsidRDefault="00C825FC">
      <w:pPr>
        <w:spacing w:after="160" w:line="259" w:lineRule="auto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14:paraId="66A9A74F" w14:textId="3A502CE6" w:rsidR="00C825FC" w:rsidRPr="00ED694C" w:rsidRDefault="00C825FC" w:rsidP="00ED694C">
      <w:pPr>
        <w:pStyle w:val="1"/>
      </w:pPr>
      <w:bookmarkStart w:id="5" w:name="_Toc199281947"/>
      <w:r w:rsidRPr="00ED694C">
        <w:lastRenderedPageBreak/>
        <w:t>СОЗДАНИЕ ПОЛЬЗОВАТЕЛЬСКИХ ИСТОРИЙ (USER STORY)</w:t>
      </w:r>
      <w:bookmarkEnd w:id="5"/>
    </w:p>
    <w:p w14:paraId="4D7C82FF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  <w:lang w:val="en-US"/>
        </w:rPr>
        <w:t>USER</w:t>
      </w:r>
      <w:r w:rsidRPr="008251BA">
        <w:rPr>
          <w:i/>
          <w:iCs/>
        </w:rPr>
        <w:t xml:space="preserve"> </w:t>
      </w:r>
      <w:r w:rsidRPr="008251BA">
        <w:rPr>
          <w:i/>
          <w:iCs/>
          <w:lang w:val="en-US"/>
        </w:rPr>
        <w:t>STORY</w:t>
      </w:r>
      <w:r w:rsidRPr="008251BA">
        <w:rPr>
          <w:i/>
          <w:iCs/>
        </w:rPr>
        <w:t xml:space="preserve"> №1</w:t>
      </w:r>
    </w:p>
    <w:p w14:paraId="3CBA49F4" w14:textId="77777777" w:rsidR="008251BA" w:rsidRPr="008251BA" w:rsidRDefault="008251BA" w:rsidP="008251BA">
      <w:r w:rsidRPr="008251BA">
        <w:rPr>
          <w:i/>
          <w:iCs/>
        </w:rPr>
        <w:t xml:space="preserve">Название: </w:t>
      </w:r>
      <w:r w:rsidRPr="008251BA">
        <w:t>Вычисление силы тока</w:t>
      </w:r>
    </w:p>
    <w:p w14:paraId="51B3DCE6" w14:textId="77777777" w:rsidR="008251BA" w:rsidRPr="008251BA" w:rsidRDefault="008251BA" w:rsidP="008251BA"/>
    <w:p w14:paraId="7C2E336D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Шаблон истории:</w:t>
      </w:r>
    </w:p>
    <w:p w14:paraId="1377CE91" w14:textId="77777777" w:rsidR="008251BA" w:rsidRPr="008251BA" w:rsidRDefault="008251BA" w:rsidP="008251BA">
      <w:r w:rsidRPr="008251BA">
        <w:t>Как студент Александр,</w:t>
      </w:r>
    </w:p>
    <w:p w14:paraId="763C4ECA" w14:textId="77777777" w:rsidR="008251BA" w:rsidRPr="008251BA" w:rsidRDefault="008251BA" w:rsidP="008251BA">
      <w:r w:rsidRPr="008251BA">
        <w:t>Я хочу вычислить силу тока по закону Ома,</w:t>
      </w:r>
    </w:p>
    <w:p w14:paraId="02A78B7B" w14:textId="77777777" w:rsidR="008251BA" w:rsidRPr="008251BA" w:rsidRDefault="008251BA" w:rsidP="008251BA">
      <w:r w:rsidRPr="008251BA">
        <w:t>Чтобы сравнить результат программы с подсчитанным вручную.</w:t>
      </w:r>
    </w:p>
    <w:p w14:paraId="709E96F7" w14:textId="77777777" w:rsidR="008251BA" w:rsidRPr="008251BA" w:rsidRDefault="008251BA" w:rsidP="008251BA"/>
    <w:p w14:paraId="0F128529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Примечания</w:t>
      </w:r>
      <w:r w:rsidRPr="008251BA">
        <w:rPr>
          <w:i/>
          <w:iCs/>
          <w:lang w:val="en-US"/>
        </w:rPr>
        <w:t>:</w:t>
      </w:r>
      <w:r w:rsidRPr="008251BA">
        <w:rPr>
          <w:i/>
          <w:iCs/>
        </w:rPr>
        <w:t xml:space="preserve"> </w:t>
      </w:r>
    </w:p>
    <w:p w14:paraId="548B3103" w14:textId="77777777" w:rsidR="008251BA" w:rsidRPr="008251BA" w:rsidRDefault="008251BA" w:rsidP="008251BA">
      <w:pPr>
        <w:numPr>
          <w:ilvl w:val="0"/>
          <w:numId w:val="23"/>
        </w:numPr>
      </w:pPr>
      <w:r w:rsidRPr="008251BA">
        <w:t>Насколько длинное число можно ввести?</w:t>
      </w:r>
    </w:p>
    <w:p w14:paraId="7AE425FD" w14:textId="77777777" w:rsidR="008251BA" w:rsidRPr="008251BA" w:rsidRDefault="008251BA" w:rsidP="008251BA">
      <w:pPr>
        <w:numPr>
          <w:ilvl w:val="0"/>
          <w:numId w:val="23"/>
        </w:numPr>
      </w:pPr>
      <w:r w:rsidRPr="008251BA">
        <w:t>Можно ли добавить автоматический ввод данных?</w:t>
      </w:r>
    </w:p>
    <w:p w14:paraId="1D925C50" w14:textId="77777777" w:rsidR="008251BA" w:rsidRPr="008251BA" w:rsidRDefault="008251BA" w:rsidP="008251BA"/>
    <w:p w14:paraId="12EC3737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Критерии приёмки:</w:t>
      </w:r>
    </w:p>
    <w:p w14:paraId="0B0EFDC5" w14:textId="77777777" w:rsidR="008251BA" w:rsidRPr="008251BA" w:rsidRDefault="008251BA" w:rsidP="008251BA">
      <w:pPr>
        <w:numPr>
          <w:ilvl w:val="0"/>
          <w:numId w:val="24"/>
        </w:numPr>
      </w:pPr>
      <w:r w:rsidRPr="008251BA">
        <w:t>Программа должна вычислять силу тока по закону Ома (I = U / R).</w:t>
      </w:r>
    </w:p>
    <w:p w14:paraId="592A184D" w14:textId="77777777" w:rsidR="008251BA" w:rsidRPr="008251BA" w:rsidRDefault="008251BA" w:rsidP="008251BA">
      <w:pPr>
        <w:numPr>
          <w:ilvl w:val="0"/>
          <w:numId w:val="24"/>
        </w:numPr>
      </w:pPr>
      <w:r w:rsidRPr="008251BA">
        <w:t>Программа должна принимать два входных значения: напряжение и сопротивление.</w:t>
      </w:r>
    </w:p>
    <w:p w14:paraId="3EF3227B" w14:textId="77777777" w:rsidR="008251BA" w:rsidRPr="008251BA" w:rsidRDefault="008251BA" w:rsidP="008251BA">
      <w:pPr>
        <w:numPr>
          <w:ilvl w:val="0"/>
          <w:numId w:val="24"/>
        </w:numPr>
      </w:pPr>
      <w:r w:rsidRPr="008251BA">
        <w:t>Программа должна выводить результат в Амперах с точностью минимум до двух знаков после запятой.</w:t>
      </w:r>
    </w:p>
    <w:p w14:paraId="107EA0BA" w14:textId="77777777" w:rsidR="008251BA" w:rsidRPr="008251BA" w:rsidRDefault="008251BA" w:rsidP="008251BA"/>
    <w:p w14:paraId="64E8C374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Сценарии приёмки:</w:t>
      </w:r>
    </w:p>
    <w:p w14:paraId="509F28B5" w14:textId="77777777" w:rsidR="008251BA" w:rsidRPr="008251BA" w:rsidRDefault="008251BA" w:rsidP="008251BA">
      <w:pPr>
        <w:numPr>
          <w:ilvl w:val="0"/>
          <w:numId w:val="27"/>
        </w:numPr>
      </w:pPr>
      <w:r w:rsidRPr="008251BA">
        <w:t>Сценарий: вывод вычисления силы тока.</w:t>
      </w:r>
    </w:p>
    <w:p w14:paraId="04E9935B" w14:textId="77777777" w:rsidR="008251BA" w:rsidRPr="008251BA" w:rsidRDefault="008251BA" w:rsidP="008251BA">
      <w:r w:rsidRPr="008251BA">
        <w:t>Дано: Александр последовательно вводит входные значение.</w:t>
      </w:r>
    </w:p>
    <w:p w14:paraId="0FC6B73E" w14:textId="77777777" w:rsidR="008251BA" w:rsidRPr="008251BA" w:rsidRDefault="008251BA" w:rsidP="008251BA">
      <w:r w:rsidRPr="008251BA">
        <w:t>Когда Александр начинает вычисление программой,</w:t>
      </w:r>
    </w:p>
    <w:p w14:paraId="55708D4E" w14:textId="77777777" w:rsidR="008251BA" w:rsidRPr="008251BA" w:rsidRDefault="008251BA" w:rsidP="008251BA">
      <w:r w:rsidRPr="008251BA">
        <w:t>Тогда по закону Ома выводится расчётная формула с результатом.</w:t>
      </w:r>
    </w:p>
    <w:p w14:paraId="59E9C3A0" w14:textId="77777777" w:rsidR="008251BA" w:rsidRPr="008251BA" w:rsidRDefault="008251BA" w:rsidP="008251BA"/>
    <w:p w14:paraId="7802A63E" w14:textId="77777777" w:rsidR="008251BA" w:rsidRPr="008251BA" w:rsidRDefault="008251BA" w:rsidP="008251BA">
      <w:pPr>
        <w:numPr>
          <w:ilvl w:val="0"/>
          <w:numId w:val="27"/>
        </w:numPr>
      </w:pPr>
      <w:r w:rsidRPr="008251BA">
        <w:t>Сценарий</w:t>
      </w:r>
      <w:r w:rsidRPr="008251BA">
        <w:rPr>
          <w:lang w:val="en-US"/>
        </w:rPr>
        <w:t>:</w:t>
      </w:r>
      <w:r w:rsidRPr="008251BA">
        <w:t xml:space="preserve"> ввод некорекктных данных.</w:t>
      </w:r>
    </w:p>
    <w:p w14:paraId="18B07F8D" w14:textId="77777777" w:rsidR="008251BA" w:rsidRPr="008251BA" w:rsidRDefault="008251BA" w:rsidP="008251BA">
      <w:r w:rsidRPr="008251BA">
        <w:t>Дано: Александр случайно вводит вместо цифрового значения букву.</w:t>
      </w:r>
    </w:p>
    <w:p w14:paraId="461A14C5" w14:textId="77777777" w:rsidR="008251BA" w:rsidRPr="008251BA" w:rsidRDefault="008251BA" w:rsidP="008251BA">
      <w:r w:rsidRPr="008251BA">
        <w:t>Когда Александр начинает вычисление программой,</w:t>
      </w:r>
    </w:p>
    <w:p w14:paraId="719BAD85" w14:textId="77777777" w:rsidR="008251BA" w:rsidRPr="008251BA" w:rsidRDefault="008251BA" w:rsidP="008251BA">
      <w:r w:rsidRPr="008251BA">
        <w:lastRenderedPageBreak/>
        <w:t>Тогда появляется сообщений об ошибке.</w:t>
      </w:r>
    </w:p>
    <w:p w14:paraId="7C5CACFE" w14:textId="77777777" w:rsidR="008251BA" w:rsidRPr="008251BA" w:rsidRDefault="008251BA" w:rsidP="008251BA"/>
    <w:p w14:paraId="0A6578D9" w14:textId="77777777" w:rsidR="008251BA" w:rsidRPr="008251BA" w:rsidRDefault="008251BA" w:rsidP="008251BA">
      <w:pPr>
        <w:numPr>
          <w:ilvl w:val="0"/>
          <w:numId w:val="27"/>
        </w:numPr>
      </w:pPr>
      <w:r w:rsidRPr="008251BA">
        <w:t>Сценарий</w:t>
      </w:r>
      <w:r w:rsidRPr="008251BA">
        <w:rPr>
          <w:lang w:val="en-US"/>
        </w:rPr>
        <w:t xml:space="preserve">: </w:t>
      </w:r>
      <w:r w:rsidRPr="008251BA">
        <w:t>автоматический ввод данных.</w:t>
      </w:r>
    </w:p>
    <w:p w14:paraId="71D9D7F3" w14:textId="77777777" w:rsidR="008251BA" w:rsidRPr="008251BA" w:rsidRDefault="008251BA" w:rsidP="008251BA">
      <w:r w:rsidRPr="008251BA">
        <w:t>Дано: Александр выбирает опцию автоматический ввод данных.</w:t>
      </w:r>
    </w:p>
    <w:p w14:paraId="4D3E6B2E" w14:textId="77777777" w:rsidR="008251BA" w:rsidRPr="008251BA" w:rsidRDefault="008251BA" w:rsidP="008251BA">
      <w:r w:rsidRPr="008251BA">
        <w:t>Когда Александр начинает вычисление программой,</w:t>
      </w:r>
    </w:p>
    <w:p w14:paraId="6EA29EBF" w14:textId="77777777" w:rsidR="008251BA" w:rsidRPr="008251BA" w:rsidRDefault="008251BA" w:rsidP="008251BA">
      <w:r w:rsidRPr="008251BA">
        <w:t>Тогда программа подставляет автоматические значения и вычисляет силу тока.</w:t>
      </w:r>
    </w:p>
    <w:p w14:paraId="6FB0F9D3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  <w:lang w:val="en-US"/>
        </w:rPr>
        <w:t>USER</w:t>
      </w:r>
      <w:r w:rsidRPr="008251BA">
        <w:rPr>
          <w:i/>
          <w:iCs/>
        </w:rPr>
        <w:t xml:space="preserve"> </w:t>
      </w:r>
      <w:r w:rsidRPr="008251BA">
        <w:rPr>
          <w:i/>
          <w:iCs/>
          <w:lang w:val="en-US"/>
        </w:rPr>
        <w:t>STORY</w:t>
      </w:r>
      <w:r w:rsidRPr="008251BA">
        <w:rPr>
          <w:i/>
          <w:iCs/>
        </w:rPr>
        <w:t xml:space="preserve"> №2</w:t>
      </w:r>
    </w:p>
    <w:p w14:paraId="736CF7FB" w14:textId="77777777" w:rsidR="008251BA" w:rsidRPr="008251BA" w:rsidRDefault="008251BA" w:rsidP="008251BA">
      <w:r w:rsidRPr="008251BA">
        <w:rPr>
          <w:i/>
          <w:iCs/>
        </w:rPr>
        <w:t xml:space="preserve">Название: </w:t>
      </w:r>
      <w:r w:rsidRPr="008251BA">
        <w:t>Смена формулы</w:t>
      </w:r>
    </w:p>
    <w:p w14:paraId="36723A6A" w14:textId="77777777" w:rsidR="008251BA" w:rsidRPr="008251BA" w:rsidRDefault="008251BA" w:rsidP="008251BA"/>
    <w:p w14:paraId="5737D371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Шаблон истории:</w:t>
      </w:r>
    </w:p>
    <w:p w14:paraId="13B77536" w14:textId="77777777" w:rsidR="008251BA" w:rsidRPr="008251BA" w:rsidRDefault="008251BA" w:rsidP="008251BA">
      <w:r w:rsidRPr="008251BA">
        <w:t>Как преподаватель Светлана Юрьевна,</w:t>
      </w:r>
    </w:p>
    <w:p w14:paraId="00186652" w14:textId="77777777" w:rsidR="008251BA" w:rsidRPr="008251BA" w:rsidRDefault="008251BA" w:rsidP="008251BA">
      <w:r w:rsidRPr="008251BA">
        <w:t>Я хочу поменять формулу расчёта,</w:t>
      </w:r>
    </w:p>
    <w:p w14:paraId="431A1920" w14:textId="77777777" w:rsidR="008251BA" w:rsidRPr="008251BA" w:rsidRDefault="008251BA" w:rsidP="008251BA">
      <w:r w:rsidRPr="008251BA">
        <w:t>Чтобы обучить студентов вычислять силу тока новым методом.</w:t>
      </w:r>
    </w:p>
    <w:p w14:paraId="5B42C973" w14:textId="77777777" w:rsidR="008251BA" w:rsidRPr="008251BA" w:rsidRDefault="008251BA" w:rsidP="008251BA"/>
    <w:p w14:paraId="2C372CAD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 xml:space="preserve">Примечания: </w:t>
      </w:r>
    </w:p>
    <w:p w14:paraId="5BB9B1E7" w14:textId="77777777" w:rsidR="008251BA" w:rsidRPr="008251BA" w:rsidRDefault="008251BA" w:rsidP="008251BA">
      <w:pPr>
        <w:numPr>
          <w:ilvl w:val="0"/>
          <w:numId w:val="25"/>
        </w:numPr>
      </w:pPr>
      <w:r w:rsidRPr="008251BA">
        <w:t>Где должен находиться переключатель формул?</w:t>
      </w:r>
    </w:p>
    <w:p w14:paraId="7DEAC893" w14:textId="77777777" w:rsidR="008251BA" w:rsidRPr="008251BA" w:rsidRDefault="008251BA" w:rsidP="008251BA"/>
    <w:p w14:paraId="331DB18E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Критерии приёмки:</w:t>
      </w:r>
    </w:p>
    <w:p w14:paraId="15315BB2" w14:textId="77777777" w:rsidR="008251BA" w:rsidRPr="008251BA" w:rsidRDefault="008251BA" w:rsidP="008251BA">
      <w:pPr>
        <w:numPr>
          <w:ilvl w:val="0"/>
          <w:numId w:val="24"/>
        </w:numPr>
      </w:pPr>
      <w:r w:rsidRPr="008251BA">
        <w:t>Программа должна иметь примитивный интерфейс.</w:t>
      </w:r>
    </w:p>
    <w:p w14:paraId="21977D9A" w14:textId="77777777" w:rsidR="008251BA" w:rsidRPr="008251BA" w:rsidRDefault="008251BA" w:rsidP="008251BA">
      <w:pPr>
        <w:numPr>
          <w:ilvl w:val="0"/>
          <w:numId w:val="24"/>
        </w:numPr>
      </w:pPr>
      <w:r w:rsidRPr="008251BA">
        <w:t>Программа должна содержать окно меню, из которого можно перейти в нужный режим работы.</w:t>
      </w:r>
    </w:p>
    <w:p w14:paraId="4BBA50CA" w14:textId="77777777" w:rsidR="008251BA" w:rsidRPr="008251BA" w:rsidRDefault="008251BA" w:rsidP="008251BA"/>
    <w:p w14:paraId="45BA390A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Сценарии приёмки:</w:t>
      </w:r>
    </w:p>
    <w:p w14:paraId="142AFE71" w14:textId="77777777" w:rsidR="008251BA" w:rsidRPr="008251BA" w:rsidRDefault="008251BA" w:rsidP="008251BA">
      <w:pPr>
        <w:numPr>
          <w:ilvl w:val="0"/>
          <w:numId w:val="26"/>
        </w:numPr>
      </w:pPr>
      <w:r w:rsidRPr="008251BA">
        <w:t>Сценарий: смена формулы.</w:t>
      </w:r>
    </w:p>
    <w:p w14:paraId="506FE54E" w14:textId="77777777" w:rsidR="008251BA" w:rsidRPr="008251BA" w:rsidRDefault="008251BA" w:rsidP="008251BA">
      <w:r w:rsidRPr="008251BA">
        <w:t>Дано: Светлана Юрьевна, закончив подсчёт по первой формуле, выходит в меню.</w:t>
      </w:r>
    </w:p>
    <w:p w14:paraId="6FBCBA46" w14:textId="77777777" w:rsidR="008251BA" w:rsidRPr="008251BA" w:rsidRDefault="008251BA" w:rsidP="008251BA">
      <w:r w:rsidRPr="008251BA">
        <w:t>Когда Светлана Юрьевна находится в меню,</w:t>
      </w:r>
    </w:p>
    <w:p w14:paraId="36430093" w14:textId="77777777" w:rsidR="008251BA" w:rsidRPr="008251BA" w:rsidRDefault="008251BA" w:rsidP="008251BA">
      <w:r w:rsidRPr="008251BA">
        <w:t>Тогда она может выбрать одну из оставшихся двух формул.</w:t>
      </w:r>
    </w:p>
    <w:p w14:paraId="4379C5AB" w14:textId="77777777" w:rsidR="008251BA" w:rsidRPr="008251BA" w:rsidRDefault="008251BA" w:rsidP="008251BA"/>
    <w:p w14:paraId="31A108CA" w14:textId="77777777" w:rsidR="008251BA" w:rsidRPr="008251BA" w:rsidRDefault="008251BA" w:rsidP="008251BA">
      <w:pPr>
        <w:numPr>
          <w:ilvl w:val="0"/>
          <w:numId w:val="26"/>
        </w:numPr>
      </w:pPr>
      <w:r w:rsidRPr="008251BA">
        <w:t>Сценарий</w:t>
      </w:r>
      <w:r w:rsidRPr="008251BA">
        <w:rPr>
          <w:lang w:val="en-US"/>
        </w:rPr>
        <w:t xml:space="preserve">: </w:t>
      </w:r>
      <w:r w:rsidRPr="008251BA">
        <w:t>запуск программы.</w:t>
      </w:r>
    </w:p>
    <w:p w14:paraId="09DAF4CB" w14:textId="77777777" w:rsidR="008251BA" w:rsidRPr="008251BA" w:rsidRDefault="008251BA" w:rsidP="008251BA">
      <w:r w:rsidRPr="008251BA">
        <w:t>Дано: Светлана Юрьевна открывает программу.</w:t>
      </w:r>
    </w:p>
    <w:p w14:paraId="2FEDC732" w14:textId="77777777" w:rsidR="008251BA" w:rsidRPr="008251BA" w:rsidRDefault="008251BA" w:rsidP="008251BA">
      <w:r w:rsidRPr="008251BA">
        <w:t>Когда Светлана Юрьевна попадает в окно меню,</w:t>
      </w:r>
    </w:p>
    <w:p w14:paraId="4FFF8C86" w14:textId="77777777" w:rsidR="008251BA" w:rsidRPr="008251BA" w:rsidRDefault="008251BA" w:rsidP="008251BA">
      <w:r w:rsidRPr="008251BA">
        <w:t>Тогда она может выбрать формулу, по которой будет произведён расчёт.</w:t>
      </w:r>
    </w:p>
    <w:p w14:paraId="19BED5D6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  <w:lang w:val="en-US"/>
        </w:rPr>
        <w:t>USER</w:t>
      </w:r>
      <w:r w:rsidRPr="008251BA">
        <w:rPr>
          <w:i/>
          <w:iCs/>
        </w:rPr>
        <w:t xml:space="preserve"> </w:t>
      </w:r>
      <w:r w:rsidRPr="008251BA">
        <w:rPr>
          <w:i/>
          <w:iCs/>
          <w:lang w:val="en-US"/>
        </w:rPr>
        <w:t>STORY</w:t>
      </w:r>
      <w:r w:rsidRPr="008251BA">
        <w:rPr>
          <w:i/>
          <w:iCs/>
        </w:rPr>
        <w:t xml:space="preserve"> №3</w:t>
      </w:r>
    </w:p>
    <w:p w14:paraId="491E2E76" w14:textId="77777777" w:rsidR="008251BA" w:rsidRPr="008251BA" w:rsidRDefault="008251BA" w:rsidP="008251BA">
      <w:r w:rsidRPr="008251BA">
        <w:rPr>
          <w:i/>
          <w:iCs/>
        </w:rPr>
        <w:t xml:space="preserve">Название: </w:t>
      </w:r>
      <w:r w:rsidRPr="008251BA">
        <w:t>Открытие методического указания</w:t>
      </w:r>
    </w:p>
    <w:p w14:paraId="25E935CB" w14:textId="77777777" w:rsidR="008251BA" w:rsidRPr="008251BA" w:rsidRDefault="008251BA" w:rsidP="008251BA"/>
    <w:p w14:paraId="7EC166D0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Шаблон истории:</w:t>
      </w:r>
    </w:p>
    <w:p w14:paraId="5C9230FF" w14:textId="77777777" w:rsidR="008251BA" w:rsidRPr="008251BA" w:rsidRDefault="008251BA" w:rsidP="008251BA">
      <w:r w:rsidRPr="008251BA">
        <w:t>Как студентка Анна,</w:t>
      </w:r>
    </w:p>
    <w:p w14:paraId="6F6E9527" w14:textId="77777777" w:rsidR="008251BA" w:rsidRPr="008251BA" w:rsidRDefault="008251BA" w:rsidP="008251BA">
      <w:r w:rsidRPr="008251BA">
        <w:t>Я хочу прочесть методическое указание,</w:t>
      </w:r>
    </w:p>
    <w:p w14:paraId="005CF64D" w14:textId="77777777" w:rsidR="008251BA" w:rsidRPr="008251BA" w:rsidRDefault="008251BA" w:rsidP="008251BA">
      <w:r w:rsidRPr="008251BA">
        <w:t>Чтобы иметь представление о предстоящей лабораторной работе.</w:t>
      </w:r>
    </w:p>
    <w:p w14:paraId="0961A8A4" w14:textId="77777777" w:rsidR="008251BA" w:rsidRPr="008251BA" w:rsidRDefault="008251BA" w:rsidP="008251BA"/>
    <w:p w14:paraId="028F45B2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 xml:space="preserve">Примечания: </w:t>
      </w:r>
    </w:p>
    <w:p w14:paraId="4D715C4D" w14:textId="77777777" w:rsidR="008251BA" w:rsidRPr="008251BA" w:rsidRDefault="008251BA" w:rsidP="008251BA">
      <w:pPr>
        <w:numPr>
          <w:ilvl w:val="0"/>
          <w:numId w:val="25"/>
        </w:numPr>
      </w:pPr>
      <w:r w:rsidRPr="008251BA">
        <w:t>Методическое указание должно быть общим, или своё для каждой формулы?</w:t>
      </w:r>
    </w:p>
    <w:p w14:paraId="10EECBB9" w14:textId="77777777" w:rsidR="008251BA" w:rsidRPr="008251BA" w:rsidRDefault="008251BA" w:rsidP="008251BA">
      <w:pPr>
        <w:numPr>
          <w:ilvl w:val="0"/>
          <w:numId w:val="25"/>
        </w:numPr>
      </w:pPr>
      <w:r w:rsidRPr="008251BA">
        <w:t>Методическое указание должно быть в отдельном окне.</w:t>
      </w:r>
    </w:p>
    <w:p w14:paraId="340A4250" w14:textId="77777777" w:rsidR="008251BA" w:rsidRPr="008251BA" w:rsidRDefault="008251BA" w:rsidP="008251BA">
      <w:pPr>
        <w:numPr>
          <w:ilvl w:val="0"/>
          <w:numId w:val="25"/>
        </w:numPr>
      </w:pPr>
      <w:r w:rsidRPr="008251BA">
        <w:t>Переход в методическое указание совершается из окна процесса.</w:t>
      </w:r>
    </w:p>
    <w:p w14:paraId="089EC331" w14:textId="77777777" w:rsidR="008251BA" w:rsidRPr="008251BA" w:rsidRDefault="008251BA" w:rsidP="008251BA"/>
    <w:p w14:paraId="4DB2F742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Критерии приёмки:</w:t>
      </w:r>
    </w:p>
    <w:p w14:paraId="65C46B40" w14:textId="77777777" w:rsidR="008251BA" w:rsidRPr="008251BA" w:rsidRDefault="008251BA" w:rsidP="008251BA">
      <w:pPr>
        <w:numPr>
          <w:ilvl w:val="0"/>
          <w:numId w:val="24"/>
        </w:numPr>
      </w:pPr>
      <w:r w:rsidRPr="008251BA">
        <w:t>Программа должна иметь примитивный интерфейс.</w:t>
      </w:r>
    </w:p>
    <w:p w14:paraId="3B537302" w14:textId="77777777" w:rsidR="008251BA" w:rsidRPr="008251BA" w:rsidRDefault="008251BA" w:rsidP="008251BA">
      <w:pPr>
        <w:numPr>
          <w:ilvl w:val="0"/>
          <w:numId w:val="24"/>
        </w:numPr>
      </w:pPr>
      <w:r w:rsidRPr="008251BA">
        <w:t>Оформление методического указания должно быть читебельно.</w:t>
      </w:r>
    </w:p>
    <w:p w14:paraId="0B6FD7C4" w14:textId="77777777" w:rsidR="008251BA" w:rsidRPr="008251BA" w:rsidRDefault="008251BA" w:rsidP="008251BA"/>
    <w:p w14:paraId="5CB52AFB" w14:textId="77777777" w:rsidR="008251BA" w:rsidRPr="008251BA" w:rsidRDefault="008251BA" w:rsidP="008251BA">
      <w:pPr>
        <w:rPr>
          <w:i/>
          <w:iCs/>
        </w:rPr>
      </w:pPr>
      <w:r w:rsidRPr="008251BA">
        <w:rPr>
          <w:i/>
          <w:iCs/>
        </w:rPr>
        <w:t>Сценарий приёмки:</w:t>
      </w:r>
    </w:p>
    <w:p w14:paraId="2D3EC28A" w14:textId="77777777" w:rsidR="008251BA" w:rsidRPr="008251BA" w:rsidRDefault="008251BA" w:rsidP="008251BA">
      <w:r w:rsidRPr="008251BA">
        <w:t>Сценарий: открытие методического указания.</w:t>
      </w:r>
    </w:p>
    <w:p w14:paraId="5BB9FC6D" w14:textId="77777777" w:rsidR="008251BA" w:rsidRPr="008251BA" w:rsidRDefault="008251BA" w:rsidP="008251BA">
      <w:r w:rsidRPr="008251BA">
        <w:t>Дано: Анна хочет прочеть методическое указание.</w:t>
      </w:r>
    </w:p>
    <w:p w14:paraId="0915C8B4" w14:textId="77777777" w:rsidR="008251BA" w:rsidRPr="008251BA" w:rsidRDefault="008251BA" w:rsidP="008251BA">
      <w:r w:rsidRPr="008251BA">
        <w:t>Когда Анна находится в окне процесса,</w:t>
      </w:r>
    </w:p>
    <w:p w14:paraId="4C320FD2" w14:textId="68C1F951" w:rsidR="00890458" w:rsidRDefault="008251BA" w:rsidP="008251BA">
      <w:r w:rsidRPr="008251BA">
        <w:t xml:space="preserve">Тогда она может нажать на кнопку </w:t>
      </w:r>
      <w:r w:rsidRPr="008251BA">
        <w:rPr>
          <w:noProof/>
        </w:rPr>
        <w:drawing>
          <wp:inline distT="0" distB="0" distL="0" distR="0" wp14:anchorId="4A859E75" wp14:editId="031CD8AE">
            <wp:extent cx="146831" cy="146831"/>
            <wp:effectExtent l="0" t="0" r="5715" b="5715"/>
            <wp:docPr id="651182003" name="Рисунок 1" descr="кнопка Информация - Пользовательский интерфейс и жесты Ико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нопка Информация - Пользовательский интерфейс и жесты Иконки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5465" cy="1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51BA">
        <w:t xml:space="preserve">  и методическое указание будет открыто.</w:t>
      </w:r>
    </w:p>
    <w:p w14:paraId="60E28FE4" w14:textId="6E82A54D" w:rsidR="00890458" w:rsidRDefault="00890458" w:rsidP="00ED694C">
      <w:pPr>
        <w:pStyle w:val="1"/>
      </w:pPr>
      <w:r>
        <w:br w:type="page"/>
      </w:r>
      <w:bookmarkStart w:id="6" w:name="_Toc199281948"/>
      <w:r w:rsidRPr="00890458">
        <w:lastRenderedPageBreak/>
        <w:t>ПОСТРОЕНИЕ ДИАГРАММЫ USECASE</w:t>
      </w:r>
      <w:bookmarkEnd w:id="6"/>
    </w:p>
    <w:p w14:paraId="1628753B" w14:textId="77777777" w:rsidR="006664C6" w:rsidRPr="006664C6" w:rsidRDefault="006664C6" w:rsidP="006664C6">
      <w:pPr>
        <w:spacing w:after="160" w:line="240" w:lineRule="auto"/>
        <w:rPr>
          <w:rFonts w:eastAsia="Aptos" w:cs="Arial"/>
          <w:kern w:val="2"/>
          <w:szCs w:val="22"/>
          <w14:ligatures w14:val="standardContextual"/>
        </w:rPr>
      </w:pPr>
      <w:r w:rsidRPr="006664C6">
        <w:rPr>
          <w:rFonts w:eastAsia="Aptos" w:cs="Arial"/>
          <w:kern w:val="2"/>
          <w:szCs w:val="22"/>
          <w14:ligatures w14:val="standardContextual"/>
        </w:rPr>
        <w:t>Цель работы: получение навыков создания диаграммы UML.</w:t>
      </w:r>
    </w:p>
    <w:p w14:paraId="2926046B" w14:textId="77777777" w:rsidR="006664C6" w:rsidRPr="006664C6" w:rsidRDefault="006664C6" w:rsidP="006664C6">
      <w:pPr>
        <w:spacing w:after="160" w:line="240" w:lineRule="auto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Диаграмма вариантов использования програмы визуализации постоянного тока.</w:t>
      </w:r>
    </w:p>
    <w:p w14:paraId="32844840" w14:textId="77777777" w:rsidR="006664C6" w:rsidRPr="006664C6" w:rsidRDefault="006664C6" w:rsidP="00ED694C">
      <w:pPr>
        <w:spacing w:after="160" w:line="240" w:lineRule="auto"/>
        <w:ind w:firstLine="0"/>
        <w:jc w:val="center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noProof/>
          <w:kern w:val="2"/>
          <w:szCs w:val="22"/>
          <w:lang w:eastAsia="en-US"/>
          <w14:ligatures w14:val="standardContextual"/>
        </w:rPr>
        <w:drawing>
          <wp:inline distT="0" distB="0" distL="0" distR="0" wp14:anchorId="2827EEEF" wp14:editId="1F061534">
            <wp:extent cx="5153744" cy="4963218"/>
            <wp:effectExtent l="0" t="0" r="8890" b="8890"/>
            <wp:docPr id="1671173002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73002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8EC0" w14:textId="77777777" w:rsidR="006664C6" w:rsidRPr="006664C6" w:rsidRDefault="006664C6" w:rsidP="006664C6">
      <w:pPr>
        <w:spacing w:after="160" w:line="240" w:lineRule="auto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Спецификации вариантов использования синего цвета:</w:t>
      </w:r>
    </w:p>
    <w:p w14:paraId="50752AE0" w14:textId="77777777" w:rsidR="006664C6" w:rsidRPr="006664C6" w:rsidRDefault="006664C6" w:rsidP="006664C6">
      <w:pPr>
        <w:spacing w:after="160" w:line="240" w:lineRule="auto"/>
        <w:ind w:left="5670" w:firstLine="0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Таблица 1 «Выбрать формулу»</w:t>
      </w:r>
    </w:p>
    <w:tbl>
      <w:tblPr>
        <w:tblStyle w:val="11"/>
        <w:tblW w:w="9630" w:type="dxa"/>
        <w:tblLook w:val="04A0" w:firstRow="1" w:lastRow="0" w:firstColumn="1" w:lastColumn="0" w:noHBand="0" w:noVBand="1"/>
      </w:tblPr>
      <w:tblGrid>
        <w:gridCol w:w="4390"/>
        <w:gridCol w:w="5240"/>
      </w:tblGrid>
      <w:tr w:rsidR="006664C6" w:rsidRPr="006664C6" w14:paraId="6229728D" w14:textId="77777777" w:rsidTr="00B061BE">
        <w:tc>
          <w:tcPr>
            <w:tcW w:w="4390" w:type="dxa"/>
          </w:tcPr>
          <w:p w14:paraId="39FAA606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ВИ:</w:t>
            </w:r>
          </w:p>
        </w:tc>
        <w:tc>
          <w:tcPr>
            <w:tcW w:w="5240" w:type="dxa"/>
          </w:tcPr>
          <w:p w14:paraId="5FBFF511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Выбрать формулу</w:t>
            </w:r>
          </w:p>
        </w:tc>
      </w:tr>
      <w:tr w:rsidR="006664C6" w:rsidRPr="006664C6" w14:paraId="2DAB9DFB" w14:textId="77777777" w:rsidTr="00B061BE">
        <w:tc>
          <w:tcPr>
            <w:tcW w:w="4390" w:type="dxa"/>
          </w:tcPr>
          <w:p w14:paraId="6B1C8235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ID:</w:t>
            </w:r>
          </w:p>
        </w:tc>
        <w:tc>
          <w:tcPr>
            <w:tcW w:w="5240" w:type="dxa"/>
          </w:tcPr>
          <w:p w14:paraId="3FBC162D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1</w:t>
            </w:r>
          </w:p>
        </w:tc>
      </w:tr>
      <w:tr w:rsidR="006664C6" w:rsidRPr="006664C6" w14:paraId="286D3FA1" w14:textId="77777777" w:rsidTr="00B061BE">
        <w:tc>
          <w:tcPr>
            <w:tcW w:w="4390" w:type="dxa"/>
          </w:tcPr>
          <w:p w14:paraId="2BD873A9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Краткое описание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29D9ED31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Выбор одной из трёх формул для дальнейших расчётов внутри программы</w:t>
            </w:r>
          </w:p>
        </w:tc>
      </w:tr>
      <w:tr w:rsidR="006664C6" w:rsidRPr="006664C6" w14:paraId="52F9C300" w14:textId="77777777" w:rsidTr="00B061BE">
        <w:tc>
          <w:tcPr>
            <w:tcW w:w="4390" w:type="dxa"/>
          </w:tcPr>
          <w:p w14:paraId="022EBA44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Основное действующее лицо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55AC6DB6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Пользователь</w:t>
            </w:r>
          </w:p>
        </w:tc>
      </w:tr>
      <w:tr w:rsidR="006664C6" w:rsidRPr="006664C6" w14:paraId="73DF37FD" w14:textId="77777777" w:rsidTr="00B061BE">
        <w:tc>
          <w:tcPr>
            <w:tcW w:w="4390" w:type="dxa"/>
          </w:tcPr>
          <w:p w14:paraId="52BAA659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Второстепенные действующие лица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5D8C8BE2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  <w:tr w:rsidR="006664C6" w:rsidRPr="006664C6" w14:paraId="0DC076D0" w14:textId="77777777" w:rsidTr="00B061BE">
        <w:tc>
          <w:tcPr>
            <w:tcW w:w="4390" w:type="dxa"/>
          </w:tcPr>
          <w:p w14:paraId="5573CB69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lastRenderedPageBreak/>
              <w:t>Предусловия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564F6791" w14:textId="77777777" w:rsidR="006664C6" w:rsidRPr="006664C6" w:rsidRDefault="006664C6" w:rsidP="006664C6">
            <w:pPr>
              <w:numPr>
                <w:ilvl w:val="0"/>
                <w:numId w:val="28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Лабораторная работа</w:t>
            </w:r>
          </w:p>
          <w:p w14:paraId="3F44F925" w14:textId="77777777" w:rsidR="006664C6" w:rsidRPr="006664C6" w:rsidRDefault="006664C6" w:rsidP="006664C6">
            <w:pPr>
              <w:numPr>
                <w:ilvl w:val="0"/>
                <w:numId w:val="28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Контрольная работа</w:t>
            </w:r>
          </w:p>
          <w:p w14:paraId="5416E79E" w14:textId="77777777" w:rsidR="006664C6" w:rsidRPr="006664C6" w:rsidRDefault="006664C6" w:rsidP="006664C6">
            <w:pPr>
              <w:numPr>
                <w:ilvl w:val="0"/>
                <w:numId w:val="28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Домашняя работа</w:t>
            </w:r>
          </w:p>
        </w:tc>
      </w:tr>
      <w:tr w:rsidR="006664C6" w:rsidRPr="006664C6" w14:paraId="24397397" w14:textId="77777777" w:rsidTr="00B061BE">
        <w:tc>
          <w:tcPr>
            <w:tcW w:w="4390" w:type="dxa"/>
          </w:tcPr>
          <w:p w14:paraId="2B9AB7F2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Основной поток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698F8319" w14:textId="77777777" w:rsidR="006664C6" w:rsidRPr="006664C6" w:rsidRDefault="006664C6" w:rsidP="006664C6">
            <w:pPr>
              <w:numPr>
                <w:ilvl w:val="0"/>
                <w:numId w:val="29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ВИ начинается при заходе в программу.</w:t>
            </w:r>
          </w:p>
          <w:p w14:paraId="41A53B29" w14:textId="77777777" w:rsidR="006664C6" w:rsidRPr="006664C6" w:rsidRDefault="006664C6" w:rsidP="006664C6">
            <w:pPr>
              <w:numPr>
                <w:ilvl w:val="0"/>
                <w:numId w:val="29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b/>
                <w:bCs/>
                <w:kern w:val="2"/>
                <w:szCs w:val="22"/>
                <w:lang w:eastAsia="en-US"/>
                <w14:ligatures w14:val="standardContextual"/>
              </w:rPr>
              <w:t>Если</w:t>
            </w: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 xml:space="preserve"> покупать нажимает на «Сила тока»/«Закон Ома»/«Закон Джоуля-Ленца»:</w:t>
            </w:r>
          </w:p>
          <w:p w14:paraId="7ADB6F01" w14:textId="77777777" w:rsidR="006664C6" w:rsidRPr="006664C6" w:rsidRDefault="006664C6" w:rsidP="006664C6">
            <w:pPr>
              <w:numPr>
                <w:ilvl w:val="1"/>
                <w:numId w:val="29"/>
              </w:numPr>
              <w:spacing w:after="160" w:line="240" w:lineRule="auto"/>
              <w:ind w:left="316" w:firstLine="709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Система открывает окно в соответствии с выбранной формулой для дальнейших вычислений.</w:t>
            </w:r>
          </w:p>
          <w:p w14:paraId="4F3E74C5" w14:textId="77777777" w:rsidR="006664C6" w:rsidRPr="006664C6" w:rsidRDefault="006664C6" w:rsidP="006664C6">
            <w:pPr>
              <w:numPr>
                <w:ilvl w:val="0"/>
                <w:numId w:val="29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b/>
                <w:bCs/>
                <w:kern w:val="2"/>
                <w:szCs w:val="22"/>
                <w:lang w:eastAsia="en-US"/>
                <w14:ligatures w14:val="standardContextual"/>
              </w:rPr>
              <w:t>Если</w:t>
            </w: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 xml:space="preserve"> пользователь выбирает кнопку «Выход»:</w:t>
            </w:r>
          </w:p>
          <w:p w14:paraId="2A1289B3" w14:textId="77777777" w:rsidR="006664C6" w:rsidRPr="006664C6" w:rsidRDefault="006664C6" w:rsidP="006664C6">
            <w:pPr>
              <w:numPr>
                <w:ilvl w:val="1"/>
                <w:numId w:val="29"/>
              </w:numPr>
              <w:spacing w:after="160" w:line="240" w:lineRule="auto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Система закрывается</w:t>
            </w:r>
          </w:p>
        </w:tc>
      </w:tr>
      <w:tr w:rsidR="006664C6" w:rsidRPr="006664C6" w14:paraId="7A171999" w14:textId="77777777" w:rsidTr="00B061BE">
        <w:tc>
          <w:tcPr>
            <w:tcW w:w="4390" w:type="dxa"/>
          </w:tcPr>
          <w:p w14:paraId="4B144058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Постусловия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62F55DA9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  <w:tr w:rsidR="006664C6" w:rsidRPr="006664C6" w14:paraId="012C8A39" w14:textId="77777777" w:rsidTr="00B061BE">
        <w:tc>
          <w:tcPr>
            <w:tcW w:w="4390" w:type="dxa"/>
          </w:tcPr>
          <w:p w14:paraId="633DF06D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Альтернативные потоки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5A3D6A86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</w:tbl>
    <w:p w14:paraId="24BF63A2" w14:textId="77777777" w:rsidR="006664C6" w:rsidRPr="006664C6" w:rsidRDefault="006664C6" w:rsidP="006664C6">
      <w:pPr>
        <w:spacing w:after="160" w:line="240" w:lineRule="auto"/>
        <w:ind w:left="5245" w:firstLine="0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br/>
        <w:t>Таблицы 2,3 «Ввести параметры»</w:t>
      </w:r>
    </w:p>
    <w:tbl>
      <w:tblPr>
        <w:tblStyle w:val="11"/>
        <w:tblW w:w="9630" w:type="dxa"/>
        <w:tblLook w:val="04A0" w:firstRow="1" w:lastRow="0" w:firstColumn="1" w:lastColumn="0" w:noHBand="0" w:noVBand="1"/>
      </w:tblPr>
      <w:tblGrid>
        <w:gridCol w:w="4390"/>
        <w:gridCol w:w="5240"/>
      </w:tblGrid>
      <w:tr w:rsidR="006664C6" w:rsidRPr="006664C6" w14:paraId="253B7A09" w14:textId="77777777" w:rsidTr="00B061BE">
        <w:tc>
          <w:tcPr>
            <w:tcW w:w="4390" w:type="dxa"/>
          </w:tcPr>
          <w:p w14:paraId="5D5DF6CC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ВИ:</w:t>
            </w:r>
          </w:p>
        </w:tc>
        <w:tc>
          <w:tcPr>
            <w:tcW w:w="5240" w:type="dxa"/>
          </w:tcPr>
          <w:p w14:paraId="78D1D73F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Ввести параметры</w:t>
            </w:r>
          </w:p>
        </w:tc>
      </w:tr>
      <w:tr w:rsidR="006664C6" w:rsidRPr="006664C6" w14:paraId="6273431D" w14:textId="77777777" w:rsidTr="00B061BE">
        <w:tc>
          <w:tcPr>
            <w:tcW w:w="4390" w:type="dxa"/>
          </w:tcPr>
          <w:p w14:paraId="75C55F57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ID:</w:t>
            </w:r>
          </w:p>
        </w:tc>
        <w:tc>
          <w:tcPr>
            <w:tcW w:w="5240" w:type="dxa"/>
          </w:tcPr>
          <w:p w14:paraId="2FE79606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2</w:t>
            </w:r>
          </w:p>
        </w:tc>
      </w:tr>
      <w:tr w:rsidR="006664C6" w:rsidRPr="006664C6" w14:paraId="0545A791" w14:textId="77777777" w:rsidTr="00B061BE">
        <w:tc>
          <w:tcPr>
            <w:tcW w:w="4390" w:type="dxa"/>
          </w:tcPr>
          <w:p w14:paraId="7AE28EB1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Краткое описание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6089105D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Ввод параметров по формуле для получения силы тока в основном окне</w:t>
            </w:r>
          </w:p>
        </w:tc>
      </w:tr>
      <w:tr w:rsidR="006664C6" w:rsidRPr="006664C6" w14:paraId="54E08170" w14:textId="77777777" w:rsidTr="00B061BE">
        <w:tc>
          <w:tcPr>
            <w:tcW w:w="4390" w:type="dxa"/>
          </w:tcPr>
          <w:p w14:paraId="5C3A08BE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Основное действующее лицо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396E3B2A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Пользователь</w:t>
            </w:r>
          </w:p>
        </w:tc>
      </w:tr>
      <w:tr w:rsidR="006664C6" w:rsidRPr="006664C6" w14:paraId="79A4A599" w14:textId="77777777" w:rsidTr="00B061BE">
        <w:tc>
          <w:tcPr>
            <w:tcW w:w="4390" w:type="dxa"/>
          </w:tcPr>
          <w:p w14:paraId="43D294F5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Второстепенные действующие лица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00A94ABB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  <w:tr w:rsidR="006664C6" w:rsidRPr="006664C6" w14:paraId="7FAC8BEA" w14:textId="77777777" w:rsidTr="00B061BE">
        <w:tc>
          <w:tcPr>
            <w:tcW w:w="4390" w:type="dxa"/>
          </w:tcPr>
          <w:p w14:paraId="3C71CB3B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Предусловия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748E63FB" w14:textId="77777777" w:rsidR="006664C6" w:rsidRPr="006664C6" w:rsidRDefault="006664C6" w:rsidP="006664C6">
            <w:pPr>
              <w:numPr>
                <w:ilvl w:val="0"/>
                <w:numId w:val="30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Была выбрана формула</w:t>
            </w:r>
          </w:p>
          <w:p w14:paraId="159E9450" w14:textId="77777777" w:rsidR="006664C6" w:rsidRPr="006664C6" w:rsidRDefault="006664C6" w:rsidP="006664C6">
            <w:pPr>
              <w:numPr>
                <w:ilvl w:val="0"/>
                <w:numId w:val="30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Открылось основное окно</w:t>
            </w:r>
          </w:p>
        </w:tc>
      </w:tr>
      <w:tr w:rsidR="006664C6" w:rsidRPr="006664C6" w14:paraId="75D6486B" w14:textId="77777777" w:rsidTr="00B061BE">
        <w:tc>
          <w:tcPr>
            <w:tcW w:w="4390" w:type="dxa"/>
          </w:tcPr>
          <w:p w14:paraId="19807B75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Основной поток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710CFD42" w14:textId="77777777" w:rsidR="006664C6" w:rsidRPr="006664C6" w:rsidRDefault="006664C6" w:rsidP="006664C6">
            <w:pPr>
              <w:numPr>
                <w:ilvl w:val="0"/>
                <w:numId w:val="31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ВИ начинается после выбора формулы, то есть после попадания на основное окно</w:t>
            </w:r>
          </w:p>
          <w:p w14:paraId="1A5CD14D" w14:textId="77777777" w:rsidR="006664C6" w:rsidRPr="006664C6" w:rsidRDefault="006664C6" w:rsidP="006664C6">
            <w:pPr>
              <w:numPr>
                <w:ilvl w:val="0"/>
                <w:numId w:val="31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Пользователь вводит параметры для вычисления силы тока и нажимает «вычислить»</w:t>
            </w:r>
          </w:p>
        </w:tc>
      </w:tr>
      <w:tr w:rsidR="006664C6" w:rsidRPr="006664C6" w14:paraId="7C91F8B1" w14:textId="77777777" w:rsidTr="00B061BE">
        <w:tc>
          <w:tcPr>
            <w:tcW w:w="4390" w:type="dxa"/>
          </w:tcPr>
          <w:p w14:paraId="38A51BB8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Постусловия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31253C95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  <w:tr w:rsidR="006664C6" w:rsidRPr="006664C6" w14:paraId="3FAA69DE" w14:textId="77777777" w:rsidTr="00B061BE">
        <w:tc>
          <w:tcPr>
            <w:tcW w:w="4390" w:type="dxa"/>
          </w:tcPr>
          <w:p w14:paraId="06FE92F8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Альтернативные потоки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6F58E086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Параметры введены неверно</w:t>
            </w:r>
          </w:p>
        </w:tc>
      </w:tr>
    </w:tbl>
    <w:p w14:paraId="07AC46CA" w14:textId="77777777" w:rsidR="006664C6" w:rsidRPr="006664C6" w:rsidRDefault="006664C6" w:rsidP="006664C6">
      <w:pPr>
        <w:spacing w:after="160" w:line="240" w:lineRule="auto"/>
        <w:ind w:firstLine="0"/>
        <w:rPr>
          <w:rFonts w:eastAsia="Aptos" w:cs="Arial"/>
          <w:kern w:val="2"/>
          <w:szCs w:val="22"/>
          <w:lang w:eastAsia="en-US"/>
          <w14:ligatures w14:val="standardContextual"/>
        </w:rPr>
      </w:pPr>
    </w:p>
    <w:tbl>
      <w:tblPr>
        <w:tblStyle w:val="11"/>
        <w:tblW w:w="9634" w:type="dxa"/>
        <w:tblLook w:val="04A0" w:firstRow="1" w:lastRow="0" w:firstColumn="1" w:lastColumn="0" w:noHBand="0" w:noVBand="1"/>
      </w:tblPr>
      <w:tblGrid>
        <w:gridCol w:w="4390"/>
        <w:gridCol w:w="5244"/>
      </w:tblGrid>
      <w:tr w:rsidR="006664C6" w:rsidRPr="006664C6" w14:paraId="1E68FE0A" w14:textId="77777777" w:rsidTr="00B061BE">
        <w:tc>
          <w:tcPr>
            <w:tcW w:w="4390" w:type="dxa"/>
          </w:tcPr>
          <w:p w14:paraId="77245E63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Альтернативный поток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4" w:type="dxa"/>
          </w:tcPr>
          <w:p w14:paraId="49460635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Повторный ввод параметров</w:t>
            </w:r>
          </w:p>
        </w:tc>
      </w:tr>
      <w:tr w:rsidR="006664C6" w:rsidRPr="006664C6" w14:paraId="39498674" w14:textId="77777777" w:rsidTr="00B061BE">
        <w:tc>
          <w:tcPr>
            <w:tcW w:w="4390" w:type="dxa"/>
          </w:tcPr>
          <w:p w14:paraId="3CE696DB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lastRenderedPageBreak/>
              <w:t>ID</w:t>
            </w:r>
          </w:p>
        </w:tc>
        <w:tc>
          <w:tcPr>
            <w:tcW w:w="5244" w:type="dxa"/>
          </w:tcPr>
          <w:p w14:paraId="75362580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2.1</w:t>
            </w:r>
          </w:p>
        </w:tc>
      </w:tr>
      <w:tr w:rsidR="006664C6" w:rsidRPr="006664C6" w14:paraId="0FD53991" w14:textId="77777777" w:rsidTr="00B061BE">
        <w:tc>
          <w:tcPr>
            <w:tcW w:w="4390" w:type="dxa"/>
          </w:tcPr>
          <w:p w14:paraId="54B7D9CB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Краткое описание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4" w:type="dxa"/>
          </w:tcPr>
          <w:p w14:paraId="2C2B2FCB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Система сообщает об ошибке и просит ввести данные верно</w:t>
            </w:r>
          </w:p>
        </w:tc>
      </w:tr>
      <w:tr w:rsidR="006664C6" w:rsidRPr="006664C6" w14:paraId="08C57297" w14:textId="77777777" w:rsidTr="00B061BE">
        <w:tc>
          <w:tcPr>
            <w:tcW w:w="4390" w:type="dxa"/>
          </w:tcPr>
          <w:p w14:paraId="020E39B6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Основное действующее лицо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4" w:type="dxa"/>
          </w:tcPr>
          <w:p w14:paraId="76C899E9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Пользователь</w:t>
            </w:r>
          </w:p>
        </w:tc>
      </w:tr>
      <w:tr w:rsidR="006664C6" w:rsidRPr="006664C6" w14:paraId="3EB93546" w14:textId="77777777" w:rsidTr="00B061BE">
        <w:tc>
          <w:tcPr>
            <w:tcW w:w="4390" w:type="dxa"/>
          </w:tcPr>
          <w:p w14:paraId="19C9C77A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Второстепенные действующие лица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4" w:type="dxa"/>
          </w:tcPr>
          <w:p w14:paraId="6CF644C5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  <w:tr w:rsidR="006664C6" w:rsidRPr="006664C6" w14:paraId="46AFE22C" w14:textId="77777777" w:rsidTr="00B061BE">
        <w:tc>
          <w:tcPr>
            <w:tcW w:w="4390" w:type="dxa"/>
          </w:tcPr>
          <w:p w14:paraId="623D9412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Предусловия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4" w:type="dxa"/>
          </w:tcPr>
          <w:p w14:paraId="6F6667FA" w14:textId="77777777" w:rsidR="006664C6" w:rsidRPr="006664C6" w:rsidRDefault="006664C6" w:rsidP="006664C6">
            <w:pPr>
              <w:numPr>
                <w:ilvl w:val="0"/>
                <w:numId w:val="32"/>
              </w:numPr>
              <w:spacing w:after="160" w:line="240" w:lineRule="auto"/>
              <w:ind w:left="315" w:hanging="283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Были введены неверные данные</w:t>
            </w:r>
          </w:p>
        </w:tc>
      </w:tr>
      <w:tr w:rsidR="006664C6" w:rsidRPr="006664C6" w14:paraId="7E2A3E89" w14:textId="77777777" w:rsidTr="00B061BE">
        <w:tc>
          <w:tcPr>
            <w:tcW w:w="4390" w:type="dxa"/>
          </w:tcPr>
          <w:p w14:paraId="648491AA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Альтернативный поток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4" w:type="dxa"/>
          </w:tcPr>
          <w:p w14:paraId="4CD5253C" w14:textId="77777777" w:rsidR="006664C6" w:rsidRPr="006664C6" w:rsidRDefault="006664C6" w:rsidP="006664C6">
            <w:pPr>
              <w:numPr>
                <w:ilvl w:val="0"/>
                <w:numId w:val="33"/>
              </w:numPr>
              <w:spacing w:after="160" w:line="240" w:lineRule="auto"/>
              <w:ind w:left="315" w:hanging="283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АП начинается после шага 2 основного потока</w:t>
            </w:r>
          </w:p>
          <w:p w14:paraId="28026004" w14:textId="77777777" w:rsidR="006664C6" w:rsidRPr="006664C6" w:rsidRDefault="006664C6" w:rsidP="006664C6">
            <w:pPr>
              <w:numPr>
                <w:ilvl w:val="0"/>
                <w:numId w:val="33"/>
              </w:numPr>
              <w:spacing w:after="160" w:line="240" w:lineRule="auto"/>
              <w:ind w:left="315" w:hanging="283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Ученик повторно вводит данные в поля, которые система очистила после вывода ошибки</w:t>
            </w:r>
          </w:p>
        </w:tc>
      </w:tr>
      <w:tr w:rsidR="006664C6" w:rsidRPr="006664C6" w14:paraId="77548BC4" w14:textId="77777777" w:rsidTr="00B061BE">
        <w:tc>
          <w:tcPr>
            <w:tcW w:w="4390" w:type="dxa"/>
          </w:tcPr>
          <w:p w14:paraId="35ADF9BE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Постусловия</w:t>
            </w:r>
          </w:p>
        </w:tc>
        <w:tc>
          <w:tcPr>
            <w:tcW w:w="5244" w:type="dxa"/>
          </w:tcPr>
          <w:p w14:paraId="6E52BE1F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</w:tbl>
    <w:p w14:paraId="0182DC9C" w14:textId="77777777" w:rsidR="006664C6" w:rsidRPr="006664C6" w:rsidRDefault="006664C6" w:rsidP="006664C6">
      <w:pPr>
        <w:spacing w:after="160" w:line="240" w:lineRule="auto"/>
        <w:ind w:firstLine="0"/>
        <w:rPr>
          <w:rFonts w:eastAsia="Aptos" w:cs="Arial"/>
          <w:kern w:val="2"/>
          <w:szCs w:val="22"/>
          <w:lang w:eastAsia="en-US"/>
          <w14:ligatures w14:val="standardContextual"/>
        </w:rPr>
      </w:pPr>
    </w:p>
    <w:p w14:paraId="145610A3" w14:textId="77777777" w:rsidR="006664C6" w:rsidRPr="006664C6" w:rsidRDefault="006664C6" w:rsidP="006664C6">
      <w:pPr>
        <w:spacing w:after="160" w:line="240" w:lineRule="auto"/>
        <w:ind w:left="6237" w:firstLine="0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Таблица 4 «Узнать ответ»</w:t>
      </w:r>
    </w:p>
    <w:tbl>
      <w:tblPr>
        <w:tblStyle w:val="11"/>
        <w:tblW w:w="9630" w:type="dxa"/>
        <w:tblLook w:val="04A0" w:firstRow="1" w:lastRow="0" w:firstColumn="1" w:lastColumn="0" w:noHBand="0" w:noVBand="1"/>
      </w:tblPr>
      <w:tblGrid>
        <w:gridCol w:w="4390"/>
        <w:gridCol w:w="5240"/>
      </w:tblGrid>
      <w:tr w:rsidR="006664C6" w:rsidRPr="006664C6" w14:paraId="2A991523" w14:textId="77777777" w:rsidTr="00B061BE">
        <w:tc>
          <w:tcPr>
            <w:tcW w:w="4390" w:type="dxa"/>
          </w:tcPr>
          <w:p w14:paraId="44C8E707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ВИ:</w:t>
            </w:r>
          </w:p>
        </w:tc>
        <w:tc>
          <w:tcPr>
            <w:tcW w:w="5240" w:type="dxa"/>
          </w:tcPr>
          <w:p w14:paraId="6A53C428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Узнать ответ</w:t>
            </w:r>
          </w:p>
        </w:tc>
      </w:tr>
      <w:tr w:rsidR="006664C6" w:rsidRPr="006664C6" w14:paraId="6502592D" w14:textId="77777777" w:rsidTr="00B061BE">
        <w:tc>
          <w:tcPr>
            <w:tcW w:w="4390" w:type="dxa"/>
          </w:tcPr>
          <w:p w14:paraId="4DCCBB0D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ID:</w:t>
            </w:r>
          </w:p>
        </w:tc>
        <w:tc>
          <w:tcPr>
            <w:tcW w:w="5240" w:type="dxa"/>
          </w:tcPr>
          <w:p w14:paraId="4230CBAC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3</w:t>
            </w:r>
          </w:p>
        </w:tc>
      </w:tr>
      <w:tr w:rsidR="006664C6" w:rsidRPr="006664C6" w14:paraId="10A93F99" w14:textId="77777777" w:rsidTr="00B061BE">
        <w:tc>
          <w:tcPr>
            <w:tcW w:w="4390" w:type="dxa"/>
          </w:tcPr>
          <w:p w14:paraId="26240F6E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Краткое описание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5070C102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Получение ответа, то есть силы тока, по нажатию «Вычислить»</w:t>
            </w:r>
          </w:p>
        </w:tc>
      </w:tr>
      <w:tr w:rsidR="006664C6" w:rsidRPr="006664C6" w14:paraId="33FB3AB0" w14:textId="77777777" w:rsidTr="00B061BE">
        <w:tc>
          <w:tcPr>
            <w:tcW w:w="4390" w:type="dxa"/>
          </w:tcPr>
          <w:p w14:paraId="47F98A34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Основное действующее лицо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4B37BA84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Пользователь</w:t>
            </w:r>
          </w:p>
        </w:tc>
      </w:tr>
      <w:tr w:rsidR="006664C6" w:rsidRPr="006664C6" w14:paraId="7E49A937" w14:textId="77777777" w:rsidTr="00B061BE">
        <w:tc>
          <w:tcPr>
            <w:tcW w:w="4390" w:type="dxa"/>
          </w:tcPr>
          <w:p w14:paraId="48073885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Второстепенные действующие лица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58102433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  <w:tr w:rsidR="006664C6" w:rsidRPr="006664C6" w14:paraId="415EF53A" w14:textId="77777777" w:rsidTr="00B061BE">
        <w:tc>
          <w:tcPr>
            <w:tcW w:w="4390" w:type="dxa"/>
          </w:tcPr>
          <w:p w14:paraId="6AEDAA60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Предусловия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3AAE0768" w14:textId="77777777" w:rsidR="006664C6" w:rsidRPr="006664C6" w:rsidRDefault="006664C6" w:rsidP="006664C6">
            <w:pPr>
              <w:numPr>
                <w:ilvl w:val="0"/>
                <w:numId w:val="34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Параметры введены верно</w:t>
            </w:r>
          </w:p>
        </w:tc>
      </w:tr>
      <w:tr w:rsidR="006664C6" w:rsidRPr="006664C6" w14:paraId="6AEC56D4" w14:textId="77777777" w:rsidTr="00B061BE">
        <w:tc>
          <w:tcPr>
            <w:tcW w:w="4390" w:type="dxa"/>
          </w:tcPr>
          <w:p w14:paraId="72F280BE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Основной поток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5C41EE96" w14:textId="77777777" w:rsidR="006664C6" w:rsidRPr="006664C6" w:rsidRDefault="006664C6" w:rsidP="006664C6">
            <w:pPr>
              <w:numPr>
                <w:ilvl w:val="0"/>
                <w:numId w:val="35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ВИ начинается после нажатия «Вычислить»</w:t>
            </w:r>
          </w:p>
          <w:p w14:paraId="686ACA2E" w14:textId="77777777" w:rsidR="006664C6" w:rsidRPr="006664C6" w:rsidRDefault="006664C6" w:rsidP="006664C6">
            <w:pPr>
              <w:numPr>
                <w:ilvl w:val="0"/>
                <w:numId w:val="35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Система считает и выводит ответ в поле для силы тока</w:t>
            </w:r>
          </w:p>
          <w:p w14:paraId="63DB30CF" w14:textId="77777777" w:rsidR="006664C6" w:rsidRPr="006664C6" w:rsidRDefault="006664C6" w:rsidP="006664C6">
            <w:pPr>
              <w:numPr>
                <w:ilvl w:val="0"/>
                <w:numId w:val="35"/>
              </w:numPr>
              <w:spacing w:after="160" w:line="240" w:lineRule="auto"/>
              <w:ind w:left="316" w:hanging="284"/>
              <w:contextualSpacing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В системе начинается процесс движения молекул тока на схеме</w:t>
            </w:r>
          </w:p>
        </w:tc>
      </w:tr>
      <w:tr w:rsidR="006664C6" w:rsidRPr="006664C6" w14:paraId="7ECEEB9F" w14:textId="77777777" w:rsidTr="00B061BE">
        <w:tc>
          <w:tcPr>
            <w:tcW w:w="4390" w:type="dxa"/>
          </w:tcPr>
          <w:p w14:paraId="07CBF6DC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Постусловия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36CA0281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  <w:tr w:rsidR="006664C6" w:rsidRPr="006664C6" w14:paraId="33037EE5" w14:textId="77777777" w:rsidTr="00B061BE">
        <w:tc>
          <w:tcPr>
            <w:tcW w:w="4390" w:type="dxa"/>
          </w:tcPr>
          <w:p w14:paraId="63322E04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Альтернативные потоки</w:t>
            </w:r>
            <w:r w:rsidRPr="006664C6">
              <w:rPr>
                <w:rFonts w:eastAsia="Aptos" w:cs="Arial"/>
                <w:kern w:val="2"/>
                <w:szCs w:val="22"/>
                <w:lang w:val="en-US" w:eastAsia="en-US"/>
                <w14:ligatures w14:val="standardContextual"/>
              </w:rPr>
              <w:t>:</w:t>
            </w:r>
          </w:p>
        </w:tc>
        <w:tc>
          <w:tcPr>
            <w:tcW w:w="5240" w:type="dxa"/>
          </w:tcPr>
          <w:p w14:paraId="171C4804" w14:textId="77777777" w:rsidR="006664C6" w:rsidRPr="006664C6" w:rsidRDefault="006664C6" w:rsidP="006664C6">
            <w:pPr>
              <w:spacing w:after="160" w:line="240" w:lineRule="auto"/>
              <w:ind w:firstLine="0"/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</w:pPr>
            <w:r w:rsidRPr="006664C6">
              <w:rPr>
                <w:rFonts w:eastAsia="Aptos" w:cs="Arial"/>
                <w:kern w:val="2"/>
                <w:szCs w:val="22"/>
                <w:lang w:eastAsia="en-US"/>
                <w14:ligatures w14:val="standardContextual"/>
              </w:rPr>
              <w:t>Нет</w:t>
            </w:r>
          </w:p>
        </w:tc>
      </w:tr>
    </w:tbl>
    <w:p w14:paraId="6E04C0E1" w14:textId="051816D7" w:rsidR="006664C6" w:rsidRDefault="006664C6" w:rsidP="00062298">
      <w:r>
        <w:br/>
      </w:r>
    </w:p>
    <w:p w14:paraId="0830ECCF" w14:textId="77777777" w:rsidR="006664C6" w:rsidRDefault="006664C6">
      <w:pPr>
        <w:spacing w:after="160" w:line="259" w:lineRule="auto"/>
        <w:ind w:firstLine="0"/>
        <w:jc w:val="left"/>
      </w:pPr>
      <w:r>
        <w:br w:type="page"/>
      </w:r>
    </w:p>
    <w:p w14:paraId="5A6F90EF" w14:textId="66A8D1E3" w:rsidR="00062298" w:rsidRPr="006664C6" w:rsidRDefault="006664C6" w:rsidP="00ED694C">
      <w:pPr>
        <w:pStyle w:val="1"/>
        <w:rPr>
          <w:rFonts w:eastAsia="Times New Roman"/>
        </w:rPr>
      </w:pPr>
      <w:bookmarkStart w:id="7" w:name="_Toc199281949"/>
      <w:r w:rsidRPr="006664C6">
        <w:lastRenderedPageBreak/>
        <w:t>РАЗРАБОТКА ДИАГРАММЫ КЛАССОВ</w:t>
      </w:r>
      <w:bookmarkEnd w:id="7"/>
    </w:p>
    <w:p w14:paraId="6AEDEAF4" w14:textId="77777777" w:rsidR="006664C6" w:rsidRPr="006664C6" w:rsidRDefault="006664C6" w:rsidP="006664C6">
      <w:pPr>
        <w:spacing w:after="160"/>
        <w:rPr>
          <w:rFonts w:eastAsia="Aptos" w:cs="Arial"/>
          <w:kern w:val="2"/>
          <w:szCs w:val="22"/>
          <w14:ligatures w14:val="standardContextual"/>
        </w:rPr>
      </w:pPr>
      <w:r w:rsidRPr="006664C6">
        <w:rPr>
          <w:rFonts w:eastAsia="Aptos" w:cs="Arial"/>
          <w:kern w:val="2"/>
          <w:szCs w:val="22"/>
          <w14:ligatures w14:val="standardContextual"/>
        </w:rPr>
        <w:t>Целью данной работы является знакомство с базовыми приёмами проектирования систем и процессов с использованием универсального языка моделирования (UML).</w:t>
      </w:r>
    </w:p>
    <w:p w14:paraId="445B898D" w14:textId="77777777" w:rsidR="006664C6" w:rsidRPr="006664C6" w:rsidRDefault="006664C6" w:rsidP="006664C6">
      <w:pPr>
        <w:spacing w:after="160"/>
        <w:rPr>
          <w:rFonts w:eastAsia="Aptos" w:cs="Arial"/>
          <w:kern w:val="2"/>
          <w:szCs w:val="22"/>
          <w14:ligatures w14:val="standardContextual"/>
        </w:rPr>
      </w:pPr>
      <w:r w:rsidRPr="006664C6">
        <w:rPr>
          <w:rFonts w:eastAsia="Aptos" w:cs="Arial"/>
          <w:kern w:val="2"/>
          <w:szCs w:val="22"/>
          <w14:ligatures w14:val="standardContextual"/>
        </w:rPr>
        <w:t>Задание: необходимо разработать диаграмму классов. Постройте диаграмму классов для реализации своего модуля разрабатываемого приложения.</w:t>
      </w:r>
    </w:p>
    <w:p w14:paraId="34D19EB3" w14:textId="2FC25F02" w:rsidR="006664C6" w:rsidRDefault="006B4727" w:rsidP="00ED694C">
      <w:pPr>
        <w:spacing w:after="160" w:line="240" w:lineRule="auto"/>
        <w:ind w:firstLine="0"/>
        <w:jc w:val="center"/>
        <w:rPr>
          <w:rFonts w:eastAsia="Aptos" w:cs="Arial"/>
          <w:kern w:val="2"/>
          <w:szCs w:val="22"/>
          <w:lang w:eastAsia="en-US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EC398C8" wp14:editId="7F61ABB6">
            <wp:extent cx="6115623" cy="4765964"/>
            <wp:effectExtent l="0" t="0" r="0" b="0"/>
            <wp:docPr id="291868037" name="Рисунок 1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68037" name="Рисунок 1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506" cy="47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3BB3" w14:textId="7B1F64FF" w:rsidR="006664C6" w:rsidRPr="006664C6" w:rsidRDefault="006664C6" w:rsidP="00ED694C">
      <w:pPr>
        <w:pStyle w:val="1"/>
        <w:rPr>
          <w:rFonts w:eastAsia="Aptos" w:cs="Arial"/>
          <w:kern w:val="2"/>
          <w:szCs w:val="22"/>
          <w14:ligatures w14:val="standardContextual"/>
        </w:rPr>
      </w:pPr>
      <w:r>
        <w:rPr>
          <w:rFonts w:eastAsia="Aptos"/>
          <w:lang w:eastAsia="en-US"/>
        </w:rPr>
        <w:br w:type="page"/>
      </w:r>
      <w:bookmarkStart w:id="8" w:name="_Toc199281950"/>
      <w:r w:rsidRPr="006664C6">
        <w:rPr>
          <w:rFonts w:eastAsia="Aptos"/>
          <w:lang w:eastAsia="en-US"/>
        </w:rPr>
        <w:lastRenderedPageBreak/>
        <w:t>ДИАГРАММЫ ДЕЯТЕЛЬНОСТИ, ПОСЛЕДОВАТЕЛЬНОСТИ, КООПЕРАЦИЙ И СОСТОЯНИЙ</w:t>
      </w:r>
      <w:bookmarkEnd w:id="8"/>
    </w:p>
    <w:p w14:paraId="265A2E87" w14:textId="77777777" w:rsidR="006664C6" w:rsidRPr="006664C6" w:rsidRDefault="006664C6" w:rsidP="006664C6">
      <w:pPr>
        <w:spacing w:after="160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Целью данной работы является знакомство с базовыми приёмами проектирования систем и процессов с использованием универсального языка моделирования (UML).</w:t>
      </w:r>
    </w:p>
    <w:p w14:paraId="6CB7A51E" w14:textId="77777777" w:rsidR="006664C6" w:rsidRPr="006664C6" w:rsidRDefault="006664C6" w:rsidP="006664C6">
      <w:pPr>
        <w:spacing w:after="160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Задание: Разработайте комплект UML диаграмм для детализации поведения объектов модулей проектируемого приложения:</w:t>
      </w:r>
    </w:p>
    <w:p w14:paraId="5C4652F4" w14:textId="77777777" w:rsidR="006664C6" w:rsidRPr="006664C6" w:rsidRDefault="006664C6" w:rsidP="006664C6">
      <w:pPr>
        <w:numPr>
          <w:ilvl w:val="0"/>
          <w:numId w:val="36"/>
        </w:numPr>
        <w:spacing w:after="160"/>
        <w:ind w:left="714" w:hanging="357"/>
        <w:contextualSpacing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Диаграмму последовательности</w:t>
      </w:r>
    </w:p>
    <w:p w14:paraId="10E93994" w14:textId="77777777" w:rsidR="006664C6" w:rsidRPr="006664C6" w:rsidRDefault="006664C6" w:rsidP="006664C6">
      <w:pPr>
        <w:numPr>
          <w:ilvl w:val="0"/>
          <w:numId w:val="36"/>
        </w:numPr>
        <w:spacing w:after="160"/>
        <w:ind w:left="714" w:hanging="357"/>
        <w:contextualSpacing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Диаграмму деятельности</w:t>
      </w:r>
    </w:p>
    <w:p w14:paraId="5E529B8F" w14:textId="77777777" w:rsidR="006664C6" w:rsidRPr="006664C6" w:rsidRDefault="006664C6" w:rsidP="006664C6">
      <w:pPr>
        <w:numPr>
          <w:ilvl w:val="0"/>
          <w:numId w:val="36"/>
        </w:numPr>
        <w:spacing w:after="160"/>
        <w:ind w:left="714" w:hanging="357"/>
        <w:contextualSpacing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Диаграмму состояний</w:t>
      </w:r>
    </w:p>
    <w:p w14:paraId="2226B104" w14:textId="77777777" w:rsidR="006664C6" w:rsidRPr="006664C6" w:rsidRDefault="006664C6" w:rsidP="006664C6">
      <w:pPr>
        <w:numPr>
          <w:ilvl w:val="0"/>
          <w:numId w:val="36"/>
        </w:numPr>
        <w:spacing w:after="160"/>
        <w:ind w:left="714" w:hanging="357"/>
        <w:contextualSpacing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Диаграмму коопераций</w:t>
      </w:r>
    </w:p>
    <w:p w14:paraId="4161A7CA" w14:textId="77777777" w:rsidR="006664C6" w:rsidRPr="006664C6" w:rsidRDefault="006664C6" w:rsidP="006664C6">
      <w:pPr>
        <w:spacing w:after="160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Диаграмма последовательности</w:t>
      </w:r>
      <w:r w:rsidRPr="006664C6">
        <w:rPr>
          <w:rFonts w:eastAsia="Aptos" w:cs="Arial"/>
          <w:kern w:val="2"/>
          <w:szCs w:val="22"/>
          <w:lang w:val="en-US" w:eastAsia="en-US"/>
          <w14:ligatures w14:val="standardContextual"/>
        </w:rPr>
        <w:t>:</w:t>
      </w:r>
    </w:p>
    <w:p w14:paraId="5A6ED935" w14:textId="77777777" w:rsidR="006664C6" w:rsidRPr="006664C6" w:rsidRDefault="006664C6" w:rsidP="00ED694C">
      <w:pPr>
        <w:spacing w:after="160" w:line="240" w:lineRule="auto"/>
        <w:ind w:firstLine="0"/>
        <w:jc w:val="center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noProof/>
          <w:kern w:val="2"/>
          <w:szCs w:val="22"/>
          <w:lang w:eastAsia="en-US"/>
          <w14:ligatures w14:val="standardContextual"/>
        </w:rPr>
        <w:drawing>
          <wp:inline distT="0" distB="0" distL="0" distR="0" wp14:anchorId="624C457D" wp14:editId="2312B3E3">
            <wp:extent cx="4440414" cy="4114800"/>
            <wp:effectExtent l="0" t="0" r="0" b="0"/>
            <wp:docPr id="634918765" name="Рисунок 2" descr="Изображение выглядит как текст, диаграмма, Параллельный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18765" name="Рисунок 2" descr="Изображение выглядит как текст, диаграмма, Параллельный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352" cy="413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A483" w14:textId="77777777" w:rsidR="006664C6" w:rsidRPr="006664C6" w:rsidRDefault="006664C6" w:rsidP="006664C6">
      <w:pPr>
        <w:spacing w:after="160" w:line="240" w:lineRule="auto"/>
        <w:rPr>
          <w:rFonts w:eastAsia="Aptos" w:cs="Arial"/>
          <w:kern w:val="2"/>
          <w:szCs w:val="22"/>
          <w:lang w:eastAsia="en-US"/>
          <w14:ligatures w14:val="standardContextual"/>
        </w:rPr>
      </w:pPr>
    </w:p>
    <w:p w14:paraId="46A722C3" w14:textId="77777777" w:rsidR="006664C6" w:rsidRPr="006664C6" w:rsidRDefault="006664C6" w:rsidP="006664C6">
      <w:pPr>
        <w:spacing w:after="160" w:line="240" w:lineRule="auto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Диаграмма деятельности</w:t>
      </w:r>
      <w:r w:rsidRPr="006664C6">
        <w:rPr>
          <w:rFonts w:eastAsia="Aptos" w:cs="Arial"/>
          <w:kern w:val="2"/>
          <w:szCs w:val="22"/>
          <w:lang w:val="en-US" w:eastAsia="en-US"/>
          <w14:ligatures w14:val="standardContextual"/>
        </w:rPr>
        <w:t>:</w:t>
      </w:r>
    </w:p>
    <w:p w14:paraId="14ED5F45" w14:textId="77777777" w:rsidR="006664C6" w:rsidRPr="006664C6" w:rsidRDefault="006664C6" w:rsidP="00ED694C">
      <w:pPr>
        <w:spacing w:after="160" w:line="240" w:lineRule="auto"/>
        <w:ind w:firstLine="0"/>
        <w:jc w:val="center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noProof/>
          <w:kern w:val="2"/>
          <w:szCs w:val="22"/>
          <w:lang w:eastAsia="en-US"/>
          <w14:ligatures w14:val="standardContextual"/>
        </w:rPr>
        <w:lastRenderedPageBreak/>
        <w:drawing>
          <wp:inline distT="0" distB="0" distL="0" distR="0" wp14:anchorId="1F8BDF63" wp14:editId="54059D39">
            <wp:extent cx="4040505" cy="9251950"/>
            <wp:effectExtent l="0" t="0" r="0" b="6350"/>
            <wp:docPr id="611095608" name="Рисунок 1" descr="Изображение выглядит как диаграмма, Технический чертеж, План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95608" name="Рисунок 1" descr="Изображение выглядит как диаграмма, Технический чертеж, План, схематичный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9808" w14:textId="77777777" w:rsidR="006664C6" w:rsidRPr="006664C6" w:rsidRDefault="006664C6" w:rsidP="006664C6">
      <w:pPr>
        <w:spacing w:after="160" w:line="240" w:lineRule="auto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lastRenderedPageBreak/>
        <w:t>Диаграмма коопераций</w:t>
      </w:r>
      <w:r w:rsidRPr="006664C6">
        <w:rPr>
          <w:rFonts w:eastAsia="Aptos" w:cs="Arial"/>
          <w:kern w:val="2"/>
          <w:szCs w:val="22"/>
          <w:lang w:val="en-US" w:eastAsia="en-US"/>
          <w14:ligatures w14:val="standardContextual"/>
        </w:rPr>
        <w:t>:</w:t>
      </w:r>
    </w:p>
    <w:p w14:paraId="6E114D0F" w14:textId="77777777" w:rsidR="006664C6" w:rsidRPr="006664C6" w:rsidRDefault="006664C6" w:rsidP="00ED694C">
      <w:pPr>
        <w:spacing w:after="160" w:line="240" w:lineRule="auto"/>
        <w:ind w:firstLine="0"/>
        <w:jc w:val="center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noProof/>
          <w:kern w:val="2"/>
          <w:szCs w:val="22"/>
          <w:lang w:eastAsia="en-US"/>
          <w14:ligatures w14:val="standardContextual"/>
        </w:rPr>
        <w:drawing>
          <wp:inline distT="0" distB="0" distL="0" distR="0" wp14:anchorId="766D7FC0" wp14:editId="61CAE61A">
            <wp:extent cx="5476875" cy="3303688"/>
            <wp:effectExtent l="0" t="0" r="0" b="0"/>
            <wp:docPr id="1317316702" name="Рисунок 3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6702" name="Рисунок 3" descr="Изображение выглядит как текст, диаграмма, снимок экран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50" cy="330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36DB" w14:textId="77777777" w:rsidR="006664C6" w:rsidRPr="006664C6" w:rsidRDefault="006664C6" w:rsidP="006664C6">
      <w:pPr>
        <w:spacing w:after="160" w:line="240" w:lineRule="auto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kern w:val="2"/>
          <w:szCs w:val="22"/>
          <w:lang w:eastAsia="en-US"/>
          <w14:ligatures w14:val="standardContextual"/>
        </w:rPr>
        <w:t>Диаграмма состояний</w:t>
      </w:r>
      <w:r w:rsidRPr="006664C6">
        <w:rPr>
          <w:rFonts w:eastAsia="Aptos" w:cs="Arial"/>
          <w:kern w:val="2"/>
          <w:szCs w:val="22"/>
          <w:lang w:val="en-US" w:eastAsia="en-US"/>
          <w14:ligatures w14:val="standardContextual"/>
        </w:rPr>
        <w:t>:</w:t>
      </w:r>
    </w:p>
    <w:p w14:paraId="57333384" w14:textId="3DD74779" w:rsidR="006B6E0D" w:rsidRDefault="006664C6" w:rsidP="00ED694C">
      <w:pPr>
        <w:spacing w:after="160" w:line="240" w:lineRule="auto"/>
        <w:ind w:firstLine="0"/>
        <w:jc w:val="center"/>
        <w:rPr>
          <w:rFonts w:eastAsia="Aptos" w:cs="Arial"/>
          <w:kern w:val="2"/>
          <w:szCs w:val="22"/>
          <w:lang w:eastAsia="en-US"/>
          <w14:ligatures w14:val="standardContextual"/>
        </w:rPr>
      </w:pPr>
      <w:r w:rsidRPr="006664C6">
        <w:rPr>
          <w:rFonts w:eastAsia="Aptos" w:cs="Arial"/>
          <w:noProof/>
          <w:kern w:val="2"/>
          <w:szCs w:val="22"/>
          <w:lang w:eastAsia="en-US"/>
          <w14:ligatures w14:val="standardContextual"/>
        </w:rPr>
        <w:drawing>
          <wp:inline distT="0" distB="0" distL="0" distR="0" wp14:anchorId="3FEA6F4D" wp14:editId="2FA22983">
            <wp:extent cx="4388076" cy="3714941"/>
            <wp:effectExtent l="0" t="0" r="0" b="0"/>
            <wp:docPr id="1303485568" name="Рисунок 1" descr="Изображение выглядит как диаграмма, снимок экрана, План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5568" name="Рисунок 1" descr="Изображение выглядит как диаграмма, снимок экрана, План, дизайн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B51E" w14:textId="77777777" w:rsidR="006B6E0D" w:rsidRDefault="006B6E0D">
      <w:pPr>
        <w:spacing w:after="160" w:line="259" w:lineRule="auto"/>
        <w:ind w:firstLine="0"/>
        <w:jc w:val="left"/>
        <w:rPr>
          <w:rFonts w:eastAsia="Aptos" w:cs="Arial"/>
          <w:kern w:val="2"/>
          <w:szCs w:val="22"/>
          <w:lang w:eastAsia="en-US"/>
          <w14:ligatures w14:val="standardContextual"/>
        </w:rPr>
      </w:pPr>
      <w:r>
        <w:rPr>
          <w:rFonts w:eastAsia="Aptos" w:cs="Arial"/>
          <w:kern w:val="2"/>
          <w:szCs w:val="22"/>
          <w:lang w:eastAsia="en-US"/>
          <w14:ligatures w14:val="standardContextual"/>
        </w:rPr>
        <w:br w:type="page"/>
      </w:r>
    </w:p>
    <w:p w14:paraId="574B3FC1" w14:textId="77777777" w:rsidR="006B6E0D" w:rsidRPr="006B6E0D" w:rsidRDefault="006B6E0D" w:rsidP="00744E48">
      <w:pPr>
        <w:pStyle w:val="1"/>
        <w:rPr>
          <w:rFonts w:eastAsia="Times New Roman"/>
        </w:rPr>
      </w:pPr>
      <w:bookmarkStart w:id="9" w:name="_Toc199281951"/>
      <w:r w:rsidRPr="006B6E0D">
        <w:rPr>
          <w:rFonts w:eastAsia="Times New Roman"/>
        </w:rPr>
        <w:lastRenderedPageBreak/>
        <w:t>ДИАГРАММЫ КОМПОНЕНТОВ, РАЗВЁРТЫВАНИЯ</w:t>
      </w:r>
      <w:bookmarkEnd w:id="9"/>
    </w:p>
    <w:p w14:paraId="633C7300" w14:textId="77777777" w:rsidR="006B6E0D" w:rsidRPr="006B6E0D" w:rsidRDefault="006B6E0D" w:rsidP="006B6E0D">
      <w:pPr>
        <w:spacing w:after="160"/>
        <w:rPr>
          <w:rFonts w:eastAsia="Calibri"/>
          <w:kern w:val="2"/>
          <w:szCs w:val="22"/>
          <w:lang w:eastAsia="en-US"/>
          <w14:ligatures w14:val="standardContextual"/>
        </w:rPr>
      </w:pPr>
      <w:r w:rsidRPr="006B6E0D">
        <w:rPr>
          <w:rFonts w:eastAsia="Calibri"/>
          <w:kern w:val="2"/>
          <w:szCs w:val="22"/>
          <w:lang w:eastAsia="en-US"/>
          <w14:ligatures w14:val="standardContextual"/>
        </w:rPr>
        <w:t>Целью данной работы является знакомство с базовыми приёмами проектирования систем и процессов с использованием универсального языка моделирования (UML).</w:t>
      </w:r>
    </w:p>
    <w:p w14:paraId="2114A7BC" w14:textId="77777777" w:rsidR="006B6E0D" w:rsidRPr="006B6E0D" w:rsidRDefault="006B6E0D" w:rsidP="006B6E0D">
      <w:pPr>
        <w:spacing w:after="160"/>
        <w:rPr>
          <w:rFonts w:eastAsia="Calibri"/>
          <w:kern w:val="2"/>
          <w:szCs w:val="22"/>
          <w:lang w:eastAsia="en-US"/>
          <w14:ligatures w14:val="standardContextual"/>
        </w:rPr>
      </w:pPr>
      <w:r w:rsidRPr="006B6E0D">
        <w:rPr>
          <w:rFonts w:eastAsia="Calibri"/>
          <w:kern w:val="2"/>
          <w:szCs w:val="22"/>
          <w:lang w:eastAsia="en-US"/>
          <w14:ligatures w14:val="standardContextual"/>
        </w:rPr>
        <w:t>Задание: Разработайте комплект UML диаграмм для детализации поведения объектов модулей проектируемого приложения:</w:t>
      </w:r>
    </w:p>
    <w:p w14:paraId="30739DE1" w14:textId="77777777" w:rsidR="006B6E0D" w:rsidRPr="006B6E0D" w:rsidRDefault="006B6E0D" w:rsidP="006B6E0D">
      <w:pPr>
        <w:spacing w:after="160"/>
        <w:rPr>
          <w:rFonts w:eastAsia="Calibri"/>
          <w:kern w:val="2"/>
          <w:szCs w:val="22"/>
          <w:lang w:eastAsia="en-US"/>
          <w14:ligatures w14:val="standardContextual"/>
        </w:rPr>
      </w:pPr>
      <w:r w:rsidRPr="006B6E0D">
        <w:rPr>
          <w:rFonts w:eastAsia="Calibri"/>
          <w:kern w:val="2"/>
          <w:szCs w:val="22"/>
          <w:lang w:eastAsia="en-US"/>
          <w14:ligatures w14:val="standardContextual"/>
        </w:rPr>
        <w:t>1. Диаграмму компонентов</w:t>
      </w:r>
    </w:p>
    <w:p w14:paraId="5E7C9E9F" w14:textId="77777777" w:rsidR="006B6E0D" w:rsidRPr="006B6E0D" w:rsidRDefault="006B6E0D" w:rsidP="006B6E0D">
      <w:pPr>
        <w:spacing w:after="160"/>
        <w:rPr>
          <w:rFonts w:eastAsia="Calibri"/>
          <w:kern w:val="2"/>
          <w:szCs w:val="22"/>
          <w:lang w:eastAsia="en-US"/>
          <w14:ligatures w14:val="standardContextual"/>
        </w:rPr>
      </w:pPr>
      <w:r w:rsidRPr="006B6E0D">
        <w:rPr>
          <w:rFonts w:eastAsia="Calibri"/>
          <w:kern w:val="2"/>
          <w:szCs w:val="22"/>
          <w:lang w:eastAsia="en-US"/>
          <w14:ligatures w14:val="standardContextual"/>
        </w:rPr>
        <w:t>2. Диаграмму развертывания</w:t>
      </w:r>
    </w:p>
    <w:p w14:paraId="6DDE2A74" w14:textId="77777777" w:rsidR="006B6E0D" w:rsidRPr="006B6E0D" w:rsidRDefault="006B6E0D" w:rsidP="006B6E0D">
      <w:pPr>
        <w:spacing w:after="160"/>
        <w:rPr>
          <w:rFonts w:eastAsia="Calibri"/>
          <w:kern w:val="2"/>
          <w:szCs w:val="22"/>
          <w:lang w:eastAsia="en-US"/>
          <w14:ligatures w14:val="standardContextual"/>
        </w:rPr>
      </w:pPr>
      <w:r w:rsidRPr="006B6E0D">
        <w:rPr>
          <w:rFonts w:eastAsia="Calibri"/>
          <w:kern w:val="2"/>
          <w:szCs w:val="22"/>
          <w:lang w:eastAsia="en-US"/>
          <w14:ligatures w14:val="standardContextual"/>
        </w:rPr>
        <w:t>Диаграмма компонентов:</w:t>
      </w:r>
    </w:p>
    <w:p w14:paraId="1174CB85" w14:textId="1570EBF5" w:rsidR="006B6E0D" w:rsidRPr="006B6E0D" w:rsidRDefault="006B6E0D" w:rsidP="00744E48">
      <w:pPr>
        <w:spacing w:after="160" w:line="240" w:lineRule="auto"/>
        <w:ind w:firstLine="0"/>
        <w:jc w:val="center"/>
        <w:rPr>
          <w:rFonts w:eastAsia="Calibri"/>
          <w:kern w:val="2"/>
          <w:szCs w:val="22"/>
          <w:lang w:eastAsia="en-US"/>
          <w14:ligatures w14:val="standardContextual"/>
        </w:rPr>
      </w:pPr>
      <w:r w:rsidRPr="006B6E0D">
        <w:rPr>
          <w:rFonts w:eastAsia="Calibri"/>
          <w:noProof/>
          <w:kern w:val="2"/>
          <w:szCs w:val="22"/>
          <w:lang w:eastAsia="en-US"/>
        </w:rPr>
        <w:drawing>
          <wp:inline distT="0" distB="0" distL="0" distR="0" wp14:anchorId="4A6DA322" wp14:editId="10E9BC38">
            <wp:extent cx="4145280" cy="5341620"/>
            <wp:effectExtent l="0" t="0" r="7620" b="0"/>
            <wp:docPr id="5" name="Рисунок 2" descr="Изображение выглядит как диаграмма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 descr="Изображение выглядит как диаграмма, текст, Пла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5B66" w14:textId="77777777" w:rsidR="006B6E0D" w:rsidRPr="006B6E0D" w:rsidRDefault="006B6E0D" w:rsidP="006B6E0D">
      <w:pPr>
        <w:spacing w:after="160"/>
        <w:rPr>
          <w:rFonts w:eastAsia="Calibri"/>
          <w:kern w:val="2"/>
          <w:szCs w:val="22"/>
          <w:lang w:eastAsia="en-US"/>
          <w14:ligatures w14:val="standardContextual"/>
        </w:rPr>
      </w:pPr>
      <w:r w:rsidRPr="006B6E0D">
        <w:rPr>
          <w:rFonts w:eastAsia="Calibri"/>
          <w:kern w:val="2"/>
          <w:szCs w:val="22"/>
          <w:lang w:eastAsia="en-US"/>
          <w14:ligatures w14:val="standardContextual"/>
        </w:rPr>
        <w:lastRenderedPageBreak/>
        <w:t>Диаграмма развёртывания:</w:t>
      </w:r>
    </w:p>
    <w:p w14:paraId="30AF26BB" w14:textId="7AC0E5E2" w:rsidR="00C759DC" w:rsidRDefault="006B6E0D" w:rsidP="006B6E0D">
      <w:pPr>
        <w:spacing w:after="160" w:line="240" w:lineRule="auto"/>
        <w:ind w:firstLine="0"/>
        <w:jc w:val="center"/>
        <w:rPr>
          <w:rFonts w:eastAsia="Calibri"/>
          <w:kern w:val="2"/>
          <w:szCs w:val="22"/>
          <w:lang w:eastAsia="en-US"/>
          <w14:ligatures w14:val="standardContextual"/>
        </w:rPr>
      </w:pPr>
      <w:r w:rsidRPr="006B6E0D">
        <w:rPr>
          <w:rFonts w:eastAsia="Calibri"/>
          <w:noProof/>
          <w:kern w:val="2"/>
          <w:szCs w:val="22"/>
          <w:lang w:eastAsia="en-US"/>
        </w:rPr>
        <w:drawing>
          <wp:inline distT="0" distB="0" distL="0" distR="0" wp14:anchorId="18E86EDD" wp14:editId="27F1D3C0">
            <wp:extent cx="6256020" cy="3482340"/>
            <wp:effectExtent l="0" t="0" r="0" b="3810"/>
            <wp:docPr id="6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" t="1559" r="1474" b="1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1812" w14:textId="77777777" w:rsidR="00C759DC" w:rsidRDefault="00C759DC">
      <w:pPr>
        <w:spacing w:after="160" w:line="259" w:lineRule="auto"/>
        <w:ind w:firstLine="0"/>
        <w:jc w:val="left"/>
        <w:rPr>
          <w:rFonts w:eastAsia="Calibri"/>
          <w:kern w:val="2"/>
          <w:szCs w:val="22"/>
          <w:lang w:eastAsia="en-US"/>
          <w14:ligatures w14:val="standardContextual"/>
        </w:rPr>
      </w:pPr>
      <w:r>
        <w:rPr>
          <w:rFonts w:eastAsia="Calibri"/>
          <w:kern w:val="2"/>
          <w:szCs w:val="22"/>
          <w:lang w:eastAsia="en-US"/>
          <w14:ligatures w14:val="standardContextual"/>
        </w:rPr>
        <w:br w:type="page"/>
      </w:r>
    </w:p>
    <w:p w14:paraId="26641F51" w14:textId="10AB7420" w:rsidR="00C759DC" w:rsidRPr="00C759DC" w:rsidRDefault="00C759DC" w:rsidP="00744E48">
      <w:pPr>
        <w:pStyle w:val="1"/>
        <w:rPr>
          <w:rFonts w:eastAsia="Calibri"/>
          <w:lang w:eastAsia="en-US"/>
        </w:rPr>
      </w:pPr>
      <w:bookmarkStart w:id="10" w:name="_Toc199281952"/>
      <w:r w:rsidRPr="00C759DC">
        <w:rPr>
          <w:rFonts w:eastAsia="Calibri"/>
          <w:lang w:eastAsia="en-US"/>
        </w:rPr>
        <w:lastRenderedPageBreak/>
        <w:t>ПОСТРОЕНИЕ DFD И SADT (IDEF0)</w:t>
      </w:r>
      <w:bookmarkEnd w:id="10"/>
    </w:p>
    <w:p w14:paraId="6F685939" w14:textId="77777777" w:rsidR="00C759DC" w:rsidRPr="00C759DC" w:rsidRDefault="00C759DC" w:rsidP="00C759DC">
      <w:pPr>
        <w:spacing w:after="160"/>
        <w:rPr>
          <w:rFonts w:eastAsia="Calibri"/>
          <w:kern w:val="2"/>
          <w:szCs w:val="22"/>
          <w:lang w:eastAsia="en-US"/>
          <w14:ligatures w14:val="standardContextual"/>
        </w:rPr>
      </w:pPr>
      <w:r w:rsidRPr="00C759DC">
        <w:rPr>
          <w:rFonts w:eastAsia="Calibri"/>
          <w:kern w:val="2"/>
          <w:szCs w:val="22"/>
          <w:lang w:eastAsia="en-US"/>
          <w14:ligatures w14:val="standardContextual"/>
        </w:rPr>
        <w:t xml:space="preserve">Целью данной работы является знакомство с базовыми приёмами проектирования и построения диаграмм потоков данных и функционального моделирования по стандарту </w:t>
      </w:r>
      <w:r w:rsidRPr="00C759DC">
        <w:rPr>
          <w:rFonts w:eastAsia="Calibri"/>
          <w:kern w:val="2"/>
          <w:szCs w:val="22"/>
          <w:lang w:val="en-US" w:eastAsia="en-US"/>
          <w14:ligatures w14:val="standardContextual"/>
        </w:rPr>
        <w:t>IDEF</w:t>
      </w:r>
      <w:r w:rsidRPr="00C759DC">
        <w:rPr>
          <w:rFonts w:eastAsia="Calibri"/>
          <w:kern w:val="2"/>
          <w:szCs w:val="22"/>
          <w:lang w:eastAsia="en-US"/>
          <w14:ligatures w14:val="standardContextual"/>
        </w:rPr>
        <w:t>0.</w:t>
      </w:r>
    </w:p>
    <w:p w14:paraId="1133C610" w14:textId="77777777" w:rsidR="00C759DC" w:rsidRPr="00C759DC" w:rsidRDefault="00C759DC" w:rsidP="00C759DC">
      <w:pPr>
        <w:spacing w:after="160"/>
        <w:rPr>
          <w:rFonts w:eastAsia="Calibri"/>
          <w:kern w:val="2"/>
          <w:szCs w:val="22"/>
          <w:lang w:eastAsia="en-US"/>
          <w14:ligatures w14:val="standardContextual"/>
        </w:rPr>
      </w:pPr>
      <w:r w:rsidRPr="00C759DC">
        <w:rPr>
          <w:rFonts w:eastAsia="Calibri"/>
          <w:kern w:val="2"/>
          <w:szCs w:val="22"/>
          <w:lang w:eastAsia="en-US"/>
          <w14:ligatures w14:val="standardContextual"/>
        </w:rPr>
        <w:t>Диаграмма потоков данных (</w:t>
      </w:r>
      <w:r w:rsidRPr="00C759DC">
        <w:rPr>
          <w:rFonts w:eastAsia="Calibri"/>
          <w:kern w:val="2"/>
          <w:szCs w:val="22"/>
          <w:lang w:val="en-US" w:eastAsia="en-US"/>
          <w14:ligatures w14:val="standardContextual"/>
        </w:rPr>
        <w:t>DFD</w:t>
      </w:r>
      <w:r w:rsidRPr="00C759DC">
        <w:rPr>
          <w:rFonts w:eastAsia="Calibri"/>
          <w:kern w:val="2"/>
          <w:szCs w:val="22"/>
          <w:lang w:eastAsia="en-US"/>
          <w14:ligatures w14:val="standardContextual"/>
        </w:rPr>
        <w:t xml:space="preserve">): </w:t>
      </w:r>
    </w:p>
    <w:p w14:paraId="0A420C16" w14:textId="77777777" w:rsidR="00C759DC" w:rsidRPr="00C759DC" w:rsidRDefault="00C759DC" w:rsidP="00744E48">
      <w:pPr>
        <w:spacing w:after="160"/>
        <w:ind w:firstLine="0"/>
        <w:jc w:val="center"/>
        <w:rPr>
          <w:rFonts w:eastAsia="Calibri"/>
          <w:kern w:val="2"/>
          <w:szCs w:val="22"/>
          <w:lang w:eastAsia="en-US"/>
          <w14:ligatures w14:val="standardContextual"/>
        </w:rPr>
      </w:pPr>
      <w:r w:rsidRPr="00C759DC">
        <w:rPr>
          <w:rFonts w:eastAsia="Calibri"/>
          <w:noProof/>
          <w:kern w:val="2"/>
          <w:szCs w:val="22"/>
          <w:lang w:eastAsia="en-US"/>
        </w:rPr>
        <w:drawing>
          <wp:inline distT="0" distB="0" distL="0" distR="0" wp14:anchorId="30F78D3A" wp14:editId="23F1C99B">
            <wp:extent cx="5540375" cy="3150107"/>
            <wp:effectExtent l="0" t="0" r="3175" b="0"/>
            <wp:docPr id="440108836" name="Рисунок 1" descr="Изображение выглядит как диаграмма, План, Технический чертеж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8836" name="Рисунок 1" descr="Изображение выглядит как диаграмма, План, Технический чертеж, схематичный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5285" cy="31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6B48" w14:textId="77777777" w:rsidR="00C759DC" w:rsidRPr="00C759DC" w:rsidRDefault="00C759DC" w:rsidP="00C759DC">
      <w:pPr>
        <w:spacing w:after="160"/>
        <w:rPr>
          <w:rFonts w:eastAsia="Calibri"/>
          <w:kern w:val="2"/>
          <w:szCs w:val="22"/>
          <w:lang w:eastAsia="en-US"/>
          <w14:ligatures w14:val="standardContextual"/>
        </w:rPr>
      </w:pPr>
      <w:r w:rsidRPr="00C759DC">
        <w:rPr>
          <w:rFonts w:eastAsia="Calibri"/>
          <w:kern w:val="2"/>
          <w:szCs w:val="22"/>
          <w:lang w:eastAsia="en-US"/>
          <w14:ligatures w14:val="standardContextual"/>
        </w:rPr>
        <w:t xml:space="preserve">Функциональное моделирование по стандарту </w:t>
      </w:r>
      <w:r w:rsidRPr="00C759DC">
        <w:rPr>
          <w:rFonts w:eastAsia="Calibri"/>
          <w:kern w:val="2"/>
          <w:szCs w:val="22"/>
          <w:lang w:val="en-US" w:eastAsia="en-US"/>
          <w14:ligatures w14:val="standardContextual"/>
        </w:rPr>
        <w:t>IDEF</w:t>
      </w:r>
      <w:r w:rsidRPr="00C759DC">
        <w:rPr>
          <w:rFonts w:eastAsia="Calibri"/>
          <w:kern w:val="2"/>
          <w:szCs w:val="22"/>
          <w:lang w:eastAsia="en-US"/>
          <w14:ligatures w14:val="standardContextual"/>
        </w:rPr>
        <w:t>0:</w:t>
      </w:r>
    </w:p>
    <w:p w14:paraId="16DE60FB" w14:textId="77777777" w:rsidR="00C759DC" w:rsidRPr="00C759DC" w:rsidRDefault="00C759DC" w:rsidP="00C759DC">
      <w:pPr>
        <w:numPr>
          <w:ilvl w:val="0"/>
          <w:numId w:val="37"/>
        </w:numPr>
        <w:spacing w:after="160"/>
        <w:contextualSpacing/>
        <w:rPr>
          <w:rFonts w:eastAsia="Calibri"/>
          <w:kern w:val="2"/>
          <w:szCs w:val="22"/>
          <w:lang w:eastAsia="en-US"/>
          <w14:ligatures w14:val="standardContextual"/>
        </w:rPr>
      </w:pPr>
      <w:r w:rsidRPr="00C759DC">
        <w:rPr>
          <w:rFonts w:eastAsia="Calibri"/>
          <w:kern w:val="2"/>
          <w:szCs w:val="22"/>
          <w:lang w:eastAsia="en-US"/>
          <w14:ligatures w14:val="standardContextual"/>
        </w:rPr>
        <w:t>Контекстная диаграмма:</w:t>
      </w:r>
    </w:p>
    <w:p w14:paraId="6C3B3D05" w14:textId="77777777" w:rsidR="00C759DC" w:rsidRPr="00C759DC" w:rsidRDefault="00C759DC" w:rsidP="00744E48">
      <w:pPr>
        <w:spacing w:after="160" w:line="300" w:lineRule="auto"/>
        <w:ind w:firstLine="0"/>
        <w:jc w:val="center"/>
        <w:rPr>
          <w:rFonts w:eastAsia="Calibri"/>
          <w:kern w:val="2"/>
          <w:szCs w:val="22"/>
          <w:lang w:val="en-US" w:eastAsia="en-US"/>
          <w14:ligatures w14:val="standardContextual"/>
        </w:rPr>
      </w:pPr>
      <w:r w:rsidRPr="00C759DC">
        <w:rPr>
          <w:rFonts w:eastAsia="Calibri"/>
          <w:noProof/>
          <w:kern w:val="2"/>
          <w:szCs w:val="22"/>
          <w14:ligatures w14:val="standardContextual"/>
        </w:rPr>
        <w:drawing>
          <wp:inline distT="0" distB="0" distL="0" distR="0" wp14:anchorId="0DD0097E" wp14:editId="0108D383">
            <wp:extent cx="4480560" cy="2839504"/>
            <wp:effectExtent l="0" t="0" r="0" b="0"/>
            <wp:docPr id="1029214694" name="Рисунок 1029214694" descr="C:\Users\Admin\Downloads\Telegram Desktop\image_2025-05-02_10-06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Telegram Desktop\image_2025-05-02_10-06-4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490" cy="285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DFBA" w14:textId="77777777" w:rsidR="00C759DC" w:rsidRPr="00C759DC" w:rsidRDefault="00C759DC" w:rsidP="00C759DC">
      <w:pPr>
        <w:numPr>
          <w:ilvl w:val="0"/>
          <w:numId w:val="37"/>
        </w:numPr>
        <w:spacing w:after="160"/>
        <w:contextualSpacing/>
        <w:rPr>
          <w:rFonts w:eastAsia="Calibri"/>
          <w:kern w:val="2"/>
          <w:szCs w:val="22"/>
          <w:lang w:eastAsia="en-US"/>
          <w14:ligatures w14:val="standardContextual"/>
        </w:rPr>
      </w:pPr>
      <w:r w:rsidRPr="00C759DC">
        <w:rPr>
          <w:rFonts w:eastAsia="Calibri"/>
          <w:kern w:val="2"/>
          <w:szCs w:val="22"/>
          <w:lang w:eastAsia="en-US"/>
          <w14:ligatures w14:val="standardContextual"/>
        </w:rPr>
        <w:lastRenderedPageBreak/>
        <w:t>Диаграмма декомпозиции первого уровня:</w:t>
      </w:r>
    </w:p>
    <w:p w14:paraId="31B3C69A" w14:textId="77777777" w:rsidR="00C759DC" w:rsidRPr="00C759DC" w:rsidRDefault="00C759DC" w:rsidP="00744E48">
      <w:pPr>
        <w:spacing w:after="160" w:line="300" w:lineRule="auto"/>
        <w:ind w:firstLine="0"/>
        <w:jc w:val="center"/>
        <w:rPr>
          <w:rFonts w:eastAsia="Calibri"/>
          <w:kern w:val="2"/>
          <w:szCs w:val="22"/>
          <w:lang w:val="en-US" w:eastAsia="en-US"/>
          <w14:ligatures w14:val="standardContextual"/>
        </w:rPr>
      </w:pPr>
      <w:r w:rsidRPr="00C759DC">
        <w:rPr>
          <w:rFonts w:eastAsia="Calibri"/>
          <w:noProof/>
          <w:kern w:val="2"/>
          <w:szCs w:val="22"/>
          <w14:ligatures w14:val="standardContextual"/>
        </w:rPr>
        <w:drawing>
          <wp:inline distT="0" distB="0" distL="0" distR="0" wp14:anchorId="4AA6E690" wp14:editId="7FE7EEF6">
            <wp:extent cx="5664188" cy="3629891"/>
            <wp:effectExtent l="0" t="0" r="0" b="8890"/>
            <wp:docPr id="2" name="Рисунок 2" descr="C:\Users\Admin\Downloads\Telegram Desktop\image_2025-05-02_10-06-4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Telegram Desktop\image_2025-05-02_10-06-41 (2)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27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6C83A" w14:textId="77777777" w:rsidR="00C759DC" w:rsidRPr="00C759DC" w:rsidRDefault="00C759DC" w:rsidP="00C759DC">
      <w:pPr>
        <w:numPr>
          <w:ilvl w:val="0"/>
          <w:numId w:val="37"/>
        </w:numPr>
        <w:spacing w:after="160"/>
        <w:contextualSpacing/>
        <w:rPr>
          <w:rFonts w:eastAsia="Calibri"/>
          <w:kern w:val="2"/>
          <w:szCs w:val="22"/>
          <w:lang w:eastAsia="en-US"/>
          <w14:ligatures w14:val="standardContextual"/>
        </w:rPr>
      </w:pPr>
      <w:r w:rsidRPr="00C759DC">
        <w:rPr>
          <w:rFonts w:eastAsia="Calibri"/>
          <w:kern w:val="2"/>
          <w:szCs w:val="22"/>
          <w:lang w:eastAsia="en-US"/>
          <w14:ligatures w14:val="standardContextual"/>
        </w:rPr>
        <w:t>Диаграмма декомпозиции второго уровня (собственный модуль):</w:t>
      </w:r>
    </w:p>
    <w:p w14:paraId="48C3FDAA" w14:textId="39416109" w:rsidR="006664C6" w:rsidRPr="00C759DC" w:rsidRDefault="00C759DC" w:rsidP="00744E48">
      <w:pPr>
        <w:spacing w:after="160" w:line="300" w:lineRule="auto"/>
        <w:ind w:firstLine="0"/>
        <w:jc w:val="center"/>
        <w:rPr>
          <w:rFonts w:eastAsia="Calibri"/>
          <w:kern w:val="2"/>
          <w:szCs w:val="22"/>
          <w:lang w:eastAsia="en-US"/>
          <w14:ligatures w14:val="standardContextual"/>
        </w:rPr>
      </w:pPr>
      <w:r w:rsidRPr="00C759DC">
        <w:rPr>
          <w:rFonts w:eastAsia="Calibri"/>
          <w:noProof/>
          <w:kern w:val="2"/>
          <w:szCs w:val="22"/>
          <w14:ligatures w14:val="standardContextual"/>
        </w:rPr>
        <w:drawing>
          <wp:inline distT="0" distB="0" distL="0" distR="0" wp14:anchorId="7FC75810" wp14:editId="1D8A5207">
            <wp:extent cx="5569213" cy="3505200"/>
            <wp:effectExtent l="0" t="0" r="0" b="0"/>
            <wp:docPr id="4" name="Рисунок 4" descr="C:\Users\Admin\Downloads\Telegram Desktop\image_2025-05-02_10-06-41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Telegram Desktop\image_2025-05-02_10-06-41 (3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98" cy="35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96D1" w14:textId="1E4429F4" w:rsidR="00DA2133" w:rsidRDefault="00DA2133">
      <w:pPr>
        <w:spacing w:after="160" w:line="259" w:lineRule="auto"/>
        <w:ind w:firstLine="0"/>
        <w:jc w:val="left"/>
        <w:rPr>
          <w:rFonts w:eastAsia="Aptos" w:cs="Arial"/>
          <w:kern w:val="2"/>
          <w:szCs w:val="22"/>
          <w:lang w:eastAsia="en-US"/>
          <w14:ligatures w14:val="standardContextual"/>
        </w:rPr>
      </w:pPr>
      <w:r>
        <w:rPr>
          <w:rFonts w:eastAsia="Aptos" w:cs="Arial"/>
          <w:kern w:val="2"/>
          <w:szCs w:val="22"/>
          <w:lang w:eastAsia="en-US"/>
          <w14:ligatures w14:val="standardContextual"/>
        </w:rPr>
        <w:br w:type="page"/>
      </w:r>
    </w:p>
    <w:p w14:paraId="3754A218" w14:textId="105415F0" w:rsidR="00DA2133" w:rsidRDefault="00DA2133" w:rsidP="00160F0F">
      <w:pPr>
        <w:pStyle w:val="1"/>
        <w:rPr>
          <w:rFonts w:eastAsia="Aptos"/>
          <w:lang w:eastAsia="en-US"/>
        </w:rPr>
      </w:pPr>
      <w:bookmarkStart w:id="11" w:name="_Toc199281953"/>
      <w:r w:rsidRPr="00C1742E">
        <w:rPr>
          <w:rFonts w:eastAsia="Aptos"/>
          <w:lang w:eastAsia="en-US"/>
        </w:rPr>
        <w:lastRenderedPageBreak/>
        <w:t>ОЦЕНКА НЕОБХОДИМОГО КОЛИЧЕСТВА ТЕСТОВ. РАЗРАБОТКА ТЕСТОВЫХ ПАКЕТОВ</w:t>
      </w:r>
      <w:bookmarkEnd w:id="11"/>
    </w:p>
    <w:p w14:paraId="44DB3687" w14:textId="77777777" w:rsidR="00DA2133" w:rsidRDefault="00DA2133" w:rsidP="00DA2133">
      <w:pPr>
        <w:rPr>
          <w:rFonts w:eastAsia="Aptos"/>
          <w:lang w:eastAsia="en-US"/>
        </w:rPr>
      </w:pPr>
      <w:r w:rsidRPr="00036DA7">
        <w:rPr>
          <w:rFonts w:eastAsia="Aptos"/>
          <w:lang w:eastAsia="en-US"/>
        </w:rPr>
        <w:t>Цель: научиться определять необходимое количество тестов для покрытия требований, разрабатывать тестовые пакеты.</w:t>
      </w:r>
    </w:p>
    <w:p w14:paraId="28C7C1A5" w14:textId="77777777" w:rsidR="00DA2133" w:rsidRPr="00C1742E" w:rsidRDefault="00DA2133" w:rsidP="00DA2133">
      <w:pPr>
        <w:rPr>
          <w:rFonts w:eastAsia="Aptos"/>
          <w:lang w:eastAsia="en-US"/>
        </w:rPr>
      </w:pPr>
      <w:r w:rsidRPr="00C1742E">
        <w:rPr>
          <w:rFonts w:eastAsia="Aptos"/>
          <w:lang w:eastAsia="en-US"/>
        </w:rPr>
        <w:t>Аннотация теста</w:t>
      </w:r>
    </w:p>
    <w:tbl>
      <w:tblPr>
        <w:tblStyle w:val="11"/>
        <w:tblW w:w="9776" w:type="dxa"/>
        <w:tblLook w:val="04A0" w:firstRow="1" w:lastRow="0" w:firstColumn="1" w:lastColumn="0" w:noHBand="0" w:noVBand="1"/>
      </w:tblPr>
      <w:tblGrid>
        <w:gridCol w:w="4320"/>
        <w:gridCol w:w="5456"/>
      </w:tblGrid>
      <w:tr w:rsidR="00DA2133" w:rsidRPr="00C1742E" w14:paraId="37D401F6" w14:textId="77777777" w:rsidTr="00BE6AF1">
        <w:tc>
          <w:tcPr>
            <w:tcW w:w="4320" w:type="dxa"/>
            <w:vAlign w:val="center"/>
          </w:tcPr>
          <w:p w14:paraId="125CA04D" w14:textId="77777777" w:rsidR="00DA2133" w:rsidRPr="00C1742E" w:rsidRDefault="00DA2133" w:rsidP="00BE6AF1">
            <w:pPr>
              <w:jc w:val="right"/>
            </w:pPr>
            <w:r w:rsidRPr="00C1742E">
              <w:t>Название проекта</w:t>
            </w:r>
          </w:p>
        </w:tc>
        <w:tc>
          <w:tcPr>
            <w:tcW w:w="5456" w:type="dxa"/>
          </w:tcPr>
          <w:p w14:paraId="067E56C9" w14:textId="77777777" w:rsidR="00DA2133" w:rsidRPr="00C1742E" w:rsidRDefault="00DA2133" w:rsidP="00BE6AF1">
            <w:pPr>
              <w:ind w:firstLine="0"/>
            </w:pPr>
            <w:r w:rsidRPr="00C1742E">
              <w:rPr>
                <w:rFonts w:eastAsia="Aptos"/>
                <w:lang w:eastAsia="en-US"/>
              </w:rPr>
              <w:t>Программа визуализации постоянного тока</w:t>
            </w:r>
          </w:p>
        </w:tc>
      </w:tr>
      <w:tr w:rsidR="00DA2133" w:rsidRPr="00C1742E" w14:paraId="270CFEBF" w14:textId="77777777" w:rsidTr="00BE6AF1">
        <w:tc>
          <w:tcPr>
            <w:tcW w:w="4320" w:type="dxa"/>
            <w:vAlign w:val="center"/>
          </w:tcPr>
          <w:p w14:paraId="5B5C02E5" w14:textId="77777777" w:rsidR="00DA2133" w:rsidRPr="00C1742E" w:rsidRDefault="00DA2133" w:rsidP="00BE6AF1">
            <w:pPr>
              <w:jc w:val="right"/>
            </w:pPr>
            <w:r w:rsidRPr="00C1742E">
              <w:t>Рабочая версия</w:t>
            </w:r>
          </w:p>
        </w:tc>
        <w:tc>
          <w:tcPr>
            <w:tcW w:w="5456" w:type="dxa"/>
          </w:tcPr>
          <w:p w14:paraId="73E804CC" w14:textId="77777777" w:rsidR="00DA2133" w:rsidRPr="00C1742E" w:rsidRDefault="00DA2133" w:rsidP="00BE6AF1">
            <w:pPr>
              <w:ind w:firstLine="0"/>
            </w:pPr>
            <w:r w:rsidRPr="00C1742E">
              <w:rPr>
                <w:rFonts w:eastAsia="Aptos"/>
                <w:lang w:eastAsia="en-US"/>
              </w:rPr>
              <w:t>2.0</w:t>
            </w:r>
          </w:p>
        </w:tc>
      </w:tr>
      <w:tr w:rsidR="00DA2133" w:rsidRPr="00C1742E" w14:paraId="49BE0A77" w14:textId="77777777" w:rsidTr="00BE6AF1">
        <w:tc>
          <w:tcPr>
            <w:tcW w:w="4320" w:type="dxa"/>
            <w:vAlign w:val="center"/>
          </w:tcPr>
          <w:p w14:paraId="3895A9F2" w14:textId="77777777" w:rsidR="00DA2133" w:rsidRPr="00C1742E" w:rsidRDefault="00DA2133" w:rsidP="00BE6AF1">
            <w:pPr>
              <w:jc w:val="right"/>
            </w:pPr>
            <w:r w:rsidRPr="00C1742E">
              <w:t>Имя тестирующего</w:t>
            </w:r>
          </w:p>
        </w:tc>
        <w:tc>
          <w:tcPr>
            <w:tcW w:w="5456" w:type="dxa"/>
          </w:tcPr>
          <w:p w14:paraId="60A58A78" w14:textId="77777777" w:rsidR="00DA2133" w:rsidRPr="00C1742E" w:rsidRDefault="00DA2133" w:rsidP="00BE6AF1">
            <w:pPr>
              <w:ind w:firstLine="0"/>
            </w:pPr>
            <w:r w:rsidRPr="00C1742E">
              <w:rPr>
                <w:rFonts w:eastAsia="Aptos"/>
                <w:lang w:eastAsia="en-US"/>
              </w:rPr>
              <w:t>Казакова Анна Юрьевна</w:t>
            </w:r>
          </w:p>
        </w:tc>
      </w:tr>
      <w:tr w:rsidR="00DA2133" w:rsidRPr="00C1742E" w14:paraId="1A665C46" w14:textId="77777777" w:rsidTr="00BE6AF1">
        <w:tc>
          <w:tcPr>
            <w:tcW w:w="4320" w:type="dxa"/>
            <w:vAlign w:val="center"/>
          </w:tcPr>
          <w:p w14:paraId="1AA44E26" w14:textId="77777777" w:rsidR="00DA2133" w:rsidRPr="00C1742E" w:rsidRDefault="00DA2133" w:rsidP="00BE6AF1">
            <w:pPr>
              <w:jc w:val="right"/>
            </w:pPr>
            <w:r w:rsidRPr="00C1742E">
              <w:t>Дата(ы) теста</w:t>
            </w:r>
          </w:p>
        </w:tc>
        <w:tc>
          <w:tcPr>
            <w:tcW w:w="5456" w:type="dxa"/>
          </w:tcPr>
          <w:p w14:paraId="2C56D642" w14:textId="77777777" w:rsidR="00DA2133" w:rsidRPr="00C1742E" w:rsidRDefault="00DA2133" w:rsidP="00BE6AF1">
            <w:pPr>
              <w:ind w:firstLine="0"/>
            </w:pPr>
            <w:r w:rsidRPr="00C1742E">
              <w:rPr>
                <w:rFonts w:eastAsia="Aptos"/>
                <w:lang w:eastAsia="en-US"/>
              </w:rPr>
              <w:t>21.05.2025</w:t>
            </w:r>
          </w:p>
        </w:tc>
      </w:tr>
    </w:tbl>
    <w:p w14:paraId="63EEA90B" w14:textId="77777777" w:rsidR="00DA2133" w:rsidRPr="00C1742E" w:rsidRDefault="00DA2133" w:rsidP="00DA2133">
      <w:pPr>
        <w:spacing w:before="120"/>
        <w:rPr>
          <w:rFonts w:eastAsia="Aptos"/>
          <w:lang w:eastAsia="en-US"/>
        </w:rPr>
      </w:pPr>
      <w:r w:rsidRPr="00C1742E">
        <w:rPr>
          <w:rFonts w:eastAsia="Aptos"/>
          <w:lang w:eastAsia="en-US"/>
        </w:rPr>
        <w:t xml:space="preserve">Проверяемый модуль – модуль 1, то есть формула </w:t>
      </w:r>
      <w:r w:rsidRPr="00C1742E">
        <w:rPr>
          <w:rFonts w:eastAsia="Aptos"/>
          <w:lang w:val="en-US" w:eastAsia="en-US"/>
        </w:rPr>
        <w:t>I</w:t>
      </w:r>
      <w:r w:rsidRPr="00C1742E">
        <w:rPr>
          <w:rFonts w:eastAsia="Aptos"/>
          <w:lang w:eastAsia="en-US"/>
        </w:rPr>
        <w:t xml:space="preserve"> = </w:t>
      </w:r>
      <w:r w:rsidRPr="00C1742E">
        <w:rPr>
          <w:rFonts w:eastAsia="Aptos"/>
          <w:lang w:val="en-US" w:eastAsia="en-US"/>
        </w:rPr>
        <w:t>q</w:t>
      </w:r>
      <w:r w:rsidRPr="00C1742E">
        <w:rPr>
          <w:rFonts w:eastAsia="Aptos"/>
          <w:lang w:eastAsia="en-US"/>
        </w:rPr>
        <w:t>/</w:t>
      </w:r>
      <w:r w:rsidRPr="00C1742E">
        <w:rPr>
          <w:rFonts w:eastAsia="Aptos"/>
          <w:lang w:val="en-US" w:eastAsia="en-US"/>
        </w:rPr>
        <w:t>t</w:t>
      </w:r>
      <w:r w:rsidRPr="00C1742E">
        <w:rPr>
          <w:rFonts w:eastAsia="Aptos"/>
          <w:lang w:eastAsia="en-US"/>
        </w:rPr>
        <w:t>. Код теста:</w:t>
      </w:r>
    </w:p>
    <w:p w14:paraId="55D7ED00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//----------------------------//</w:t>
      </w:r>
    </w:p>
    <w:p w14:paraId="57AC0951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/* МОДУЛЬ 1 - ФОРМУЛА 1 I=q/t */</w:t>
      </w:r>
    </w:p>
    <w:p w14:paraId="7DEE4CFA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//----------------------------//</w:t>
      </w:r>
    </w:p>
    <w:p w14:paraId="3A0C09E2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[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TestClass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]</w:t>
      </w:r>
    </w:p>
    <w:p w14:paraId="7AE3EEB3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public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class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AmperageFormulaTest</w:t>
      </w:r>
    </w:p>
    <w:p w14:paraId="154953CC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{</w:t>
      </w:r>
    </w:p>
    <w:p w14:paraId="39207BDF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Проверка корректного присвоения параметров при валидных значениях</w:t>
      </w:r>
    </w:p>
    <w:p w14:paraId="2E3CEDC8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727AEE57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InputParameters_ValidValues_AssignsCorrectly()</w:t>
      </w:r>
    </w:p>
    <w:p w14:paraId="711673E4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{</w:t>
      </w:r>
    </w:p>
    <w:p w14:paraId="0568EE70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formula =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AmperageFormula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258FF4DD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formula.InputParameters(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 {</w:t>
      </w:r>
      <w:r w:rsidRPr="007A407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101.7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7A407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8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});</w:t>
      </w:r>
    </w:p>
    <w:p w14:paraId="1EB18247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ADF95EB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.AreEqual(</w:t>
      </w:r>
      <w:r w:rsidRPr="007A407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101.7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formula.q);</w:t>
      </w:r>
    </w:p>
    <w:p w14:paraId="0E870DB9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.AreEqual(</w:t>
      </w:r>
      <w:r w:rsidRPr="007A407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8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formula.t);</w:t>
      </w:r>
    </w:p>
    <w:p w14:paraId="6E263245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4A636685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6260D40E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Проверка вычисления силы тока при валидных параметрах</w:t>
      </w:r>
    </w:p>
    <w:p w14:paraId="37B411D3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121CA558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Calculate_ValidInput_ReturnsCorrectCurrent()</w:t>
      </w:r>
    </w:p>
    <w:p w14:paraId="6FFFE4B4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{</w:t>
      </w:r>
    </w:p>
    <w:p w14:paraId="46F5AF06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formula =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AmperageFormula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A4846BB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formula.InputParameters(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 { 10.0, 2.0 });</w:t>
      </w:r>
    </w:p>
    <w:p w14:paraId="21CE4DB3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28796BC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formula.Calculate();</w:t>
      </w:r>
    </w:p>
    <w:p w14:paraId="26AE6172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formula.GetResult();</w:t>
      </w:r>
    </w:p>
    <w:p w14:paraId="0ADD2045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02BB6FB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Assert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.AreEqual(5.0, result, 0.001);</w:t>
      </w:r>
    </w:p>
    <w:p w14:paraId="081792B4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}</w:t>
      </w:r>
    </w:p>
    <w:p w14:paraId="0B63BCDD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C5129FA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Проверка, что выбрасывается исключение при неверном количестве параметров</w:t>
      </w:r>
    </w:p>
    <w:p w14:paraId="20C41E6F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1ED04E29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[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ExpectedException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typeof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ArgumentException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))]</w:t>
      </w:r>
    </w:p>
    <w:p w14:paraId="38533976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InputParameters_InvalidLength_ThrowsArgumentException()</w:t>
      </w:r>
    </w:p>
    <w:p w14:paraId="6BD0310A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{</w:t>
      </w:r>
    </w:p>
    <w:p w14:paraId="2CF65049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formula =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AmperageFormula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072B98B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formula.InputParameters(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[] { </w:t>
      </w:r>
      <w:r w:rsidRPr="008752B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92.5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});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Здесь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вызывается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строка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:</w:t>
      </w:r>
    </w:p>
    <w:p w14:paraId="4C44C5BD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if (values == null || values.Length !=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2) throw new ArgumentException(...)</w:t>
      </w:r>
    </w:p>
    <w:p w14:paraId="0562BF01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В остальных тестах (модулях) также проверка на исключения</w:t>
      </w:r>
    </w:p>
    <w:p w14:paraId="3846320D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lastRenderedPageBreak/>
        <w:t xml:space="preserve">      }</w:t>
      </w:r>
    </w:p>
    <w:p w14:paraId="77FAE866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6FB27C6D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Проверка, что выбрасывается исключение при отрицательном заряде</w:t>
      </w:r>
    </w:p>
    <w:p w14:paraId="2D5C46AD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48103609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[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ExpectedException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typeof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ArgumentException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))]</w:t>
      </w:r>
    </w:p>
    <w:p w14:paraId="30F5D348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InputParameters_NegativeCharge_ThrowsArgumentException()</w:t>
      </w:r>
    </w:p>
    <w:p w14:paraId="61B74D17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{</w:t>
      </w:r>
    </w:p>
    <w:p w14:paraId="501566B0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formula =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AmperageFormula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0114707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formula.InputParameters(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1742E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 { -10.0, 2.0 });</w:t>
      </w:r>
    </w:p>
    <w:p w14:paraId="11DEB043" w14:textId="77777777" w:rsidR="00DA2133" w:rsidRPr="00C1742E" w:rsidRDefault="00DA2133" w:rsidP="00DA21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</w:t>
      </w: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271CB037" w14:textId="77777777" w:rsidR="00DA2133" w:rsidRPr="00C1742E" w:rsidRDefault="00DA2133" w:rsidP="00DA2133">
      <w:pPr>
        <w:rPr>
          <w:rFonts w:eastAsia="Aptos"/>
          <w:lang w:eastAsia="en-US"/>
        </w:rPr>
      </w:pPr>
      <w:r w:rsidRPr="00C1742E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}</w:t>
      </w:r>
    </w:p>
    <w:p w14:paraId="12A0F876" w14:textId="77777777" w:rsidR="00DA2133" w:rsidRPr="00C1742E" w:rsidRDefault="00DA2133" w:rsidP="00DA2133">
      <w:pPr>
        <w:rPr>
          <w:rFonts w:eastAsia="Aptos"/>
          <w:lang w:eastAsia="en-US"/>
        </w:rPr>
      </w:pPr>
      <w:r w:rsidRPr="00C1742E">
        <w:rPr>
          <w:rFonts w:eastAsia="Aptos"/>
          <w:lang w:eastAsia="en-US"/>
        </w:rPr>
        <w:t>Тестовый пример #1:</w:t>
      </w:r>
    </w:p>
    <w:tbl>
      <w:tblPr>
        <w:tblStyle w:val="11"/>
        <w:tblW w:w="9756" w:type="dxa"/>
        <w:tblLook w:val="04A0" w:firstRow="1" w:lastRow="0" w:firstColumn="1" w:lastColumn="0" w:noHBand="0" w:noVBand="1"/>
      </w:tblPr>
      <w:tblGrid>
        <w:gridCol w:w="4081"/>
        <w:gridCol w:w="5675"/>
      </w:tblGrid>
      <w:tr w:rsidR="00DA2133" w:rsidRPr="00C1742E" w14:paraId="27683923" w14:textId="77777777" w:rsidTr="00BE6AF1">
        <w:tc>
          <w:tcPr>
            <w:tcW w:w="4081" w:type="dxa"/>
            <w:vAlign w:val="center"/>
          </w:tcPr>
          <w:p w14:paraId="44688F79" w14:textId="77777777" w:rsidR="00DA2133" w:rsidRPr="00C1742E" w:rsidRDefault="00DA2133" w:rsidP="00BE6AF1">
            <w:pPr>
              <w:jc w:val="right"/>
              <w:rPr>
                <w:lang w:val="en-US"/>
              </w:rPr>
            </w:pPr>
            <w:r w:rsidRPr="00C1742E"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5675" w:type="dxa"/>
          </w:tcPr>
          <w:p w14:paraId="7A54EF2B" w14:textId="77777777" w:rsidR="00DA2133" w:rsidRPr="00C1742E" w:rsidRDefault="00DA2133" w:rsidP="00BE6AF1">
            <w:pPr>
              <w:ind w:firstLine="0"/>
            </w:pPr>
            <w:r w:rsidRPr="00C1742E">
              <w:t>InputParameters_ValidValues_AssignsCorrectly</w:t>
            </w:r>
          </w:p>
        </w:tc>
      </w:tr>
      <w:tr w:rsidR="00DA2133" w:rsidRPr="00C1742E" w14:paraId="1AA9F5FC" w14:textId="77777777" w:rsidTr="00BE6AF1">
        <w:tc>
          <w:tcPr>
            <w:tcW w:w="4081" w:type="dxa"/>
            <w:vAlign w:val="center"/>
          </w:tcPr>
          <w:p w14:paraId="6464B892" w14:textId="77777777" w:rsidR="00DA2133" w:rsidRPr="00C1742E" w:rsidRDefault="00DA2133" w:rsidP="00BE6AF1">
            <w:pPr>
              <w:jc w:val="right"/>
            </w:pPr>
            <w:r w:rsidRPr="00C1742E">
              <w:t>Приоритет тестирования</w:t>
            </w:r>
          </w:p>
        </w:tc>
        <w:tc>
          <w:tcPr>
            <w:tcW w:w="5675" w:type="dxa"/>
          </w:tcPr>
          <w:p w14:paraId="0709B679" w14:textId="77777777" w:rsidR="00DA2133" w:rsidRPr="00C1742E" w:rsidRDefault="00DA2133" w:rsidP="00BE6AF1">
            <w:pPr>
              <w:ind w:firstLine="0"/>
            </w:pPr>
            <w:r w:rsidRPr="00C1742E">
              <w:t>Высокий</w:t>
            </w:r>
          </w:p>
        </w:tc>
      </w:tr>
      <w:tr w:rsidR="00DA2133" w:rsidRPr="00C1742E" w14:paraId="6A4D5BA9" w14:textId="77777777" w:rsidTr="00BE6AF1">
        <w:tc>
          <w:tcPr>
            <w:tcW w:w="4081" w:type="dxa"/>
            <w:vAlign w:val="center"/>
          </w:tcPr>
          <w:p w14:paraId="054E769A" w14:textId="77777777" w:rsidR="00DA2133" w:rsidRPr="00C1742E" w:rsidRDefault="00DA2133" w:rsidP="00BE6AF1">
            <w:pPr>
              <w:jc w:val="right"/>
            </w:pPr>
            <w:r w:rsidRPr="00C1742E">
              <w:t>Заголовок/название теста</w:t>
            </w:r>
          </w:p>
        </w:tc>
        <w:tc>
          <w:tcPr>
            <w:tcW w:w="5675" w:type="dxa"/>
          </w:tcPr>
          <w:p w14:paraId="2E28B24F" w14:textId="77777777" w:rsidR="00DA2133" w:rsidRPr="00C1742E" w:rsidRDefault="00DA2133" w:rsidP="00BE6AF1">
            <w:pPr>
              <w:ind w:firstLine="0"/>
            </w:pPr>
            <w:r w:rsidRPr="00C1742E">
              <w:t xml:space="preserve">Ввод </w:t>
            </w:r>
            <w:r>
              <w:t xml:space="preserve">и присваивание значений в </w:t>
            </w:r>
            <w:r w:rsidRPr="00C1742E">
              <w:t>пол</w:t>
            </w:r>
            <w:r>
              <w:t>я</w:t>
            </w:r>
          </w:p>
        </w:tc>
      </w:tr>
      <w:tr w:rsidR="00DA2133" w:rsidRPr="00C1742E" w14:paraId="21A28357" w14:textId="77777777" w:rsidTr="00BE6AF1">
        <w:tc>
          <w:tcPr>
            <w:tcW w:w="4081" w:type="dxa"/>
            <w:vAlign w:val="center"/>
          </w:tcPr>
          <w:p w14:paraId="34C24FDE" w14:textId="77777777" w:rsidR="00DA2133" w:rsidRPr="00C1742E" w:rsidRDefault="00DA2133" w:rsidP="00BE6AF1">
            <w:pPr>
              <w:jc w:val="right"/>
            </w:pPr>
            <w:r w:rsidRPr="00C1742E">
              <w:t>Краткое изложение теста</w:t>
            </w:r>
          </w:p>
        </w:tc>
        <w:tc>
          <w:tcPr>
            <w:tcW w:w="5675" w:type="dxa"/>
          </w:tcPr>
          <w:p w14:paraId="1D7EB996" w14:textId="77777777" w:rsidR="00DA2133" w:rsidRPr="00C1742E" w:rsidRDefault="00DA2133" w:rsidP="00BE6AF1">
            <w:pPr>
              <w:ind w:firstLine="0"/>
            </w:pPr>
            <w:r w:rsidRPr="00C1742E">
              <w:t>Проверка корректного присвоения параметров при валидных значениях</w:t>
            </w:r>
          </w:p>
        </w:tc>
      </w:tr>
      <w:tr w:rsidR="00DA2133" w:rsidRPr="00C1742E" w14:paraId="36273272" w14:textId="77777777" w:rsidTr="00BE6AF1">
        <w:tc>
          <w:tcPr>
            <w:tcW w:w="4081" w:type="dxa"/>
            <w:vAlign w:val="center"/>
          </w:tcPr>
          <w:p w14:paraId="72955DE5" w14:textId="77777777" w:rsidR="00DA2133" w:rsidRPr="00C1742E" w:rsidRDefault="00DA2133" w:rsidP="00BE6AF1">
            <w:pPr>
              <w:jc w:val="right"/>
            </w:pPr>
            <w:r w:rsidRPr="00C1742E">
              <w:t>Этапы теста</w:t>
            </w:r>
          </w:p>
        </w:tc>
        <w:tc>
          <w:tcPr>
            <w:tcW w:w="5675" w:type="dxa"/>
          </w:tcPr>
          <w:p w14:paraId="67400A5B" w14:textId="77777777" w:rsidR="00DA2133" w:rsidRPr="00C1742E" w:rsidRDefault="00DA2133" w:rsidP="00DA2133">
            <w:pPr>
              <w:numPr>
                <w:ilvl w:val="0"/>
                <w:numId w:val="38"/>
              </w:numPr>
              <w:spacing w:after="160" w:line="259" w:lineRule="auto"/>
              <w:ind w:left="346"/>
              <w:contextualSpacing/>
              <w:jc w:val="left"/>
            </w:pPr>
            <w:r w:rsidRPr="00C1742E">
              <w:t>Ввести</w:t>
            </w:r>
            <w:r>
              <w:t xml:space="preserve"> </w:t>
            </w:r>
            <w:r w:rsidRPr="00C1742E">
              <w:t xml:space="preserve">значения в поля </w:t>
            </w:r>
            <w:r w:rsidRPr="00C1742E">
              <w:rPr>
                <w:lang w:val="en-US"/>
              </w:rPr>
              <w:t>q</w:t>
            </w:r>
            <w:r w:rsidRPr="00C1742E">
              <w:t xml:space="preserve"> и </w:t>
            </w:r>
            <w:r w:rsidRPr="00C1742E">
              <w:rPr>
                <w:lang w:val="en-US"/>
              </w:rPr>
              <w:t>t</w:t>
            </w:r>
          </w:p>
          <w:p w14:paraId="1EDA421E" w14:textId="77777777" w:rsidR="00DA2133" w:rsidRPr="00C1742E" w:rsidRDefault="00DA2133" w:rsidP="00DA2133">
            <w:pPr>
              <w:numPr>
                <w:ilvl w:val="0"/>
                <w:numId w:val="38"/>
              </w:numPr>
              <w:spacing w:after="160" w:line="259" w:lineRule="auto"/>
              <w:ind w:left="346"/>
              <w:contextualSpacing/>
              <w:jc w:val="left"/>
            </w:pPr>
            <w:r w:rsidRPr="00C1742E">
              <w:t>Произвести расчет</w:t>
            </w:r>
            <w:r>
              <w:t xml:space="preserve"> </w:t>
            </w:r>
            <w:r>
              <w:rPr>
                <w:lang w:val="en-US"/>
              </w:rPr>
              <w:t>I</w:t>
            </w:r>
          </w:p>
        </w:tc>
      </w:tr>
      <w:tr w:rsidR="00DA2133" w:rsidRPr="00C1742E" w14:paraId="1DE179E7" w14:textId="77777777" w:rsidTr="00BE6AF1">
        <w:tc>
          <w:tcPr>
            <w:tcW w:w="4081" w:type="dxa"/>
            <w:vAlign w:val="center"/>
          </w:tcPr>
          <w:p w14:paraId="18C70613" w14:textId="77777777" w:rsidR="00DA2133" w:rsidRPr="00C1742E" w:rsidRDefault="00DA2133" w:rsidP="00BE6AF1">
            <w:pPr>
              <w:jc w:val="right"/>
            </w:pPr>
            <w:r w:rsidRPr="00C1742E">
              <w:t>Тестовые данные</w:t>
            </w:r>
          </w:p>
        </w:tc>
        <w:tc>
          <w:tcPr>
            <w:tcW w:w="5675" w:type="dxa"/>
          </w:tcPr>
          <w:p w14:paraId="2640C565" w14:textId="77777777" w:rsidR="00DA2133" w:rsidRPr="00C1742E" w:rsidRDefault="00DA2133" w:rsidP="00BE6AF1">
            <w:pPr>
              <w:ind w:firstLine="0"/>
            </w:pPr>
            <w:r w:rsidRPr="00C1742E">
              <w:rPr>
                <w:lang w:val="en-US"/>
              </w:rPr>
              <w:t xml:space="preserve">q = </w:t>
            </w:r>
            <w:r w:rsidRPr="00C1742E">
              <w:t>10</w:t>
            </w:r>
            <w:r>
              <w:t>1.7</w:t>
            </w:r>
            <w:r w:rsidRPr="00C1742E">
              <w:t>,</w:t>
            </w:r>
            <w:r w:rsidRPr="00C1742E">
              <w:rPr>
                <w:lang w:val="en-US"/>
              </w:rPr>
              <w:t xml:space="preserve"> t =</w:t>
            </w:r>
            <w:r w:rsidRPr="00C1742E">
              <w:t xml:space="preserve"> </w:t>
            </w:r>
            <w:r>
              <w:t>8</w:t>
            </w:r>
          </w:p>
        </w:tc>
      </w:tr>
      <w:tr w:rsidR="00DA2133" w:rsidRPr="00C1742E" w14:paraId="49252A35" w14:textId="77777777" w:rsidTr="00BE6AF1">
        <w:tc>
          <w:tcPr>
            <w:tcW w:w="4081" w:type="dxa"/>
            <w:vAlign w:val="center"/>
          </w:tcPr>
          <w:p w14:paraId="6E0E4DF5" w14:textId="77777777" w:rsidR="00DA2133" w:rsidRPr="00C1742E" w:rsidRDefault="00DA2133" w:rsidP="00BE6AF1">
            <w:pPr>
              <w:jc w:val="right"/>
            </w:pPr>
            <w:r w:rsidRPr="00C1742E">
              <w:t>Ожидаемый результат</w:t>
            </w:r>
          </w:p>
        </w:tc>
        <w:tc>
          <w:tcPr>
            <w:tcW w:w="5675" w:type="dxa"/>
          </w:tcPr>
          <w:p w14:paraId="35D1B54D" w14:textId="77777777" w:rsidR="00DA2133" w:rsidRPr="00C1742E" w:rsidRDefault="00DA2133" w:rsidP="00BE6AF1">
            <w:pPr>
              <w:ind w:firstLine="0"/>
              <w:rPr>
                <w:lang w:val="en-US"/>
              </w:rPr>
            </w:pPr>
            <w:r w:rsidRPr="00C1742E">
              <w:rPr>
                <w:lang w:val="en-US"/>
              </w:rPr>
              <w:t xml:space="preserve">q = </w:t>
            </w:r>
            <w:r w:rsidRPr="00C1742E">
              <w:t>10</w:t>
            </w:r>
            <w:r>
              <w:t>1.7</w:t>
            </w:r>
            <w:r w:rsidRPr="00C1742E">
              <w:rPr>
                <w:lang w:val="en-US"/>
              </w:rPr>
              <w:t>, t =</w:t>
            </w:r>
            <w:r w:rsidRPr="00C1742E">
              <w:t xml:space="preserve"> </w:t>
            </w:r>
            <w:r>
              <w:t>8</w:t>
            </w:r>
          </w:p>
        </w:tc>
      </w:tr>
      <w:tr w:rsidR="00DA2133" w:rsidRPr="00C1742E" w14:paraId="4D900243" w14:textId="77777777" w:rsidTr="00BE6AF1">
        <w:tc>
          <w:tcPr>
            <w:tcW w:w="4081" w:type="dxa"/>
            <w:vAlign w:val="center"/>
          </w:tcPr>
          <w:p w14:paraId="31D107ED" w14:textId="77777777" w:rsidR="00DA2133" w:rsidRPr="00C1742E" w:rsidRDefault="00DA2133" w:rsidP="00BE6AF1">
            <w:pPr>
              <w:jc w:val="right"/>
            </w:pPr>
            <w:r w:rsidRPr="00C1742E">
              <w:t>Фактический результат</w:t>
            </w:r>
          </w:p>
        </w:tc>
        <w:tc>
          <w:tcPr>
            <w:tcW w:w="5675" w:type="dxa"/>
          </w:tcPr>
          <w:p w14:paraId="3B29CC51" w14:textId="77777777" w:rsidR="00DA2133" w:rsidRPr="00C1742E" w:rsidRDefault="00DA2133" w:rsidP="00BE6AF1">
            <w:pPr>
              <w:ind w:firstLine="0"/>
            </w:pPr>
            <w:r w:rsidRPr="00C1742E">
              <w:rPr>
                <w:lang w:val="en-US"/>
              </w:rPr>
              <w:t xml:space="preserve">q = </w:t>
            </w:r>
            <w:r w:rsidRPr="00C1742E">
              <w:t>10</w:t>
            </w:r>
            <w:r>
              <w:t>1.7</w:t>
            </w:r>
            <w:r w:rsidRPr="00C1742E">
              <w:rPr>
                <w:lang w:val="en-US"/>
              </w:rPr>
              <w:t>, t =</w:t>
            </w:r>
            <w:r w:rsidRPr="00C1742E">
              <w:t xml:space="preserve"> </w:t>
            </w:r>
            <w:r>
              <w:t>8</w:t>
            </w:r>
          </w:p>
        </w:tc>
      </w:tr>
      <w:tr w:rsidR="00DA2133" w:rsidRPr="00C1742E" w14:paraId="7C42ABAD" w14:textId="77777777" w:rsidTr="00BE6AF1">
        <w:tc>
          <w:tcPr>
            <w:tcW w:w="4081" w:type="dxa"/>
            <w:vAlign w:val="center"/>
          </w:tcPr>
          <w:p w14:paraId="28B39F14" w14:textId="77777777" w:rsidR="00DA2133" w:rsidRPr="00C1742E" w:rsidRDefault="00DA2133" w:rsidP="00BE6AF1">
            <w:pPr>
              <w:jc w:val="right"/>
            </w:pPr>
            <w:r w:rsidRPr="00C1742E">
              <w:t>Предварительное условие</w:t>
            </w:r>
          </w:p>
        </w:tc>
        <w:tc>
          <w:tcPr>
            <w:tcW w:w="5675" w:type="dxa"/>
          </w:tcPr>
          <w:p w14:paraId="0DEA9AD6" w14:textId="77777777" w:rsidR="00DA2133" w:rsidRPr="00C1742E" w:rsidRDefault="00DA2133" w:rsidP="00BE6AF1">
            <w:pPr>
              <w:ind w:firstLine="0"/>
            </w:pPr>
            <w:r w:rsidRPr="00C1742E">
              <w:t>Нет</w:t>
            </w:r>
          </w:p>
        </w:tc>
      </w:tr>
      <w:tr w:rsidR="00DA2133" w:rsidRPr="00C1742E" w14:paraId="09DE5079" w14:textId="77777777" w:rsidTr="00BE6AF1">
        <w:tc>
          <w:tcPr>
            <w:tcW w:w="4081" w:type="dxa"/>
            <w:vAlign w:val="center"/>
          </w:tcPr>
          <w:p w14:paraId="24C104EF" w14:textId="77777777" w:rsidR="00DA2133" w:rsidRPr="00C1742E" w:rsidRDefault="00DA2133" w:rsidP="00BE6AF1">
            <w:pPr>
              <w:jc w:val="right"/>
            </w:pPr>
            <w:r w:rsidRPr="00C1742E">
              <w:t>Постусловие</w:t>
            </w:r>
          </w:p>
        </w:tc>
        <w:tc>
          <w:tcPr>
            <w:tcW w:w="5675" w:type="dxa"/>
          </w:tcPr>
          <w:p w14:paraId="1BE70CAF" w14:textId="77777777" w:rsidR="00DA2133" w:rsidRPr="00C1742E" w:rsidRDefault="00DA2133" w:rsidP="00BE6AF1">
            <w:pPr>
              <w:ind w:firstLine="0"/>
            </w:pPr>
            <w:r w:rsidRPr="00C1742E">
              <w:t>Нет</w:t>
            </w:r>
          </w:p>
        </w:tc>
      </w:tr>
      <w:tr w:rsidR="00DA2133" w:rsidRPr="00C1742E" w14:paraId="48D0D4ED" w14:textId="77777777" w:rsidTr="00BE6AF1">
        <w:tc>
          <w:tcPr>
            <w:tcW w:w="4081" w:type="dxa"/>
            <w:vAlign w:val="center"/>
          </w:tcPr>
          <w:p w14:paraId="30C1DC98" w14:textId="77777777" w:rsidR="00DA2133" w:rsidRPr="00C1742E" w:rsidRDefault="00DA2133" w:rsidP="00BE6AF1">
            <w:pPr>
              <w:jc w:val="right"/>
            </w:pPr>
            <w:r w:rsidRPr="00C1742E">
              <w:t>Статус (Зачет/Незачет)</w:t>
            </w:r>
          </w:p>
        </w:tc>
        <w:tc>
          <w:tcPr>
            <w:tcW w:w="5675" w:type="dxa"/>
          </w:tcPr>
          <w:p w14:paraId="18387442" w14:textId="77777777" w:rsidR="00DA2133" w:rsidRPr="00C1742E" w:rsidRDefault="00DA2133" w:rsidP="00BE6AF1">
            <w:pPr>
              <w:ind w:firstLine="0"/>
            </w:pPr>
            <w:r w:rsidRPr="00C1742E">
              <w:t>Зачет</w:t>
            </w:r>
          </w:p>
        </w:tc>
      </w:tr>
      <w:tr w:rsidR="00DA2133" w:rsidRPr="00C1742E" w14:paraId="26AA09CF" w14:textId="77777777" w:rsidTr="00BE6AF1">
        <w:tc>
          <w:tcPr>
            <w:tcW w:w="4081" w:type="dxa"/>
            <w:vAlign w:val="center"/>
          </w:tcPr>
          <w:p w14:paraId="0E8576D8" w14:textId="77777777" w:rsidR="00DA2133" w:rsidRPr="00C1742E" w:rsidRDefault="00DA2133" w:rsidP="00BE6AF1">
            <w:pPr>
              <w:jc w:val="right"/>
            </w:pPr>
            <w:r w:rsidRPr="00C1742E">
              <w:t>Примечания/комментарии</w:t>
            </w:r>
          </w:p>
        </w:tc>
        <w:tc>
          <w:tcPr>
            <w:tcW w:w="5675" w:type="dxa"/>
          </w:tcPr>
          <w:p w14:paraId="312D01C7" w14:textId="77777777" w:rsidR="00DA2133" w:rsidRPr="00C1742E" w:rsidRDefault="00DA2133" w:rsidP="00BE6AF1">
            <w:pPr>
              <w:ind w:firstLine="0"/>
            </w:pPr>
            <w:r w:rsidRPr="00BB6DE7">
              <w:rPr>
                <w:noProof/>
              </w:rPr>
              <w:drawing>
                <wp:inline distT="0" distB="0" distL="0" distR="0" wp14:anchorId="38B47188" wp14:editId="7D744F0F">
                  <wp:extent cx="3413760" cy="2133555"/>
                  <wp:effectExtent l="0" t="0" r="0" b="635"/>
                  <wp:docPr id="13398490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84902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031" cy="213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70DDC" w14:textId="77777777" w:rsidR="00DA2133" w:rsidRPr="00C1742E" w:rsidRDefault="00DA2133" w:rsidP="00DA2133">
      <w:pPr>
        <w:spacing w:before="120"/>
        <w:rPr>
          <w:rFonts w:eastAsia="Aptos"/>
          <w:lang w:eastAsia="en-US"/>
        </w:rPr>
      </w:pPr>
      <w:r w:rsidRPr="00C1742E">
        <w:rPr>
          <w:rFonts w:eastAsia="Aptos"/>
          <w:lang w:eastAsia="en-US"/>
        </w:rPr>
        <w:t>Тестовый пример #2:</w:t>
      </w:r>
    </w:p>
    <w:tbl>
      <w:tblPr>
        <w:tblStyle w:val="11"/>
        <w:tblW w:w="9634" w:type="dxa"/>
        <w:tblLook w:val="04A0" w:firstRow="1" w:lastRow="0" w:firstColumn="1" w:lastColumn="0" w:noHBand="0" w:noVBand="1"/>
      </w:tblPr>
      <w:tblGrid>
        <w:gridCol w:w="4081"/>
        <w:gridCol w:w="5886"/>
      </w:tblGrid>
      <w:tr w:rsidR="00DA2133" w:rsidRPr="00C1742E" w14:paraId="3BBA03C7" w14:textId="77777777" w:rsidTr="00BE6AF1">
        <w:tc>
          <w:tcPr>
            <w:tcW w:w="4081" w:type="dxa"/>
            <w:vAlign w:val="center"/>
          </w:tcPr>
          <w:p w14:paraId="14EB8B97" w14:textId="77777777" w:rsidR="00DA2133" w:rsidRPr="00C1742E" w:rsidRDefault="00DA2133" w:rsidP="00BE6AF1">
            <w:pPr>
              <w:jc w:val="right"/>
              <w:rPr>
                <w:lang w:val="en-US"/>
              </w:rPr>
            </w:pPr>
            <w:r w:rsidRPr="00C1742E"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5553" w:type="dxa"/>
          </w:tcPr>
          <w:p w14:paraId="2B56CB17" w14:textId="77777777" w:rsidR="00DA2133" w:rsidRPr="00C1742E" w:rsidRDefault="00DA2133" w:rsidP="00BE6AF1">
            <w:pPr>
              <w:ind w:hanging="89"/>
            </w:pPr>
            <w:r w:rsidRPr="00C1742E">
              <w:rPr>
                <w:rFonts w:eastAsia="Calibri"/>
                <w:highlight w:val="white"/>
                <w:lang w:val="en-US" w:eastAsia="en-US"/>
              </w:rPr>
              <w:t>Calculate_ValidInput_ReturnsCorrectCurrent</w:t>
            </w:r>
          </w:p>
        </w:tc>
      </w:tr>
      <w:tr w:rsidR="00DA2133" w:rsidRPr="00C1742E" w14:paraId="25417F81" w14:textId="77777777" w:rsidTr="00BE6AF1">
        <w:tc>
          <w:tcPr>
            <w:tcW w:w="4081" w:type="dxa"/>
            <w:vAlign w:val="center"/>
          </w:tcPr>
          <w:p w14:paraId="6A2FBBA3" w14:textId="77777777" w:rsidR="00DA2133" w:rsidRPr="00C1742E" w:rsidRDefault="00DA2133" w:rsidP="00BE6AF1">
            <w:pPr>
              <w:jc w:val="right"/>
            </w:pPr>
            <w:r w:rsidRPr="00C1742E">
              <w:lastRenderedPageBreak/>
              <w:t>Приоритет тестирования</w:t>
            </w:r>
          </w:p>
        </w:tc>
        <w:tc>
          <w:tcPr>
            <w:tcW w:w="5553" w:type="dxa"/>
          </w:tcPr>
          <w:p w14:paraId="443E4DF5" w14:textId="77777777" w:rsidR="00DA2133" w:rsidRPr="00284ABD" w:rsidRDefault="00DA2133" w:rsidP="00BE6AF1">
            <w:pPr>
              <w:ind w:firstLine="0"/>
            </w:pPr>
            <w:r>
              <w:t>Высокий</w:t>
            </w:r>
          </w:p>
        </w:tc>
      </w:tr>
      <w:tr w:rsidR="00DA2133" w:rsidRPr="00C1742E" w14:paraId="3A0A70D6" w14:textId="77777777" w:rsidTr="00BE6AF1">
        <w:tc>
          <w:tcPr>
            <w:tcW w:w="4081" w:type="dxa"/>
            <w:vAlign w:val="center"/>
          </w:tcPr>
          <w:p w14:paraId="5CC546FC" w14:textId="77777777" w:rsidR="00DA2133" w:rsidRPr="00C1742E" w:rsidRDefault="00DA2133" w:rsidP="00BE6AF1">
            <w:pPr>
              <w:jc w:val="right"/>
            </w:pPr>
            <w:r w:rsidRPr="00C1742E">
              <w:t>Заголовок/название теста</w:t>
            </w:r>
          </w:p>
        </w:tc>
        <w:tc>
          <w:tcPr>
            <w:tcW w:w="5553" w:type="dxa"/>
          </w:tcPr>
          <w:p w14:paraId="17412A8F" w14:textId="77777777" w:rsidR="00DA2133" w:rsidRPr="00C1742E" w:rsidRDefault="00DA2133" w:rsidP="00BE6AF1">
            <w:pPr>
              <w:ind w:firstLine="0"/>
            </w:pPr>
            <w:r>
              <w:t>Подсчет силы тока при валидных значениях</w:t>
            </w:r>
          </w:p>
        </w:tc>
      </w:tr>
      <w:tr w:rsidR="00DA2133" w:rsidRPr="00C1742E" w14:paraId="73416905" w14:textId="77777777" w:rsidTr="00BE6AF1">
        <w:tc>
          <w:tcPr>
            <w:tcW w:w="4081" w:type="dxa"/>
            <w:vAlign w:val="center"/>
          </w:tcPr>
          <w:p w14:paraId="3D97A71F" w14:textId="77777777" w:rsidR="00DA2133" w:rsidRPr="00C1742E" w:rsidRDefault="00DA2133" w:rsidP="00BE6AF1">
            <w:pPr>
              <w:jc w:val="right"/>
            </w:pPr>
            <w:r w:rsidRPr="00C1742E">
              <w:t>Краткое изложение теста</w:t>
            </w:r>
          </w:p>
        </w:tc>
        <w:tc>
          <w:tcPr>
            <w:tcW w:w="5553" w:type="dxa"/>
          </w:tcPr>
          <w:p w14:paraId="7DF320E2" w14:textId="77777777" w:rsidR="00DA2133" w:rsidRPr="00C1742E" w:rsidRDefault="00DA2133" w:rsidP="00BE6AF1">
            <w:pPr>
              <w:ind w:firstLine="0"/>
            </w:pPr>
            <w:r>
              <w:t>Ввести корректные данные и найти силу тока</w:t>
            </w:r>
          </w:p>
        </w:tc>
      </w:tr>
      <w:tr w:rsidR="00DA2133" w:rsidRPr="00C1742E" w14:paraId="6A819BAD" w14:textId="77777777" w:rsidTr="00BE6AF1">
        <w:tc>
          <w:tcPr>
            <w:tcW w:w="4081" w:type="dxa"/>
            <w:vAlign w:val="center"/>
          </w:tcPr>
          <w:p w14:paraId="2F66ECD0" w14:textId="77777777" w:rsidR="00DA2133" w:rsidRPr="00C1742E" w:rsidRDefault="00DA2133" w:rsidP="00BE6AF1">
            <w:pPr>
              <w:jc w:val="right"/>
            </w:pPr>
            <w:r w:rsidRPr="00C1742E">
              <w:t>Этапы теста</w:t>
            </w:r>
          </w:p>
        </w:tc>
        <w:tc>
          <w:tcPr>
            <w:tcW w:w="5553" w:type="dxa"/>
          </w:tcPr>
          <w:p w14:paraId="1A97B51E" w14:textId="77777777" w:rsidR="00DA2133" w:rsidRPr="00284ABD" w:rsidRDefault="00DA2133" w:rsidP="00DA2133">
            <w:pPr>
              <w:pStyle w:val="a7"/>
              <w:numPr>
                <w:ilvl w:val="0"/>
                <w:numId w:val="39"/>
              </w:numPr>
              <w:ind w:left="336"/>
            </w:pPr>
            <w:r>
              <w:t xml:space="preserve">Ввести валидные значения в поля </w:t>
            </w:r>
            <w:r>
              <w:rPr>
                <w:lang w:val="en-US"/>
              </w:rPr>
              <w:t>q</w:t>
            </w:r>
            <w:r w:rsidRPr="00284ABD">
              <w:t xml:space="preserve"> </w:t>
            </w:r>
            <w:r>
              <w:t xml:space="preserve">и </w:t>
            </w:r>
            <w:r>
              <w:rPr>
                <w:lang w:val="en-US"/>
              </w:rPr>
              <w:t>t</w:t>
            </w:r>
          </w:p>
          <w:p w14:paraId="490BF34D" w14:textId="77777777" w:rsidR="00DA2133" w:rsidRPr="00C1742E" w:rsidRDefault="00DA2133" w:rsidP="00DA2133">
            <w:pPr>
              <w:pStyle w:val="a7"/>
              <w:numPr>
                <w:ilvl w:val="0"/>
                <w:numId w:val="39"/>
              </w:numPr>
              <w:ind w:left="336"/>
            </w:pPr>
            <w:r>
              <w:t xml:space="preserve">Произвести расчет </w:t>
            </w:r>
            <w:r>
              <w:rPr>
                <w:lang w:val="en-US"/>
              </w:rPr>
              <w:t>I</w:t>
            </w:r>
          </w:p>
        </w:tc>
      </w:tr>
      <w:tr w:rsidR="00DA2133" w:rsidRPr="00C1742E" w14:paraId="2760C8B5" w14:textId="77777777" w:rsidTr="00BE6AF1">
        <w:tc>
          <w:tcPr>
            <w:tcW w:w="4081" w:type="dxa"/>
            <w:vAlign w:val="center"/>
          </w:tcPr>
          <w:p w14:paraId="093E195D" w14:textId="77777777" w:rsidR="00DA2133" w:rsidRPr="00C1742E" w:rsidRDefault="00DA2133" w:rsidP="00BE6AF1">
            <w:pPr>
              <w:jc w:val="right"/>
            </w:pPr>
            <w:r w:rsidRPr="00C1742E">
              <w:t>Тестовые данные</w:t>
            </w:r>
          </w:p>
        </w:tc>
        <w:tc>
          <w:tcPr>
            <w:tcW w:w="5553" w:type="dxa"/>
          </w:tcPr>
          <w:p w14:paraId="2E5FAC46" w14:textId="77777777" w:rsidR="00DA2133" w:rsidRPr="00284ABD" w:rsidRDefault="00DA2133" w:rsidP="00BE6AF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q = 10.0, t = 2.0</w:t>
            </w:r>
          </w:p>
        </w:tc>
      </w:tr>
      <w:tr w:rsidR="00DA2133" w:rsidRPr="00C1742E" w14:paraId="4CF6175B" w14:textId="77777777" w:rsidTr="00BE6AF1">
        <w:tc>
          <w:tcPr>
            <w:tcW w:w="4081" w:type="dxa"/>
            <w:vAlign w:val="center"/>
          </w:tcPr>
          <w:p w14:paraId="470081F9" w14:textId="77777777" w:rsidR="00DA2133" w:rsidRPr="00C1742E" w:rsidRDefault="00DA2133" w:rsidP="00BE6AF1">
            <w:pPr>
              <w:jc w:val="right"/>
            </w:pPr>
            <w:r w:rsidRPr="00C1742E">
              <w:t>Ожидаемый результат</w:t>
            </w:r>
          </w:p>
        </w:tc>
        <w:tc>
          <w:tcPr>
            <w:tcW w:w="5553" w:type="dxa"/>
          </w:tcPr>
          <w:p w14:paraId="79870C77" w14:textId="77777777" w:rsidR="00DA2133" w:rsidRPr="00C1742E" w:rsidRDefault="00DA2133" w:rsidP="00BE6AF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 = 5.0</w:t>
            </w:r>
          </w:p>
        </w:tc>
      </w:tr>
      <w:tr w:rsidR="00DA2133" w:rsidRPr="00C1742E" w14:paraId="12A14E19" w14:textId="77777777" w:rsidTr="00BE6AF1">
        <w:tc>
          <w:tcPr>
            <w:tcW w:w="4081" w:type="dxa"/>
            <w:vAlign w:val="center"/>
          </w:tcPr>
          <w:p w14:paraId="17EAEE14" w14:textId="77777777" w:rsidR="00DA2133" w:rsidRPr="00C1742E" w:rsidRDefault="00DA2133" w:rsidP="00BE6AF1">
            <w:pPr>
              <w:jc w:val="right"/>
            </w:pPr>
            <w:r w:rsidRPr="00C1742E">
              <w:t>Фактический результат</w:t>
            </w:r>
          </w:p>
        </w:tc>
        <w:tc>
          <w:tcPr>
            <w:tcW w:w="5553" w:type="dxa"/>
          </w:tcPr>
          <w:p w14:paraId="2ABC3DF3" w14:textId="77777777" w:rsidR="00DA2133" w:rsidRPr="00284ABD" w:rsidRDefault="00DA2133" w:rsidP="00BE6AF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 = 5.0</w:t>
            </w:r>
          </w:p>
        </w:tc>
      </w:tr>
      <w:tr w:rsidR="00DA2133" w:rsidRPr="00C1742E" w14:paraId="52E4193D" w14:textId="77777777" w:rsidTr="00BE6AF1">
        <w:tc>
          <w:tcPr>
            <w:tcW w:w="4081" w:type="dxa"/>
            <w:vAlign w:val="center"/>
          </w:tcPr>
          <w:p w14:paraId="513DDF1C" w14:textId="77777777" w:rsidR="00DA2133" w:rsidRPr="00C1742E" w:rsidRDefault="00DA2133" w:rsidP="00BE6AF1">
            <w:pPr>
              <w:jc w:val="right"/>
            </w:pPr>
            <w:r w:rsidRPr="00C1742E">
              <w:t>Предварительное условие</w:t>
            </w:r>
          </w:p>
        </w:tc>
        <w:tc>
          <w:tcPr>
            <w:tcW w:w="5553" w:type="dxa"/>
          </w:tcPr>
          <w:p w14:paraId="4DA520B2" w14:textId="77777777" w:rsidR="00DA2133" w:rsidRPr="00C1742E" w:rsidRDefault="00DA2133" w:rsidP="00BE6AF1">
            <w:pPr>
              <w:ind w:firstLine="0"/>
            </w:pPr>
            <w:r w:rsidRPr="00C1742E">
              <w:t>Нет</w:t>
            </w:r>
          </w:p>
        </w:tc>
      </w:tr>
      <w:tr w:rsidR="00DA2133" w:rsidRPr="00C1742E" w14:paraId="3346503B" w14:textId="77777777" w:rsidTr="00BE6AF1">
        <w:tc>
          <w:tcPr>
            <w:tcW w:w="4081" w:type="dxa"/>
            <w:vAlign w:val="center"/>
          </w:tcPr>
          <w:p w14:paraId="13A92B6E" w14:textId="77777777" w:rsidR="00DA2133" w:rsidRPr="00C1742E" w:rsidRDefault="00DA2133" w:rsidP="00BE6AF1">
            <w:pPr>
              <w:jc w:val="right"/>
            </w:pPr>
            <w:r w:rsidRPr="00C1742E">
              <w:t>Постусловие</w:t>
            </w:r>
          </w:p>
        </w:tc>
        <w:tc>
          <w:tcPr>
            <w:tcW w:w="5553" w:type="dxa"/>
          </w:tcPr>
          <w:p w14:paraId="5BF3CE83" w14:textId="77777777" w:rsidR="00DA2133" w:rsidRPr="00C1742E" w:rsidRDefault="00DA2133" w:rsidP="00BE6AF1">
            <w:pPr>
              <w:ind w:firstLine="0"/>
            </w:pPr>
            <w:r w:rsidRPr="00C1742E">
              <w:t>Нет</w:t>
            </w:r>
          </w:p>
        </w:tc>
      </w:tr>
      <w:tr w:rsidR="00DA2133" w:rsidRPr="00C1742E" w14:paraId="570FBF81" w14:textId="77777777" w:rsidTr="00BE6AF1">
        <w:tc>
          <w:tcPr>
            <w:tcW w:w="4081" w:type="dxa"/>
            <w:vAlign w:val="center"/>
          </w:tcPr>
          <w:p w14:paraId="2B80BCB4" w14:textId="77777777" w:rsidR="00DA2133" w:rsidRPr="00C1742E" w:rsidRDefault="00DA2133" w:rsidP="00BE6AF1">
            <w:pPr>
              <w:jc w:val="right"/>
            </w:pPr>
            <w:r w:rsidRPr="00C1742E">
              <w:t>Статус (Зачет/Незачет)</w:t>
            </w:r>
          </w:p>
        </w:tc>
        <w:tc>
          <w:tcPr>
            <w:tcW w:w="5553" w:type="dxa"/>
          </w:tcPr>
          <w:p w14:paraId="04D413FF" w14:textId="77777777" w:rsidR="00DA2133" w:rsidRPr="00C1742E" w:rsidRDefault="00DA2133" w:rsidP="00BE6AF1">
            <w:pPr>
              <w:ind w:firstLine="0"/>
            </w:pPr>
            <w:r>
              <w:t>Зачет</w:t>
            </w:r>
          </w:p>
        </w:tc>
      </w:tr>
      <w:tr w:rsidR="00DA2133" w:rsidRPr="00C1742E" w14:paraId="1D686DD7" w14:textId="77777777" w:rsidTr="00BE6AF1">
        <w:tc>
          <w:tcPr>
            <w:tcW w:w="4081" w:type="dxa"/>
            <w:vAlign w:val="center"/>
          </w:tcPr>
          <w:p w14:paraId="1232959A" w14:textId="77777777" w:rsidR="00DA2133" w:rsidRPr="00C1742E" w:rsidRDefault="00DA2133" w:rsidP="00BE6AF1">
            <w:pPr>
              <w:jc w:val="right"/>
            </w:pPr>
            <w:r w:rsidRPr="00C1742E">
              <w:t>Примечания/комментарии</w:t>
            </w:r>
          </w:p>
        </w:tc>
        <w:tc>
          <w:tcPr>
            <w:tcW w:w="5553" w:type="dxa"/>
          </w:tcPr>
          <w:p w14:paraId="39A1F157" w14:textId="77777777" w:rsidR="00DA2133" w:rsidRDefault="00DA2133" w:rsidP="00BE6AF1">
            <w:pPr>
              <w:ind w:firstLine="0"/>
            </w:pPr>
            <w:r>
              <w:t xml:space="preserve">В работе можно использовать как дробные, так и целые числа. Однако, если итоговое </w:t>
            </w:r>
            <w:r>
              <w:rPr>
                <w:lang w:val="en-US"/>
              </w:rPr>
              <w:t>I</w:t>
            </w:r>
            <w:r>
              <w:t xml:space="preserve"> –</w:t>
            </w:r>
            <w:r w:rsidRPr="00BD2360">
              <w:t xml:space="preserve"> </w:t>
            </w:r>
            <w:r>
              <w:t>это целое значение, то дробная часть выведена не будет несмотря на параметры, которые могут быть введены с дробной частью (</w:t>
            </w:r>
            <w:r>
              <w:rPr>
                <w:lang w:val="en-US"/>
              </w:rPr>
              <w:t>q = 10.0, t = 2.0, I = 5)</w:t>
            </w:r>
          </w:p>
          <w:p w14:paraId="14B45985" w14:textId="77777777" w:rsidR="00DA2133" w:rsidRPr="00621279" w:rsidRDefault="00DA2133" w:rsidP="00BE6AF1">
            <w:pPr>
              <w:ind w:firstLine="0"/>
            </w:pPr>
            <w:r w:rsidRPr="00BD2360">
              <w:rPr>
                <w:noProof/>
              </w:rPr>
              <w:drawing>
                <wp:inline distT="0" distB="0" distL="0" distR="0" wp14:anchorId="7209FECA" wp14:editId="04806D78">
                  <wp:extent cx="3450408" cy="2156460"/>
                  <wp:effectExtent l="0" t="0" r="0" b="0"/>
                  <wp:docPr id="18285856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63327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273" cy="21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AFEA8" w14:textId="77777777" w:rsidR="00DA2133" w:rsidRPr="00C1742E" w:rsidRDefault="00DA2133" w:rsidP="00BE6AF1">
            <w:pPr>
              <w:ind w:firstLine="0"/>
            </w:pPr>
            <w:r w:rsidRPr="00284ABD">
              <w:rPr>
                <w:noProof/>
              </w:rPr>
              <w:lastRenderedPageBreak/>
              <w:drawing>
                <wp:inline distT="0" distB="0" distL="0" distR="0" wp14:anchorId="4DF43F3A" wp14:editId="63C40DD4">
                  <wp:extent cx="3596717" cy="2247900"/>
                  <wp:effectExtent l="0" t="0" r="3810" b="0"/>
                  <wp:docPr id="87398528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98528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953" cy="227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A9FC8" w14:textId="77777777" w:rsidR="00DA2133" w:rsidRPr="00C1742E" w:rsidRDefault="00DA2133" w:rsidP="00DA2133">
      <w:pPr>
        <w:spacing w:before="120"/>
        <w:rPr>
          <w:rFonts w:eastAsia="Aptos"/>
          <w:lang w:eastAsia="en-US"/>
        </w:rPr>
      </w:pPr>
      <w:r w:rsidRPr="00C1742E">
        <w:rPr>
          <w:rFonts w:eastAsia="Aptos"/>
          <w:lang w:eastAsia="en-US"/>
        </w:rPr>
        <w:lastRenderedPageBreak/>
        <w:t>Тестовый пример #3:</w:t>
      </w:r>
    </w:p>
    <w:tbl>
      <w:tblPr>
        <w:tblStyle w:val="11"/>
        <w:tblW w:w="9776" w:type="dxa"/>
        <w:tblLook w:val="04A0" w:firstRow="1" w:lastRow="0" w:firstColumn="1" w:lastColumn="0" w:noHBand="0" w:noVBand="1"/>
      </w:tblPr>
      <w:tblGrid>
        <w:gridCol w:w="4081"/>
        <w:gridCol w:w="5695"/>
      </w:tblGrid>
      <w:tr w:rsidR="00DA2133" w:rsidRPr="00C1742E" w14:paraId="7DB3E249" w14:textId="77777777" w:rsidTr="00BE6AF1">
        <w:tc>
          <w:tcPr>
            <w:tcW w:w="4081" w:type="dxa"/>
            <w:vAlign w:val="center"/>
          </w:tcPr>
          <w:p w14:paraId="2BE08ADB" w14:textId="77777777" w:rsidR="00DA2133" w:rsidRPr="00C1742E" w:rsidRDefault="00DA2133" w:rsidP="00BE6AF1">
            <w:pPr>
              <w:jc w:val="right"/>
              <w:rPr>
                <w:lang w:val="en-US"/>
              </w:rPr>
            </w:pPr>
            <w:r w:rsidRPr="00C1742E"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5695" w:type="dxa"/>
          </w:tcPr>
          <w:p w14:paraId="603BCD2C" w14:textId="77777777" w:rsidR="00DA2133" w:rsidRDefault="00DA2133" w:rsidP="00BE6AF1">
            <w:pPr>
              <w:ind w:firstLine="0"/>
            </w:pPr>
            <w:r w:rsidRPr="00173ECE">
              <w:t>InputParameters_InvalidLength_Throws</w:t>
            </w:r>
          </w:p>
          <w:p w14:paraId="713AF41D" w14:textId="77777777" w:rsidR="00DA2133" w:rsidRPr="00C1742E" w:rsidRDefault="00DA2133" w:rsidP="00BE6AF1">
            <w:pPr>
              <w:ind w:firstLine="0"/>
            </w:pPr>
            <w:r w:rsidRPr="00173ECE">
              <w:t>ArgumentException</w:t>
            </w:r>
          </w:p>
        </w:tc>
      </w:tr>
      <w:tr w:rsidR="00DA2133" w:rsidRPr="00C1742E" w14:paraId="6440EF71" w14:textId="77777777" w:rsidTr="00BE6AF1">
        <w:tc>
          <w:tcPr>
            <w:tcW w:w="4081" w:type="dxa"/>
            <w:vAlign w:val="center"/>
          </w:tcPr>
          <w:p w14:paraId="78FCFE21" w14:textId="77777777" w:rsidR="00DA2133" w:rsidRPr="00C1742E" w:rsidRDefault="00DA2133" w:rsidP="00BE6AF1">
            <w:pPr>
              <w:jc w:val="right"/>
            </w:pPr>
            <w:r w:rsidRPr="00C1742E">
              <w:t>Приоритет тестирования</w:t>
            </w:r>
          </w:p>
        </w:tc>
        <w:tc>
          <w:tcPr>
            <w:tcW w:w="5695" w:type="dxa"/>
          </w:tcPr>
          <w:p w14:paraId="1CAE42AF" w14:textId="77777777" w:rsidR="00DA2133" w:rsidRPr="00C1742E" w:rsidRDefault="00DA2133" w:rsidP="00BE6AF1">
            <w:pPr>
              <w:ind w:firstLine="0"/>
            </w:pPr>
            <w:r>
              <w:t>Средний</w:t>
            </w:r>
          </w:p>
        </w:tc>
      </w:tr>
      <w:tr w:rsidR="00DA2133" w:rsidRPr="00C1742E" w14:paraId="7D0DFD8F" w14:textId="77777777" w:rsidTr="00BE6AF1">
        <w:tc>
          <w:tcPr>
            <w:tcW w:w="4081" w:type="dxa"/>
            <w:vAlign w:val="center"/>
          </w:tcPr>
          <w:p w14:paraId="2A2EA0E9" w14:textId="77777777" w:rsidR="00DA2133" w:rsidRPr="00C1742E" w:rsidRDefault="00DA2133" w:rsidP="00BE6AF1">
            <w:pPr>
              <w:jc w:val="right"/>
            </w:pPr>
            <w:r w:rsidRPr="00C1742E">
              <w:t>Заголовок/название теста</w:t>
            </w:r>
          </w:p>
        </w:tc>
        <w:tc>
          <w:tcPr>
            <w:tcW w:w="5695" w:type="dxa"/>
          </w:tcPr>
          <w:p w14:paraId="59DFE2D5" w14:textId="77777777" w:rsidR="00DA2133" w:rsidRPr="00C1742E" w:rsidRDefault="00DA2133" w:rsidP="00BE6AF1">
            <w:pPr>
              <w:ind w:firstLine="0"/>
            </w:pPr>
            <w:r>
              <w:t>Заполнение не всех полей</w:t>
            </w:r>
          </w:p>
        </w:tc>
      </w:tr>
      <w:tr w:rsidR="00DA2133" w:rsidRPr="00C1742E" w14:paraId="70BC19AF" w14:textId="77777777" w:rsidTr="00BE6AF1">
        <w:tc>
          <w:tcPr>
            <w:tcW w:w="4081" w:type="dxa"/>
            <w:vAlign w:val="center"/>
          </w:tcPr>
          <w:p w14:paraId="1CC564A4" w14:textId="77777777" w:rsidR="00DA2133" w:rsidRPr="00C1742E" w:rsidRDefault="00DA2133" w:rsidP="00BE6AF1">
            <w:pPr>
              <w:jc w:val="right"/>
            </w:pPr>
            <w:r w:rsidRPr="00C1742E">
              <w:t>Краткое изложение теста</w:t>
            </w:r>
          </w:p>
        </w:tc>
        <w:tc>
          <w:tcPr>
            <w:tcW w:w="5695" w:type="dxa"/>
          </w:tcPr>
          <w:p w14:paraId="5BB2ADA2" w14:textId="77777777" w:rsidR="00DA2133" w:rsidRPr="00C1742E" w:rsidRDefault="00DA2133" w:rsidP="00BE6AF1">
            <w:pPr>
              <w:ind w:firstLine="0"/>
            </w:pPr>
            <w:r>
              <w:t>Ввести значение в одно поле из двух</w:t>
            </w:r>
          </w:p>
        </w:tc>
      </w:tr>
      <w:tr w:rsidR="00DA2133" w:rsidRPr="00C1742E" w14:paraId="6E71E386" w14:textId="77777777" w:rsidTr="00BE6AF1">
        <w:tc>
          <w:tcPr>
            <w:tcW w:w="4081" w:type="dxa"/>
            <w:vAlign w:val="center"/>
          </w:tcPr>
          <w:p w14:paraId="7B3235BF" w14:textId="77777777" w:rsidR="00DA2133" w:rsidRPr="00C1742E" w:rsidRDefault="00DA2133" w:rsidP="00BE6AF1">
            <w:pPr>
              <w:jc w:val="right"/>
            </w:pPr>
            <w:r w:rsidRPr="00C1742E">
              <w:t>Этапы теста</w:t>
            </w:r>
          </w:p>
        </w:tc>
        <w:tc>
          <w:tcPr>
            <w:tcW w:w="5695" w:type="dxa"/>
          </w:tcPr>
          <w:p w14:paraId="5044E53C" w14:textId="77777777" w:rsidR="00DA2133" w:rsidRPr="008752BB" w:rsidRDefault="00DA2133" w:rsidP="00DA2133">
            <w:pPr>
              <w:pStyle w:val="a7"/>
              <w:numPr>
                <w:ilvl w:val="0"/>
                <w:numId w:val="40"/>
              </w:numPr>
              <w:ind w:left="336"/>
            </w:pPr>
            <w:r>
              <w:t xml:space="preserve">Ввести значение только в поле </w:t>
            </w:r>
            <w:r>
              <w:rPr>
                <w:lang w:val="en-US"/>
              </w:rPr>
              <w:t>q</w:t>
            </w:r>
          </w:p>
          <w:p w14:paraId="7E1B0A95" w14:textId="77777777" w:rsidR="00DA2133" w:rsidRPr="00C1742E" w:rsidRDefault="00DA2133" w:rsidP="00DA2133">
            <w:pPr>
              <w:pStyle w:val="a7"/>
              <w:numPr>
                <w:ilvl w:val="0"/>
                <w:numId w:val="40"/>
              </w:numPr>
              <w:ind w:left="336"/>
            </w:pPr>
            <w:r>
              <w:t>Произвести расчет I</w:t>
            </w:r>
          </w:p>
        </w:tc>
      </w:tr>
      <w:tr w:rsidR="00DA2133" w:rsidRPr="00C1742E" w14:paraId="4F18B03C" w14:textId="77777777" w:rsidTr="00BE6AF1">
        <w:tc>
          <w:tcPr>
            <w:tcW w:w="4081" w:type="dxa"/>
            <w:vAlign w:val="center"/>
          </w:tcPr>
          <w:p w14:paraId="22326D04" w14:textId="77777777" w:rsidR="00DA2133" w:rsidRPr="00C1742E" w:rsidRDefault="00DA2133" w:rsidP="00BE6AF1">
            <w:pPr>
              <w:jc w:val="right"/>
            </w:pPr>
            <w:r w:rsidRPr="00C1742E">
              <w:t>Тестовые данные</w:t>
            </w:r>
          </w:p>
        </w:tc>
        <w:tc>
          <w:tcPr>
            <w:tcW w:w="5695" w:type="dxa"/>
          </w:tcPr>
          <w:p w14:paraId="038CE422" w14:textId="77777777" w:rsidR="00DA2133" w:rsidRPr="00781E99" w:rsidRDefault="00DA2133" w:rsidP="00BE6AF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q = 92.5, t = null</w:t>
            </w:r>
          </w:p>
        </w:tc>
      </w:tr>
      <w:tr w:rsidR="00DA2133" w:rsidRPr="00C1742E" w14:paraId="1C8A9726" w14:textId="77777777" w:rsidTr="00BE6AF1">
        <w:tc>
          <w:tcPr>
            <w:tcW w:w="4081" w:type="dxa"/>
            <w:vAlign w:val="center"/>
          </w:tcPr>
          <w:p w14:paraId="012DDD5F" w14:textId="77777777" w:rsidR="00DA2133" w:rsidRPr="00C1742E" w:rsidRDefault="00DA2133" w:rsidP="00BE6AF1">
            <w:pPr>
              <w:jc w:val="right"/>
            </w:pPr>
            <w:r w:rsidRPr="00C1742E">
              <w:t>Ожидаемый результат</w:t>
            </w:r>
          </w:p>
        </w:tc>
        <w:tc>
          <w:tcPr>
            <w:tcW w:w="5695" w:type="dxa"/>
          </w:tcPr>
          <w:p w14:paraId="57922462" w14:textId="77777777" w:rsidR="00DA2133" w:rsidRPr="00781E99" w:rsidRDefault="00DA2133" w:rsidP="00BE6AF1">
            <w:pPr>
              <w:ind w:firstLine="0"/>
            </w:pPr>
            <w:r>
              <w:t>Вызов исключения (программа выведет сообщение об ошибке)</w:t>
            </w:r>
          </w:p>
        </w:tc>
      </w:tr>
      <w:tr w:rsidR="00DA2133" w:rsidRPr="00C1742E" w14:paraId="13108F0D" w14:textId="77777777" w:rsidTr="00BE6AF1">
        <w:tc>
          <w:tcPr>
            <w:tcW w:w="4081" w:type="dxa"/>
            <w:vAlign w:val="center"/>
          </w:tcPr>
          <w:p w14:paraId="0BD5600E" w14:textId="77777777" w:rsidR="00DA2133" w:rsidRPr="00C1742E" w:rsidRDefault="00DA2133" w:rsidP="00BE6AF1">
            <w:pPr>
              <w:jc w:val="right"/>
            </w:pPr>
            <w:r w:rsidRPr="00C1742E">
              <w:t>Фактический результат</w:t>
            </w:r>
          </w:p>
        </w:tc>
        <w:tc>
          <w:tcPr>
            <w:tcW w:w="5695" w:type="dxa"/>
          </w:tcPr>
          <w:p w14:paraId="13D2A4FF" w14:textId="77777777" w:rsidR="00DA2133" w:rsidRPr="00C1742E" w:rsidRDefault="00DA2133" w:rsidP="00BE6AF1">
            <w:pPr>
              <w:ind w:firstLine="0"/>
            </w:pPr>
            <w:r>
              <w:t>Программа вывела сообщение об ошибке</w:t>
            </w:r>
          </w:p>
        </w:tc>
      </w:tr>
      <w:tr w:rsidR="00DA2133" w:rsidRPr="00C1742E" w14:paraId="4F4C2811" w14:textId="77777777" w:rsidTr="00BE6AF1">
        <w:tc>
          <w:tcPr>
            <w:tcW w:w="4081" w:type="dxa"/>
            <w:vAlign w:val="center"/>
          </w:tcPr>
          <w:p w14:paraId="7D4C92FA" w14:textId="77777777" w:rsidR="00DA2133" w:rsidRPr="00C1742E" w:rsidRDefault="00DA2133" w:rsidP="00BE6AF1">
            <w:pPr>
              <w:jc w:val="right"/>
            </w:pPr>
            <w:r w:rsidRPr="00C1742E">
              <w:t>Предварительное условие</w:t>
            </w:r>
          </w:p>
        </w:tc>
        <w:tc>
          <w:tcPr>
            <w:tcW w:w="5695" w:type="dxa"/>
          </w:tcPr>
          <w:p w14:paraId="7DAF75EE" w14:textId="77777777" w:rsidR="00DA2133" w:rsidRPr="00C1742E" w:rsidRDefault="00DA2133" w:rsidP="00BE6AF1">
            <w:pPr>
              <w:ind w:firstLine="0"/>
            </w:pPr>
            <w:r w:rsidRPr="00C1742E">
              <w:t>Нет</w:t>
            </w:r>
          </w:p>
        </w:tc>
      </w:tr>
      <w:tr w:rsidR="00DA2133" w:rsidRPr="00C1742E" w14:paraId="29DC4614" w14:textId="77777777" w:rsidTr="00BE6AF1">
        <w:tc>
          <w:tcPr>
            <w:tcW w:w="4081" w:type="dxa"/>
            <w:vAlign w:val="center"/>
          </w:tcPr>
          <w:p w14:paraId="37A9F0B7" w14:textId="77777777" w:rsidR="00DA2133" w:rsidRPr="00C1742E" w:rsidRDefault="00DA2133" w:rsidP="00BE6AF1">
            <w:pPr>
              <w:jc w:val="right"/>
            </w:pPr>
            <w:r w:rsidRPr="00C1742E">
              <w:t>Постусловие</w:t>
            </w:r>
          </w:p>
        </w:tc>
        <w:tc>
          <w:tcPr>
            <w:tcW w:w="5695" w:type="dxa"/>
          </w:tcPr>
          <w:p w14:paraId="0D845C79" w14:textId="77777777" w:rsidR="00DA2133" w:rsidRPr="00C1742E" w:rsidRDefault="00DA2133" w:rsidP="00BE6AF1">
            <w:pPr>
              <w:ind w:firstLine="0"/>
            </w:pPr>
            <w:r w:rsidRPr="00C1742E">
              <w:t>Нет</w:t>
            </w:r>
          </w:p>
        </w:tc>
      </w:tr>
      <w:tr w:rsidR="00DA2133" w:rsidRPr="00C1742E" w14:paraId="2991A758" w14:textId="77777777" w:rsidTr="00BE6AF1">
        <w:tc>
          <w:tcPr>
            <w:tcW w:w="4081" w:type="dxa"/>
            <w:vAlign w:val="center"/>
          </w:tcPr>
          <w:p w14:paraId="027948FB" w14:textId="77777777" w:rsidR="00DA2133" w:rsidRPr="00C1742E" w:rsidRDefault="00DA2133" w:rsidP="00BE6AF1">
            <w:pPr>
              <w:jc w:val="right"/>
            </w:pPr>
            <w:r w:rsidRPr="00C1742E">
              <w:t>Статус (Зачет/Незачет)</w:t>
            </w:r>
          </w:p>
        </w:tc>
        <w:tc>
          <w:tcPr>
            <w:tcW w:w="5695" w:type="dxa"/>
          </w:tcPr>
          <w:p w14:paraId="01F18540" w14:textId="77777777" w:rsidR="00DA2133" w:rsidRPr="00C1742E" w:rsidRDefault="00DA2133" w:rsidP="00BE6AF1">
            <w:pPr>
              <w:ind w:firstLine="0"/>
            </w:pPr>
            <w:r>
              <w:t>Зачет</w:t>
            </w:r>
          </w:p>
        </w:tc>
      </w:tr>
      <w:tr w:rsidR="00DA2133" w:rsidRPr="00C1742E" w14:paraId="30BD3181" w14:textId="77777777" w:rsidTr="00BE6AF1">
        <w:tc>
          <w:tcPr>
            <w:tcW w:w="4081" w:type="dxa"/>
            <w:vAlign w:val="center"/>
          </w:tcPr>
          <w:p w14:paraId="53CDA332" w14:textId="77777777" w:rsidR="00DA2133" w:rsidRPr="00C1742E" w:rsidRDefault="00DA2133" w:rsidP="00BE6AF1">
            <w:pPr>
              <w:jc w:val="right"/>
            </w:pPr>
            <w:r w:rsidRPr="00C1742E">
              <w:lastRenderedPageBreak/>
              <w:t>Примечания/комментарии</w:t>
            </w:r>
          </w:p>
        </w:tc>
        <w:tc>
          <w:tcPr>
            <w:tcW w:w="5695" w:type="dxa"/>
          </w:tcPr>
          <w:p w14:paraId="12FA8B42" w14:textId="77777777" w:rsidR="00DA2133" w:rsidRPr="00C1742E" w:rsidRDefault="00DA2133" w:rsidP="00BE6AF1">
            <w:pPr>
              <w:ind w:firstLine="0"/>
            </w:pPr>
            <w:r w:rsidRPr="008752BB">
              <w:rPr>
                <w:noProof/>
              </w:rPr>
              <w:drawing>
                <wp:inline distT="0" distB="0" distL="0" distR="0" wp14:anchorId="2ECF9DE9" wp14:editId="6DE9BC06">
                  <wp:extent cx="3462602" cy="2164080"/>
                  <wp:effectExtent l="0" t="0" r="5080" b="7620"/>
                  <wp:docPr id="18333073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30737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689" cy="2186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0E320" w14:textId="77777777" w:rsidR="00DA2133" w:rsidRPr="00C1742E" w:rsidRDefault="00DA2133" w:rsidP="00DA2133">
      <w:pPr>
        <w:spacing w:before="120"/>
        <w:rPr>
          <w:rFonts w:eastAsia="Aptos"/>
          <w:lang w:eastAsia="en-US"/>
        </w:rPr>
      </w:pPr>
      <w:r w:rsidRPr="00C1742E">
        <w:rPr>
          <w:rFonts w:eastAsia="Aptos"/>
          <w:lang w:eastAsia="en-US"/>
        </w:rPr>
        <w:t>Тестовый пример #</w:t>
      </w:r>
      <w:r>
        <w:rPr>
          <w:rFonts w:eastAsia="Aptos"/>
          <w:lang w:eastAsia="en-US"/>
        </w:rPr>
        <w:t>4</w:t>
      </w:r>
      <w:r w:rsidRPr="00C1742E">
        <w:rPr>
          <w:rFonts w:eastAsia="Aptos"/>
          <w:lang w:eastAsia="en-US"/>
        </w:rPr>
        <w:t>:</w:t>
      </w:r>
    </w:p>
    <w:tbl>
      <w:tblPr>
        <w:tblStyle w:val="11"/>
        <w:tblW w:w="9776" w:type="dxa"/>
        <w:tblLook w:val="04A0" w:firstRow="1" w:lastRow="0" w:firstColumn="1" w:lastColumn="0" w:noHBand="0" w:noVBand="1"/>
      </w:tblPr>
      <w:tblGrid>
        <w:gridCol w:w="4081"/>
        <w:gridCol w:w="5712"/>
      </w:tblGrid>
      <w:tr w:rsidR="00DA2133" w:rsidRPr="00C1742E" w14:paraId="27F3479F" w14:textId="77777777" w:rsidTr="00BE6AF1">
        <w:tc>
          <w:tcPr>
            <w:tcW w:w="4081" w:type="dxa"/>
            <w:vAlign w:val="center"/>
          </w:tcPr>
          <w:p w14:paraId="39B6247B" w14:textId="77777777" w:rsidR="00DA2133" w:rsidRPr="00C1742E" w:rsidRDefault="00DA2133" w:rsidP="00BE6AF1">
            <w:pPr>
              <w:jc w:val="right"/>
              <w:rPr>
                <w:lang w:val="en-US"/>
              </w:rPr>
            </w:pPr>
            <w:r w:rsidRPr="00C1742E"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5695" w:type="dxa"/>
          </w:tcPr>
          <w:p w14:paraId="1BA26511" w14:textId="77777777" w:rsidR="00DA2133" w:rsidRDefault="00DA2133" w:rsidP="00BE6AF1">
            <w:pPr>
              <w:ind w:firstLine="0"/>
              <w:rPr>
                <w:rFonts w:eastAsia="Calibri"/>
                <w:highlight w:val="white"/>
                <w:lang w:val="en-US" w:eastAsia="en-US"/>
              </w:rPr>
            </w:pPr>
            <w:r w:rsidRPr="00C1742E">
              <w:rPr>
                <w:rFonts w:eastAsia="Calibri"/>
                <w:highlight w:val="white"/>
                <w:lang w:val="en-US" w:eastAsia="en-US"/>
              </w:rPr>
              <w:t>InputParameters_NegativeCharge_Throws</w:t>
            </w:r>
          </w:p>
          <w:p w14:paraId="400C039C" w14:textId="77777777" w:rsidR="00DA2133" w:rsidRPr="00C1742E" w:rsidRDefault="00DA2133" w:rsidP="00BE6AF1">
            <w:pPr>
              <w:ind w:firstLine="0"/>
            </w:pPr>
            <w:r>
              <w:rPr>
                <w:rFonts w:eastAsia="Calibri"/>
                <w:highlight w:val="white"/>
                <w:lang w:val="en-US" w:eastAsia="en-US"/>
              </w:rPr>
              <w:t>A</w:t>
            </w:r>
            <w:r w:rsidRPr="00C1742E">
              <w:rPr>
                <w:rFonts w:eastAsia="Calibri"/>
                <w:highlight w:val="white"/>
                <w:lang w:val="en-US" w:eastAsia="en-US"/>
              </w:rPr>
              <w:t>rgumentException</w:t>
            </w:r>
          </w:p>
        </w:tc>
      </w:tr>
      <w:tr w:rsidR="00DA2133" w:rsidRPr="00C1742E" w14:paraId="553BD065" w14:textId="77777777" w:rsidTr="00BE6AF1">
        <w:tc>
          <w:tcPr>
            <w:tcW w:w="4081" w:type="dxa"/>
            <w:vAlign w:val="center"/>
          </w:tcPr>
          <w:p w14:paraId="3B0F7155" w14:textId="77777777" w:rsidR="00DA2133" w:rsidRPr="00C1742E" w:rsidRDefault="00DA2133" w:rsidP="00BE6AF1">
            <w:pPr>
              <w:jc w:val="right"/>
            </w:pPr>
            <w:r w:rsidRPr="00C1742E">
              <w:t>Приоритет тестирования</w:t>
            </w:r>
          </w:p>
        </w:tc>
        <w:tc>
          <w:tcPr>
            <w:tcW w:w="5695" w:type="dxa"/>
          </w:tcPr>
          <w:p w14:paraId="5A7BAA29" w14:textId="77777777" w:rsidR="00DA2133" w:rsidRPr="00C1742E" w:rsidRDefault="00DA2133" w:rsidP="00BE6AF1">
            <w:pPr>
              <w:ind w:firstLine="0"/>
            </w:pPr>
            <w:r>
              <w:t>Средний</w:t>
            </w:r>
          </w:p>
        </w:tc>
      </w:tr>
      <w:tr w:rsidR="00DA2133" w:rsidRPr="00C1742E" w14:paraId="0B2C59CE" w14:textId="77777777" w:rsidTr="00BE6AF1">
        <w:tc>
          <w:tcPr>
            <w:tcW w:w="4081" w:type="dxa"/>
            <w:vAlign w:val="center"/>
          </w:tcPr>
          <w:p w14:paraId="72B682F0" w14:textId="77777777" w:rsidR="00DA2133" w:rsidRPr="00C1742E" w:rsidRDefault="00DA2133" w:rsidP="00BE6AF1">
            <w:pPr>
              <w:jc w:val="right"/>
            </w:pPr>
            <w:r w:rsidRPr="00C1742E">
              <w:t>Заголовок/название теста</w:t>
            </w:r>
          </w:p>
        </w:tc>
        <w:tc>
          <w:tcPr>
            <w:tcW w:w="5695" w:type="dxa"/>
          </w:tcPr>
          <w:p w14:paraId="5ECA1FA1" w14:textId="77777777" w:rsidR="00DA2133" w:rsidRPr="00C1742E" w:rsidRDefault="00DA2133" w:rsidP="00BE6AF1">
            <w:pPr>
              <w:ind w:firstLine="0"/>
            </w:pPr>
            <w:r>
              <w:t>Ввод отрицательного значения в поле/поля</w:t>
            </w:r>
          </w:p>
        </w:tc>
      </w:tr>
      <w:tr w:rsidR="00DA2133" w:rsidRPr="00C1742E" w14:paraId="7F771B4A" w14:textId="77777777" w:rsidTr="00BE6AF1">
        <w:tc>
          <w:tcPr>
            <w:tcW w:w="4081" w:type="dxa"/>
            <w:vAlign w:val="center"/>
          </w:tcPr>
          <w:p w14:paraId="3F7DE00B" w14:textId="77777777" w:rsidR="00DA2133" w:rsidRPr="00C1742E" w:rsidRDefault="00DA2133" w:rsidP="00BE6AF1">
            <w:pPr>
              <w:jc w:val="right"/>
            </w:pPr>
            <w:r w:rsidRPr="00C1742E">
              <w:t>Краткое изложение теста</w:t>
            </w:r>
          </w:p>
        </w:tc>
        <w:tc>
          <w:tcPr>
            <w:tcW w:w="5695" w:type="dxa"/>
          </w:tcPr>
          <w:p w14:paraId="5B08E647" w14:textId="77777777" w:rsidR="00DA2133" w:rsidRPr="00C1742E" w:rsidRDefault="00DA2133" w:rsidP="00BE6AF1">
            <w:pPr>
              <w:ind w:firstLine="0"/>
            </w:pPr>
            <w:r>
              <w:t>Ввести отрицательное значение в поле</w:t>
            </w:r>
          </w:p>
        </w:tc>
      </w:tr>
      <w:tr w:rsidR="00DA2133" w:rsidRPr="00C1742E" w14:paraId="630939F7" w14:textId="77777777" w:rsidTr="00BE6AF1">
        <w:tc>
          <w:tcPr>
            <w:tcW w:w="4081" w:type="dxa"/>
            <w:vAlign w:val="center"/>
          </w:tcPr>
          <w:p w14:paraId="175EDC7F" w14:textId="77777777" w:rsidR="00DA2133" w:rsidRPr="00C1742E" w:rsidRDefault="00DA2133" w:rsidP="00BE6AF1">
            <w:pPr>
              <w:jc w:val="right"/>
            </w:pPr>
            <w:r w:rsidRPr="00C1742E">
              <w:t>Этапы теста</w:t>
            </w:r>
          </w:p>
        </w:tc>
        <w:tc>
          <w:tcPr>
            <w:tcW w:w="5695" w:type="dxa"/>
          </w:tcPr>
          <w:p w14:paraId="2D3DBC4B" w14:textId="77777777" w:rsidR="00DA2133" w:rsidRDefault="00DA2133" w:rsidP="00DA2133">
            <w:pPr>
              <w:pStyle w:val="a7"/>
              <w:numPr>
                <w:ilvl w:val="0"/>
                <w:numId w:val="41"/>
              </w:numPr>
              <w:ind w:left="336"/>
            </w:pPr>
            <w:r>
              <w:t xml:space="preserve">Ввести в </w:t>
            </w:r>
            <w:r>
              <w:rPr>
                <w:lang w:val="en-US"/>
              </w:rPr>
              <w:t>q</w:t>
            </w:r>
            <w:r w:rsidRPr="00BA256D">
              <w:t xml:space="preserve"> </w:t>
            </w:r>
            <w:r>
              <w:t xml:space="preserve">и/или </w:t>
            </w:r>
            <w:r>
              <w:rPr>
                <w:lang w:val="en-US"/>
              </w:rPr>
              <w:t>t</w:t>
            </w:r>
            <w:r w:rsidRPr="00BA256D">
              <w:t xml:space="preserve"> </w:t>
            </w:r>
            <w:r>
              <w:t>отрицательное значение</w:t>
            </w:r>
          </w:p>
          <w:p w14:paraId="346D6004" w14:textId="77777777" w:rsidR="00DA2133" w:rsidRPr="00C1742E" w:rsidRDefault="00DA2133" w:rsidP="00DA2133">
            <w:pPr>
              <w:pStyle w:val="a7"/>
              <w:numPr>
                <w:ilvl w:val="0"/>
                <w:numId w:val="41"/>
              </w:numPr>
              <w:ind w:left="336"/>
            </w:pPr>
            <w:r>
              <w:t xml:space="preserve">Произвести расчет </w:t>
            </w:r>
            <w:r>
              <w:rPr>
                <w:lang w:val="en-US"/>
              </w:rPr>
              <w:t>I</w:t>
            </w:r>
          </w:p>
        </w:tc>
      </w:tr>
      <w:tr w:rsidR="00DA2133" w:rsidRPr="00C1742E" w14:paraId="5E7D8F9A" w14:textId="77777777" w:rsidTr="00BE6AF1">
        <w:tc>
          <w:tcPr>
            <w:tcW w:w="4081" w:type="dxa"/>
            <w:vAlign w:val="center"/>
          </w:tcPr>
          <w:p w14:paraId="7401A1A1" w14:textId="77777777" w:rsidR="00DA2133" w:rsidRPr="00C1742E" w:rsidRDefault="00DA2133" w:rsidP="00BE6AF1">
            <w:pPr>
              <w:jc w:val="right"/>
            </w:pPr>
            <w:r w:rsidRPr="00C1742E">
              <w:t>Тестовые данные</w:t>
            </w:r>
          </w:p>
        </w:tc>
        <w:tc>
          <w:tcPr>
            <w:tcW w:w="5695" w:type="dxa"/>
          </w:tcPr>
          <w:p w14:paraId="7DA282B7" w14:textId="77777777" w:rsidR="00DA2133" w:rsidRPr="00BA256D" w:rsidRDefault="00DA2133" w:rsidP="00BE6AF1">
            <w:pPr>
              <w:ind w:firstLine="0"/>
            </w:pPr>
            <w:r>
              <w:rPr>
                <w:lang w:val="en-US"/>
              </w:rPr>
              <w:t>q = -18, t = 3.4</w:t>
            </w:r>
          </w:p>
        </w:tc>
      </w:tr>
      <w:tr w:rsidR="00DA2133" w:rsidRPr="00C1742E" w14:paraId="658D2074" w14:textId="77777777" w:rsidTr="00BE6AF1">
        <w:tc>
          <w:tcPr>
            <w:tcW w:w="4081" w:type="dxa"/>
            <w:vAlign w:val="center"/>
          </w:tcPr>
          <w:p w14:paraId="11FB0128" w14:textId="77777777" w:rsidR="00DA2133" w:rsidRPr="00C1742E" w:rsidRDefault="00DA2133" w:rsidP="00BE6AF1">
            <w:pPr>
              <w:jc w:val="right"/>
            </w:pPr>
            <w:r w:rsidRPr="00C1742E">
              <w:t>Ожидаемый результат</w:t>
            </w:r>
          </w:p>
        </w:tc>
        <w:tc>
          <w:tcPr>
            <w:tcW w:w="5695" w:type="dxa"/>
          </w:tcPr>
          <w:p w14:paraId="656818D2" w14:textId="77777777" w:rsidR="00DA2133" w:rsidRPr="00781E99" w:rsidRDefault="00DA2133" w:rsidP="00BE6AF1">
            <w:pPr>
              <w:ind w:firstLine="0"/>
            </w:pPr>
            <w:r>
              <w:t>Вызов исключения (программа выведет сообщение об ошибке)</w:t>
            </w:r>
          </w:p>
        </w:tc>
      </w:tr>
      <w:tr w:rsidR="00DA2133" w:rsidRPr="00C1742E" w14:paraId="3DE092BF" w14:textId="77777777" w:rsidTr="00BE6AF1">
        <w:tc>
          <w:tcPr>
            <w:tcW w:w="4081" w:type="dxa"/>
            <w:vAlign w:val="center"/>
          </w:tcPr>
          <w:p w14:paraId="7222FF1E" w14:textId="77777777" w:rsidR="00DA2133" w:rsidRPr="00C1742E" w:rsidRDefault="00DA2133" w:rsidP="00BE6AF1">
            <w:pPr>
              <w:jc w:val="right"/>
            </w:pPr>
            <w:r w:rsidRPr="00C1742E">
              <w:t>Фактический результат</w:t>
            </w:r>
          </w:p>
        </w:tc>
        <w:tc>
          <w:tcPr>
            <w:tcW w:w="5695" w:type="dxa"/>
          </w:tcPr>
          <w:p w14:paraId="43A22134" w14:textId="77777777" w:rsidR="00DA2133" w:rsidRPr="00C1742E" w:rsidRDefault="00DA2133" w:rsidP="00BE6AF1">
            <w:pPr>
              <w:ind w:firstLine="0"/>
            </w:pPr>
            <w:r>
              <w:t>Программа вывела сообщение об ошибке</w:t>
            </w:r>
          </w:p>
        </w:tc>
      </w:tr>
      <w:tr w:rsidR="00DA2133" w:rsidRPr="00C1742E" w14:paraId="076CD3C7" w14:textId="77777777" w:rsidTr="00BE6AF1">
        <w:tc>
          <w:tcPr>
            <w:tcW w:w="4081" w:type="dxa"/>
            <w:vAlign w:val="center"/>
          </w:tcPr>
          <w:p w14:paraId="6B6A6E78" w14:textId="77777777" w:rsidR="00DA2133" w:rsidRPr="00C1742E" w:rsidRDefault="00DA2133" w:rsidP="00BE6AF1">
            <w:pPr>
              <w:jc w:val="right"/>
            </w:pPr>
            <w:r w:rsidRPr="00C1742E">
              <w:t>Предварительное условие</w:t>
            </w:r>
          </w:p>
        </w:tc>
        <w:tc>
          <w:tcPr>
            <w:tcW w:w="5695" w:type="dxa"/>
          </w:tcPr>
          <w:p w14:paraId="6D1CDD90" w14:textId="77777777" w:rsidR="00DA2133" w:rsidRPr="00C1742E" w:rsidRDefault="00DA2133" w:rsidP="00BE6AF1">
            <w:pPr>
              <w:ind w:firstLine="0"/>
            </w:pPr>
            <w:r w:rsidRPr="00C1742E">
              <w:t>Нет</w:t>
            </w:r>
          </w:p>
        </w:tc>
      </w:tr>
      <w:tr w:rsidR="00DA2133" w:rsidRPr="00C1742E" w14:paraId="0DAE5EB6" w14:textId="77777777" w:rsidTr="00BE6AF1">
        <w:tc>
          <w:tcPr>
            <w:tcW w:w="4081" w:type="dxa"/>
            <w:vAlign w:val="center"/>
          </w:tcPr>
          <w:p w14:paraId="75053382" w14:textId="77777777" w:rsidR="00DA2133" w:rsidRPr="00C1742E" w:rsidRDefault="00DA2133" w:rsidP="00BE6AF1">
            <w:pPr>
              <w:jc w:val="right"/>
            </w:pPr>
            <w:r w:rsidRPr="00C1742E">
              <w:t>Постусловие</w:t>
            </w:r>
          </w:p>
        </w:tc>
        <w:tc>
          <w:tcPr>
            <w:tcW w:w="5695" w:type="dxa"/>
          </w:tcPr>
          <w:p w14:paraId="63960799" w14:textId="77777777" w:rsidR="00DA2133" w:rsidRPr="00C1742E" w:rsidRDefault="00DA2133" w:rsidP="00BE6AF1">
            <w:pPr>
              <w:ind w:firstLine="0"/>
            </w:pPr>
            <w:r w:rsidRPr="00C1742E">
              <w:t>Нет</w:t>
            </w:r>
          </w:p>
        </w:tc>
      </w:tr>
      <w:tr w:rsidR="00DA2133" w:rsidRPr="00C1742E" w14:paraId="66E09909" w14:textId="77777777" w:rsidTr="00BE6AF1">
        <w:tc>
          <w:tcPr>
            <w:tcW w:w="4081" w:type="dxa"/>
            <w:vAlign w:val="center"/>
          </w:tcPr>
          <w:p w14:paraId="757435B2" w14:textId="77777777" w:rsidR="00DA2133" w:rsidRPr="00C1742E" w:rsidRDefault="00DA2133" w:rsidP="00BE6AF1">
            <w:pPr>
              <w:jc w:val="right"/>
            </w:pPr>
            <w:r w:rsidRPr="00C1742E">
              <w:t>Статус (Зачет/Незачет)</w:t>
            </w:r>
          </w:p>
        </w:tc>
        <w:tc>
          <w:tcPr>
            <w:tcW w:w="5695" w:type="dxa"/>
          </w:tcPr>
          <w:p w14:paraId="063CD5BE" w14:textId="77777777" w:rsidR="00DA2133" w:rsidRPr="00C1742E" w:rsidRDefault="00DA2133" w:rsidP="00BE6AF1">
            <w:pPr>
              <w:ind w:firstLine="0"/>
            </w:pPr>
            <w:r>
              <w:t>Зачет</w:t>
            </w:r>
          </w:p>
        </w:tc>
      </w:tr>
      <w:tr w:rsidR="00DA2133" w:rsidRPr="00C1742E" w14:paraId="6357E305" w14:textId="77777777" w:rsidTr="00BE6AF1">
        <w:tc>
          <w:tcPr>
            <w:tcW w:w="4081" w:type="dxa"/>
            <w:vAlign w:val="center"/>
          </w:tcPr>
          <w:p w14:paraId="515BE541" w14:textId="77777777" w:rsidR="00DA2133" w:rsidRPr="00C1742E" w:rsidRDefault="00DA2133" w:rsidP="00BE6AF1">
            <w:pPr>
              <w:jc w:val="right"/>
            </w:pPr>
            <w:r w:rsidRPr="00C1742E">
              <w:t>Примечания/комментарии</w:t>
            </w:r>
          </w:p>
        </w:tc>
        <w:tc>
          <w:tcPr>
            <w:tcW w:w="5695" w:type="dxa"/>
          </w:tcPr>
          <w:p w14:paraId="4D76D989" w14:textId="77777777" w:rsidR="00DA2133" w:rsidRPr="007917C2" w:rsidRDefault="00DA2133" w:rsidP="00BE6AF1">
            <w:pPr>
              <w:ind w:firstLine="0"/>
            </w:pPr>
            <w:r>
              <w:t xml:space="preserve">Теоретически, такая величина как «заряд», то есть </w:t>
            </w:r>
            <w:r>
              <w:rPr>
                <w:lang w:val="en-US"/>
              </w:rPr>
              <w:t>q</w:t>
            </w:r>
            <w:r w:rsidRPr="007917C2">
              <w:t xml:space="preserve">, </w:t>
            </w:r>
            <w:r>
              <w:t>может быть отрицательной. Но минус будет означать противоположное направление течения тока. В нашей программе суть в нахождении величины силы тока (</w:t>
            </w:r>
            <w:r>
              <w:rPr>
                <w:lang w:val="en-US"/>
              </w:rPr>
              <w:t>I</w:t>
            </w:r>
            <w:r w:rsidRPr="007917C2">
              <w:t>)</w:t>
            </w:r>
            <w:r>
              <w:t xml:space="preserve"> и зависимость скорости его течения</w:t>
            </w:r>
            <w:r w:rsidRPr="007917C2">
              <w:t xml:space="preserve">, </w:t>
            </w:r>
            <w:r>
              <w:lastRenderedPageBreak/>
              <w:t>поэтому данная возможность пока что не была реализована.</w:t>
            </w:r>
          </w:p>
          <w:p w14:paraId="63843E53" w14:textId="77777777" w:rsidR="00DA2133" w:rsidRPr="00C1742E" w:rsidRDefault="00DA2133" w:rsidP="00BE6AF1">
            <w:pPr>
              <w:ind w:firstLine="0"/>
            </w:pPr>
            <w:r w:rsidRPr="00BA256D">
              <w:rPr>
                <w:noProof/>
              </w:rPr>
              <w:drawing>
                <wp:inline distT="0" distB="0" distL="0" distR="0" wp14:anchorId="3ADF1DDA" wp14:editId="1C890EC9">
                  <wp:extent cx="3489960" cy="2181179"/>
                  <wp:effectExtent l="0" t="0" r="0" b="0"/>
                  <wp:docPr id="9705090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50903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653" cy="219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D3419" w14:textId="77777777" w:rsidR="00DA2133" w:rsidRPr="003E2446" w:rsidRDefault="00DA2133" w:rsidP="00DA2133">
      <w:pPr>
        <w:widowControl w:val="0"/>
        <w:autoSpaceDE w:val="0"/>
        <w:autoSpaceDN w:val="0"/>
        <w:adjustRightInd w:val="0"/>
        <w:spacing w:line="300" w:lineRule="auto"/>
        <w:ind w:firstLine="0"/>
        <w:rPr>
          <w:sz w:val="24"/>
        </w:rPr>
      </w:pPr>
    </w:p>
    <w:p w14:paraId="380A2E96" w14:textId="332EF2A6" w:rsidR="008E0088" w:rsidRDefault="008E0088">
      <w:pPr>
        <w:spacing w:after="160" w:line="259" w:lineRule="auto"/>
        <w:ind w:firstLine="0"/>
        <w:jc w:val="left"/>
        <w:rPr>
          <w:rFonts w:eastAsia="Aptos" w:cs="Arial"/>
          <w:kern w:val="2"/>
          <w:szCs w:val="22"/>
          <w:lang w:eastAsia="en-US"/>
          <w14:ligatures w14:val="standardContextual"/>
        </w:rPr>
      </w:pPr>
      <w:r>
        <w:rPr>
          <w:rFonts w:eastAsia="Aptos" w:cs="Arial"/>
          <w:kern w:val="2"/>
          <w:szCs w:val="22"/>
          <w:lang w:eastAsia="en-US"/>
          <w14:ligatures w14:val="standardContextual"/>
        </w:rPr>
        <w:br w:type="page"/>
      </w:r>
    </w:p>
    <w:p w14:paraId="18B781CA" w14:textId="1BBAFC1F" w:rsidR="008E0088" w:rsidRPr="008E0088" w:rsidRDefault="008E0088" w:rsidP="008E0088">
      <w:pPr>
        <w:pStyle w:val="1"/>
        <w:rPr>
          <w:rFonts w:eastAsia="DengXian Light"/>
        </w:rPr>
      </w:pPr>
      <w:bookmarkStart w:id="12" w:name="_Toc199281954"/>
      <w:r w:rsidRPr="008E0088">
        <w:rPr>
          <w:rFonts w:eastAsia="DengXian Light"/>
        </w:rPr>
        <w:lastRenderedPageBreak/>
        <w:t xml:space="preserve">ИНСПЕКЦИЯ ПРОГРАММНОГО КОДА НА ПРЕДМЕТ СООТВЕТСТВИЯ СТАНДАРТАМ </w:t>
      </w:r>
      <w:r w:rsidRPr="008E0088">
        <w:rPr>
          <w:rFonts w:eastAsia="DengXian Light"/>
          <w:bCs/>
        </w:rPr>
        <w:t>КОДИРОВАНИЯ</w:t>
      </w:r>
      <w:bookmarkEnd w:id="12"/>
    </w:p>
    <w:p w14:paraId="52FAD21C" w14:textId="77777777" w:rsidR="008E0088" w:rsidRPr="008E0088" w:rsidRDefault="008E0088" w:rsidP="008E0088">
      <w:r w:rsidRPr="008E0088">
        <w:t>Цель работы: обнаружение ошибок и уязвимостей, а также улучшение качества кода.</w:t>
      </w:r>
    </w:p>
    <w:p w14:paraId="7B5B710F" w14:textId="77777777" w:rsidR="008E0088" w:rsidRPr="008E0088" w:rsidRDefault="008E0088" w:rsidP="008E0088">
      <w:r w:rsidRPr="008E0088">
        <w:t>Задание 1. Прочитайте программный код на языке С++, приведенный в приложении А. Выявите возможные несоответствия стандартам кодирования.</w:t>
      </w:r>
    </w:p>
    <w:p w14:paraId="7E0D3412" w14:textId="77777777" w:rsidR="008E0088" w:rsidRPr="008E0088" w:rsidRDefault="008E0088" w:rsidP="008E0088">
      <w:r w:rsidRPr="008E0088">
        <w:t>В первом коде (файл ConsoleAppForTests.cpp) дублируется #</w:t>
      </w:r>
      <w:r w:rsidRPr="008E0088">
        <w:rPr>
          <w:lang w:val="en-US"/>
        </w:rPr>
        <w:t>include</w:t>
      </w:r>
      <w:r w:rsidRPr="008E0088">
        <w:t xml:space="preserve"> “</w:t>
      </w:r>
      <w:r w:rsidRPr="008E0088">
        <w:rPr>
          <w:lang w:val="en-US"/>
        </w:rPr>
        <w:t>pch</w:t>
      </w:r>
      <w:r w:rsidRPr="008E0088">
        <w:t>.</w:t>
      </w:r>
      <w:r w:rsidRPr="008E0088">
        <w:rPr>
          <w:lang w:val="en-US"/>
        </w:rPr>
        <w:t>h</w:t>
      </w:r>
      <w:r w:rsidRPr="008E0088">
        <w:t>”. Также используется System::String^ и std::cout одновременно, нужно использовать что-то одно. В</w:t>
      </w:r>
      <w:r w:rsidRPr="008E0088">
        <w:rPr>
          <w:lang w:val="en-US"/>
        </w:rPr>
        <w:t xml:space="preserve"> </w:t>
      </w:r>
      <w:r w:rsidRPr="008E0088">
        <w:t>строке</w:t>
      </w:r>
      <w:r w:rsidRPr="008E0088">
        <w:rPr>
          <w:lang w:val="en-US"/>
        </w:rPr>
        <w:t xml:space="preserve"> if (ReverseN(n) == n) return true; else return false; </w:t>
      </w:r>
      <w:r w:rsidRPr="008E0088">
        <w:t>можно</w:t>
      </w:r>
      <w:r w:rsidRPr="008E0088">
        <w:rPr>
          <w:lang w:val="en-US"/>
        </w:rPr>
        <w:t xml:space="preserve"> </w:t>
      </w:r>
      <w:r w:rsidRPr="008E0088">
        <w:t>убрать</w:t>
      </w:r>
      <w:r w:rsidRPr="008E0088">
        <w:rPr>
          <w:lang w:val="en-US"/>
        </w:rPr>
        <w:t xml:space="preserve"> else return false. </w:t>
      </w:r>
      <w:r w:rsidRPr="008E0088">
        <w:t>Также следует добавить комментарии. Исправленный вариант:</w:t>
      </w:r>
    </w:p>
    <w:p w14:paraId="5B939ED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008000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//Содержимое файла ConsoleAppForTests.cpp</w:t>
      </w:r>
    </w:p>
    <w:p w14:paraId="49413AC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#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include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</w:rPr>
        <w:t>"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pch</w:t>
      </w:r>
      <w:r w:rsidRPr="008E0088">
        <w:rPr>
          <w:rFonts w:ascii="Consolas" w:hAnsi="Consolas" w:cs="Courier New"/>
          <w:color w:val="A31515"/>
          <w:sz w:val="17"/>
          <w:szCs w:val="17"/>
        </w:rPr>
        <w:t>.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h</w:t>
      </w:r>
      <w:r w:rsidRPr="008E0088">
        <w:rPr>
          <w:rFonts w:ascii="Consolas" w:hAnsi="Consolas" w:cs="Courier New"/>
          <w:color w:val="A31515"/>
          <w:sz w:val="17"/>
          <w:szCs w:val="17"/>
        </w:rPr>
        <w:t>"</w:t>
      </w:r>
    </w:p>
    <w:p w14:paraId="6679BA1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&lt;iostream&gt;</w:t>
      </w:r>
    </w:p>
    <w:p w14:paraId="66E5DD1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"ModuleOne.h"</w:t>
      </w:r>
    </w:p>
    <w:p w14:paraId="1B5FFDD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"ModuleTwo.h"</w:t>
      </w:r>
    </w:p>
    <w:p w14:paraId="4C9B1C2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594746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using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std;</w:t>
      </w:r>
    </w:p>
    <w:p w14:paraId="5B41E0D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95B811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 Функция переворота числа</w:t>
      </w:r>
    </w:p>
    <w:p w14:paraId="1673C87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ReverseN</w:t>
      </w:r>
      <w:r w:rsidRPr="008E0088">
        <w:rPr>
          <w:rFonts w:ascii="Consolas" w:hAnsi="Consolas" w:cs="Courier New"/>
          <w:color w:val="000000"/>
          <w:sz w:val="17"/>
          <w:szCs w:val="17"/>
        </w:rPr>
        <w:t>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8E0088">
        <w:rPr>
          <w:rFonts w:ascii="Consolas" w:hAnsi="Consolas" w:cs="Courier New"/>
          <w:color w:val="000000"/>
          <w:sz w:val="17"/>
          <w:szCs w:val="17"/>
        </w:rPr>
        <w:t>) {</w:t>
      </w:r>
    </w:p>
    <w:p w14:paraId="72DE3BC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52A8CE4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while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(n &gt;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 {</w:t>
      </w:r>
    </w:p>
    <w:p w14:paraId="30FEA3F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m = m *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n %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33E4B4E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n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=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/ </w:t>
      </w:r>
      <w:r w:rsidRPr="008E0088">
        <w:rPr>
          <w:rFonts w:ascii="Consolas" w:hAnsi="Consolas" w:cs="Courier New"/>
          <w:color w:val="006666"/>
          <w:sz w:val="17"/>
          <w:szCs w:val="17"/>
        </w:rPr>
        <w:t>10</w:t>
      </w:r>
      <w:r w:rsidRPr="008E0088">
        <w:rPr>
          <w:rFonts w:ascii="Consolas" w:hAnsi="Consolas" w:cs="Courier New"/>
          <w:color w:val="000000"/>
          <w:sz w:val="17"/>
          <w:szCs w:val="17"/>
        </w:rPr>
        <w:t>;</w:t>
      </w:r>
    </w:p>
    <w:p w14:paraId="67FC3BD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14:paraId="5291472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m;</w:t>
      </w:r>
    </w:p>
    <w:p w14:paraId="2A629F8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248E85B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0AAB78A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 Проверка, является ли число палиндромом</w:t>
      </w:r>
    </w:p>
    <w:p w14:paraId="6F40254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IsPalindrom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n) {</w:t>
      </w:r>
    </w:p>
    <w:p w14:paraId="0AE2549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ReverseN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(n) == n;</w:t>
      </w:r>
    </w:p>
    <w:p w14:paraId="27D3987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}</w:t>
      </w:r>
    </w:p>
    <w:p w14:paraId="7B8DF4B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0FF2BDC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3A7C22"/>
          <w:sz w:val="17"/>
          <w:szCs w:val="17"/>
          <w:lang w:val="en-US"/>
        </w:rPr>
      </w:pPr>
    </w:p>
    <w:p w14:paraId="6E66F09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main() {</w:t>
      </w:r>
    </w:p>
    <w:p w14:paraId="7E28389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"Hello World!\n"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80F654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"\nReverseN(12345)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ReverseN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12345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);</w:t>
      </w:r>
    </w:p>
    <w:p w14:paraId="31AE053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"\nIsPalindrom(12345)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IsPalindrom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12345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);</w:t>
      </w:r>
    </w:p>
    <w:p w14:paraId="7C0B5C2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"\nIsPalindrom(12321)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IsPalindrom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12321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5ADA6AE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844F99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"\nIsSimple(15)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15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5926DFA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"\nIsSimple(17)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17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435E06E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"\nIsSimple(113)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113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093C40A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"\nIsSimple(105)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105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78869D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750E83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"\nNextSimple(15)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NextSimple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15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75E89B8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"\nNextSimple(5)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NextSimple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77A29FD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"\nNextSimple(6)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NextSimple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34DBF92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5F2A14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"\nPrevSimple(29)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PrevSimple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29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7822765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"\nPrevSimple(19)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PrevSimple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19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5D22B52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"\nNextSimple(19)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NextSimple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19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178C996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7E4A33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"\nNext + Prev (19)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myFunc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19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9551B7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10B727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"\ndistance (0,1,1,0) = 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&lt;&lt;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distance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,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,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,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&lt;&lt;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"\n"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2F32BE4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8B9B5F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17863E0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14064F63" w14:textId="77777777" w:rsidR="008E0088" w:rsidRPr="008E0088" w:rsidRDefault="008E0088" w:rsidP="008E0088">
      <w:pPr>
        <w:spacing w:before="120"/>
      </w:pPr>
      <w:r w:rsidRPr="008E0088">
        <w:t xml:space="preserve">В ModuleOne.cpp есть строчка кода, которая закоментированна (//if (n &amp;lt;= 1) return -1;). Также #pragma once указывает на заголовочный файл, а </w:t>
      </w:r>
      <w:r w:rsidRPr="008E0088">
        <w:rPr>
          <w:lang w:val="en-US"/>
        </w:rPr>
        <w:t>cpp</w:t>
      </w:r>
      <w:r w:rsidRPr="008E0088">
        <w:t xml:space="preserve"> не является заголовком. Название функций нужно привести к одному виду (соответственно и в </w:t>
      </w:r>
      <w:r w:rsidRPr="008E0088">
        <w:rPr>
          <w:lang w:val="en-US"/>
        </w:rPr>
        <w:t>main</w:t>
      </w:r>
      <w:r w:rsidRPr="008E0088">
        <w:t>), а еще добавить комментарии. Помимо этого, в коде отсутствуют некоторые пробелы. Исправленный код:</w:t>
      </w:r>
    </w:p>
    <w:p w14:paraId="51204F5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008000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 xml:space="preserve">//Содержимое файла 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ModuleOne</w:t>
      </w:r>
      <w:r w:rsidRPr="008E0088">
        <w:rPr>
          <w:rFonts w:ascii="Consolas" w:hAnsi="Consolas" w:cs="Courier New"/>
          <w:color w:val="008000"/>
          <w:sz w:val="17"/>
          <w:szCs w:val="17"/>
        </w:rPr>
        <w:t>.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cpp</w:t>
      </w:r>
    </w:p>
    <w:p w14:paraId="5F8FEC2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 Проверка на простое число</w:t>
      </w:r>
    </w:p>
    <w:p w14:paraId="2F62AB0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isSimple</w:t>
      </w:r>
      <w:r w:rsidRPr="008E0088">
        <w:rPr>
          <w:rFonts w:ascii="Consolas" w:hAnsi="Consolas" w:cs="Courier New"/>
          <w:color w:val="000000"/>
          <w:sz w:val="17"/>
          <w:szCs w:val="17"/>
        </w:rPr>
        <w:t>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8E0088">
        <w:rPr>
          <w:rFonts w:ascii="Consolas" w:hAnsi="Consolas" w:cs="Courier New"/>
          <w:color w:val="000000"/>
          <w:sz w:val="17"/>
          <w:szCs w:val="17"/>
        </w:rPr>
        <w:t>) {</w:t>
      </w:r>
    </w:p>
    <w:p w14:paraId="7748A4E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(n &lt;=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38EB1EF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; i &lt;= n /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 i++) {</w:t>
      </w:r>
    </w:p>
    <w:p w14:paraId="2F0EC21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(n % i ==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439C61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1770A43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</w:rPr>
        <w:t>true</w:t>
      </w:r>
      <w:r w:rsidRPr="008E0088">
        <w:rPr>
          <w:rFonts w:ascii="Consolas" w:hAnsi="Consolas" w:cs="Courier New"/>
          <w:color w:val="000000"/>
          <w:sz w:val="17"/>
          <w:szCs w:val="17"/>
        </w:rPr>
        <w:t>;</w:t>
      </w:r>
    </w:p>
    <w:p w14:paraId="5757A4B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58580F0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454538A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 Возврат следующего простого числа после n</w:t>
      </w:r>
    </w:p>
    <w:p w14:paraId="0B9AAEC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nextSimple(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n) {</w:t>
      </w:r>
    </w:p>
    <w:p w14:paraId="4830529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n++;</w:t>
      </w:r>
    </w:p>
    <w:p w14:paraId="00DDA1E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while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 {</w:t>
      </w:r>
    </w:p>
    <w:p w14:paraId="5199117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(isSimple(n))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n;</w:t>
      </w:r>
    </w:p>
    <w:p w14:paraId="783F769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</w:rPr>
        <w:t>n++;</w:t>
      </w:r>
    </w:p>
    <w:p w14:paraId="35B66AC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FF"/>
          <w:sz w:val="17"/>
          <w:szCs w:val="17"/>
        </w:rPr>
        <w:t>if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(n &lt; </w:t>
      </w:r>
      <w:r w:rsidRPr="008E0088">
        <w:rPr>
          <w:rFonts w:ascii="Consolas" w:hAnsi="Consolas" w:cs="Courier New"/>
          <w:color w:val="006666"/>
          <w:sz w:val="17"/>
          <w:szCs w:val="17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) </w:t>
      </w:r>
      <w:r w:rsidRPr="008E0088">
        <w:rPr>
          <w:rFonts w:ascii="Consolas" w:hAnsi="Consolas" w:cs="Courier New"/>
          <w:color w:val="0000FF"/>
          <w:sz w:val="17"/>
          <w:szCs w:val="17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-</w:t>
      </w:r>
      <w:r w:rsidRPr="008E0088">
        <w:rPr>
          <w:rFonts w:ascii="Consolas" w:hAnsi="Consolas" w:cs="Courier New"/>
          <w:color w:val="006666"/>
          <w:sz w:val="17"/>
          <w:szCs w:val="17"/>
        </w:rPr>
        <w:t>1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;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Если происходит переполнение - возвращается -1</w:t>
      </w:r>
    </w:p>
    <w:p w14:paraId="322B5D5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14:paraId="44A88E8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117176B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48E3120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 xml:space="preserve">// Возврат предыдущего простого число перед 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n</w:t>
      </w:r>
    </w:p>
    <w:p w14:paraId="4A36A8E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prevSimple(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n) {</w:t>
      </w:r>
    </w:p>
    <w:p w14:paraId="2DFB498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n--;</w:t>
      </w:r>
    </w:p>
    <w:p w14:paraId="1C410AE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while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 {</w:t>
      </w:r>
    </w:p>
    <w:p w14:paraId="064B01C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(isSimple(n))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n;</w:t>
      </w:r>
    </w:p>
    <w:p w14:paraId="068EFC7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</w:rPr>
        <w:t>n--;</w:t>
      </w:r>
    </w:p>
    <w:p w14:paraId="36773EC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FF"/>
          <w:sz w:val="17"/>
          <w:szCs w:val="17"/>
        </w:rPr>
        <w:t>if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(n &lt;= </w:t>
      </w:r>
      <w:r w:rsidRPr="008E0088">
        <w:rPr>
          <w:rFonts w:ascii="Consolas" w:hAnsi="Consolas" w:cs="Courier New"/>
          <w:color w:val="006666"/>
          <w:sz w:val="17"/>
          <w:szCs w:val="17"/>
        </w:rPr>
        <w:t>2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) </w:t>
      </w:r>
      <w:r w:rsidRPr="008E0088">
        <w:rPr>
          <w:rFonts w:ascii="Consolas" w:hAnsi="Consolas" w:cs="Courier New"/>
          <w:color w:val="0000FF"/>
          <w:sz w:val="17"/>
          <w:szCs w:val="17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-</w:t>
      </w:r>
      <w:r w:rsidRPr="008E0088">
        <w:rPr>
          <w:rFonts w:ascii="Consolas" w:hAnsi="Consolas" w:cs="Courier New"/>
          <w:color w:val="006666"/>
          <w:sz w:val="17"/>
          <w:szCs w:val="17"/>
        </w:rPr>
        <w:t>1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; </w:t>
      </w:r>
      <w:r w:rsidRPr="008E0088">
        <w:rPr>
          <w:rFonts w:ascii="Consolas" w:hAnsi="Consolas" w:cs="Courier New"/>
          <w:color w:val="008000"/>
          <w:sz w:val="17"/>
          <w:szCs w:val="17"/>
        </w:rPr>
        <w:t>// Если простое число не найдено - возвращается -1.</w:t>
      </w:r>
    </w:p>
    <w:p w14:paraId="17B086A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14:paraId="6A2A822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7BCF983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66102AF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 Возврат суммы следующего и предыдущего простых чисел относительно n</w:t>
      </w:r>
    </w:p>
    <w:p w14:paraId="154DE2B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myFunc(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n) {</w:t>
      </w:r>
    </w:p>
    <w:p w14:paraId="67FE24F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nextSimple(n) + prevSimple(n);</w:t>
      </w:r>
    </w:p>
    <w:p w14:paraId="1BDC3BC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6AEEB974" w14:textId="77777777" w:rsidR="008E0088" w:rsidRPr="008E0088" w:rsidRDefault="008E0088" w:rsidP="008E0088">
      <w:pPr>
        <w:spacing w:before="120"/>
      </w:pPr>
      <w:r w:rsidRPr="008E0088">
        <w:t>В ModuleTwo.cpp следует добавить больше комментариев: о переменных и о функциях. Снова удалить #pragma once. Исправленный код:</w:t>
      </w:r>
    </w:p>
    <w:p w14:paraId="634D87C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008000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//Содержимое файла ModuleTwo.cpp</w:t>
      </w:r>
    </w:p>
    <w:p w14:paraId="305DF79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008000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</w:rPr>
        <w:t>&lt;cmath&gt;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Для использования sqrt и pow</w:t>
      </w:r>
    </w:p>
    <w:p w14:paraId="1FF12F9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using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8E0088">
        <w:rPr>
          <w:rFonts w:ascii="Consolas" w:hAnsi="Consolas" w:cs="Courier New"/>
          <w:color w:val="000000"/>
          <w:sz w:val="17"/>
          <w:szCs w:val="17"/>
        </w:rPr>
        <w:t>;</w:t>
      </w:r>
    </w:p>
    <w:p w14:paraId="02BB300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622E98F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 Вычисление расстояния между двумя точками (x1, y1) и (x2, y2)</w:t>
      </w:r>
      <w:r w:rsidRPr="008E0088">
        <w:rPr>
          <w:rFonts w:ascii="Consolas" w:hAnsi="Consolas" w:cs="Courier New"/>
          <w:sz w:val="17"/>
          <w:szCs w:val="17"/>
        </w:rPr>
        <w:t xml:space="preserve">: </w:t>
      </w:r>
      <w:r w:rsidRPr="008E0088">
        <w:rPr>
          <w:rFonts w:ascii="Consolas" w:hAnsi="Consolas" w:cs="Courier New"/>
          <w:color w:val="008000"/>
          <w:sz w:val="17"/>
          <w:szCs w:val="17"/>
        </w:rPr>
        <w:t>√((x1 - x2)² + (y1 - y2)²)</w:t>
      </w:r>
    </w:p>
    <w:p w14:paraId="30B02C4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distance(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x1,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y1,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x2,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y2) {</w:t>
      </w:r>
    </w:p>
    <w:p w14:paraId="71A0899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sqrt(pow(x1 - x2,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+ pow(y1 - y2,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));</w:t>
      </w:r>
    </w:p>
    <w:p w14:paraId="36CC781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5D27262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41F06BC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 Вычисление площади треугольника по координатам его вершин (x1, y1), (x2, y2), (x3, y3)</w:t>
      </w:r>
    </w:p>
    <w:p w14:paraId="3F64A76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squareTriangle(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x1,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y1,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x2,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y2,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x3,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y3) {</w:t>
      </w:r>
    </w:p>
    <w:p w14:paraId="13773E5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= distance(x1, y1, x2, y2);  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// </w:t>
      </w:r>
      <w:r w:rsidRPr="008E0088">
        <w:rPr>
          <w:rFonts w:ascii="Consolas" w:hAnsi="Consolas" w:cs="Courier New"/>
          <w:color w:val="008000"/>
          <w:sz w:val="17"/>
          <w:szCs w:val="17"/>
        </w:rPr>
        <w:t>Сторона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AB</w:t>
      </w:r>
    </w:p>
    <w:p w14:paraId="60A039B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= distance(x1, y1, x3, y3);  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// </w:t>
      </w:r>
      <w:r w:rsidRPr="008E0088">
        <w:rPr>
          <w:rFonts w:ascii="Consolas" w:hAnsi="Consolas" w:cs="Courier New"/>
          <w:color w:val="008000"/>
          <w:sz w:val="17"/>
          <w:szCs w:val="17"/>
        </w:rPr>
        <w:t>Сторона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AC</w:t>
      </w:r>
    </w:p>
    <w:p w14:paraId="7DD4248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 = distance(x3, y3, x2, y2);  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// </w:t>
      </w:r>
      <w:r w:rsidRPr="008E0088">
        <w:rPr>
          <w:rFonts w:ascii="Consolas" w:hAnsi="Consolas" w:cs="Courier New"/>
          <w:color w:val="008000"/>
          <w:sz w:val="17"/>
          <w:szCs w:val="17"/>
        </w:rPr>
        <w:t>Сторона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CB</w:t>
      </w:r>
    </w:p>
    <w:p w14:paraId="4E8B696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= (a + b + c) /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;         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// </w:t>
      </w:r>
      <w:r w:rsidRPr="008E0088">
        <w:rPr>
          <w:rFonts w:ascii="Consolas" w:hAnsi="Consolas" w:cs="Courier New"/>
          <w:color w:val="008000"/>
          <w:sz w:val="17"/>
          <w:szCs w:val="17"/>
        </w:rPr>
        <w:t>Полупериметр</w:t>
      </w:r>
    </w:p>
    <w:p w14:paraId="55584E9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sqrt(p * (p - a) * (p - b) * (p - c));  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// </w:t>
      </w:r>
      <w:r w:rsidRPr="008E0088">
        <w:rPr>
          <w:rFonts w:ascii="Consolas" w:hAnsi="Consolas" w:cs="Courier New"/>
          <w:color w:val="008000"/>
          <w:sz w:val="17"/>
          <w:szCs w:val="17"/>
        </w:rPr>
        <w:t>Формула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8000"/>
          <w:sz w:val="17"/>
          <w:szCs w:val="17"/>
        </w:rPr>
        <w:t>Герона</w:t>
      </w:r>
    </w:p>
    <w:p w14:paraId="37CBE87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24A14557" w14:textId="77777777" w:rsidR="008E0088" w:rsidRPr="008E0088" w:rsidRDefault="008E0088" w:rsidP="008E0088">
      <w:pPr>
        <w:spacing w:before="120"/>
        <w:rPr>
          <w:lang w:val="en-US"/>
        </w:rPr>
      </w:pPr>
      <w:r w:rsidRPr="008E0088">
        <w:t xml:space="preserve">В </w:t>
      </w:r>
      <w:r w:rsidRPr="008E0088">
        <w:rPr>
          <w:lang w:val="en-US"/>
        </w:rPr>
        <w:t>ModuleThree</w:t>
      </w:r>
      <w:r w:rsidRPr="008E0088">
        <w:t>.</w:t>
      </w:r>
      <w:r w:rsidRPr="008E0088">
        <w:rPr>
          <w:lang w:val="en-US"/>
        </w:rPr>
        <w:t>cpp</w:t>
      </w:r>
      <w:r w:rsidRPr="008E0088">
        <w:t xml:space="preserve"> потребовалось удалить #</w:t>
      </w:r>
      <w:r w:rsidRPr="008E0088">
        <w:rPr>
          <w:lang w:val="en-US"/>
        </w:rPr>
        <w:t>pragma</w:t>
      </w:r>
      <w:r w:rsidRPr="008E0088">
        <w:t xml:space="preserve"> </w:t>
      </w:r>
      <w:r w:rsidRPr="008E0088">
        <w:rPr>
          <w:lang w:val="en-US"/>
        </w:rPr>
        <w:t>once</w:t>
      </w:r>
      <w:r w:rsidRPr="008E0088">
        <w:t>, добавить комментарии и использовать using namespace std. Исправленный</w:t>
      </w:r>
      <w:r w:rsidRPr="008E0088">
        <w:rPr>
          <w:lang w:val="en-US"/>
        </w:rPr>
        <w:t xml:space="preserve"> </w:t>
      </w:r>
      <w:r w:rsidRPr="008E0088">
        <w:t>код</w:t>
      </w:r>
      <w:r w:rsidRPr="008E0088">
        <w:rPr>
          <w:lang w:val="en-US"/>
        </w:rPr>
        <w:t>:</w:t>
      </w:r>
    </w:p>
    <w:p w14:paraId="59EDF1F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008000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//Содержимое файла ModuleThree.cpp</w:t>
      </w:r>
    </w:p>
    <w:p w14:paraId="1868AF5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&lt;string&gt;</w:t>
      </w:r>
    </w:p>
    <w:p w14:paraId="031BFDF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using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std;</w:t>
      </w:r>
    </w:p>
    <w:p w14:paraId="63EBBB2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576FA9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8000"/>
          <w:sz w:val="17"/>
          <w:szCs w:val="17"/>
        </w:rPr>
        <w:t>// Функция ищет первую позицию вхождения строки str1 в строку str2</w:t>
      </w:r>
    </w:p>
    <w:p w14:paraId="207871A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findStr1InStr2(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str1,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str2) {</w:t>
      </w:r>
    </w:p>
    <w:p w14:paraId="47AC3A9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 i &lt; str2.length(); i++) {</w:t>
      </w:r>
    </w:p>
    <w:p w14:paraId="35501AB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(str2[i] == str1[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]) {</w:t>
      </w:r>
    </w:p>
    <w:p w14:paraId="5D1E3F0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= i;</w:t>
      </w:r>
    </w:p>
    <w:p w14:paraId="6C654AE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04F886A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while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(j &lt; str2.length() &amp;&amp; k &lt; str1.length() &amp;&amp; str2[j] == str1[k]) {</w:t>
      </w:r>
    </w:p>
    <w:p w14:paraId="4D5331D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j++;</w:t>
      </w:r>
    </w:p>
    <w:p w14:paraId="0BAC48F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k++;</w:t>
      </w:r>
    </w:p>
    <w:p w14:paraId="6B78249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}</w:t>
      </w:r>
    </w:p>
    <w:p w14:paraId="7B208E2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(k == str1.length()) {</w:t>
      </w:r>
    </w:p>
    <w:p w14:paraId="2AFAF53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8E0088">
        <w:rPr>
          <w:rFonts w:ascii="Consolas" w:hAnsi="Consolas" w:cs="Courier New"/>
          <w:color w:val="0000FF"/>
          <w:sz w:val="17"/>
          <w:szCs w:val="17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i;</w:t>
      </w:r>
      <w:r w:rsidRPr="008E0088">
        <w:rPr>
          <w:rFonts w:ascii="Consolas" w:hAnsi="Consolas" w:cs="Courier New"/>
          <w:color w:val="008000"/>
          <w:sz w:val="17"/>
          <w:szCs w:val="17"/>
        </w:rPr>
        <w:t xml:space="preserve"> //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008000"/>
          <w:sz w:val="17"/>
          <w:szCs w:val="17"/>
        </w:rPr>
        <w:t>Возвращает индекс</w:t>
      </w:r>
    </w:p>
    <w:p w14:paraId="789F1B7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    }</w:t>
      </w:r>
    </w:p>
    <w:p w14:paraId="0AEDC38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14:paraId="5E72F27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14:paraId="7ACD036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</w:rPr>
        <w:t>return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-</w:t>
      </w:r>
      <w:r w:rsidRPr="008E0088">
        <w:rPr>
          <w:rFonts w:ascii="Consolas" w:hAnsi="Consolas" w:cs="Courier New"/>
          <w:color w:val="006666"/>
          <w:sz w:val="17"/>
          <w:szCs w:val="17"/>
        </w:rPr>
        <w:t>1</w:t>
      </w:r>
      <w:r w:rsidRPr="008E0088">
        <w:rPr>
          <w:rFonts w:ascii="Consolas" w:hAnsi="Consolas" w:cs="Courier New"/>
          <w:color w:val="000000"/>
          <w:sz w:val="17"/>
          <w:szCs w:val="17"/>
        </w:rPr>
        <w:t>;</w:t>
      </w:r>
      <w:r w:rsidRPr="008E0088">
        <w:rPr>
          <w:rFonts w:ascii="Consolas" w:hAnsi="Consolas" w:cs="Courier New"/>
          <w:color w:val="008000"/>
          <w:sz w:val="17"/>
          <w:szCs w:val="17"/>
        </w:rPr>
        <w:t xml:space="preserve"> // Иначе возвращает -1</w:t>
      </w:r>
    </w:p>
    <w:p w14:paraId="260801B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1C35F8EF" w14:textId="77777777" w:rsidR="008E0088" w:rsidRPr="008E0088" w:rsidRDefault="008E0088" w:rsidP="008E0088">
      <w:pPr>
        <w:spacing w:before="120"/>
      </w:pPr>
      <w:r w:rsidRPr="008E0088">
        <w:t xml:space="preserve">В </w:t>
      </w:r>
      <w:r w:rsidRPr="008E0088">
        <w:rPr>
          <w:lang w:val="en-US"/>
        </w:rPr>
        <w:t>UnitTestsForModuleOne</w:t>
      </w:r>
      <w:r w:rsidRPr="008E0088">
        <w:t>.</w:t>
      </w:r>
      <w:r w:rsidRPr="008E0088">
        <w:rPr>
          <w:lang w:val="en-US"/>
        </w:rPr>
        <w:t>cpp</w:t>
      </w:r>
      <w:r w:rsidRPr="008E0088">
        <w:t xml:space="preserve"> в начале кода лишняя «.» опечатка в названии: </w:t>
      </w:r>
      <w:r w:rsidRPr="008E0088">
        <w:rPr>
          <w:lang w:val="en-US"/>
        </w:rPr>
        <w:t>UnitTestFotModuleOne</w:t>
      </w:r>
      <w:r w:rsidRPr="008E0088">
        <w:t xml:space="preserve">, вместо </w:t>
      </w:r>
      <w:r w:rsidRPr="008E0088">
        <w:rPr>
          <w:lang w:val="en-US"/>
        </w:rPr>
        <w:t>UnitTestForModuleOne</w:t>
      </w:r>
      <w:r w:rsidRPr="008E0088">
        <w:t xml:space="preserve">. В самих тестах можно использовать </w:t>
      </w:r>
      <w:r w:rsidRPr="008E0088">
        <w:rPr>
          <w:lang w:val="en-US"/>
        </w:rPr>
        <w:t>Assert</w:t>
      </w:r>
      <w:r w:rsidRPr="008E0088">
        <w:t>::</w:t>
      </w:r>
      <w:r w:rsidRPr="008E0088">
        <w:rPr>
          <w:lang w:val="en-US"/>
        </w:rPr>
        <w:t>AreEqual</w:t>
      </w:r>
      <w:r w:rsidRPr="008E0088">
        <w:t xml:space="preserve"> вместо </w:t>
      </w:r>
      <w:r w:rsidRPr="008E0088">
        <w:rPr>
          <w:lang w:val="en-US"/>
        </w:rPr>
        <w:t>Assert</w:t>
      </w:r>
      <w:r w:rsidRPr="008E0088">
        <w:t>::</w:t>
      </w:r>
      <w:r w:rsidRPr="008E0088">
        <w:rPr>
          <w:lang w:val="en-US"/>
        </w:rPr>
        <w:t>IsTrue</w:t>
      </w:r>
      <w:r w:rsidRPr="008E0088">
        <w:t>. Следует добавить комментарии и табуляцию. Возможно, стоит добавить более сложные тесты, а не использовать совсем стандартные числа. Исправленный код:</w:t>
      </w:r>
    </w:p>
    <w:p w14:paraId="5D9BB88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008000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//Содержимое файла UnitTestsForModuleOne.cpp</w:t>
      </w:r>
    </w:p>
    <w:p w14:paraId="3A03B6E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#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include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</w:rPr>
        <w:t>"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pch</w:t>
      </w:r>
      <w:r w:rsidRPr="008E0088">
        <w:rPr>
          <w:rFonts w:ascii="Consolas" w:hAnsi="Consolas" w:cs="Courier New"/>
          <w:color w:val="A31515"/>
          <w:sz w:val="17"/>
          <w:szCs w:val="17"/>
        </w:rPr>
        <w:t>.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h</w:t>
      </w:r>
      <w:r w:rsidRPr="008E0088">
        <w:rPr>
          <w:rFonts w:ascii="Consolas" w:hAnsi="Consolas" w:cs="Courier New"/>
          <w:color w:val="A31515"/>
          <w:sz w:val="17"/>
          <w:szCs w:val="17"/>
        </w:rPr>
        <w:t>"</w:t>
      </w:r>
    </w:p>
    <w:p w14:paraId="3B8C0F1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>#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include</w:t>
      </w:r>
      <w:r w:rsidRPr="008E008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</w:rPr>
        <w:t>"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CppUnitTest</w:t>
      </w:r>
      <w:r w:rsidRPr="008E0088">
        <w:rPr>
          <w:rFonts w:ascii="Consolas" w:hAnsi="Consolas" w:cs="Courier New"/>
          <w:color w:val="A31515"/>
          <w:sz w:val="17"/>
          <w:szCs w:val="17"/>
        </w:rPr>
        <w:t>.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h</w:t>
      </w:r>
      <w:r w:rsidRPr="008E0088">
        <w:rPr>
          <w:rFonts w:ascii="Consolas" w:hAnsi="Consolas" w:cs="Courier New"/>
          <w:color w:val="A31515"/>
          <w:sz w:val="17"/>
          <w:szCs w:val="17"/>
        </w:rPr>
        <w:t>"</w:t>
      </w:r>
    </w:p>
    <w:p w14:paraId="072C8D8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"ModuleOne.h"</w:t>
      </w:r>
    </w:p>
    <w:p w14:paraId="533F0EA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522BC0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using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Microsoft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VisualStudio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CppUnitTestFramework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1093D60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2856AB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UnitTestForModuleOne</w:t>
      </w:r>
    </w:p>
    <w:p w14:paraId="235C72A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{</w:t>
      </w:r>
    </w:p>
    <w:p w14:paraId="2CA67D8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TEST_CLASS(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UnitTestForModuleOne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A2990B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00"/>
          <w:sz w:val="17"/>
          <w:szCs w:val="17"/>
        </w:rPr>
        <w:t>{</w:t>
      </w:r>
    </w:p>
    <w:p w14:paraId="77A2521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</w:rPr>
        <w:t>public</w:t>
      </w:r>
      <w:r w:rsidRPr="008E0088">
        <w:rPr>
          <w:rFonts w:ascii="Consolas" w:hAnsi="Consolas" w:cs="Courier New"/>
          <w:color w:val="000000"/>
          <w:sz w:val="17"/>
          <w:szCs w:val="17"/>
        </w:rPr>
        <w:t>:</w:t>
      </w:r>
    </w:p>
    <w:p w14:paraId="2934155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4E24AF4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Проверка, что 3 является простым числом</w:t>
      </w:r>
    </w:p>
    <w:p w14:paraId="7064575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TestIsSimpleReturnsTrue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477485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7F1F4A8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E7B393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=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084DFB5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actual =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(n);</w:t>
      </w:r>
    </w:p>
    <w:p w14:paraId="32AF4FA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</w:rPr>
        <w:t>(expected, actual);</w:t>
      </w:r>
    </w:p>
    <w:p w14:paraId="0A8EC15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14:paraId="219BBEA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6EEE18A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Проверка, что 2 является простым числом</w:t>
      </w:r>
    </w:p>
    <w:p w14:paraId="3F33E46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TestIsSimpleFor2ReturnsTrue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4CD3BD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107EC3A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A25089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=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29C6FBF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actual =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(n);</w:t>
      </w:r>
    </w:p>
    <w:p w14:paraId="51BD29A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</w:rPr>
        <w:t>(expected, actual);</w:t>
      </w:r>
    </w:p>
    <w:p w14:paraId="60F35C8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14:paraId="7331B31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54B0192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Проверка, что 1 не является простым числом</w:t>
      </w:r>
    </w:p>
    <w:p w14:paraId="02C0BB1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TestIsSimpleFor1ReturnsFalse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6D537D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2CCD1E7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5415708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=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558B9E1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actual =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IsSimple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(n);</w:t>
      </w:r>
    </w:p>
    <w:p w14:paraId="683D0CD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(expected, actual);</w:t>
      </w:r>
    </w:p>
    <w:p w14:paraId="09231D5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}</w:t>
      </w:r>
    </w:p>
    <w:p w14:paraId="2329DFD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};</w:t>
      </w:r>
    </w:p>
    <w:p w14:paraId="187CDBE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}</w:t>
      </w:r>
    </w:p>
    <w:p w14:paraId="090DDC02" w14:textId="77777777" w:rsidR="008E0088" w:rsidRPr="008E0088" w:rsidRDefault="008E0088" w:rsidP="008E0088">
      <w:pPr>
        <w:spacing w:before="120"/>
      </w:pPr>
      <w:r w:rsidRPr="008E0088">
        <w:t>В</w:t>
      </w:r>
      <w:r w:rsidRPr="008E0088">
        <w:rPr>
          <w:lang w:val="en-US"/>
        </w:rPr>
        <w:t xml:space="preserve"> UnitTestForModuleTwo.cpp </w:t>
      </w:r>
      <w:r w:rsidRPr="008E0088">
        <w:t>как</w:t>
      </w:r>
      <w:r w:rsidRPr="008E0088">
        <w:rPr>
          <w:lang w:val="en-US"/>
        </w:rPr>
        <w:t xml:space="preserve"> </w:t>
      </w:r>
      <w:r w:rsidRPr="008E0088">
        <w:t>и</w:t>
      </w:r>
      <w:r w:rsidRPr="008E0088">
        <w:rPr>
          <w:lang w:val="en-US"/>
        </w:rPr>
        <w:t xml:space="preserve"> </w:t>
      </w:r>
      <w:r w:rsidRPr="008E0088">
        <w:t>в</w:t>
      </w:r>
      <w:r w:rsidRPr="008E0088">
        <w:rPr>
          <w:lang w:val="en-US"/>
        </w:rPr>
        <w:t xml:space="preserve"> UnitTestsForModuleOne.cpp </w:t>
      </w:r>
      <w:r w:rsidRPr="008E0088">
        <w:t>опечатка</w:t>
      </w:r>
      <w:r w:rsidRPr="008E0088">
        <w:rPr>
          <w:lang w:val="en-US"/>
        </w:rPr>
        <w:t xml:space="preserve">: UnitTestFotModuleTwo </w:t>
      </w:r>
      <w:r w:rsidRPr="008E0088">
        <w:t>вместо</w:t>
      </w:r>
      <w:r w:rsidRPr="008E0088">
        <w:rPr>
          <w:lang w:val="en-US"/>
        </w:rPr>
        <w:t xml:space="preserve"> UnitTestForModuleTwo. </w:t>
      </w:r>
      <w:r w:rsidRPr="008E0088">
        <w:t xml:space="preserve">Также </w:t>
      </w:r>
      <w:r w:rsidRPr="008E0088">
        <w:rPr>
          <w:lang w:val="en-US"/>
        </w:rPr>
        <w:t>eps</w:t>
      </w:r>
      <w:r w:rsidRPr="008E0088">
        <w:t xml:space="preserve"> должно быть объявлено в </w:t>
      </w:r>
      <w:r w:rsidRPr="008E0088">
        <w:rPr>
          <w:lang w:val="en-US"/>
        </w:rPr>
        <w:t>public</w:t>
      </w:r>
      <w:r w:rsidRPr="008E0088">
        <w:t>. Лучше использовать Assert::AreEqual. Количество тестов можно увеличить. В коде отсутствуют комментарии. Исправленный код:</w:t>
      </w:r>
    </w:p>
    <w:p w14:paraId="73BDE21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008000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//</w:t>
      </w:r>
      <w:r w:rsidRPr="008E0088">
        <w:rPr>
          <w:rFonts w:ascii="Consolas" w:hAnsi="Consolas" w:cs="Courier New"/>
          <w:color w:val="008000"/>
          <w:sz w:val="17"/>
          <w:szCs w:val="17"/>
        </w:rPr>
        <w:t>Содержимое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8000"/>
          <w:sz w:val="17"/>
          <w:szCs w:val="17"/>
        </w:rPr>
        <w:t>файла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UnitTestsForModuleTwo.cpp</w:t>
      </w:r>
    </w:p>
    <w:p w14:paraId="56974A0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"pch.h"</w:t>
      </w:r>
    </w:p>
    <w:p w14:paraId="04FF8E8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"CppUnitTest.h"</w:t>
      </w:r>
    </w:p>
    <w:p w14:paraId="5B0C0D1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"ModuleTwo.h"</w:t>
      </w:r>
    </w:p>
    <w:p w14:paraId="785FE83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using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Microsoft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VisualStudio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CppUnitTestFramework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125CD8F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EFCDBD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UnitTestForModuleTwo</w:t>
      </w:r>
    </w:p>
    <w:p w14:paraId="158AABF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{</w:t>
      </w:r>
    </w:p>
    <w:p w14:paraId="03F3C29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TEST_CLASS(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UnitTestForModuleTwo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97C62C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{</w:t>
      </w:r>
    </w:p>
    <w:p w14:paraId="73E77E2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public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12DEBD8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static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constexpr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eps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1e-5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0619187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BCB765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Проверка вычисления площади треугольника по координатам</w:t>
      </w:r>
    </w:p>
    <w:p w14:paraId="17872EB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TestSquareTriangle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818C14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28BCB37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x1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A3DA5C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y1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5A0EDE4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x2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077208B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y2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3CC5DDF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x3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0DE0A25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y3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7DC004F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4A8B8E7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actual = squareTriangle(x1, y1, x2, y2, x3, y3);</w:t>
      </w:r>
    </w:p>
    <w:p w14:paraId="66E6169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3FCAB9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(expected, actual, eps);</w:t>
      </w:r>
    </w:p>
    <w:p w14:paraId="2F50984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41EF9BE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203C2C1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Проверка вычисления расстояния между двумя точками</w:t>
      </w:r>
    </w:p>
    <w:p w14:paraId="3F74DD1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TestDistance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15216D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45440AE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x1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5E62377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y1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78F70B2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x2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38749E9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y2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CF5717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1F0E647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double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actual = distance(x1, y1, x2, y2);</w:t>
      </w:r>
    </w:p>
    <w:p w14:paraId="0631878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> </w:t>
      </w:r>
    </w:p>
    <w:p w14:paraId="3529B69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(expected, actual, eps);</w:t>
      </w:r>
    </w:p>
    <w:p w14:paraId="1C4D8EB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}</w:t>
      </w:r>
    </w:p>
    <w:p w14:paraId="6668417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};</w:t>
      </w:r>
    </w:p>
    <w:p w14:paraId="48A372C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}</w:t>
      </w:r>
    </w:p>
    <w:p w14:paraId="41771742" w14:textId="77777777" w:rsidR="008E0088" w:rsidRPr="008E0088" w:rsidRDefault="008E0088" w:rsidP="008E0088">
      <w:pPr>
        <w:spacing w:before="120"/>
      </w:pPr>
      <w:r w:rsidRPr="008E0088">
        <w:t>В</w:t>
      </w:r>
      <w:r w:rsidRPr="008E0088">
        <w:rPr>
          <w:lang w:val="en-US"/>
        </w:rPr>
        <w:t xml:space="preserve"> UnitTestsForModuleThree.cpp </w:t>
      </w:r>
      <w:r w:rsidRPr="008E0088">
        <w:t>опечатка</w:t>
      </w:r>
      <w:r w:rsidRPr="008E0088">
        <w:rPr>
          <w:lang w:val="en-US"/>
        </w:rPr>
        <w:t xml:space="preserve"> </w:t>
      </w:r>
      <w:r w:rsidRPr="008E0088">
        <w:t>как</w:t>
      </w:r>
      <w:r w:rsidRPr="008E0088">
        <w:rPr>
          <w:lang w:val="en-US"/>
        </w:rPr>
        <w:t xml:space="preserve"> </w:t>
      </w:r>
      <w:r w:rsidRPr="008E0088">
        <w:t>и</w:t>
      </w:r>
      <w:r w:rsidRPr="008E0088">
        <w:rPr>
          <w:lang w:val="en-US"/>
        </w:rPr>
        <w:t xml:space="preserve"> </w:t>
      </w:r>
      <w:r w:rsidRPr="008E0088">
        <w:t>в</w:t>
      </w:r>
      <w:r w:rsidRPr="008E0088">
        <w:rPr>
          <w:lang w:val="en-US"/>
        </w:rPr>
        <w:t xml:space="preserve"> </w:t>
      </w:r>
      <w:r w:rsidRPr="008E0088">
        <w:t>других</w:t>
      </w:r>
      <w:r w:rsidRPr="008E0088">
        <w:rPr>
          <w:lang w:val="en-US"/>
        </w:rPr>
        <w:t xml:space="preserve"> </w:t>
      </w:r>
      <w:r w:rsidRPr="008E0088">
        <w:t>двух</w:t>
      </w:r>
      <w:r w:rsidRPr="008E0088">
        <w:rPr>
          <w:lang w:val="en-US"/>
        </w:rPr>
        <w:t xml:space="preserve"> </w:t>
      </w:r>
      <w:r w:rsidRPr="008E0088">
        <w:t>тестах</w:t>
      </w:r>
      <w:r w:rsidRPr="008E0088">
        <w:rPr>
          <w:lang w:val="en-US"/>
        </w:rPr>
        <w:t xml:space="preserve">: UnitTestsFotModuleThree </w:t>
      </w:r>
      <w:r w:rsidRPr="008E0088">
        <w:t>вместо</w:t>
      </w:r>
      <w:r w:rsidRPr="008E0088">
        <w:rPr>
          <w:lang w:val="en-US"/>
        </w:rPr>
        <w:t xml:space="preserve"> UnitTestsForModuleThree. </w:t>
      </w:r>
      <w:r w:rsidRPr="008E0088">
        <w:t xml:space="preserve">В названиях тестов ошибки: из название ожидается один результат (TEST_METHOD(TestFindS1Ins2Returns2)), а получается другой (int expected = 0;). Следует добавить комментарии, использование </w:t>
      </w:r>
      <w:r w:rsidRPr="008E0088">
        <w:rPr>
          <w:lang w:val="en-US"/>
        </w:rPr>
        <w:t>using</w:t>
      </w:r>
      <w:r w:rsidRPr="008E0088">
        <w:t xml:space="preserve"> </w:t>
      </w:r>
      <w:r w:rsidRPr="008E0088">
        <w:rPr>
          <w:lang w:val="en-US"/>
        </w:rPr>
        <w:t>namespace</w:t>
      </w:r>
      <w:r w:rsidRPr="008E0088">
        <w:t xml:space="preserve"> </w:t>
      </w:r>
      <w:r w:rsidRPr="008E0088">
        <w:rPr>
          <w:lang w:val="en-US"/>
        </w:rPr>
        <w:t>std</w:t>
      </w:r>
      <w:r w:rsidRPr="008E0088">
        <w:t>. Исправленный код:</w:t>
      </w:r>
    </w:p>
    <w:p w14:paraId="10C4061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color w:val="008000"/>
          <w:sz w:val="17"/>
          <w:szCs w:val="17"/>
        </w:rPr>
      </w:pPr>
      <w:r w:rsidRPr="008E0088">
        <w:rPr>
          <w:rFonts w:ascii="Consolas" w:hAnsi="Consolas" w:cs="Courier New"/>
          <w:color w:val="008000"/>
          <w:sz w:val="17"/>
          <w:szCs w:val="17"/>
        </w:rPr>
        <w:t xml:space="preserve">//Содержимое файла 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UnitTestsForModuleThree</w:t>
      </w:r>
      <w:r w:rsidRPr="008E0088">
        <w:rPr>
          <w:rFonts w:ascii="Consolas" w:hAnsi="Consolas" w:cs="Courier New"/>
          <w:color w:val="008000"/>
          <w:sz w:val="17"/>
          <w:szCs w:val="17"/>
        </w:rPr>
        <w:t>.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cpp</w:t>
      </w:r>
    </w:p>
    <w:p w14:paraId="4B2A3BE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"pch.h"</w:t>
      </w:r>
    </w:p>
    <w:p w14:paraId="2E49ED4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"CppUnitTest.h"</w:t>
      </w:r>
    </w:p>
    <w:p w14:paraId="6521ACF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>#include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"ModuleThree.h"</w:t>
      </w:r>
    </w:p>
    <w:p w14:paraId="57F6561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05113E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using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Microsoft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VisualStudio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CppUnitTestFramework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1749E0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using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std;</w:t>
      </w:r>
    </w:p>
    <w:p w14:paraId="51DFD6C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33F4E6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namespace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UnitTestForModuleThree</w:t>
      </w:r>
    </w:p>
    <w:p w14:paraId="7EAFDBD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{</w:t>
      </w:r>
    </w:p>
    <w:p w14:paraId="3B92F00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E0088">
        <w:rPr>
          <w:rFonts w:ascii="Consolas" w:hAnsi="Consolas" w:cs="Courier New"/>
          <w:color w:val="000000"/>
          <w:sz w:val="17"/>
          <w:szCs w:val="17"/>
        </w:rPr>
        <w:t>TEST_CLASS(</w:t>
      </w:r>
      <w:r w:rsidRPr="008E0088">
        <w:rPr>
          <w:rFonts w:ascii="Consolas" w:hAnsi="Consolas" w:cs="Courier New"/>
          <w:color w:val="2B91AF"/>
          <w:sz w:val="17"/>
          <w:szCs w:val="17"/>
        </w:rPr>
        <w:t>UnitTestForModuleThree</w:t>
      </w:r>
      <w:r w:rsidRPr="008E0088">
        <w:rPr>
          <w:rFonts w:ascii="Consolas" w:hAnsi="Consolas" w:cs="Courier New"/>
          <w:color w:val="000000"/>
          <w:sz w:val="17"/>
          <w:szCs w:val="17"/>
        </w:rPr>
        <w:t>)</w:t>
      </w:r>
    </w:p>
    <w:p w14:paraId="0F0EF35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{</w:t>
      </w:r>
    </w:p>
    <w:p w14:paraId="4B993BC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E0088">
        <w:rPr>
          <w:rFonts w:ascii="Consolas" w:hAnsi="Consolas" w:cs="Courier New"/>
          <w:color w:val="0000FF"/>
          <w:sz w:val="17"/>
          <w:szCs w:val="17"/>
        </w:rPr>
        <w:t>public</w:t>
      </w:r>
      <w:r w:rsidRPr="008E0088">
        <w:rPr>
          <w:rFonts w:ascii="Consolas" w:hAnsi="Consolas" w:cs="Courier New"/>
          <w:color w:val="000000"/>
          <w:sz w:val="17"/>
          <w:szCs w:val="17"/>
        </w:rPr>
        <w:t>:</w:t>
      </w:r>
    </w:p>
    <w:p w14:paraId="5097E4F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Проверка, что функция находит подстроку "Скоро" в начале строки "Скоробогатово"</w:t>
      </w:r>
    </w:p>
    <w:p w14:paraId="6E389C9E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TestFindS1Ins2Returns0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CDD4A0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206D559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 =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A31515"/>
          <w:sz w:val="17"/>
          <w:szCs w:val="17"/>
        </w:rPr>
        <w:t>Скоро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1D796F6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s2 =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A31515"/>
          <w:sz w:val="17"/>
          <w:szCs w:val="17"/>
        </w:rPr>
        <w:t>Скоробогатово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56B38B52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40F4BEE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actual = findStr1InStr2(s1, s2);</w:t>
      </w:r>
    </w:p>
    <w:p w14:paraId="084B7B6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</w:rPr>
        <w:t>(expected, actual);</w:t>
      </w:r>
    </w:p>
    <w:p w14:paraId="52CA0B1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14:paraId="2C174D3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14F9054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Проверка, что функция находит подстроку "Скоро" начиная с позиции 2 в строке "rtСкоробогатово"</w:t>
      </w:r>
    </w:p>
    <w:p w14:paraId="304B47C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TestFindS1Ins2Returns2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30DB43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4FC6DB9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 =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A31515"/>
          <w:sz w:val="17"/>
          <w:szCs w:val="17"/>
        </w:rPr>
        <w:t>Скоро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1AE44D7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s2 =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"rt</w:t>
      </w:r>
      <w:r w:rsidRPr="008E0088">
        <w:rPr>
          <w:rFonts w:ascii="Consolas" w:hAnsi="Consolas" w:cs="Courier New"/>
          <w:color w:val="A31515"/>
          <w:sz w:val="17"/>
          <w:szCs w:val="17"/>
        </w:rPr>
        <w:t>Скоробогатово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437C748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188EE53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actual = findStr1InStr2(s1, s2);</w:t>
      </w:r>
    </w:p>
    <w:p w14:paraId="3CFB383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</w:rPr>
        <w:t>(expected, actual);</w:t>
      </w:r>
    </w:p>
    <w:p w14:paraId="0CA90874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14:paraId="4BB5F58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1E98F60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Проверка, что функция находит подстроку "Скоро" начиная с позиции 6 в строке "богатоСкорово"</w:t>
      </w:r>
    </w:p>
    <w:p w14:paraId="6D23A7B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TestFindS1InS2Returns6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BE6C9C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2FD812D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 =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A31515"/>
          <w:sz w:val="17"/>
          <w:szCs w:val="17"/>
        </w:rPr>
        <w:t>Скоро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0F578E6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s2 =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A31515"/>
          <w:sz w:val="17"/>
          <w:szCs w:val="17"/>
        </w:rPr>
        <w:t>богатоСкорово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2CFE1BF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= 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2B84C9A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actual = findStr1InStr2(s1, s2);</w:t>
      </w:r>
    </w:p>
    <w:p w14:paraId="2039A2A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</w:rPr>
        <w:t>(expected, actual);</w:t>
      </w:r>
    </w:p>
    <w:p w14:paraId="5E20B77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14:paraId="282BBDF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 </w:t>
      </w:r>
    </w:p>
    <w:p w14:paraId="312406E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</w:rPr>
        <w:t>// Проверка, что функция возвращает -1, если подстрока "werty" отсутствует в строке "Скоробогатово"</w:t>
      </w:r>
    </w:p>
    <w:p w14:paraId="4E2A632D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TestFindS1Ins2ReturnsMinus1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B2B8E3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60FB97CA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s1 =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"werty"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2EFB08F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string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s2 =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A31515"/>
          <w:sz w:val="17"/>
          <w:szCs w:val="17"/>
        </w:rPr>
        <w:t>Скоробогатово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6F9474E6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= -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;</w:t>
      </w:r>
    </w:p>
    <w:p w14:paraId="2D559517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actual = findStr1InStr2(s1, s2);</w:t>
      </w:r>
    </w:p>
    <w:p w14:paraId="47455EC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(expected, actual);</w:t>
      </w:r>
    </w:p>
    <w:p w14:paraId="4B5301AB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}</w:t>
      </w:r>
    </w:p>
    <w:p w14:paraId="4A73C820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6D146A5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// </w:t>
      </w:r>
      <w:r w:rsidRPr="008E0088">
        <w:rPr>
          <w:rFonts w:ascii="Consolas" w:hAnsi="Consolas" w:cs="Courier New"/>
          <w:color w:val="008000"/>
          <w:sz w:val="17"/>
          <w:szCs w:val="17"/>
        </w:rPr>
        <w:t>Проверка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, </w:t>
      </w:r>
      <w:r w:rsidRPr="008E0088">
        <w:rPr>
          <w:rFonts w:ascii="Consolas" w:hAnsi="Consolas" w:cs="Courier New"/>
          <w:color w:val="008000"/>
          <w:sz w:val="17"/>
          <w:szCs w:val="17"/>
        </w:rPr>
        <w:t>что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8000"/>
          <w:sz w:val="17"/>
          <w:szCs w:val="17"/>
        </w:rPr>
        <w:t>функция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8000"/>
          <w:sz w:val="17"/>
          <w:szCs w:val="17"/>
        </w:rPr>
        <w:t>возвращает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-1, </w:t>
      </w:r>
      <w:r w:rsidRPr="008E0088">
        <w:rPr>
          <w:rFonts w:ascii="Consolas" w:hAnsi="Consolas" w:cs="Courier New"/>
          <w:color w:val="008000"/>
          <w:sz w:val="17"/>
          <w:szCs w:val="17"/>
        </w:rPr>
        <w:t>если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8000"/>
          <w:sz w:val="17"/>
          <w:szCs w:val="17"/>
        </w:rPr>
        <w:t>подстрока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"AbcAbcAbc" </w:t>
      </w:r>
      <w:r w:rsidRPr="008E0088">
        <w:rPr>
          <w:rFonts w:ascii="Consolas" w:hAnsi="Consolas" w:cs="Courier New"/>
          <w:color w:val="008000"/>
          <w:sz w:val="17"/>
          <w:szCs w:val="17"/>
        </w:rPr>
        <w:t>отсутствует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8000"/>
          <w:sz w:val="17"/>
          <w:szCs w:val="17"/>
        </w:rPr>
        <w:t>в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 w:rsidRPr="008E0088">
        <w:rPr>
          <w:rFonts w:ascii="Consolas" w:hAnsi="Consolas" w:cs="Courier New"/>
          <w:color w:val="008000"/>
          <w:sz w:val="17"/>
          <w:szCs w:val="17"/>
        </w:rPr>
        <w:t>строке</w:t>
      </w:r>
      <w:r w:rsidRPr="008E0088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"OiuOiuOiy"</w:t>
      </w:r>
    </w:p>
    <w:p w14:paraId="35900BAC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TEST_METHOD(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TestFindS1Ins2ReturnsMinus1Too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21C9641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{</w:t>
      </w:r>
    </w:p>
    <w:p w14:paraId="4DBD3479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  <w:lang w:val="en-US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Assert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::</w:t>
      </w:r>
      <w:r w:rsidRPr="008E0088">
        <w:rPr>
          <w:rFonts w:ascii="Consolas" w:hAnsi="Consolas" w:cs="Courier New"/>
          <w:color w:val="2B91AF"/>
          <w:sz w:val="17"/>
          <w:szCs w:val="17"/>
          <w:lang w:val="en-US"/>
        </w:rPr>
        <w:t>AreEqual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(-</w:t>
      </w:r>
      <w:r w:rsidRPr="008E0088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, findStr1InStr2(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"AbcAbcAbc"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8E0088">
        <w:rPr>
          <w:rFonts w:ascii="Consolas" w:hAnsi="Consolas" w:cs="Courier New"/>
          <w:color w:val="A31515"/>
          <w:sz w:val="17"/>
          <w:szCs w:val="17"/>
          <w:lang w:val="en-US"/>
        </w:rPr>
        <w:t>"OiuOiuOiy"</w:t>
      </w: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>));</w:t>
      </w:r>
    </w:p>
    <w:p w14:paraId="6E92DF58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138F278F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 xml:space="preserve">    };</w:t>
      </w:r>
    </w:p>
    <w:p w14:paraId="75ED64B3" w14:textId="77777777" w:rsidR="008E0088" w:rsidRPr="008E0088" w:rsidRDefault="008E0088" w:rsidP="008E008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hAnsi="Consolas" w:cs="Courier New"/>
          <w:sz w:val="17"/>
          <w:szCs w:val="17"/>
        </w:rPr>
      </w:pPr>
      <w:r w:rsidRPr="008E0088">
        <w:rPr>
          <w:rFonts w:ascii="Consolas" w:hAnsi="Consolas" w:cs="Courier New"/>
          <w:color w:val="000000"/>
          <w:sz w:val="17"/>
          <w:szCs w:val="17"/>
        </w:rPr>
        <w:t>}</w:t>
      </w:r>
    </w:p>
    <w:p w14:paraId="2F3D195F" w14:textId="77777777" w:rsidR="008E0088" w:rsidRPr="008E0088" w:rsidRDefault="008E0088" w:rsidP="008E0088">
      <w:pPr>
        <w:spacing w:before="120"/>
      </w:pPr>
      <w:r w:rsidRPr="008E0088">
        <w:t xml:space="preserve">Задание 2. Найдите в открытых источниках информацию и выполните обзор и сравнение популярных инструментов для код-ревью </w:t>
      </w:r>
      <w:r w:rsidRPr="008E0088">
        <w:rPr>
          <w:lang w:val="en-US"/>
        </w:rPr>
        <w:t>(Code Review).</w:t>
      </w:r>
    </w:p>
    <w:p w14:paraId="56030C2E" w14:textId="77777777" w:rsidR="008E0088" w:rsidRPr="008E0088" w:rsidRDefault="008E0088" w:rsidP="008E0088">
      <w:pPr>
        <w:rPr>
          <w:color w:val="000000"/>
        </w:rPr>
      </w:pPr>
      <w:r w:rsidRPr="008E0088">
        <w:rPr>
          <w:color w:val="000000"/>
        </w:rPr>
        <w:t>Самые популярные статические инструменты для код-ревью:</w:t>
      </w:r>
    </w:p>
    <w:p w14:paraId="4DF7232B" w14:textId="77777777" w:rsidR="008E0088" w:rsidRPr="008E0088" w:rsidRDefault="008E0088" w:rsidP="008E0088">
      <w:pPr>
        <w:numPr>
          <w:ilvl w:val="0"/>
          <w:numId w:val="50"/>
        </w:numPr>
        <w:spacing w:line="240" w:lineRule="auto"/>
        <w:contextualSpacing/>
        <w:rPr>
          <w:color w:val="000000"/>
          <w:lang w:val="en-US"/>
        </w:rPr>
      </w:pPr>
      <w:hyperlink r:id="rId35" w:anchor="review-tool-review-board" w:history="1">
        <w:r w:rsidRPr="008E0088">
          <w:rPr>
            <w:color w:val="000000"/>
            <w:lang w:val="en-US"/>
          </w:rPr>
          <w:t>Review Board</w:t>
        </w:r>
      </w:hyperlink>
    </w:p>
    <w:p w14:paraId="1D0CF606" w14:textId="77777777" w:rsidR="008E0088" w:rsidRPr="008E0088" w:rsidRDefault="008E0088" w:rsidP="008E0088">
      <w:pPr>
        <w:numPr>
          <w:ilvl w:val="0"/>
          <w:numId w:val="50"/>
        </w:numPr>
        <w:spacing w:line="240" w:lineRule="auto"/>
        <w:contextualSpacing/>
        <w:rPr>
          <w:color w:val="000000"/>
          <w:lang w:val="en-US"/>
        </w:rPr>
      </w:pPr>
      <w:hyperlink r:id="rId36" w:anchor="review-tool-crucible" w:history="1">
        <w:r w:rsidRPr="008E0088">
          <w:rPr>
            <w:color w:val="000000"/>
            <w:lang w:val="en-US"/>
          </w:rPr>
          <w:t>Crucible</w:t>
        </w:r>
      </w:hyperlink>
    </w:p>
    <w:p w14:paraId="15471003" w14:textId="77777777" w:rsidR="008E0088" w:rsidRPr="008E0088" w:rsidRDefault="008E0088" w:rsidP="008E0088">
      <w:pPr>
        <w:numPr>
          <w:ilvl w:val="0"/>
          <w:numId w:val="50"/>
        </w:numPr>
        <w:spacing w:line="240" w:lineRule="auto"/>
        <w:contextualSpacing/>
        <w:rPr>
          <w:color w:val="000000"/>
          <w:lang w:val="en-US"/>
        </w:rPr>
      </w:pPr>
      <w:hyperlink r:id="rId37" w:anchor="review-tool-github" w:history="1">
        <w:r w:rsidRPr="008E0088">
          <w:rPr>
            <w:color w:val="000000"/>
            <w:lang w:val="en-US"/>
          </w:rPr>
          <w:t>GitHub</w:t>
        </w:r>
      </w:hyperlink>
    </w:p>
    <w:p w14:paraId="623DEFAC" w14:textId="77777777" w:rsidR="008E0088" w:rsidRPr="008E0088" w:rsidRDefault="008E0088" w:rsidP="008E0088">
      <w:pPr>
        <w:numPr>
          <w:ilvl w:val="0"/>
          <w:numId w:val="50"/>
        </w:numPr>
        <w:spacing w:line="240" w:lineRule="auto"/>
        <w:contextualSpacing/>
        <w:rPr>
          <w:color w:val="000000"/>
          <w:lang w:val="en-US"/>
        </w:rPr>
      </w:pPr>
      <w:hyperlink r:id="rId38" w:anchor="review-tool-phabricator" w:history="1">
        <w:r w:rsidRPr="008E0088">
          <w:rPr>
            <w:color w:val="000000"/>
            <w:lang w:val="en-US"/>
          </w:rPr>
          <w:t>Phabricator</w:t>
        </w:r>
      </w:hyperlink>
    </w:p>
    <w:p w14:paraId="7D20763E" w14:textId="77777777" w:rsidR="008E0088" w:rsidRPr="008E0088" w:rsidRDefault="008E0088" w:rsidP="008E0088">
      <w:pPr>
        <w:numPr>
          <w:ilvl w:val="0"/>
          <w:numId w:val="50"/>
        </w:numPr>
        <w:spacing w:line="240" w:lineRule="auto"/>
        <w:contextualSpacing/>
        <w:rPr>
          <w:color w:val="000000"/>
          <w:lang w:val="en-US"/>
        </w:rPr>
      </w:pPr>
      <w:hyperlink r:id="rId39" w:anchor="review-tool-collaborator" w:history="1">
        <w:r w:rsidRPr="008E0088">
          <w:rPr>
            <w:color w:val="000000"/>
            <w:lang w:val="en-US"/>
          </w:rPr>
          <w:t>Collaborator</w:t>
        </w:r>
      </w:hyperlink>
    </w:p>
    <w:p w14:paraId="616523C7" w14:textId="77777777" w:rsidR="008E0088" w:rsidRPr="008E0088" w:rsidRDefault="008E0088" w:rsidP="008E0088">
      <w:pPr>
        <w:numPr>
          <w:ilvl w:val="0"/>
          <w:numId w:val="50"/>
        </w:numPr>
        <w:spacing w:line="240" w:lineRule="auto"/>
        <w:contextualSpacing/>
        <w:rPr>
          <w:color w:val="000000"/>
          <w:lang w:val="en-US"/>
        </w:rPr>
      </w:pPr>
      <w:hyperlink r:id="rId40" w:anchor="review-tool-codescene" w:history="1">
        <w:r w:rsidRPr="008E0088">
          <w:rPr>
            <w:color w:val="000000"/>
            <w:lang w:val="en-US"/>
          </w:rPr>
          <w:t>CodeScene</w:t>
        </w:r>
      </w:hyperlink>
    </w:p>
    <w:p w14:paraId="2B1F9BAE" w14:textId="707EEB76" w:rsidR="00FC0DA4" w:rsidRDefault="008E0088" w:rsidP="00FC0DA4">
      <w:pPr>
        <w:numPr>
          <w:ilvl w:val="0"/>
          <w:numId w:val="50"/>
        </w:numPr>
        <w:spacing w:line="240" w:lineRule="auto"/>
        <w:contextualSpacing/>
      </w:pPr>
      <w:hyperlink r:id="rId41" w:anchor="review-tool-visual-expert" w:history="1">
        <w:r w:rsidRPr="008E0088">
          <w:rPr>
            <w:color w:val="000000"/>
            <w:lang w:val="en-US"/>
          </w:rPr>
          <w:t>Visual Expert</w:t>
        </w:r>
      </w:hyperlink>
    </w:p>
    <w:p w14:paraId="501C0D65" w14:textId="77777777" w:rsidR="00FC0DA4" w:rsidRDefault="00FC0DA4">
      <w:pPr>
        <w:spacing w:after="160" w:line="259" w:lineRule="auto"/>
        <w:ind w:firstLine="0"/>
        <w:jc w:val="left"/>
      </w:pPr>
      <w:r>
        <w:br w:type="page"/>
      </w:r>
    </w:p>
    <w:p w14:paraId="6DE38B38" w14:textId="11F0963A" w:rsidR="00021EF1" w:rsidRDefault="00021EF1" w:rsidP="00021EF1">
      <w:pPr>
        <w:pStyle w:val="1"/>
        <w:ind w:firstLine="0"/>
      </w:pPr>
      <w:bookmarkStart w:id="13" w:name="_Toc199281955"/>
      <w:r>
        <w:lastRenderedPageBreak/>
        <w:t>ПРОГРАММА ВИЗУАЛИЗАЦИИ ПОСТОЯННОГО ТОКА</w:t>
      </w:r>
      <w:bookmarkEnd w:id="13"/>
    </w:p>
    <w:p w14:paraId="637E774A" w14:textId="16664EA3" w:rsidR="00B15736" w:rsidRPr="00B15736" w:rsidRDefault="00B15736" w:rsidP="00B15736">
      <w:r>
        <w:t>Н</w:t>
      </w:r>
      <w:r w:rsidRPr="00B15736">
        <w:t xml:space="preserve">азвание приложения: </w:t>
      </w:r>
      <w:r>
        <w:t>П</w:t>
      </w:r>
      <w:r w:rsidRPr="00B15736">
        <w:t>рограмма визуализации постоянного тока</w:t>
      </w:r>
    </w:p>
    <w:p w14:paraId="05B335EA" w14:textId="3396ADCC" w:rsidR="00B15736" w:rsidRPr="00B15736" w:rsidRDefault="00B15736" w:rsidP="00B15736">
      <w:r>
        <w:t>С</w:t>
      </w:r>
      <w:r w:rsidRPr="00B15736">
        <w:t xml:space="preserve">остав команды: </w:t>
      </w:r>
      <w:r>
        <w:t>Казакова А.Ю</w:t>
      </w:r>
      <w:r w:rsidR="00BD3815">
        <w:t>.</w:t>
      </w:r>
      <w:r>
        <w:t>, Пономарёва А.С., Рожина А.А.</w:t>
      </w:r>
    </w:p>
    <w:p w14:paraId="4728184A" w14:textId="4C5D9C12" w:rsidR="00B15736" w:rsidRPr="00B15736" w:rsidRDefault="00B15736" w:rsidP="00B15736">
      <w:r>
        <w:t>Н</w:t>
      </w:r>
      <w:r w:rsidRPr="00B15736">
        <w:t>азвание</w:t>
      </w:r>
      <w:r>
        <w:t xml:space="preserve"> с</w:t>
      </w:r>
      <w:r w:rsidR="00686A90">
        <w:t>воих</w:t>
      </w:r>
      <w:r w:rsidRPr="00B15736">
        <w:t xml:space="preserve"> модул</w:t>
      </w:r>
      <w:r w:rsidR="00686A90">
        <w:t>ей</w:t>
      </w:r>
      <w:r w:rsidRPr="00B15736">
        <w:t xml:space="preserve">: </w:t>
      </w:r>
      <w:r>
        <w:t>формул</w:t>
      </w:r>
      <w:r w:rsidR="00021EF1">
        <w:t>а</w:t>
      </w:r>
      <w:r>
        <w:t xml:space="preserve"> расчета силы тока через заряд, окно </w:t>
      </w:r>
      <w:r w:rsidR="00686A90">
        <w:t>м</w:t>
      </w:r>
      <w:r>
        <w:t>еню</w:t>
      </w:r>
      <w:r w:rsidR="00021EF1">
        <w:t>, единиц</w:t>
      </w:r>
      <w:r w:rsidR="008B66CB">
        <w:t>ы</w:t>
      </w:r>
      <w:r w:rsidR="00021EF1">
        <w:t xml:space="preserve"> измерения силы тока, формулы приложения</w:t>
      </w:r>
      <w:r w:rsidR="003534E4">
        <w:t xml:space="preserve">, </w:t>
      </w:r>
      <w:r w:rsidR="00370B13">
        <w:t>масштабируемость.</w:t>
      </w:r>
    </w:p>
    <w:p w14:paraId="7D07A028" w14:textId="6A0F870E" w:rsidR="00686A90" w:rsidRPr="003534E4" w:rsidRDefault="00686A90" w:rsidP="00B15736">
      <w:r>
        <w:t>Программа позволяет пользователю в окне меню выбрать формулу, по которой будет вестись расчет силы тока</w:t>
      </w:r>
      <w:r w:rsidRPr="00686A90">
        <w:t>:</w:t>
      </w:r>
    </w:p>
    <w:p w14:paraId="232BBC4C" w14:textId="106A95C3" w:rsidR="00686A90" w:rsidRDefault="00686A90" w:rsidP="00686A90">
      <w:pPr>
        <w:ind w:firstLine="0"/>
        <w:jc w:val="center"/>
      </w:pPr>
      <w:r w:rsidRPr="00686A90">
        <w:drawing>
          <wp:inline distT="0" distB="0" distL="0" distR="0" wp14:anchorId="64001D33" wp14:editId="5E9070EF">
            <wp:extent cx="4111025" cy="2569335"/>
            <wp:effectExtent l="0" t="0" r="3810" b="2540"/>
            <wp:docPr id="126095728" name="Рисунок 1" descr="Изображение выглядит как текст, снимок экрана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5728" name="Рисунок 1" descr="Изображение выглядит как текст, снимок экрана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37976" cy="258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564E" w14:textId="0D01CF91" w:rsidR="00020680" w:rsidRPr="008A49C3" w:rsidRDefault="00020680" w:rsidP="00020680">
      <w:pPr>
        <w:rPr>
          <w:lang w:val="en-US"/>
        </w:rPr>
      </w:pPr>
      <w:r>
        <w:t>Об управлении и разработчиках можно узнать подробнее при наведении мышкой на кнопку информации в правом нижнем углу окна.</w:t>
      </w:r>
      <w:r w:rsidR="008A49C3">
        <w:t xml:space="preserve"> Для расчета силы тока пользователю необходимо ввести два параметра – заряд (</w:t>
      </w:r>
      <w:r w:rsidR="008A49C3">
        <w:rPr>
          <w:lang w:val="en-US"/>
        </w:rPr>
        <w:t>q</w:t>
      </w:r>
      <w:r w:rsidR="008A49C3" w:rsidRPr="008A49C3">
        <w:t xml:space="preserve">) </w:t>
      </w:r>
      <w:r w:rsidR="008A49C3">
        <w:t xml:space="preserve">и время </w:t>
      </w:r>
      <w:r w:rsidR="008A49C3" w:rsidRPr="008A49C3">
        <w:t>(</w:t>
      </w:r>
      <w:r w:rsidR="008A49C3">
        <w:rPr>
          <w:lang w:val="en-US"/>
        </w:rPr>
        <w:t>t</w:t>
      </w:r>
      <w:r w:rsidR="008A49C3" w:rsidRPr="008A49C3">
        <w:t>)</w:t>
      </w:r>
      <w:r w:rsidR="008A49C3">
        <w:t>, нажать на кнопку расчета. Единицы найденной силы тока можно изменить</w:t>
      </w:r>
      <w:r w:rsidR="008A49C3">
        <w:rPr>
          <w:lang w:val="en-US"/>
        </w:rPr>
        <w:t>:</w:t>
      </w:r>
    </w:p>
    <w:p w14:paraId="3E498620" w14:textId="7304C329" w:rsidR="008A49C3" w:rsidRDefault="008A49C3" w:rsidP="008A49C3">
      <w:pPr>
        <w:ind w:firstLine="0"/>
        <w:jc w:val="center"/>
        <w:rPr>
          <w:lang w:val="en-US"/>
        </w:rPr>
      </w:pPr>
      <w:r w:rsidRPr="008A49C3">
        <w:lastRenderedPageBreak/>
        <w:drawing>
          <wp:inline distT="0" distB="0" distL="0" distR="0" wp14:anchorId="18C0040B" wp14:editId="136AFEE9">
            <wp:extent cx="4127679" cy="2579744"/>
            <wp:effectExtent l="0" t="0" r="6350" b="0"/>
            <wp:docPr id="175160367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367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52336" cy="259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15C9" w14:textId="549ADD0B" w:rsidR="00396325" w:rsidRDefault="00396325" w:rsidP="00396325">
      <w:pPr>
        <w:rPr>
          <w:lang w:val="en-US"/>
        </w:rPr>
      </w:pPr>
      <w:r>
        <w:t>Также для параметров прописаны исключения</w:t>
      </w:r>
      <w:r w:rsidRPr="00396325">
        <w:t>:</w:t>
      </w:r>
    </w:p>
    <w:p w14:paraId="3DFCD50B" w14:textId="3AF05C91" w:rsidR="00396325" w:rsidRDefault="00396325" w:rsidP="00396325">
      <w:pPr>
        <w:ind w:firstLine="0"/>
        <w:jc w:val="center"/>
      </w:pPr>
      <w:r w:rsidRPr="00396325">
        <w:drawing>
          <wp:inline distT="0" distB="0" distL="0" distR="0" wp14:anchorId="321BF760" wp14:editId="5AF15371">
            <wp:extent cx="3372063" cy="1893069"/>
            <wp:effectExtent l="0" t="0" r="0" b="0"/>
            <wp:docPr id="80143841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38416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79083" cy="18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1809" w14:textId="188828F3" w:rsidR="00396325" w:rsidRDefault="00396325" w:rsidP="00396325">
      <w:pPr>
        <w:ind w:firstLine="0"/>
        <w:jc w:val="center"/>
      </w:pPr>
      <w:r w:rsidRPr="00396325">
        <w:drawing>
          <wp:inline distT="0" distB="0" distL="0" distR="0" wp14:anchorId="3A97B45D" wp14:editId="27963D15">
            <wp:extent cx="3320844" cy="1932457"/>
            <wp:effectExtent l="0" t="0" r="0" b="0"/>
            <wp:docPr id="180713264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264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0956" cy="193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2805" w14:textId="42DDA116" w:rsidR="00686A90" w:rsidRPr="00B15736" w:rsidRDefault="00396325" w:rsidP="003534E4">
      <w:pPr>
        <w:ind w:firstLine="0"/>
        <w:jc w:val="center"/>
      </w:pPr>
      <w:r w:rsidRPr="00396325">
        <w:lastRenderedPageBreak/>
        <w:drawing>
          <wp:inline distT="0" distB="0" distL="0" distR="0" wp14:anchorId="7EF1781E" wp14:editId="22DBBA0D">
            <wp:extent cx="3391678" cy="1994700"/>
            <wp:effectExtent l="0" t="0" r="0" b="5715"/>
            <wp:docPr id="1294730429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0429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02457" cy="20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1B7A" w14:textId="4C7473EC" w:rsidR="006664C6" w:rsidRDefault="00852153" w:rsidP="00B15736">
      <w:r>
        <w:t>К</w:t>
      </w:r>
      <w:r w:rsidR="00B15736" w:rsidRPr="00B15736">
        <w:t>оды</w:t>
      </w:r>
      <w:r>
        <w:t xml:space="preserve"> разработанных модулей</w:t>
      </w:r>
      <w:r w:rsidRPr="00686A90">
        <w:t>:</w:t>
      </w:r>
    </w:p>
    <w:p w14:paraId="7A03E6A4" w14:textId="4DD702C4" w:rsidR="00370B13" w:rsidRDefault="00785EDA" w:rsidP="00785EDA">
      <w:pPr>
        <w:pStyle w:val="a7"/>
        <w:numPr>
          <w:ilvl w:val="0"/>
          <w:numId w:val="51"/>
        </w:numPr>
        <w:ind w:left="709"/>
      </w:pPr>
      <w:r w:rsidRPr="00785EDA">
        <w:t>AmperageFormula</w:t>
      </w:r>
      <w:r w:rsidR="007D32FE">
        <w:rPr>
          <w:lang w:val="en-US"/>
        </w:rPr>
        <w:t>.cs</w:t>
      </w:r>
    </w:p>
    <w:p w14:paraId="30F0C9EB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207EFF96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31FCE58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ElectricApp</w:t>
      </w:r>
    </w:p>
    <w:p w14:paraId="363BF04B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347E3D6C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AmperageFormula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370B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Formula</w:t>
      </w:r>
    </w:p>
    <w:p w14:paraId="6A071958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2D643F41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 {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}  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Заряд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кулонах</w:t>
      </w:r>
    </w:p>
    <w:p w14:paraId="79DB64DF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 {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}  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Время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секундах</w:t>
      </w:r>
    </w:p>
    <w:p w14:paraId="70B9AB0E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{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}  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Сила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тока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ампер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DE43598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6E8C549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Ввод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параметров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из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массива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значений</w:t>
      </w:r>
    </w:p>
    <w:p w14:paraId="3AE55CC8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InputParameters(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 values)</w:t>
      </w:r>
    </w:p>
    <w:p w14:paraId="0C2547A4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D3A1009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(values ==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|| values.Length != 2)</w:t>
      </w:r>
    </w:p>
    <w:p w14:paraId="0785D841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throw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ArgumentException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Ожидается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ровно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2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параметра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q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t"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4C5E4D2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6E81067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(values[0] &lt;= 0)</w:t>
      </w:r>
    </w:p>
    <w:p w14:paraId="2FC9F72A" w14:textId="77777777" w:rsid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ArgumentException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"Значение q должно быть положительным"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721BE57D" w14:textId="77777777" w:rsid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333FE772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(values[1] &lt; 0)</w:t>
      </w:r>
    </w:p>
    <w:p w14:paraId="359EBDC8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throw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ArgumentException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Значение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t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может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быть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отрицательным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5E3726E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1A9B876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.IsNaN(values[0]) ||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.IsNaN(values[1]))</w:t>
      </w:r>
    </w:p>
    <w:p w14:paraId="071639D2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throw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ArgumentException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Параметры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могут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быть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NaN"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AB4F48B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B166EBD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q = values[0];</w:t>
      </w:r>
    </w:p>
    <w:p w14:paraId="76A2EE0C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t = values[1];</w:t>
      </w:r>
    </w:p>
    <w:p w14:paraId="639334B3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1599810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52B59E9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Вычисляем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силу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тока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формуле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I = q / t</w:t>
      </w:r>
    </w:p>
    <w:p w14:paraId="6B24E6AE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Calculate()</w:t>
      </w:r>
    </w:p>
    <w:p w14:paraId="01B29368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ACDA95D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(t == 0)</w:t>
      </w:r>
    </w:p>
    <w:p w14:paraId="7EE7318C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throw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DivideByZeroException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Время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t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может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быть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нулём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664B3C3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050E288" w14:textId="77777777" w:rsid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I = q / t;</w:t>
      </w:r>
    </w:p>
    <w:p w14:paraId="1A0F5912" w14:textId="77777777" w:rsid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59D8BCF6" w14:textId="77777777" w:rsid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6AD616C3" w14:textId="77777777" w:rsid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Возвращаем результат вычислений</w:t>
      </w:r>
    </w:p>
    <w:p w14:paraId="3234182C" w14:textId="77777777" w:rsid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GetResult() =&gt; I;</w:t>
      </w:r>
    </w:p>
    <w:p w14:paraId="13902807" w14:textId="77777777" w:rsid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1C5C586E" w14:textId="77777777" w:rsid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Возвращаем формулу в виде строки для отображения</w:t>
      </w:r>
    </w:p>
    <w:p w14:paraId="1DB93D2B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GetFormulaPresentation() =&gt; 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 = q / t"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66C5FDA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6A6281A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Возвращаем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описание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параметров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для</w:t>
      </w:r>
      <w:r w:rsidRPr="00370B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UI</w:t>
      </w:r>
    </w:p>
    <w:p w14:paraId="0F5D5B98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70B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GetParameterPresentation() =&gt; 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"q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Кл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), t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</w:t>
      </w:r>
      <w:r w:rsidRPr="00370B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)"</w:t>
      </w: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B8F8A26" w14:textId="77777777" w:rsidR="00370B13" w:rsidRPr="00370B13" w:rsidRDefault="00370B13" w:rsidP="008A3FC3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70B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CB38290" w14:textId="77777777" w:rsidR="00370B13" w:rsidRDefault="00370B13" w:rsidP="00B559FC">
      <w:pPr>
        <w:autoSpaceDE w:val="0"/>
        <w:autoSpaceDN w:val="0"/>
        <w:adjustRightInd w:val="0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6514111" w14:textId="636BD1F8" w:rsidR="003534E4" w:rsidRDefault="00B559FC" w:rsidP="002B57B4">
      <w:pPr>
        <w:pStyle w:val="a7"/>
        <w:numPr>
          <w:ilvl w:val="0"/>
          <w:numId w:val="51"/>
        </w:numPr>
        <w:ind w:left="709"/>
      </w:pPr>
      <w:r w:rsidRPr="00B559FC">
        <w:t>FontSizeConverter</w:t>
      </w:r>
      <w:r w:rsidR="007D32FE">
        <w:rPr>
          <w:lang w:val="en-US"/>
        </w:rPr>
        <w:t>.cs</w:t>
      </w:r>
    </w:p>
    <w:p w14:paraId="2BA2AED0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1B19309D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System.Globalization;</w:t>
      </w:r>
    </w:p>
    <w:p w14:paraId="306AC2B7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System.Windows;</w:t>
      </w:r>
    </w:p>
    <w:p w14:paraId="0ABCAB7E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System.Windows.Data;</w:t>
      </w:r>
    </w:p>
    <w:p w14:paraId="030BBF6B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4BB19A6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ElectricApp</w:t>
      </w:r>
    </w:p>
    <w:p w14:paraId="48D3F4D6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06648625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559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FontSizeConverter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B559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IValueConverter</w:t>
      </w:r>
    </w:p>
    <w:p w14:paraId="597AE918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B4D2BA3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Convert(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value, </w:t>
      </w:r>
      <w:r w:rsidRPr="00B559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Type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targetType,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parameter, </w:t>
      </w:r>
      <w:r w:rsidRPr="00B559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CultureInfo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culture)</w:t>
      </w:r>
    </w:p>
    <w:p w14:paraId="3A8FF7F6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02879D9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(value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is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size &amp;&amp; parameter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is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paramString)</w:t>
      </w:r>
    </w:p>
    <w:p w14:paraId="6BD75FBB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0808A56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factor;</w:t>
      </w:r>
    </w:p>
    <w:p w14:paraId="1E47D365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.TryParse(paramString, </w:t>
      </w:r>
      <w:r w:rsidRPr="00B559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NumberStyles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.Any, </w:t>
      </w:r>
      <w:r w:rsidRPr="00B559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CultureInfo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.InvariantCulture,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out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factor))</w:t>
      </w:r>
    </w:p>
    <w:p w14:paraId="44858E7A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52B7AE6B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size * factor;</w:t>
      </w:r>
    </w:p>
    <w:p w14:paraId="6BAB1F60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1EDFA448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size * 0.02; </w:t>
      </w:r>
      <w:r w:rsidRPr="00B559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значение</w:t>
      </w:r>
      <w:r w:rsidRPr="00B559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</w:t>
      </w:r>
      <w:r w:rsidRPr="00B559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умолчанию</w:t>
      </w:r>
    </w:p>
    <w:p w14:paraId="04AE221F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75FA913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16.0; </w:t>
      </w:r>
      <w:r w:rsidRPr="00B559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размер</w:t>
      </w:r>
      <w:r w:rsidRPr="00B559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</w:t>
      </w:r>
      <w:r w:rsidRPr="00B559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умолчанию</w:t>
      </w:r>
    </w:p>
    <w:p w14:paraId="1BE5FF04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175105F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301F722" w14:textId="77777777" w:rsidR="00B559FC" w:rsidRP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ConvertBack(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value, </w:t>
      </w:r>
      <w:r w:rsidRPr="00B559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Type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targetType, </w:t>
      </w:r>
      <w:r w:rsidRPr="00B559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parameter, </w:t>
      </w:r>
      <w:r w:rsidRPr="00B559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CultureInfo</w:t>
      </w: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culture)</w:t>
      </w:r>
    </w:p>
    <w:p w14:paraId="5D72BF66" w14:textId="77777777" w:rsid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559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1625830D" w14:textId="77777777" w:rsid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NotImplementedException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();</w:t>
      </w:r>
    </w:p>
    <w:p w14:paraId="382138C7" w14:textId="77777777" w:rsid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6D8C06D4" w14:textId="77777777" w:rsidR="00B559FC" w:rsidRDefault="00B559FC" w:rsidP="00B559FC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30A2A7DF" w14:textId="2FEED95E" w:rsidR="00B559FC" w:rsidRDefault="00B559FC" w:rsidP="00B559FC">
      <w:pPr>
        <w:pStyle w:val="a7"/>
        <w:ind w:left="709" w:firstLine="0"/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45E23566" w14:textId="5F8FDEED" w:rsidR="00B559FC" w:rsidRDefault="007D32FE" w:rsidP="000C5684">
      <w:pPr>
        <w:pStyle w:val="a7"/>
        <w:numPr>
          <w:ilvl w:val="0"/>
          <w:numId w:val="51"/>
        </w:numPr>
        <w:ind w:left="709"/>
      </w:pPr>
      <w:r w:rsidRPr="007D32FE">
        <w:t>FormulaType</w:t>
      </w:r>
      <w:r>
        <w:rPr>
          <w:lang w:val="en-US"/>
        </w:rPr>
        <w:t>.cs</w:t>
      </w:r>
    </w:p>
    <w:p w14:paraId="3018A517" w14:textId="77777777" w:rsidR="007D32FE" w:rsidRDefault="007D32FE" w:rsidP="007D32FE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Перечисление для выбора типа формулы</w:t>
      </w:r>
    </w:p>
    <w:p w14:paraId="3C823FE4" w14:textId="77777777" w:rsidR="007D32FE" w:rsidRDefault="007D32FE" w:rsidP="007D32FE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enum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FormulaType</w:t>
      </w:r>
    </w:p>
    <w:p w14:paraId="6BD9F42E" w14:textId="77777777" w:rsidR="007D32FE" w:rsidRDefault="007D32FE" w:rsidP="007D32FE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23796733" w14:textId="77777777" w:rsidR="007D32FE" w:rsidRDefault="007D32FE" w:rsidP="007D32FE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AMPERAGE_FORMULA,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Формула для силы тока</w:t>
      </w:r>
    </w:p>
    <w:p w14:paraId="0378C4F5" w14:textId="77777777" w:rsidR="007D32FE" w:rsidRDefault="007D32FE" w:rsidP="007D32FE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OHMS_LAW,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Закон Ома</w:t>
      </w:r>
    </w:p>
    <w:p w14:paraId="4B288BAC" w14:textId="77777777" w:rsidR="007D32FE" w:rsidRDefault="007D32FE" w:rsidP="007D32FE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JOULES_LAW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Закон Джоуля-Ленца</w:t>
      </w:r>
    </w:p>
    <w:p w14:paraId="25271E98" w14:textId="6D8326D0" w:rsidR="007D32FE" w:rsidRDefault="007D32FE" w:rsidP="007D32FE">
      <w:pPr>
        <w:pStyle w:val="a7"/>
        <w:ind w:left="709" w:firstLine="0"/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043E7D2" w14:textId="08038BC8" w:rsidR="00B559FC" w:rsidRDefault="008B66CB" w:rsidP="000C5684">
      <w:pPr>
        <w:pStyle w:val="a7"/>
        <w:numPr>
          <w:ilvl w:val="0"/>
          <w:numId w:val="51"/>
        </w:numPr>
        <w:ind w:left="709"/>
      </w:pPr>
      <w:r w:rsidRPr="008B66CB">
        <w:t>MainWindow</w:t>
      </w:r>
      <w:r>
        <w:rPr>
          <w:lang w:val="en-US"/>
        </w:rPr>
        <w:t>.cs.xaml</w:t>
      </w:r>
    </w:p>
    <w:p w14:paraId="10D6FE2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Window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x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="ElectricApp.MainWindow"</w:t>
      </w:r>
    </w:p>
    <w:p w14:paraId="22E0603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xmlns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="http://schemas.microsoft.com/winfx/2006/xaml/presentation"</w:t>
      </w:r>
    </w:p>
    <w:p w14:paraId="14D77C6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xmlns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="http://schemas.microsoft.com/winfx/2006/xaml"</w:t>
      </w:r>
    </w:p>
    <w:p w14:paraId="29CCB9F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xmlns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="http://schemas.microsoft.com/expression/blend/2008"</w:t>
      </w:r>
    </w:p>
    <w:p w14:paraId="2E06E8D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xmlns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mc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="http://schemas.openxmlformats.org/markup-compatibility/2006"</w:t>
      </w:r>
    </w:p>
    <w:p w14:paraId="5A1F24B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xmlns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local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="clr-namespace:ElectricApp"</w:t>
      </w:r>
    </w:p>
    <w:p w14:paraId="77D1866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mc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Ignorable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="d"</w:t>
      </w:r>
    </w:p>
    <w:p w14:paraId="3C1E278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Title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Меню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</w:p>
    <w:p w14:paraId="6BDE9D6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WindowState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="Maximized"</w:t>
      </w:r>
    </w:p>
    <w:p w14:paraId="564AAB2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WindowStyle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="None"</w:t>
      </w:r>
    </w:p>
    <w:p w14:paraId="0994CC8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ResizeMode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="CanResize"</w:t>
      </w:r>
    </w:p>
    <w:p w14:paraId="2C76932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KeyDown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="Window_KeyDown"&gt;</w:t>
      </w:r>
    </w:p>
    <w:p w14:paraId="5BF8500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022147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&lt;!--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Фон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--&gt;</w:t>
      </w:r>
    </w:p>
    <w:p w14:paraId="1678453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Window.Background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1F033D7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ImageBrush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ImageSource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="Images/Menu.png"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Stretch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="UniformToFill"/&gt;</w:t>
      </w:r>
    </w:p>
    <w:p w14:paraId="5A5A082C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Window.Background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4AF8692F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36E80AD0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Window.Resources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7EF3A620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&lt;!-- Стиль для кнопок с закругленными углами и эффектом наведения --&gt;</w:t>
      </w:r>
    </w:p>
    <w:p w14:paraId="64390E4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Style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x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Key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="RoundedButtonStyle"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TargetType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="Button"&gt;</w:t>
      </w:r>
    </w:p>
    <w:p w14:paraId="7BE5FFA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="Background"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="#3498DB"/&gt;</w:t>
      </w:r>
    </w:p>
    <w:p w14:paraId="418E850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="Foreground"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="White"/&gt;</w:t>
      </w:r>
    </w:p>
    <w:p w14:paraId="1392876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="FontSize"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="24"/&gt;</w:t>
      </w:r>
    </w:p>
    <w:p w14:paraId="7761722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="Height"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="70"/&gt;</w:t>
      </w:r>
    </w:p>
    <w:p w14:paraId="7065260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="Margin"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="0,10"/&gt;</w:t>
      </w:r>
    </w:p>
    <w:p w14:paraId="7371792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="Cursor"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="Hand"/&gt;</w:t>
      </w:r>
    </w:p>
    <w:p w14:paraId="634151B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="BorderBrush"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="#2980B9"/&gt;</w:t>
      </w:r>
    </w:p>
    <w:p w14:paraId="5BE99CA5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="BorderThickness"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="1"/&gt;</w:t>
      </w:r>
    </w:p>
    <w:p w14:paraId="2C2B4FB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="FontWeight"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="Normal"/&gt;</w:t>
      </w:r>
    </w:p>
    <w:p w14:paraId="149EF1C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="Template"&gt;</w:t>
      </w:r>
    </w:p>
    <w:p w14:paraId="30AE639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Setter.Value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2D3075B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ControlTemplate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TargetType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="Button"&gt;</w:t>
      </w:r>
    </w:p>
    <w:p w14:paraId="37200A9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Border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Background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TemplateBinding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Background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63428C3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BorderBrush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TemplateBinding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BorderBrush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0B0AA3A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BorderThickness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TemplateBinding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BorderThickness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3236016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CornerRadius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="15"&gt;</w:t>
      </w:r>
    </w:p>
    <w:p w14:paraId="5CE1D42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ContentPresenter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HorizontalAlignment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="Center"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5E945A9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VerticalAlignment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="Center"/&gt;</w:t>
      </w:r>
    </w:p>
    <w:p w14:paraId="7C645A2C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Border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30E44BD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ControlTemplate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413E225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Setter.Value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07B8360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40FD7CE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Style.Triggers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57AD023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Trigger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="IsMouseOver"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="True"&gt;</w:t>
      </w:r>
    </w:p>
    <w:p w14:paraId="233A7AC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="FontWeight"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="Bold"/&gt;</w:t>
      </w:r>
    </w:p>
    <w:p w14:paraId="15840D3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Trigger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05FCAFC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Style.Triggers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49F1591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4AF3865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B76BB2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&lt;!--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Стиль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для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увеличенной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круглой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кнопки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"i" --&gt;</w:t>
      </w:r>
    </w:p>
    <w:p w14:paraId="14F5F24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Style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x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Key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="InfoButtonStyle"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TargetType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="Button"&gt;</w:t>
      </w:r>
    </w:p>
    <w:p w14:paraId="3A5C491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="Width"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="50"/&gt;</w:t>
      </w:r>
    </w:p>
    <w:p w14:paraId="016BB84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="Height"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="50"/&gt;</w:t>
      </w:r>
    </w:p>
    <w:p w14:paraId="1C89C1A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="FontSize"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="28"/&gt;</w:t>
      </w:r>
    </w:p>
    <w:p w14:paraId="6BD7FF0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="FontWeight"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="Bold"/&gt;</w:t>
      </w:r>
    </w:p>
    <w:p w14:paraId="585FE4E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="Background"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="#3498DB"/&gt;</w:t>
      </w:r>
    </w:p>
    <w:p w14:paraId="71DD786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="Foreground"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="White"/&gt;</w:t>
      </w:r>
    </w:p>
    <w:p w14:paraId="5861561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="BorderBrush"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="#2980B9"/&gt;</w:t>
      </w:r>
    </w:p>
    <w:p w14:paraId="292FC92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="BorderThickness"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="1"/&gt;</w:t>
      </w:r>
    </w:p>
    <w:p w14:paraId="2945BEF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="Cursor"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="Arrow"/&gt;</w:t>
      </w:r>
    </w:p>
    <w:p w14:paraId="73BC71C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="HorizontalAlignment"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="Right"/&gt;</w:t>
      </w:r>
    </w:p>
    <w:p w14:paraId="1F65F44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="VerticalAlignment"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="Top"/&gt;</w:t>
      </w:r>
    </w:p>
    <w:p w14:paraId="255818F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="Margin"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="0,10,10,0"/&gt;</w:t>
      </w:r>
    </w:p>
    <w:p w14:paraId="3FC35E4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Property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="Template"&gt;</w:t>
      </w:r>
    </w:p>
    <w:p w14:paraId="4505993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Setter.Value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02D4E79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ControlTemplate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TargetType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="Button"&gt;</w:t>
      </w:r>
    </w:p>
    <w:p w14:paraId="3CC586A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Border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Background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TemplateBinding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Background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00CBF67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BorderBrush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TemplateBinding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BorderBrush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2BB9E68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BorderThickness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TemplateBinding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BorderThickness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15CD999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CornerRadius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="25"&gt;</w:t>
      </w:r>
    </w:p>
    <w:p w14:paraId="0B8A255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ContentPresenter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HorizontalAlignment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="Center"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4DC63C0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VerticalAlignment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="Center"/&gt;</w:t>
      </w:r>
    </w:p>
    <w:p w14:paraId="48F99F1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Border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2B58FC8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ControlTemplate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0FDD030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Setter.Value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2CCA665C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Setter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6BC5951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15F559A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Window.Resources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007CAAB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9AEFD6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Grid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Margin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="50"&gt;</w:t>
      </w:r>
    </w:p>
    <w:p w14:paraId="593C7C7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Grid.RowDefinitions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007EAB1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RowDefinition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Height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="Auto"/&gt;</w:t>
      </w:r>
    </w:p>
    <w:p w14:paraId="167608A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RowDefinition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Height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="*"/&gt;</w:t>
      </w:r>
    </w:p>
    <w:p w14:paraId="493738E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Grid.RowDefinitions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668EBE6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D2BA50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&lt;!--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Кнопка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"i"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правом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нижнем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углу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--&gt;</w:t>
      </w:r>
    </w:p>
    <w:p w14:paraId="5E67B49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Button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StaticResource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InfoButtonStyle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Content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="i"</w:t>
      </w:r>
    </w:p>
    <w:p w14:paraId="4B871E8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VerticalAlignment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="Bottom"</w:t>
      </w:r>
    </w:p>
    <w:p w14:paraId="19AA100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Margin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="0,0,10,0"</w:t>
      </w:r>
    </w:p>
    <w:p w14:paraId="2C36D715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ToolTipService.Placement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="Left"</w:t>
      </w:r>
    </w:p>
    <w:p w14:paraId="4EE60CF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ToolTipService.VerticalOffset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="-50"</w:t>
      </w:r>
    </w:p>
    <w:p w14:paraId="6A8CD68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ToolTipService.HorizontalOffset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="-10"</w:t>
      </w:r>
    </w:p>
    <w:p w14:paraId="380F78C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ToolTipService.ShowDuration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="60000"</w:t>
      </w:r>
    </w:p>
    <w:p w14:paraId="44991B7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ToolTipService.InitialShowDelay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="0"</w:t>
      </w:r>
    </w:p>
    <w:p w14:paraId="40BEC43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ToolTipService.BetweenShowDelay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="0"</w:t>
      </w:r>
    </w:p>
    <w:p w14:paraId="717B8AF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ToolTipService.ShowOnDisabled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="True"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Grid.Row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="1"&gt;</w:t>
      </w:r>
    </w:p>
    <w:p w14:paraId="2B8E022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Button.ToolTip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01F5CB2C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ToolTip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MaxWidth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="350"&gt;</w:t>
      </w:r>
    </w:p>
    <w:p w14:paraId="4D7FF62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StackPanel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4113259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TextBlock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Text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Управление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FontWeight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="Bold"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Margin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="0,0,0,5"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FontSize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="18"/&gt;</w:t>
      </w:r>
    </w:p>
    <w:p w14:paraId="1695E02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TextBlock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Text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Используйте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клавиши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:"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Margin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="0,0,0,5"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FontSize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="16"/&gt;</w:t>
      </w:r>
    </w:p>
    <w:p w14:paraId="0EC53141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TextBlock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="- 1, 2, 3 для выбора формулы"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 xml:space="preserve"> FontSize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="16"/&gt;</w:t>
      </w:r>
    </w:p>
    <w:p w14:paraId="3DFF527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TextBlock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Text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="- enter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для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расчета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FontSize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="16"/&gt;</w:t>
      </w:r>
    </w:p>
    <w:p w14:paraId="070BA6D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TextBlock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Text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="- del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для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очистки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поля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FontSize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="16"/&gt;</w:t>
      </w:r>
    </w:p>
    <w:p w14:paraId="650CCA3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TextBlock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Text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="- esc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для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возврата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в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предыдущее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окно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Margin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="0,0,0,10"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FontSize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="16"/&gt;</w:t>
      </w:r>
    </w:p>
    <w:p w14:paraId="36B5A13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TextBlock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Text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О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разработчиках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FontWeight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="Bold"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Margin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="0,0,0,5"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FontSize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="18"/&gt;</w:t>
      </w:r>
    </w:p>
    <w:p w14:paraId="70F614D7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TextBlock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="Над проектом работали: Казакова А. Ю., Пономарёва А. С., Рожина А. А.&amp;#x0a;Группа С326"</w:t>
      </w:r>
    </w:p>
    <w:p w14:paraId="2B8A6AD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TextWrapping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="Wrap"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FontSize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="16"/&gt;</w:t>
      </w:r>
    </w:p>
    <w:p w14:paraId="7831F2A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StackPanel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2F36D91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ToolTip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663435D4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Button.ToolTip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7C01EF5D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Button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7148AB75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BE69E45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&lt;!-- Заголовок программы --&gt;</w:t>
      </w:r>
    </w:p>
    <w:p w14:paraId="29526CCC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TextBlock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 xml:space="preserve"> Grid.Row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="0"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="Программа визуализации постоянного тока"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</w:t>
      </w:r>
    </w:p>
    <w:p w14:paraId="5A249CA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FontSize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="40"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4999DA7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FontWeight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="Bold"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2E5F5C2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Foreground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="White"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1B600CB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HorizontalAlignment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="Center"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4ED5285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Margin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="0,20,0,30"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627A6E1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TextWrapping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="Wrap"/&gt;</w:t>
      </w:r>
    </w:p>
    <w:p w14:paraId="0DDE87A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D06F1F4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&lt;!-- Основная панель с выбором формул и кнопками --&gt;</w:t>
      </w:r>
    </w:p>
    <w:p w14:paraId="7E7CE0C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Border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Grid.Row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="1"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Background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="#CCFFFFFF"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CornerRadius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="20"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Padding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="50"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HorizontalAlignment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="Center"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VerticalAlignment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="Center"&gt;</w:t>
      </w:r>
    </w:p>
    <w:p w14:paraId="17C8028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StackPanel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Width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="450"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HorizontalAlignment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="Center"&gt;</w:t>
      </w:r>
    </w:p>
    <w:p w14:paraId="6F1656A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TextBlock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Text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Выбор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формулы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47071B6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FontSize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="30"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76B4585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FontWeight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="SemiBold"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7FAE452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Foreground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="#333"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5BA05FC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HorizontalAlignment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="Center"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328666E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Margin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="0,0,0,30"/&gt;</w:t>
      </w:r>
    </w:p>
    <w:p w14:paraId="6927569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5316CB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Button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Content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Сила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тока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через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заряд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</w:p>
    <w:p w14:paraId="7424997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Click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="OpenFormula1_Click"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3B208D8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StaticResource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RoundedButtonStyle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 /&gt;</w:t>
      </w:r>
    </w:p>
    <w:p w14:paraId="6AE1398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D6985B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Button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Content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Закон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Ома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343C10B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Click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="OpenFormula2_Click"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7F59A4F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StaticResource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RoundedButtonStyle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 /&gt;</w:t>
      </w:r>
    </w:p>
    <w:p w14:paraId="2D19FD2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910C8C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Button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Content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Закон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Джоуля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-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Ленца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73F2984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Click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="OpenFormula3_Click"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3CC9123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StaticResource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RoundedButtonStyle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 /&gt;</w:t>
      </w:r>
    </w:p>
    <w:p w14:paraId="08CDB9C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75BE3CC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Separator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Margin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="0,20"/&gt;</w:t>
      </w:r>
    </w:p>
    <w:p w14:paraId="7B3EFC45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A60EA3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Button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Content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Выход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3306F3B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Click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="Exit_Click"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2CC066E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="{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StaticResource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RoundedButtonStyle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}"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6C37B6C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Background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="#E74C3C"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</w:p>
    <w:p w14:paraId="306CDA5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</w:t>
      </w:r>
      <w:r w:rsidRPr="008B66C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BorderBrush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="#C0392B"/&gt;</w:t>
      </w:r>
    </w:p>
    <w:p w14:paraId="5B01562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&lt;/</w:t>
      </w:r>
      <w:r w:rsidRPr="008B66C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StackPanel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5D541859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7E36EEE9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3FFBD0FD" w14:textId="1C786605" w:rsidR="008B66CB" w:rsidRDefault="008B66CB" w:rsidP="008B66CB">
      <w:pPr>
        <w:pStyle w:val="a7"/>
        <w:ind w:left="709" w:firstLine="0"/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2EB97396" w14:textId="2BE56742" w:rsidR="00B559FC" w:rsidRDefault="008B66CB" w:rsidP="000C5684">
      <w:pPr>
        <w:pStyle w:val="a7"/>
        <w:numPr>
          <w:ilvl w:val="0"/>
          <w:numId w:val="51"/>
        </w:numPr>
        <w:ind w:left="709"/>
      </w:pPr>
      <w:r w:rsidRPr="008B66CB">
        <w:t>MainWindow</w:t>
      </w:r>
      <w:r>
        <w:rPr>
          <w:lang w:val="en-US"/>
        </w:rPr>
        <w:t>.cs</w:t>
      </w:r>
    </w:p>
    <w:p w14:paraId="2FF21B3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760B58D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System.Windows;</w:t>
      </w:r>
    </w:p>
    <w:p w14:paraId="2C5CD32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System.Windows.Input;</w:t>
      </w:r>
    </w:p>
    <w:p w14:paraId="001C5F5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System.Windows.Media.Animation;</w:t>
      </w:r>
    </w:p>
    <w:p w14:paraId="5B82A25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D99ADC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ElectricApp</w:t>
      </w:r>
    </w:p>
    <w:p w14:paraId="4BABB36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150E850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partial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MainWindow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Window</w:t>
      </w:r>
    </w:p>
    <w:p w14:paraId="69116A9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C337DB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MainWindow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3E6AEBA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6DEA65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InitializeComponent();</w:t>
      </w:r>
    </w:p>
    <w:p w14:paraId="46A0B83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EC8EB6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.Opacity = 0; 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Изначально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прозрачное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окно</w:t>
      </w:r>
    </w:p>
    <w:p w14:paraId="1CFCAAB0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Loaded += MainWindow_Loaded;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Подписываемся на событие загрузки окна</w:t>
      </w:r>
    </w:p>
    <w:p w14:paraId="242CDF9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88B039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815A03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MainWindow_Loaded(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RoutedEventArgs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30B0D23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A7E9A6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fadeIn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DoubleAnimation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(0, 1,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TimeSpan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.FromMilliseconds(1700));</w:t>
      </w:r>
    </w:p>
    <w:p w14:paraId="35F6EB6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.BeginAnimation(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.OpacityProperty, fadeIn); 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Запускаем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анимацию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появления</w:t>
      </w:r>
    </w:p>
    <w:p w14:paraId="5CB2149A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36CD42A5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7B828097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Метод для плавного исчезновения текущего окна и открытия нового</w:t>
      </w:r>
    </w:p>
    <w:p w14:paraId="588C1A1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FadeTransitionAndOpen(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Func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createNewWindow)</w:t>
      </w:r>
    </w:p>
    <w:p w14:paraId="11D1BA4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5E4DC9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newWindow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7EE49D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B92B80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(createNewWindow !=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6AAF455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76C2A3C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newWindow = createNewWindow.Invoke();</w:t>
      </w:r>
    </w:p>
    <w:p w14:paraId="7B9D12F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3ED7F65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(newWindow !=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93D34A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1C1A119C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newWindow.Opacity = 0;</w:t>
      </w:r>
    </w:p>
    <w:p w14:paraId="2F225BD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newWindow.Show();</w:t>
      </w:r>
    </w:p>
    <w:p w14:paraId="5429727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51802C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fadeIn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DoubleAnimation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(0, 1,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TimeSpan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.FromMilliseconds(300));</w:t>
      </w:r>
    </w:p>
    <w:p w14:paraId="152FB98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newWindow.BeginAnimation(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.OpacityProperty, fadeIn);</w:t>
      </w:r>
    </w:p>
    <w:p w14:paraId="62ED4815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3F337E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4B37BF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4A6B82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fadeOut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DoubleAnimation</w:t>
      </w:r>
    </w:p>
    <w:p w14:paraId="1AF35D5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05510D7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From = 1.0,</w:t>
      </w:r>
    </w:p>
    <w:p w14:paraId="117EDB9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To = 0.0,</w:t>
      </w:r>
    </w:p>
    <w:p w14:paraId="4ABBC4C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Duration =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TimeSpan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.FromMilliseconds(500),</w:t>
      </w:r>
    </w:p>
    <w:p w14:paraId="2079606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FillBehavior =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FillBehavior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.Stop</w:t>
      </w:r>
    </w:p>
    <w:p w14:paraId="6B746C9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};</w:t>
      </w:r>
    </w:p>
    <w:p w14:paraId="6C77C66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A02877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fadeOut.Completed += (s, e) =&gt;</w:t>
      </w:r>
    </w:p>
    <w:p w14:paraId="5E14201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521261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.Opacity = 0;</w:t>
      </w:r>
    </w:p>
    <w:p w14:paraId="23BE4E1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.Close();</w:t>
      </w:r>
    </w:p>
    <w:p w14:paraId="56C6A21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};</w:t>
      </w:r>
    </w:p>
    <w:p w14:paraId="1D4649F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C90663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timer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System.Windows.Threading.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DispatcherTimer</w:t>
      </w:r>
    </w:p>
    <w:p w14:paraId="3AAF266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C60002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Interval =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TimeSpan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.FromMilliseconds(500)</w:t>
      </w:r>
    </w:p>
    <w:p w14:paraId="39F2926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};</w:t>
      </w:r>
    </w:p>
    <w:p w14:paraId="29E6BF0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timer.Tick += (s, e) =&gt;</w:t>
      </w:r>
    </w:p>
    <w:p w14:paraId="143C1C75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11C79F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timer.Stop();</w:t>
      </w:r>
    </w:p>
    <w:p w14:paraId="1C7FBAD2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.BeginAnimation(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.OpacityProperty, fadeOut);</w:t>
      </w:r>
    </w:p>
    <w:p w14:paraId="6B2EC5B4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};</w:t>
      </w:r>
    </w:p>
    <w:p w14:paraId="7C638C2A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timer.Start();</w:t>
      </w:r>
    </w:p>
    <w:p w14:paraId="1205182E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687D45FF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8F324B3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Обработчик кнопки открытия окна для формулы "Сила тока через заряд"</w:t>
      </w:r>
    </w:p>
    <w:p w14:paraId="12D3B16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OpenFormula1_Click(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RoutedEventArgs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5E4AB0F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273ABB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FadeTransitionAndOpen(() =&gt;</w:t>
      </w:r>
    </w:p>
    <w:p w14:paraId="5A8EE62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3720C81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calcWindow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CalculationWindow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FormulaType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.AMPERAGE_FORMULA);</w:t>
      </w:r>
    </w:p>
    <w:p w14:paraId="7FA8738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calcWindow;</w:t>
      </w:r>
    </w:p>
    <w:p w14:paraId="7C6571E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});</w:t>
      </w:r>
    </w:p>
    <w:p w14:paraId="5ACEFBF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1A4045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C4896B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OpenFormula2_Click(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RoutedEventArgs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27CABB0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775DF8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FadeTransitionAndOpen(() =&gt;</w:t>
      </w:r>
    </w:p>
    <w:p w14:paraId="700BF0D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1522481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calcWindow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CalculationWindow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FormulaType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.OHMS_LAW);</w:t>
      </w:r>
    </w:p>
    <w:p w14:paraId="5F3341E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calcWindow;</w:t>
      </w:r>
    </w:p>
    <w:p w14:paraId="4C738485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});</w:t>
      </w:r>
    </w:p>
    <w:p w14:paraId="06AFC11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F8FD3A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BB81D1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OpenFormula3_Click(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RoutedEventArgs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113FD5C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8F889D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FadeTransitionAndOpen(() =&gt;</w:t>
      </w:r>
    </w:p>
    <w:p w14:paraId="51CD859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48B462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calcWindow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CalculationWindow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FormulaType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.JOULES_LAW);</w:t>
      </w:r>
    </w:p>
    <w:p w14:paraId="7E0E2A04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calcWindow;</w:t>
      </w:r>
    </w:p>
    <w:p w14:paraId="006EC6FB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});</w:t>
      </w:r>
    </w:p>
    <w:p w14:paraId="34D43179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4B7AC1D4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3F6AC34F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7DD39566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Обработчик кнопки выхода из приложения с плавным исчезновением</w:t>
      </w:r>
    </w:p>
    <w:p w14:paraId="391752E1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Exit_Click(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RoutedEventArgs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4ED36013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E1986AE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FadeTransitionAndOpen(() =&gt;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); 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Возвращаем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null,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чтобы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закрыть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только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текущее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окно</w:t>
      </w:r>
    </w:p>
    <w:p w14:paraId="5450898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0B871A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EED18AB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8D81B6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Выбор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формулы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клавишам</w:t>
      </w:r>
      <w:r w:rsidRPr="008B66C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1, 2, 3</w:t>
      </w:r>
    </w:p>
    <w:p w14:paraId="75A042F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Window_KeyDown(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KeyEventArgs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2035E3E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E76185F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(e.Key ==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.D1 || e.Key ==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.NumPad1)</w:t>
      </w:r>
    </w:p>
    <w:p w14:paraId="2391D87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D2A32E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OpenFormula1_Click(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6EFDAC7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e.Handled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AA8DEBA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B758EFD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(e.Key ==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.D2 || e.Key ==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.NumPad2)</w:t>
      </w:r>
    </w:p>
    <w:p w14:paraId="27FB5ED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17263A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OpenFormula2_Click(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C64E530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e.Handled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5B94A36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060E969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(e.Key ==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.D3 || e.Key == </w:t>
      </w:r>
      <w:r w:rsidRPr="008B66C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Key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.NumPad3)</w:t>
      </w:r>
    </w:p>
    <w:p w14:paraId="60E73B48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1DA26B4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OpenFormula3_Click(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90B904C" w14:textId="77777777" w:rsidR="008B66CB" w:rsidRP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e.Handled = </w:t>
      </w:r>
      <w:r w:rsidRPr="008B66C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BAB8355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8B66C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DDA37E8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179FABEE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63938B79" w14:textId="77777777" w:rsidR="008B66CB" w:rsidRDefault="008B66CB" w:rsidP="008B66CB">
      <w:pPr>
        <w:autoSpaceDE w:val="0"/>
        <w:autoSpaceDN w:val="0"/>
        <w:adjustRightInd w:val="0"/>
        <w:spacing w:line="240" w:lineRule="auto"/>
        <w:ind w:left="709"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468F1582" w14:textId="00053F6A" w:rsidR="00B559FC" w:rsidRPr="00852153" w:rsidRDefault="008B66CB" w:rsidP="006B5C1C">
      <w:pPr>
        <w:pStyle w:val="a7"/>
        <w:ind w:left="709" w:firstLine="0"/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sectPr w:rsidR="00B559FC" w:rsidRPr="00852153" w:rsidSect="00AC7538">
      <w:footerReference w:type="default" r:id="rId47"/>
      <w:pgSz w:w="11909" w:h="16834"/>
      <w:pgMar w:top="1134" w:right="851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BE0DB" w14:textId="77777777" w:rsidR="00AF38D2" w:rsidRDefault="00AF38D2" w:rsidP="00AC7538">
      <w:r>
        <w:separator/>
      </w:r>
    </w:p>
  </w:endnote>
  <w:endnote w:type="continuationSeparator" w:id="0">
    <w:p w14:paraId="1DE9635B" w14:textId="77777777" w:rsidR="00AF38D2" w:rsidRDefault="00AF38D2" w:rsidP="00AC7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9827367"/>
      <w:docPartObj>
        <w:docPartGallery w:val="Page Numbers (Bottom of Page)"/>
        <w:docPartUnique/>
      </w:docPartObj>
    </w:sdtPr>
    <w:sdtContent>
      <w:p w14:paraId="3E0E32D5" w14:textId="136ADF88" w:rsidR="00AC7538" w:rsidRDefault="00AC7538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99B67F" w14:textId="77777777" w:rsidR="00AC7538" w:rsidRDefault="00AC75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EF36E" w14:textId="77777777" w:rsidR="00AF38D2" w:rsidRDefault="00AF38D2" w:rsidP="00AC7538">
      <w:r>
        <w:separator/>
      </w:r>
    </w:p>
  </w:footnote>
  <w:footnote w:type="continuationSeparator" w:id="0">
    <w:p w14:paraId="3ECD5520" w14:textId="77777777" w:rsidR="00AF38D2" w:rsidRDefault="00AF38D2" w:rsidP="00AC75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18B"/>
    <w:multiLevelType w:val="hybridMultilevel"/>
    <w:tmpl w:val="57A81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6227F"/>
    <w:multiLevelType w:val="hybridMultilevel"/>
    <w:tmpl w:val="27D439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A27D7A"/>
    <w:multiLevelType w:val="hybridMultilevel"/>
    <w:tmpl w:val="2F6ED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64021"/>
    <w:multiLevelType w:val="multilevel"/>
    <w:tmpl w:val="0A8CF1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B38EB"/>
    <w:multiLevelType w:val="hybridMultilevel"/>
    <w:tmpl w:val="09EC0F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6695E"/>
    <w:multiLevelType w:val="hybridMultilevel"/>
    <w:tmpl w:val="2318B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D42EF"/>
    <w:multiLevelType w:val="hybridMultilevel"/>
    <w:tmpl w:val="32B21CA8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E260DA"/>
    <w:multiLevelType w:val="hybridMultilevel"/>
    <w:tmpl w:val="B6A8D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F281C"/>
    <w:multiLevelType w:val="hybridMultilevel"/>
    <w:tmpl w:val="C3D0AC2E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9" w15:restartNumberingAfterBreak="0">
    <w:nsid w:val="16B00A40"/>
    <w:multiLevelType w:val="multilevel"/>
    <w:tmpl w:val="B6BCD6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6027C"/>
    <w:multiLevelType w:val="multilevel"/>
    <w:tmpl w:val="DC5E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445"/>
    <w:multiLevelType w:val="hybridMultilevel"/>
    <w:tmpl w:val="D38C43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51015"/>
    <w:multiLevelType w:val="hybridMultilevel"/>
    <w:tmpl w:val="ABCC6010"/>
    <w:lvl w:ilvl="0" w:tplc="5F78E69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2BF3811"/>
    <w:multiLevelType w:val="hybridMultilevel"/>
    <w:tmpl w:val="2F6ED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4D3F16"/>
    <w:multiLevelType w:val="multilevel"/>
    <w:tmpl w:val="DCB82EE0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5" w15:restartNumberingAfterBreak="0">
    <w:nsid w:val="2CFD3321"/>
    <w:multiLevelType w:val="hybridMultilevel"/>
    <w:tmpl w:val="9978F52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0503E"/>
    <w:multiLevelType w:val="hybridMultilevel"/>
    <w:tmpl w:val="6CFEE3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8ED0B53"/>
    <w:multiLevelType w:val="hybridMultilevel"/>
    <w:tmpl w:val="0E06678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07FCC"/>
    <w:multiLevelType w:val="hybridMultilevel"/>
    <w:tmpl w:val="79925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99195F"/>
    <w:multiLevelType w:val="multilevel"/>
    <w:tmpl w:val="FC3E6DF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20" w15:restartNumberingAfterBreak="0">
    <w:nsid w:val="40332B91"/>
    <w:multiLevelType w:val="multilevel"/>
    <w:tmpl w:val="156082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0" w:hanging="1800"/>
      </w:pPr>
      <w:rPr>
        <w:rFonts w:hint="default"/>
      </w:rPr>
    </w:lvl>
  </w:abstractNum>
  <w:abstractNum w:abstractNumId="21" w15:restartNumberingAfterBreak="0">
    <w:nsid w:val="45CB2E65"/>
    <w:multiLevelType w:val="hybridMultilevel"/>
    <w:tmpl w:val="1B828E7E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739184F"/>
    <w:multiLevelType w:val="hybridMultilevel"/>
    <w:tmpl w:val="A75E7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40FB6"/>
    <w:multiLevelType w:val="hybridMultilevel"/>
    <w:tmpl w:val="02DE59B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DF1EC3"/>
    <w:multiLevelType w:val="hybridMultilevel"/>
    <w:tmpl w:val="792279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ED33CC9"/>
    <w:multiLevelType w:val="hybridMultilevel"/>
    <w:tmpl w:val="7B4471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1E734C"/>
    <w:multiLevelType w:val="hybridMultilevel"/>
    <w:tmpl w:val="51F497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B51B45"/>
    <w:multiLevelType w:val="multilevel"/>
    <w:tmpl w:val="996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D0BAF"/>
    <w:multiLevelType w:val="multilevel"/>
    <w:tmpl w:val="BD40E39E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9" w15:restartNumberingAfterBreak="0">
    <w:nsid w:val="59281E60"/>
    <w:multiLevelType w:val="multilevel"/>
    <w:tmpl w:val="EAD0EB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523AFF"/>
    <w:multiLevelType w:val="multilevel"/>
    <w:tmpl w:val="22B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120BF3"/>
    <w:multiLevelType w:val="hybridMultilevel"/>
    <w:tmpl w:val="0FB8682E"/>
    <w:lvl w:ilvl="0" w:tplc="A24CDD22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6" w:hanging="360"/>
      </w:pPr>
    </w:lvl>
    <w:lvl w:ilvl="2" w:tplc="0419001B" w:tentative="1">
      <w:start w:val="1"/>
      <w:numFmt w:val="lowerRoman"/>
      <w:lvlText w:val="%3."/>
      <w:lvlJc w:val="right"/>
      <w:pPr>
        <w:ind w:left="2116" w:hanging="180"/>
      </w:pPr>
    </w:lvl>
    <w:lvl w:ilvl="3" w:tplc="0419000F" w:tentative="1">
      <w:start w:val="1"/>
      <w:numFmt w:val="decimal"/>
      <w:lvlText w:val="%4."/>
      <w:lvlJc w:val="left"/>
      <w:pPr>
        <w:ind w:left="2836" w:hanging="360"/>
      </w:pPr>
    </w:lvl>
    <w:lvl w:ilvl="4" w:tplc="04190019" w:tentative="1">
      <w:start w:val="1"/>
      <w:numFmt w:val="lowerLetter"/>
      <w:lvlText w:val="%5."/>
      <w:lvlJc w:val="left"/>
      <w:pPr>
        <w:ind w:left="3556" w:hanging="360"/>
      </w:pPr>
    </w:lvl>
    <w:lvl w:ilvl="5" w:tplc="0419001B" w:tentative="1">
      <w:start w:val="1"/>
      <w:numFmt w:val="lowerRoman"/>
      <w:lvlText w:val="%6."/>
      <w:lvlJc w:val="right"/>
      <w:pPr>
        <w:ind w:left="4276" w:hanging="180"/>
      </w:pPr>
    </w:lvl>
    <w:lvl w:ilvl="6" w:tplc="0419000F" w:tentative="1">
      <w:start w:val="1"/>
      <w:numFmt w:val="decimal"/>
      <w:lvlText w:val="%7."/>
      <w:lvlJc w:val="left"/>
      <w:pPr>
        <w:ind w:left="4996" w:hanging="360"/>
      </w:pPr>
    </w:lvl>
    <w:lvl w:ilvl="7" w:tplc="04190019" w:tentative="1">
      <w:start w:val="1"/>
      <w:numFmt w:val="lowerLetter"/>
      <w:lvlText w:val="%8."/>
      <w:lvlJc w:val="left"/>
      <w:pPr>
        <w:ind w:left="5716" w:hanging="360"/>
      </w:pPr>
    </w:lvl>
    <w:lvl w:ilvl="8" w:tplc="041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32" w15:restartNumberingAfterBreak="0">
    <w:nsid w:val="5B6C1048"/>
    <w:multiLevelType w:val="hybridMultilevel"/>
    <w:tmpl w:val="F6D855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527F8A"/>
    <w:multiLevelType w:val="hybridMultilevel"/>
    <w:tmpl w:val="7B607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E5B058C"/>
    <w:multiLevelType w:val="hybridMultilevel"/>
    <w:tmpl w:val="81507B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F3A7431"/>
    <w:multiLevelType w:val="hybridMultilevel"/>
    <w:tmpl w:val="D38C4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760A6F"/>
    <w:multiLevelType w:val="multilevel"/>
    <w:tmpl w:val="CBDE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F468F8"/>
    <w:multiLevelType w:val="hybridMultilevel"/>
    <w:tmpl w:val="29F4CB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17E5B34"/>
    <w:multiLevelType w:val="hybridMultilevel"/>
    <w:tmpl w:val="69C2D5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330738"/>
    <w:multiLevelType w:val="multilevel"/>
    <w:tmpl w:val="35E8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20115"/>
    <w:multiLevelType w:val="hybridMultilevel"/>
    <w:tmpl w:val="3E523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5002BC"/>
    <w:multiLevelType w:val="multilevel"/>
    <w:tmpl w:val="0738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EF7E21"/>
    <w:multiLevelType w:val="hybridMultilevel"/>
    <w:tmpl w:val="1FC88B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A867E6"/>
    <w:multiLevelType w:val="hybridMultilevel"/>
    <w:tmpl w:val="7040B3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2F748C7"/>
    <w:multiLevelType w:val="hybridMultilevel"/>
    <w:tmpl w:val="335CD3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C62CE8"/>
    <w:multiLevelType w:val="hybridMultilevel"/>
    <w:tmpl w:val="0C4C2D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A264C31"/>
    <w:multiLevelType w:val="hybridMultilevel"/>
    <w:tmpl w:val="50F89B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D631678"/>
    <w:multiLevelType w:val="hybridMultilevel"/>
    <w:tmpl w:val="13FA9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DA213F5"/>
    <w:multiLevelType w:val="hybridMultilevel"/>
    <w:tmpl w:val="8ED2B0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EBA792C"/>
    <w:multiLevelType w:val="hybridMultilevel"/>
    <w:tmpl w:val="2F6ED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B7641A"/>
    <w:multiLevelType w:val="multilevel"/>
    <w:tmpl w:val="EFB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82300">
    <w:abstractNumId w:val="43"/>
  </w:num>
  <w:num w:numId="2" w16cid:durableId="1610352713">
    <w:abstractNumId w:val="23"/>
  </w:num>
  <w:num w:numId="3" w16cid:durableId="749011519">
    <w:abstractNumId w:val="26"/>
  </w:num>
  <w:num w:numId="4" w16cid:durableId="755202429">
    <w:abstractNumId w:val="45"/>
  </w:num>
  <w:num w:numId="5" w16cid:durableId="2124424215">
    <w:abstractNumId w:val="34"/>
  </w:num>
  <w:num w:numId="6" w16cid:durableId="1970744583">
    <w:abstractNumId w:val="6"/>
  </w:num>
  <w:num w:numId="7" w16cid:durableId="579220816">
    <w:abstractNumId w:val="42"/>
  </w:num>
  <w:num w:numId="8" w16cid:durableId="705060120">
    <w:abstractNumId w:val="30"/>
  </w:num>
  <w:num w:numId="9" w16cid:durableId="1654750456">
    <w:abstractNumId w:val="4"/>
  </w:num>
  <w:num w:numId="10" w16cid:durableId="1728726826">
    <w:abstractNumId w:val="25"/>
  </w:num>
  <w:num w:numId="11" w16cid:durableId="1398238755">
    <w:abstractNumId w:val="44"/>
  </w:num>
  <w:num w:numId="12" w16cid:durableId="1231312083">
    <w:abstractNumId w:val="38"/>
  </w:num>
  <w:num w:numId="13" w16cid:durableId="475951328">
    <w:abstractNumId w:val="3"/>
  </w:num>
  <w:num w:numId="14" w16cid:durableId="2111199335">
    <w:abstractNumId w:val="10"/>
  </w:num>
  <w:num w:numId="15" w16cid:durableId="814951513">
    <w:abstractNumId w:val="50"/>
  </w:num>
  <w:num w:numId="16" w16cid:durableId="492992425">
    <w:abstractNumId w:val="27"/>
  </w:num>
  <w:num w:numId="17" w16cid:durableId="931163625">
    <w:abstractNumId w:val="41"/>
  </w:num>
  <w:num w:numId="18" w16cid:durableId="1725718353">
    <w:abstractNumId w:val="28"/>
  </w:num>
  <w:num w:numId="19" w16cid:durableId="1011948754">
    <w:abstractNumId w:val="19"/>
  </w:num>
  <w:num w:numId="20" w16cid:durableId="231889461">
    <w:abstractNumId w:val="14"/>
  </w:num>
  <w:num w:numId="21" w16cid:durableId="1020857720">
    <w:abstractNumId w:val="20"/>
  </w:num>
  <w:num w:numId="22" w16cid:durableId="1564830578">
    <w:abstractNumId w:val="24"/>
  </w:num>
  <w:num w:numId="23" w16cid:durableId="794643177">
    <w:abstractNumId w:val="17"/>
  </w:num>
  <w:num w:numId="24" w16cid:durableId="1825580482">
    <w:abstractNumId w:val="15"/>
  </w:num>
  <w:num w:numId="25" w16cid:durableId="2136486302">
    <w:abstractNumId w:val="21"/>
  </w:num>
  <w:num w:numId="26" w16cid:durableId="21369656">
    <w:abstractNumId w:val="47"/>
  </w:num>
  <w:num w:numId="27" w16cid:durableId="419721345">
    <w:abstractNumId w:val="37"/>
  </w:num>
  <w:num w:numId="28" w16cid:durableId="1641810069">
    <w:abstractNumId w:val="35"/>
  </w:num>
  <w:num w:numId="29" w16cid:durableId="1770931131">
    <w:abstractNumId w:val="49"/>
  </w:num>
  <w:num w:numId="30" w16cid:durableId="2126465874">
    <w:abstractNumId w:val="11"/>
  </w:num>
  <w:num w:numId="31" w16cid:durableId="651758511">
    <w:abstractNumId w:val="13"/>
  </w:num>
  <w:num w:numId="32" w16cid:durableId="532765253">
    <w:abstractNumId w:val="7"/>
  </w:num>
  <w:num w:numId="33" w16cid:durableId="198856687">
    <w:abstractNumId w:val="18"/>
  </w:num>
  <w:num w:numId="34" w16cid:durableId="1999534913">
    <w:abstractNumId w:val="31"/>
  </w:num>
  <w:num w:numId="35" w16cid:durableId="1990745397">
    <w:abstractNumId w:val="2"/>
  </w:num>
  <w:num w:numId="36" w16cid:durableId="2061828198">
    <w:abstractNumId w:val="40"/>
  </w:num>
  <w:num w:numId="37" w16cid:durableId="529030754">
    <w:abstractNumId w:val="16"/>
  </w:num>
  <w:num w:numId="38" w16cid:durableId="1223716086">
    <w:abstractNumId w:val="32"/>
  </w:num>
  <w:num w:numId="39" w16cid:durableId="1793473431">
    <w:abstractNumId w:val="22"/>
  </w:num>
  <w:num w:numId="40" w16cid:durableId="1463694532">
    <w:abstractNumId w:val="5"/>
  </w:num>
  <w:num w:numId="41" w16cid:durableId="1458600785">
    <w:abstractNumId w:val="8"/>
  </w:num>
  <w:num w:numId="42" w16cid:durableId="886340052">
    <w:abstractNumId w:val="0"/>
  </w:num>
  <w:num w:numId="43" w16cid:durableId="1674916106">
    <w:abstractNumId w:val="46"/>
  </w:num>
  <w:num w:numId="44" w16cid:durableId="1143696377">
    <w:abstractNumId w:val="48"/>
  </w:num>
  <w:num w:numId="45" w16cid:durableId="550968746">
    <w:abstractNumId w:val="12"/>
  </w:num>
  <w:num w:numId="46" w16cid:durableId="1524399406">
    <w:abstractNumId w:val="29"/>
  </w:num>
  <w:num w:numId="47" w16cid:durableId="64838524">
    <w:abstractNumId w:val="9"/>
  </w:num>
  <w:num w:numId="48" w16cid:durableId="294718700">
    <w:abstractNumId w:val="39"/>
  </w:num>
  <w:num w:numId="49" w16cid:durableId="677314738">
    <w:abstractNumId w:val="36"/>
  </w:num>
  <w:num w:numId="50" w16cid:durableId="1036537747">
    <w:abstractNumId w:val="1"/>
  </w:num>
  <w:num w:numId="51" w16cid:durableId="77405497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10"/>
    <w:rsid w:val="00020680"/>
    <w:rsid w:val="00021EF1"/>
    <w:rsid w:val="00023B4C"/>
    <w:rsid w:val="000314BA"/>
    <w:rsid w:val="00062298"/>
    <w:rsid w:val="000C3EED"/>
    <w:rsid w:val="000C5684"/>
    <w:rsid w:val="000E0552"/>
    <w:rsid w:val="000E50A8"/>
    <w:rsid w:val="00102283"/>
    <w:rsid w:val="0012185C"/>
    <w:rsid w:val="00130328"/>
    <w:rsid w:val="00160F0F"/>
    <w:rsid w:val="00187036"/>
    <w:rsid w:val="001918E4"/>
    <w:rsid w:val="00195CE2"/>
    <w:rsid w:val="001A1B2C"/>
    <w:rsid w:val="001D506B"/>
    <w:rsid w:val="00255C33"/>
    <w:rsid w:val="002B57B4"/>
    <w:rsid w:val="002C2BC2"/>
    <w:rsid w:val="00316F98"/>
    <w:rsid w:val="00350D78"/>
    <w:rsid w:val="003534E4"/>
    <w:rsid w:val="00370B13"/>
    <w:rsid w:val="00375BCC"/>
    <w:rsid w:val="00396325"/>
    <w:rsid w:val="003E0588"/>
    <w:rsid w:val="004052B9"/>
    <w:rsid w:val="00426B50"/>
    <w:rsid w:val="00431E52"/>
    <w:rsid w:val="00445589"/>
    <w:rsid w:val="004E2364"/>
    <w:rsid w:val="005109D2"/>
    <w:rsid w:val="00524B91"/>
    <w:rsid w:val="005C664E"/>
    <w:rsid w:val="005D2AAC"/>
    <w:rsid w:val="00617F8A"/>
    <w:rsid w:val="00664568"/>
    <w:rsid w:val="006664C6"/>
    <w:rsid w:val="00671C61"/>
    <w:rsid w:val="0067602B"/>
    <w:rsid w:val="00686A90"/>
    <w:rsid w:val="006A6794"/>
    <w:rsid w:val="006B293A"/>
    <w:rsid w:val="006B4727"/>
    <w:rsid w:val="006B5C1C"/>
    <w:rsid w:val="006B6E0D"/>
    <w:rsid w:val="006C5A15"/>
    <w:rsid w:val="006E5EC2"/>
    <w:rsid w:val="007069CC"/>
    <w:rsid w:val="007433A9"/>
    <w:rsid w:val="00744E48"/>
    <w:rsid w:val="0075776D"/>
    <w:rsid w:val="007709A7"/>
    <w:rsid w:val="00773513"/>
    <w:rsid w:val="00785EDA"/>
    <w:rsid w:val="00786952"/>
    <w:rsid w:val="007D32FE"/>
    <w:rsid w:val="008251BA"/>
    <w:rsid w:val="00826884"/>
    <w:rsid w:val="00852153"/>
    <w:rsid w:val="008668FA"/>
    <w:rsid w:val="008703FA"/>
    <w:rsid w:val="00877998"/>
    <w:rsid w:val="008806D7"/>
    <w:rsid w:val="00890458"/>
    <w:rsid w:val="008A3FC3"/>
    <w:rsid w:val="008A49C3"/>
    <w:rsid w:val="008B66CB"/>
    <w:rsid w:val="008E0088"/>
    <w:rsid w:val="00901ABE"/>
    <w:rsid w:val="00922C63"/>
    <w:rsid w:val="009534CB"/>
    <w:rsid w:val="00991901"/>
    <w:rsid w:val="009C3E03"/>
    <w:rsid w:val="00A32E5B"/>
    <w:rsid w:val="00A97D02"/>
    <w:rsid w:val="00AC7538"/>
    <w:rsid w:val="00AD7E10"/>
    <w:rsid w:val="00AF38D2"/>
    <w:rsid w:val="00B11E69"/>
    <w:rsid w:val="00B15736"/>
    <w:rsid w:val="00B4261A"/>
    <w:rsid w:val="00B5126D"/>
    <w:rsid w:val="00B559FC"/>
    <w:rsid w:val="00B57867"/>
    <w:rsid w:val="00B6724F"/>
    <w:rsid w:val="00B6732F"/>
    <w:rsid w:val="00B735C3"/>
    <w:rsid w:val="00B85E76"/>
    <w:rsid w:val="00B92C11"/>
    <w:rsid w:val="00BD3815"/>
    <w:rsid w:val="00C0104A"/>
    <w:rsid w:val="00C35010"/>
    <w:rsid w:val="00C351EA"/>
    <w:rsid w:val="00C5327C"/>
    <w:rsid w:val="00C74F90"/>
    <w:rsid w:val="00C759DC"/>
    <w:rsid w:val="00C825FC"/>
    <w:rsid w:val="00CA586F"/>
    <w:rsid w:val="00CE1C4E"/>
    <w:rsid w:val="00D10E3D"/>
    <w:rsid w:val="00D7452C"/>
    <w:rsid w:val="00D77257"/>
    <w:rsid w:val="00DA2133"/>
    <w:rsid w:val="00DB0842"/>
    <w:rsid w:val="00DD16E7"/>
    <w:rsid w:val="00DD2DF4"/>
    <w:rsid w:val="00E502B6"/>
    <w:rsid w:val="00E54122"/>
    <w:rsid w:val="00ED694C"/>
    <w:rsid w:val="00EE7A94"/>
    <w:rsid w:val="00F25B9D"/>
    <w:rsid w:val="00F30509"/>
    <w:rsid w:val="00F626B9"/>
    <w:rsid w:val="00F66110"/>
    <w:rsid w:val="00F918AB"/>
    <w:rsid w:val="00F96AAF"/>
    <w:rsid w:val="00FC0DA4"/>
    <w:rsid w:val="00FC7DCA"/>
    <w:rsid w:val="00FD6ED0"/>
    <w:rsid w:val="00FE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286DC"/>
  <w15:chartTrackingRefBased/>
  <w15:docId w15:val="{BDD36140-AA5E-49F0-AE20-18A33290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1B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694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F66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1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1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1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1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94C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66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F66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61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1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1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1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1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1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11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1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1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1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1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6110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3E0588"/>
    <w:pPr>
      <w:widowControl w:val="0"/>
      <w:autoSpaceDE w:val="0"/>
      <w:autoSpaceDN w:val="0"/>
      <w:adjustRightInd w:val="0"/>
      <w:spacing w:before="1200"/>
      <w:jc w:val="center"/>
    </w:pPr>
    <w:rPr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3E058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3E0588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AC7538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AC7538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AC7538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C7538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Placeholder Text"/>
    <w:basedOn w:val="a0"/>
    <w:uiPriority w:val="99"/>
    <w:semiHidden/>
    <w:rsid w:val="00D77257"/>
    <w:rPr>
      <w:color w:val="666666"/>
    </w:rPr>
  </w:style>
  <w:style w:type="paragraph" w:styleId="af4">
    <w:name w:val="Normal (Web)"/>
    <w:basedOn w:val="a"/>
    <w:uiPriority w:val="99"/>
    <w:unhideWhenUsed/>
    <w:rsid w:val="00D7452C"/>
    <w:pPr>
      <w:spacing w:before="100" w:beforeAutospacing="1" w:after="100" w:afterAutospacing="1"/>
    </w:pPr>
  </w:style>
  <w:style w:type="character" w:styleId="af5">
    <w:name w:val="Strong"/>
    <w:basedOn w:val="a0"/>
    <w:uiPriority w:val="22"/>
    <w:qFormat/>
    <w:rsid w:val="00D7452C"/>
    <w:rPr>
      <w:b/>
      <w:bCs/>
    </w:rPr>
  </w:style>
  <w:style w:type="table" w:customStyle="1" w:styleId="11">
    <w:name w:val="Сетка таблицы1"/>
    <w:basedOn w:val="a1"/>
    <w:next w:val="af6"/>
    <w:uiPriority w:val="59"/>
    <w:rsid w:val="0066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Table Grid"/>
    <w:basedOn w:val="a1"/>
    <w:uiPriority w:val="39"/>
    <w:rsid w:val="0066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OC Heading"/>
    <w:basedOn w:val="1"/>
    <w:next w:val="a"/>
    <w:uiPriority w:val="39"/>
    <w:unhideWhenUsed/>
    <w:qFormat/>
    <w:rsid w:val="000E50A8"/>
    <w:pPr>
      <w:spacing w:before="240" w:after="0" w:line="259" w:lineRule="auto"/>
      <w:ind w:firstLine="0"/>
      <w:jc w:val="left"/>
      <w:outlineLvl w:val="9"/>
    </w:pPr>
    <w:rPr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0E50A8"/>
    <w:pPr>
      <w:spacing w:after="100"/>
    </w:pPr>
  </w:style>
  <w:style w:type="numbering" w:customStyle="1" w:styleId="13">
    <w:name w:val="Нет списка1"/>
    <w:next w:val="a2"/>
    <w:uiPriority w:val="99"/>
    <w:semiHidden/>
    <w:unhideWhenUsed/>
    <w:rsid w:val="008E0088"/>
  </w:style>
  <w:style w:type="character" w:styleId="af8">
    <w:name w:val="Unresolved Mention"/>
    <w:basedOn w:val="a0"/>
    <w:uiPriority w:val="99"/>
    <w:semiHidden/>
    <w:unhideWhenUsed/>
    <w:rsid w:val="008E0088"/>
    <w:rPr>
      <w:color w:val="605E5C"/>
      <w:shd w:val="clear" w:color="auto" w:fill="E1DFDD"/>
    </w:rPr>
  </w:style>
  <w:style w:type="character" w:customStyle="1" w:styleId="14">
    <w:name w:val="Просмотренная гиперссылка1"/>
    <w:basedOn w:val="a0"/>
    <w:uiPriority w:val="99"/>
    <w:semiHidden/>
    <w:unhideWhenUsed/>
    <w:rsid w:val="008E0088"/>
    <w:rPr>
      <w:color w:val="96607D"/>
      <w:u w:val="single"/>
    </w:rPr>
  </w:style>
  <w:style w:type="character" w:styleId="af9">
    <w:name w:val="FollowedHyperlink"/>
    <w:basedOn w:val="a0"/>
    <w:uiPriority w:val="99"/>
    <w:semiHidden/>
    <w:unhideWhenUsed/>
    <w:rsid w:val="008E00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phpprofi.ru/blogs/post/108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28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phpprofi.ru/blogs/post/108" TargetMode="External"/><Relationship Id="rId40" Type="http://schemas.openxmlformats.org/officeDocument/2006/relationships/hyperlink" Target="https://phpprofi.ru/blogs/post/108" TargetMode="External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phpprofi.ru/blogs/post/108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phpprofi.ru/blogs/post/108" TargetMode="External"/><Relationship Id="rId43" Type="http://schemas.openxmlformats.org/officeDocument/2006/relationships/image" Target="media/image29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phpprofi.ru/blogs/post/108" TargetMode="External"/><Relationship Id="rId46" Type="http://schemas.openxmlformats.org/officeDocument/2006/relationships/image" Target="media/image32.png"/><Relationship Id="rId20" Type="http://schemas.openxmlformats.org/officeDocument/2006/relationships/image" Target="media/image13.jpeg"/><Relationship Id="rId41" Type="http://schemas.openxmlformats.org/officeDocument/2006/relationships/hyperlink" Target="https://phpprofi.ru/blogs/post/10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58069-19A3-4644-9EA7-004E4A5D2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50</Pages>
  <Words>8184</Words>
  <Characters>46654</Characters>
  <Application>Microsoft Office Word</Application>
  <DocSecurity>0</DocSecurity>
  <Lines>388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Казакова</dc:creator>
  <cp:keywords/>
  <dc:description/>
  <cp:lastModifiedBy>Анна Казакова</cp:lastModifiedBy>
  <cp:revision>53</cp:revision>
  <dcterms:created xsi:type="dcterms:W3CDTF">2025-02-15T18:56:00Z</dcterms:created>
  <dcterms:modified xsi:type="dcterms:W3CDTF">2025-05-27T21:20:00Z</dcterms:modified>
</cp:coreProperties>
</file>