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41D401D3" w:rsidR="005C4BE9" w:rsidRPr="00804A12" w:rsidRDefault="000D32BA" w:rsidP="00804A12">
      <w:pPr>
        <w:pStyle w:val="TituloApartado1"/>
      </w:pPr>
      <w:r w:rsidRPr="000D32BA">
        <w:t xml:space="preserve">Proyecto Transversal en R (I): Análisis </w:t>
      </w:r>
      <w:r w:rsidR="005167C5">
        <w:t>de b</w:t>
      </w:r>
      <w:r w:rsidRPr="000D32BA">
        <w:t>ioestadística aplicada a la expresión génica en Los Simpson</w:t>
      </w:r>
    </w:p>
    <w:p w14:paraId="1ABD619B" w14:textId="0229F19B" w:rsidR="005C4BE9" w:rsidRDefault="005C4BE9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7EB10FF7" w14:textId="150B90DE" w:rsidR="00485411" w:rsidRDefault="00485411" w:rsidP="00485411">
      <w:r w:rsidRPr="006D097E">
        <w:t>Por medio de esta activida</w:t>
      </w:r>
      <w:r>
        <w:t>d</w:t>
      </w:r>
      <w:r w:rsidRPr="00500327">
        <w:t xml:space="preserve"> </w:t>
      </w:r>
      <w:r>
        <w:t xml:space="preserve">aplicarás </w:t>
      </w:r>
      <w:r w:rsidRPr="00FF4BAF">
        <w:t>los conceptos aprendidos</w:t>
      </w:r>
      <w:r>
        <w:t xml:space="preserve"> durante toda la materia (visualización gráfica, análisis descriptivos, contrastes de hipótesis, modelos inferenciales y modelo de reducción de dimensiones). Ut</w:t>
      </w:r>
      <w:r w:rsidRPr="00FF4BAF">
        <w:t xml:space="preserve">ilizarás un </w:t>
      </w:r>
      <w:proofErr w:type="spellStart"/>
      <w:r w:rsidRPr="00A55679">
        <w:t>dataset</w:t>
      </w:r>
      <w:proofErr w:type="spellEnd"/>
      <w:r w:rsidRPr="00FF4BAF">
        <w:t xml:space="preserve"> que contiene información de la expresión de </w:t>
      </w:r>
      <w:r>
        <w:t>37</w:t>
      </w:r>
      <w:r w:rsidRPr="00FF4BAF">
        <w:t xml:space="preserve"> genes en </w:t>
      </w:r>
      <w:r>
        <w:t>59</w:t>
      </w:r>
      <w:r w:rsidRPr="00FF4BAF">
        <w:t xml:space="preserve"> pacientes</w:t>
      </w:r>
      <w:r>
        <w:t xml:space="preserve"> de la población Los Simpson</w:t>
      </w:r>
      <w:r w:rsidRPr="00FF4BAF">
        <w:t>, cada uno con distint</w:t>
      </w:r>
      <w:r>
        <w:t>a</w:t>
      </w:r>
      <w:r w:rsidRPr="00FF4BAF">
        <w:t xml:space="preserve">s </w:t>
      </w:r>
      <w:r>
        <w:t>características sociodemográficas</w:t>
      </w:r>
      <w:r w:rsidRPr="00FF4BAF">
        <w:t xml:space="preserve"> y </w:t>
      </w:r>
      <w:r>
        <w:t>de expresión génica</w:t>
      </w:r>
      <w:r w:rsidRPr="00FF4BAF">
        <w:t>.</w:t>
      </w:r>
      <w:r>
        <w:t xml:space="preserve"> Para ello realizarás las siguientes tareas:</w:t>
      </w:r>
    </w:p>
    <w:p w14:paraId="05C10E88" w14:textId="77777777" w:rsidR="00FB6677" w:rsidRDefault="00FB6677" w:rsidP="00FB6677"/>
    <w:p w14:paraId="63CDD1CF" w14:textId="132E3521" w:rsidR="007F5431" w:rsidRDefault="007F5431" w:rsidP="006370C5">
      <w:pPr>
        <w:pStyle w:val="Vietaprimernivel"/>
      </w:pPr>
      <w:r>
        <w:t>Abrir la base de datos.</w:t>
      </w:r>
    </w:p>
    <w:p w14:paraId="69F6EBBB" w14:textId="0148C8B7" w:rsidR="007F5431" w:rsidRDefault="007F5431" w:rsidP="006370C5">
      <w:pPr>
        <w:pStyle w:val="Vietaprimernivel"/>
      </w:pPr>
      <w:r>
        <w:t>Análisis de normalidad.</w:t>
      </w:r>
    </w:p>
    <w:p w14:paraId="40BE569A" w14:textId="315046AF" w:rsidR="007F5431" w:rsidRDefault="007F5431" w:rsidP="006370C5">
      <w:pPr>
        <w:pStyle w:val="Vietaprimernivel"/>
      </w:pPr>
      <w:r>
        <w:t>Análisis de componentes principales (PCA).</w:t>
      </w:r>
    </w:p>
    <w:p w14:paraId="610D1A79" w14:textId="648DD9BF" w:rsidR="007F5431" w:rsidRDefault="007F5431" w:rsidP="006370C5">
      <w:pPr>
        <w:pStyle w:val="Vietaprimernivel"/>
      </w:pPr>
      <w:r>
        <w:t>Visualización.</w:t>
      </w:r>
    </w:p>
    <w:p w14:paraId="4EBD8D91" w14:textId="223047FE" w:rsidR="007F5431" w:rsidRDefault="007F5431" w:rsidP="006370C5">
      <w:pPr>
        <w:pStyle w:val="Vietaprimernivel"/>
      </w:pPr>
      <w:r>
        <w:t>Agrupación de individuos (</w:t>
      </w:r>
      <w:proofErr w:type="spellStart"/>
      <w:r>
        <w:t>clustering</w:t>
      </w:r>
      <w:proofErr w:type="spellEnd"/>
      <w:r>
        <w:t>).</w:t>
      </w:r>
    </w:p>
    <w:p w14:paraId="58ECC5F2" w14:textId="215B6067" w:rsidR="007F5431" w:rsidRDefault="007F5431" w:rsidP="006370C5">
      <w:pPr>
        <w:pStyle w:val="Vietaprimernivel"/>
      </w:pPr>
      <w:r>
        <w:t xml:space="preserve">Análisis descriptivo estratificado por </w:t>
      </w:r>
      <w:proofErr w:type="spellStart"/>
      <w:r>
        <w:t>terciles</w:t>
      </w:r>
      <w:proofErr w:type="spellEnd"/>
      <w:r>
        <w:t>.</w:t>
      </w:r>
    </w:p>
    <w:p w14:paraId="4CF50E45" w14:textId="5B07043D" w:rsidR="007F5431" w:rsidRDefault="007F5431" w:rsidP="006370C5">
      <w:pPr>
        <w:pStyle w:val="Vietaprimernivel"/>
      </w:pPr>
      <w:r>
        <w:t>Modelo predictivo (regresión logística).</w:t>
      </w:r>
    </w:p>
    <w:p w14:paraId="2FA7AADD" w14:textId="77777777" w:rsidR="007F5431" w:rsidRDefault="007F5431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6CAB85B8" w14:textId="0FC7EB7B" w:rsidR="00FB6677" w:rsidRDefault="00BF737F" w:rsidP="00FB6677">
      <w:r w:rsidRPr="00BF737F">
        <w:lastRenderedPageBreak/>
        <w:t>Esta actividad consistirá en dos partes principales</w:t>
      </w:r>
      <w:r w:rsidR="00355375">
        <w:t>,</w:t>
      </w:r>
      <w:r w:rsidRPr="00BF737F">
        <w:t xml:space="preserve"> relacionad</w:t>
      </w:r>
      <w:r w:rsidR="00355375">
        <w:t>as</w:t>
      </w:r>
      <w:r w:rsidRPr="00BF737F">
        <w:t xml:space="preserve"> con datos de diferentes genes: 1) </w:t>
      </w:r>
      <w:r w:rsidRPr="00BF737F">
        <w:rPr>
          <w:b/>
          <w:bCs/>
        </w:rPr>
        <w:t>elaboración de código</w:t>
      </w:r>
      <w:r w:rsidRPr="00BF737F">
        <w:t xml:space="preserve"> para que realices un caso real práctico en el documento HTML; y 2) </w:t>
      </w:r>
      <w:r w:rsidRPr="00BF737F">
        <w:rPr>
          <w:b/>
          <w:bCs/>
        </w:rPr>
        <w:t>breve interpretación de los resultados finales</w:t>
      </w:r>
      <w:r w:rsidRPr="00BF737F">
        <w:t xml:space="preserve"> del </w:t>
      </w:r>
      <w:proofErr w:type="spellStart"/>
      <w:r w:rsidRPr="00BF737F">
        <w:t>dataset</w:t>
      </w:r>
      <w:proofErr w:type="spellEnd"/>
      <w:r w:rsidRPr="00BF737F">
        <w:t xml:space="preserve"> en el documento HTML.</w:t>
      </w:r>
    </w:p>
    <w:p w14:paraId="5B103F84" w14:textId="77777777" w:rsidR="00BF737F" w:rsidRDefault="00BF737F" w:rsidP="00FB6677"/>
    <w:p w14:paraId="66E1A273" w14:textId="45B9BB00" w:rsidR="00832021" w:rsidRDefault="00832021" w:rsidP="00832021">
      <w:pPr>
        <w:pStyle w:val="Vietaprimernivel"/>
      </w:pPr>
      <w:proofErr w:type="spellStart"/>
      <w:r w:rsidRPr="00832021">
        <w:rPr>
          <w:b/>
          <w:bCs/>
        </w:rPr>
        <w:t>Dataset</w:t>
      </w:r>
      <w:proofErr w:type="spellEnd"/>
      <w:r w:rsidRPr="00B465EB">
        <w:rPr>
          <w:b/>
          <w:bCs/>
        </w:rPr>
        <w:t xml:space="preserve"> </w:t>
      </w:r>
      <w:r>
        <w:rPr>
          <w:b/>
          <w:bCs/>
        </w:rPr>
        <w:t>de expresión de genes</w:t>
      </w:r>
      <w:r w:rsidRPr="00AE780C">
        <w:t>:</w:t>
      </w:r>
      <w:r w:rsidRPr="00B465EB">
        <w:rPr>
          <w:i/>
          <w:iCs/>
        </w:rPr>
        <w:t xml:space="preserve"> </w:t>
      </w:r>
      <w:r>
        <w:t xml:space="preserve">para la realización de esta parte de la actividad, deberás cargar el </w:t>
      </w:r>
      <w:proofErr w:type="spellStart"/>
      <w:r w:rsidRPr="00832021">
        <w:t>dataset</w:t>
      </w:r>
      <w:proofErr w:type="spellEnd"/>
      <w:r w:rsidRPr="00B465EB">
        <w:rPr>
          <w:i/>
          <w:iCs/>
        </w:rPr>
        <w:t xml:space="preserve"> </w:t>
      </w:r>
      <w:r>
        <w:t>de interés «</w:t>
      </w:r>
      <w:r w:rsidRPr="00832021">
        <w:t>Base de datos de los Simpson.csv</w:t>
      </w:r>
      <w:r>
        <w:t xml:space="preserve">», el cual se trata de una base de datos de 59 pacientes que contiene información de la expresión de 37 genes con diferentes funciones (para más información, ver el apartado de </w:t>
      </w:r>
      <w:r w:rsidRPr="00832021">
        <w:rPr>
          <w:b/>
          <w:bCs/>
        </w:rPr>
        <w:t xml:space="preserve">Información de interés del </w:t>
      </w:r>
      <w:proofErr w:type="spellStart"/>
      <w:r w:rsidRPr="00832021">
        <w:rPr>
          <w:b/>
          <w:bCs/>
        </w:rPr>
        <w:t>dataset</w:t>
      </w:r>
      <w:proofErr w:type="spellEnd"/>
      <w:r w:rsidRPr="00051285">
        <w:rPr>
          <w:color w:val="0098CE"/>
        </w:rPr>
        <w:t xml:space="preserve"> </w:t>
      </w:r>
      <w:r>
        <w:t>después de la rúbrica). Además de estas variables, contiene otras variables de interés.</w:t>
      </w:r>
    </w:p>
    <w:p w14:paraId="29286D16" w14:textId="0147D847" w:rsidR="00832021" w:rsidRPr="00832021" w:rsidRDefault="00832021" w:rsidP="00832021">
      <w:pPr>
        <w:pStyle w:val="Vietaprimernivel"/>
        <w:rPr>
          <w:b/>
          <w:bCs/>
        </w:rPr>
      </w:pPr>
      <w:r>
        <w:t xml:space="preserve">Tras importarlo, deberás </w:t>
      </w:r>
      <w:r w:rsidRPr="00500327">
        <w:rPr>
          <w:b/>
          <w:bCs/>
        </w:rPr>
        <w:t>responder a las siguientes cuestiones</w:t>
      </w:r>
      <w:r>
        <w:t xml:space="preserve">, para realizar el PCA, gráficos descriptivos, tabla descriptiva y los modelos predictivos de regresión logística usando las librerías y comandos vistas en clase como </w:t>
      </w:r>
      <w:r w:rsidRPr="00832021">
        <w:rPr>
          <w:b/>
          <w:bCs/>
        </w:rPr>
        <w:t xml:space="preserve">base, </w:t>
      </w:r>
      <w:proofErr w:type="spellStart"/>
      <w:r w:rsidRPr="00832021">
        <w:rPr>
          <w:b/>
          <w:bCs/>
        </w:rPr>
        <w:t>stats</w:t>
      </w:r>
      <w:proofErr w:type="spellEnd"/>
      <w:r w:rsidRPr="00832021">
        <w:rPr>
          <w:b/>
          <w:bCs/>
        </w:rPr>
        <w:t xml:space="preserve">, </w:t>
      </w:r>
      <w:proofErr w:type="spellStart"/>
      <w:r w:rsidRPr="00832021">
        <w:rPr>
          <w:b/>
          <w:bCs/>
        </w:rPr>
        <w:t>factoextra</w:t>
      </w:r>
      <w:proofErr w:type="spellEnd"/>
      <w:r w:rsidRPr="00832021">
        <w:rPr>
          <w:b/>
          <w:bCs/>
        </w:rPr>
        <w:t xml:space="preserve">, </w:t>
      </w:r>
      <w:proofErr w:type="spellStart"/>
      <w:r w:rsidRPr="00832021">
        <w:rPr>
          <w:b/>
          <w:bCs/>
        </w:rPr>
        <w:t>pheatmap</w:t>
      </w:r>
      <w:proofErr w:type="spellEnd"/>
      <w:r w:rsidRPr="00832021">
        <w:rPr>
          <w:b/>
          <w:bCs/>
        </w:rPr>
        <w:t xml:space="preserve">, </w:t>
      </w:r>
      <w:proofErr w:type="spellStart"/>
      <w:r w:rsidRPr="00832021">
        <w:rPr>
          <w:b/>
          <w:bCs/>
        </w:rPr>
        <w:t>gtsummary</w:t>
      </w:r>
      <w:proofErr w:type="spellEnd"/>
      <w:r w:rsidRPr="00832021">
        <w:rPr>
          <w:b/>
          <w:bCs/>
        </w:rPr>
        <w:t>:</w:t>
      </w:r>
    </w:p>
    <w:p w14:paraId="0EEDA2A9" w14:textId="77777777" w:rsidR="00832021" w:rsidRDefault="00832021" w:rsidP="00832021"/>
    <w:p w14:paraId="4D85F3AD" w14:textId="77777777" w:rsidR="00832021" w:rsidRPr="00C4279B" w:rsidRDefault="00832021" w:rsidP="006370C5">
      <w:pPr>
        <w:pStyle w:val="ListanumeradaTEST"/>
      </w:pPr>
      <w:r w:rsidRPr="00296E30">
        <w:t>Paso 1</w:t>
      </w:r>
      <w:r>
        <w:t xml:space="preserve"> - </w:t>
      </w:r>
      <w:r w:rsidRPr="00296E30">
        <w:t>Carga y limpieza de datos</w:t>
      </w:r>
      <w:r>
        <w:t xml:space="preserve">: Carga la base de datos desde la ruta indicada. </w:t>
      </w:r>
      <w:r w:rsidRPr="005239E4">
        <w:t>Utiliza las funciones vistas para cargar, explorar y realizar la base de datos en formato CSV</w:t>
      </w:r>
      <w:r>
        <w:t>. Verifica que no haya datos faltantes en las variables de expresión génica (ADCY3 hasta UHMK1). Si existen NA, elimina las filas incompletas.</w:t>
      </w:r>
    </w:p>
    <w:p w14:paraId="26E21C3A" w14:textId="77777777" w:rsidR="00832021" w:rsidRDefault="00832021" w:rsidP="00832021"/>
    <w:p w14:paraId="4B619185" w14:textId="2CBB7795" w:rsidR="00832021" w:rsidRDefault="00832021" w:rsidP="006370C5">
      <w:pPr>
        <w:pStyle w:val="ListanumeradaTEST"/>
      </w:pPr>
      <w:r w:rsidRPr="00F90928">
        <w:rPr>
          <w:color w:val="auto"/>
        </w:rPr>
        <w:t>Paso 2</w:t>
      </w:r>
      <w:r>
        <w:rPr>
          <w:color w:val="auto"/>
        </w:rPr>
        <w:t xml:space="preserve"> - </w:t>
      </w:r>
      <w:r w:rsidRPr="00F90928">
        <w:rPr>
          <w:color w:val="auto"/>
        </w:rPr>
        <w:t xml:space="preserve">Normalidad: </w:t>
      </w:r>
      <w:r>
        <w:t xml:space="preserve">Realiza </w:t>
      </w:r>
      <w:proofErr w:type="gramStart"/>
      <w:r>
        <w:t>el test</w:t>
      </w:r>
      <w:proofErr w:type="gramEnd"/>
      <w:r>
        <w:t xml:space="preserve"> de normalidad Shapiro-Wilk para cada variable génica desde ADCY3 hasta UHMK1. Guarda y reporta los valores p para evaluar normalidad</w:t>
      </w:r>
      <w:r w:rsidR="00F37C13">
        <w:t>,</w:t>
      </w:r>
      <w:r>
        <w:t xml:space="preserve"> ya que servirán para tomar decisiones en contrastes de hipótesis y descriptivas.</w:t>
      </w:r>
    </w:p>
    <w:p w14:paraId="79187AD9" w14:textId="77777777" w:rsidR="00832021" w:rsidRDefault="00832021" w:rsidP="00832021"/>
    <w:p w14:paraId="3B2DC760" w14:textId="022F2396" w:rsidR="00832021" w:rsidRDefault="00832021" w:rsidP="006370C5">
      <w:pPr>
        <w:pStyle w:val="ListanumeradaTEST"/>
      </w:pPr>
      <w:r w:rsidRPr="00F90928">
        <w:rPr>
          <w:color w:val="auto"/>
        </w:rPr>
        <w:t xml:space="preserve">Paso 3 - Análisis de Componentes Principales (PCA): </w:t>
      </w:r>
      <w:r>
        <w:t xml:space="preserve">Realiza un PCA con las variables de expresión génica (ADCY3 a UHMK1). </w:t>
      </w:r>
      <w:r w:rsidRPr="00C32C54">
        <w:rPr>
          <w:highlight w:val="cyan"/>
        </w:rPr>
        <w:t>Centra y escala las variables antes de hacer PCA</w:t>
      </w:r>
      <w:r>
        <w:t xml:space="preserve">. </w:t>
      </w:r>
      <w:r w:rsidRPr="00C32C54">
        <w:rPr>
          <w:highlight w:val="cyan"/>
        </w:rPr>
        <w:t xml:space="preserve">Extrae y guarda los scores de las primeras seis componentes principales y agrégalos al </w:t>
      </w:r>
      <w:proofErr w:type="spellStart"/>
      <w:r w:rsidRPr="00C32C54">
        <w:rPr>
          <w:highlight w:val="cyan"/>
        </w:rPr>
        <w:t>dataframe</w:t>
      </w:r>
      <w:proofErr w:type="spellEnd"/>
      <w:r>
        <w:t xml:space="preserve">. Realiza las visualizaciones correspondientes vistas en clase para entender mejor los datos. </w:t>
      </w:r>
      <w:r>
        <w:rPr>
          <w:color w:val="auto"/>
        </w:rPr>
        <w:t xml:space="preserve">Para ello, tendrás que dejar bien </w:t>
      </w:r>
      <w:r>
        <w:rPr>
          <w:color w:val="auto"/>
        </w:rPr>
        <w:lastRenderedPageBreak/>
        <w:t xml:space="preserve">claro cada uno de los pasos que se vieron en el temario y en la clase, creando tablas o figuras de cada uno de ellos (si se opta por tablas, </w:t>
      </w:r>
      <w:r w:rsidRPr="006370C5">
        <w:rPr>
          <w:b/>
          <w:bCs/>
        </w:rPr>
        <w:t xml:space="preserve">reflejarlas en una </w:t>
      </w:r>
      <w:r w:rsidR="005311D5">
        <w:rPr>
          <w:b/>
          <w:bCs/>
        </w:rPr>
        <w:t xml:space="preserve">de las </w:t>
      </w:r>
      <w:r w:rsidRPr="006370C5">
        <w:rPr>
          <w:b/>
          <w:bCs/>
        </w:rPr>
        <w:t>tabla</w:t>
      </w:r>
      <w:r w:rsidR="005311D5">
        <w:rPr>
          <w:b/>
          <w:bCs/>
        </w:rPr>
        <w:t>s</w:t>
      </w:r>
      <w:r w:rsidRPr="006370C5">
        <w:rPr>
          <w:b/>
          <w:bCs/>
        </w:rPr>
        <w:t xml:space="preserve"> modelo adjunta</w:t>
      </w:r>
      <w:r w:rsidR="008367D0">
        <w:rPr>
          <w:b/>
          <w:bCs/>
        </w:rPr>
        <w:t>s</w:t>
      </w:r>
      <w:r w:rsidRPr="006370C5">
        <w:rPr>
          <w:b/>
          <w:bCs/>
        </w:rPr>
        <w:t xml:space="preserve"> al final de</w:t>
      </w:r>
      <w:r w:rsidR="008367D0">
        <w:rPr>
          <w:b/>
          <w:bCs/>
        </w:rPr>
        <w:t>l</w:t>
      </w:r>
      <w:r w:rsidRPr="006370C5">
        <w:rPr>
          <w:b/>
          <w:bCs/>
        </w:rPr>
        <w:t xml:space="preserve"> documento en la sección </w:t>
      </w:r>
      <w:r w:rsidR="008367D0">
        <w:rPr>
          <w:b/>
          <w:bCs/>
        </w:rPr>
        <w:t>«</w:t>
      </w:r>
      <w:r w:rsidRPr="006370C5">
        <w:rPr>
          <w:b/>
          <w:bCs/>
        </w:rPr>
        <w:t>Extensión y formato</w:t>
      </w:r>
      <w:r w:rsidR="008367D0">
        <w:rPr>
          <w:b/>
          <w:bCs/>
        </w:rPr>
        <w:t>»</w:t>
      </w:r>
      <w:r w:rsidRPr="006370C5">
        <w:rPr>
          <w:b/>
          <w:bCs/>
        </w:rPr>
        <w:t>).</w:t>
      </w:r>
      <w:r w:rsidRPr="00990575">
        <w:rPr>
          <w:color w:val="0098CE"/>
        </w:rPr>
        <w:t xml:space="preserve"> </w:t>
      </w:r>
      <w:r>
        <w:rPr>
          <w:color w:val="auto"/>
        </w:rPr>
        <w:t xml:space="preserve">Puedes apoyarte en el siguiente enlace para mejorar tus análisis: </w:t>
      </w:r>
      <w:hyperlink r:id="rId11" w:history="1">
        <w:r w:rsidRPr="00A138B2">
          <w:rPr>
            <w:rStyle w:val="Hipervnculo"/>
          </w:rPr>
          <w:t>https://rpubs.com/Cristina_Gi</w:t>
        </w:r>
        <w:r w:rsidRPr="00A138B2">
          <w:rPr>
            <w:rStyle w:val="Hipervnculo"/>
          </w:rPr>
          <w:t>l</w:t>
        </w:r>
        <w:r w:rsidRPr="00A138B2">
          <w:rPr>
            <w:rStyle w:val="Hipervnculo"/>
          </w:rPr>
          <w:t>/PCA</w:t>
        </w:r>
      </w:hyperlink>
    </w:p>
    <w:p w14:paraId="6646811E" w14:textId="77777777" w:rsidR="00832021" w:rsidRDefault="00832021" w:rsidP="006370C5"/>
    <w:p w14:paraId="39D45489" w14:textId="3C50AF87" w:rsidR="00832021" w:rsidRDefault="00F3767C" w:rsidP="006370C5">
      <w:pPr>
        <w:pStyle w:val="ListanumeradaTEST"/>
      </w:pPr>
      <w:r w:rsidRPr="00F3767C">
        <w:rPr>
          <w:color w:val="auto"/>
          <w:highlight w:val="magenta"/>
        </w:rPr>
        <w:t>VANESA y YANNIS</w:t>
      </w:r>
      <w:r>
        <w:rPr>
          <w:color w:val="auto"/>
        </w:rPr>
        <w:t xml:space="preserve"> </w:t>
      </w:r>
      <w:r w:rsidR="00832021" w:rsidRPr="00C4279B">
        <w:rPr>
          <w:color w:val="auto"/>
        </w:rPr>
        <w:t xml:space="preserve">Paso 4 - Visualizaciones: </w:t>
      </w:r>
      <w:r w:rsidR="00832021">
        <w:t xml:space="preserve">Grafica las variables con </w:t>
      </w:r>
      <w:proofErr w:type="spellStart"/>
      <w:r w:rsidR="00832021" w:rsidRPr="008367D0">
        <w:rPr>
          <w:rStyle w:val="Cdigofuenteinline"/>
        </w:rPr>
        <w:t>fviz_pca_</w:t>
      </w:r>
      <w:proofErr w:type="gramStart"/>
      <w:r w:rsidR="00832021" w:rsidRPr="008367D0">
        <w:rPr>
          <w:rStyle w:val="Cdigofuenteinline"/>
        </w:rPr>
        <w:t>var</w:t>
      </w:r>
      <w:proofErr w:type="spellEnd"/>
      <w:r w:rsidR="00832021" w:rsidRPr="008367D0">
        <w:rPr>
          <w:rStyle w:val="Cdigofuenteinline"/>
        </w:rPr>
        <w:t>(</w:t>
      </w:r>
      <w:proofErr w:type="gramEnd"/>
      <w:r w:rsidR="00832021" w:rsidRPr="008367D0">
        <w:rPr>
          <w:rStyle w:val="Cdigofuenteinline"/>
        </w:rPr>
        <w:t>)</w:t>
      </w:r>
      <w:r w:rsidR="00832021">
        <w:t xml:space="preserve">, coloreando según la calidad de representación (cos2). </w:t>
      </w:r>
      <w:r w:rsidR="00832021" w:rsidRPr="00E10808">
        <w:rPr>
          <w:highlight w:val="yellow"/>
        </w:rPr>
        <w:t xml:space="preserve">Realiza </w:t>
      </w:r>
      <w:proofErr w:type="spellStart"/>
      <w:r w:rsidR="00832021" w:rsidRPr="00E10808">
        <w:rPr>
          <w:highlight w:val="yellow"/>
        </w:rPr>
        <w:t>clustering</w:t>
      </w:r>
      <w:proofErr w:type="spellEnd"/>
      <w:r w:rsidR="00832021" w:rsidRPr="00E10808">
        <w:rPr>
          <w:highlight w:val="yellow"/>
        </w:rPr>
        <w:t xml:space="preserve"> de variables basado en sus coordenadas PCA (3 </w:t>
      </w:r>
      <w:proofErr w:type="spellStart"/>
      <w:proofErr w:type="gramStart"/>
      <w:r w:rsidR="00832021" w:rsidRPr="00E10808">
        <w:rPr>
          <w:highlight w:val="yellow"/>
        </w:rPr>
        <w:t>clusters</w:t>
      </w:r>
      <w:proofErr w:type="spellEnd"/>
      <w:proofErr w:type="gramEnd"/>
      <w:r w:rsidR="00832021" w:rsidRPr="00E10808">
        <w:rPr>
          <w:highlight w:val="yellow"/>
        </w:rPr>
        <w:t>) y visualízalo</w:t>
      </w:r>
      <w:r w:rsidR="00832021">
        <w:t xml:space="preserve">. Grafica las contribuciones de las variables a los componentes. Grafica los individuos (pacientes) en el espacio de las primeras dos componentes coloreados por categoría de IMC (Normal, Sobrepeso, Obesidad), que debes crear a partir de la variable </w:t>
      </w:r>
      <w:r w:rsidR="00832021" w:rsidRPr="00884B5A">
        <w:rPr>
          <w:rStyle w:val="Cdigofuenteinline"/>
        </w:rPr>
        <w:t>imc_kg_m2</w:t>
      </w:r>
      <w:r w:rsidR="00832021">
        <w:t xml:space="preserve">. Realiza </w:t>
      </w:r>
      <w:proofErr w:type="spellStart"/>
      <w:r w:rsidR="00832021">
        <w:t>clustering</w:t>
      </w:r>
      <w:proofErr w:type="spellEnd"/>
      <w:r w:rsidR="00832021">
        <w:t xml:space="preserve"> de individuos (3 </w:t>
      </w:r>
      <w:proofErr w:type="spellStart"/>
      <w:proofErr w:type="gramStart"/>
      <w:r w:rsidR="00832021">
        <w:t>clusters</w:t>
      </w:r>
      <w:proofErr w:type="spellEnd"/>
      <w:proofErr w:type="gramEnd"/>
      <w:r w:rsidR="00832021">
        <w:t xml:space="preserve">) basado en sus scores PCA y visualízalos. </w:t>
      </w:r>
      <w:r w:rsidR="00832021">
        <w:rPr>
          <w:color w:val="auto"/>
        </w:rPr>
        <w:t xml:space="preserve">Puedes apoyarte en el siguiente enlace para mejorar tus análisis: </w:t>
      </w:r>
      <w:hyperlink r:id="rId12" w:history="1">
        <w:r w:rsidR="00832021" w:rsidRPr="00A138B2">
          <w:rPr>
            <w:rStyle w:val="Hipervnculo"/>
          </w:rPr>
          <w:t>https://rpubs.com/Cristina_Gil/PCA</w:t>
        </w:r>
      </w:hyperlink>
    </w:p>
    <w:p w14:paraId="21BBD02E" w14:textId="77777777" w:rsidR="00832021" w:rsidRDefault="00832021" w:rsidP="006370C5"/>
    <w:p w14:paraId="3D2E4855" w14:textId="641E65EE" w:rsidR="00832021" w:rsidRDefault="00F3767C" w:rsidP="006370C5">
      <w:pPr>
        <w:pStyle w:val="ListanumeradaTEST"/>
      </w:pPr>
      <w:r w:rsidRPr="00F3767C">
        <w:rPr>
          <w:color w:val="auto"/>
          <w:highlight w:val="magenta"/>
        </w:rPr>
        <w:t>VANESA y YANNIS</w:t>
      </w:r>
      <w:r>
        <w:rPr>
          <w:color w:val="auto"/>
        </w:rPr>
        <w:t xml:space="preserve"> </w:t>
      </w:r>
      <w:r w:rsidR="00832021" w:rsidRPr="00C4279B">
        <w:rPr>
          <w:color w:val="auto"/>
        </w:rPr>
        <w:t>Paso 5</w:t>
      </w:r>
      <w:r w:rsidR="00832021">
        <w:rPr>
          <w:color w:val="auto"/>
        </w:rPr>
        <w:t xml:space="preserve"> - </w:t>
      </w:r>
      <w:proofErr w:type="spellStart"/>
      <w:r w:rsidR="00832021" w:rsidRPr="00C4279B">
        <w:rPr>
          <w:color w:val="auto"/>
        </w:rPr>
        <w:t>Heatmap</w:t>
      </w:r>
      <w:proofErr w:type="spellEnd"/>
      <w:r w:rsidR="00832021" w:rsidRPr="00C4279B">
        <w:rPr>
          <w:color w:val="auto"/>
        </w:rPr>
        <w:t xml:space="preserve">: </w:t>
      </w:r>
      <w:r w:rsidR="00832021">
        <w:t xml:space="preserve">Construye un </w:t>
      </w:r>
      <w:proofErr w:type="spellStart"/>
      <w:r w:rsidR="00832021">
        <w:t>heatmap</w:t>
      </w:r>
      <w:proofErr w:type="spellEnd"/>
      <w:r w:rsidR="00832021">
        <w:t xml:space="preserve"> con las correlaciones de Spearman entre las variables génicas y </w:t>
      </w:r>
      <w:r w:rsidR="00832021" w:rsidRPr="00E10808">
        <w:rPr>
          <w:highlight w:val="yellow"/>
        </w:rPr>
        <w:t>las primeras seis componentes principales</w:t>
      </w:r>
      <w:r w:rsidR="00832021">
        <w:t xml:space="preserve">. También puedes hacer un </w:t>
      </w:r>
      <w:proofErr w:type="spellStart"/>
      <w:r w:rsidR="00832021">
        <w:t>heatmap</w:t>
      </w:r>
      <w:proofErr w:type="spellEnd"/>
      <w:r w:rsidR="00832021">
        <w:t xml:space="preserve"> de los datos crudos de los genes y ver patrones.</w:t>
      </w:r>
    </w:p>
    <w:p w14:paraId="3399B3A1" w14:textId="77777777" w:rsidR="00832021" w:rsidRDefault="00832021" w:rsidP="006370C5"/>
    <w:p w14:paraId="2A8CFDA8" w14:textId="1AFCA869" w:rsidR="00832021" w:rsidRDefault="0045065E" w:rsidP="006370C5">
      <w:pPr>
        <w:pStyle w:val="ListanumeradaTEST"/>
      </w:pPr>
      <w:r w:rsidRPr="0045065E">
        <w:rPr>
          <w:highlight w:val="magenta"/>
        </w:rPr>
        <w:t>SAMU</w:t>
      </w:r>
      <w:r>
        <w:t xml:space="preserve"> </w:t>
      </w:r>
      <w:r w:rsidR="00832021" w:rsidRPr="00C4279B">
        <w:t>Paso 6</w:t>
      </w:r>
      <w:r w:rsidR="00832021">
        <w:t xml:space="preserve"> - </w:t>
      </w:r>
      <w:r w:rsidR="00832021" w:rsidRPr="00C4279B">
        <w:t xml:space="preserve">Tabla descriptiva: </w:t>
      </w:r>
      <w:r w:rsidR="00832021" w:rsidRPr="00EC0A2C">
        <w:t>Crea una tabla</w:t>
      </w:r>
      <w:r w:rsidR="00832021">
        <w:t xml:space="preserve"> </w:t>
      </w:r>
      <w:r w:rsidR="00832021" w:rsidRPr="00EC0A2C">
        <w:t xml:space="preserve">que incluya las </w:t>
      </w:r>
      <w:r w:rsidR="00832021" w:rsidRPr="005239E4">
        <w:t xml:space="preserve">estadísticas descriptivas de los valores sin transformar (media + desviación estándar si son paramétricas, mediana + rango intercuartílico (p25-p75) si no lo son) </w:t>
      </w:r>
      <w:r w:rsidR="00832021" w:rsidRPr="00E10808">
        <w:rPr>
          <w:highlight w:val="yellow"/>
        </w:rPr>
        <w:t xml:space="preserve">por </w:t>
      </w:r>
      <w:proofErr w:type="spellStart"/>
      <w:r w:rsidR="00832021" w:rsidRPr="00E10808">
        <w:rPr>
          <w:highlight w:val="yellow"/>
        </w:rPr>
        <w:t>terciles</w:t>
      </w:r>
      <w:proofErr w:type="spellEnd"/>
      <w:r w:rsidR="00832021" w:rsidRPr="00E10808">
        <w:rPr>
          <w:highlight w:val="yellow"/>
        </w:rPr>
        <w:t xml:space="preserve"> de cada componente del PCA</w:t>
      </w:r>
      <w:r w:rsidR="00832021">
        <w:t xml:space="preserve"> (</w:t>
      </w:r>
      <w:r w:rsidR="00832021" w:rsidRPr="00990575">
        <w:t xml:space="preserve">ver modelo de </w:t>
      </w:r>
      <w:r w:rsidR="00832021" w:rsidRPr="006370C5">
        <w:rPr>
          <w:b/>
          <w:bCs/>
        </w:rPr>
        <w:t>Tabla descriptiva adjuntada al final de</w:t>
      </w:r>
      <w:r w:rsidR="00F13E8F">
        <w:rPr>
          <w:b/>
          <w:bCs/>
        </w:rPr>
        <w:t>l</w:t>
      </w:r>
      <w:r w:rsidR="00832021" w:rsidRPr="006370C5">
        <w:rPr>
          <w:b/>
          <w:bCs/>
        </w:rPr>
        <w:t xml:space="preserve"> documento en la sección </w:t>
      </w:r>
      <w:r w:rsidR="00F13E8F">
        <w:rPr>
          <w:b/>
          <w:bCs/>
        </w:rPr>
        <w:t>«</w:t>
      </w:r>
      <w:r w:rsidR="00832021" w:rsidRPr="006370C5">
        <w:rPr>
          <w:b/>
          <w:bCs/>
        </w:rPr>
        <w:t>Extensión y formato</w:t>
      </w:r>
      <w:r w:rsidR="00F13E8F">
        <w:rPr>
          <w:b/>
          <w:bCs/>
        </w:rPr>
        <w:t>»</w:t>
      </w:r>
      <w:r w:rsidR="00832021" w:rsidRPr="000A21B0">
        <w:t>).</w:t>
      </w:r>
      <w:r w:rsidR="00832021">
        <w:t xml:space="preserve"> </w:t>
      </w:r>
      <w:r w:rsidR="00832021" w:rsidRPr="005239E4">
        <w:t xml:space="preserve">Para calcular los </w:t>
      </w:r>
      <w:proofErr w:type="spellStart"/>
      <w:r w:rsidR="00832021" w:rsidRPr="005239E4">
        <w:t>terciles</w:t>
      </w:r>
      <w:proofErr w:type="spellEnd"/>
      <w:r w:rsidR="00832021" w:rsidRPr="005239E4">
        <w:t xml:space="preserve"> de un conjunto de datos, primero se determinan los puntos de corte que dividen el conjunto en tres partes iguales. Utilizando la función </w:t>
      </w:r>
      <w:proofErr w:type="spellStart"/>
      <w:r w:rsidR="00832021" w:rsidRPr="006370C5">
        <w:rPr>
          <w:b/>
          <w:bCs/>
        </w:rPr>
        <w:t>quantile</w:t>
      </w:r>
      <w:proofErr w:type="spellEnd"/>
      <w:r w:rsidR="00832021" w:rsidRPr="005239E4">
        <w:t>, se calculan los valores en los que el 33</w:t>
      </w:r>
      <w:r w:rsidR="00F13E8F">
        <w:t>,</w:t>
      </w:r>
      <w:r w:rsidR="00832021" w:rsidRPr="005239E4">
        <w:t>33</w:t>
      </w:r>
      <w:r w:rsidR="00F13E8F">
        <w:t xml:space="preserve"> </w:t>
      </w:r>
      <w:r w:rsidR="00832021" w:rsidRPr="005239E4">
        <w:t>% y el 66</w:t>
      </w:r>
      <w:r w:rsidR="00F13E8F">
        <w:t>,</w:t>
      </w:r>
      <w:r w:rsidR="00832021" w:rsidRPr="005239E4">
        <w:t>67</w:t>
      </w:r>
      <w:r w:rsidR="00F13E8F">
        <w:t xml:space="preserve"> </w:t>
      </w:r>
      <w:r w:rsidR="00832021" w:rsidRPr="005239E4">
        <w:t xml:space="preserve">% de los datos se encuentran por debajo, lo que nos da los primeros y segundos </w:t>
      </w:r>
      <w:proofErr w:type="spellStart"/>
      <w:r w:rsidR="00832021" w:rsidRPr="005239E4">
        <w:t>terciles</w:t>
      </w:r>
      <w:proofErr w:type="spellEnd"/>
      <w:r w:rsidR="00832021" w:rsidRPr="005239E4">
        <w:t xml:space="preserve">, respectivamente. Luego, para asignar a cada dato una categoría de </w:t>
      </w:r>
      <w:proofErr w:type="spellStart"/>
      <w:r w:rsidR="00832021" w:rsidRPr="005239E4">
        <w:t>tercil</w:t>
      </w:r>
      <w:proofErr w:type="spellEnd"/>
      <w:r w:rsidR="00832021" w:rsidRPr="005239E4">
        <w:t xml:space="preserve">, se utiliza la función </w:t>
      </w:r>
      <w:proofErr w:type="spellStart"/>
      <w:r w:rsidR="00832021" w:rsidRPr="00306D69">
        <w:rPr>
          <w:rStyle w:val="Cdigofuenteinline"/>
          <w:b/>
          <w:bCs/>
        </w:rPr>
        <w:t>cut</w:t>
      </w:r>
      <w:proofErr w:type="spellEnd"/>
      <w:r w:rsidR="00832021" w:rsidRPr="005239E4">
        <w:t xml:space="preserve">. Esto clasifica </w:t>
      </w:r>
      <w:r w:rsidR="00832021" w:rsidRPr="005239E4">
        <w:lastRenderedPageBreak/>
        <w:t xml:space="preserve">los datos en tres grupos según estos puntos de corte, etiquetándolos como "t1", "t2" o "t3" para los primeros, segundos y terceros </w:t>
      </w:r>
      <w:proofErr w:type="spellStart"/>
      <w:r w:rsidR="00832021" w:rsidRPr="005239E4">
        <w:t>terciles</w:t>
      </w:r>
      <w:proofErr w:type="spellEnd"/>
      <w:r w:rsidR="00832021" w:rsidRPr="005239E4">
        <w:t xml:space="preserve">. Así, cada dato en la columna PC1 se categoriza en uno de los tres </w:t>
      </w:r>
      <w:proofErr w:type="spellStart"/>
      <w:r w:rsidR="00832021" w:rsidRPr="005239E4">
        <w:t>terciles</w:t>
      </w:r>
      <w:proofErr w:type="spellEnd"/>
      <w:r w:rsidR="00832021" w:rsidRPr="005239E4">
        <w:t xml:space="preserve"> basándose en su valor relativo</w:t>
      </w:r>
      <w:r w:rsidR="00832021">
        <w:t xml:space="preserve">. Construye tablas descriptivas con </w:t>
      </w:r>
      <w:proofErr w:type="spellStart"/>
      <w:r w:rsidR="00832021">
        <w:t>gtsummary</w:t>
      </w:r>
      <w:proofErr w:type="spellEnd"/>
      <w:r w:rsidR="00832021">
        <w:t xml:space="preserve"> comparando las variables génicas según los </w:t>
      </w:r>
      <w:proofErr w:type="spellStart"/>
      <w:r w:rsidR="00832021">
        <w:t>terciles</w:t>
      </w:r>
      <w:proofErr w:type="spellEnd"/>
      <w:r w:rsidR="00832021">
        <w:t xml:space="preserve"> de PC1_t, PC2_t y PC3_t. Consejos:</w:t>
      </w:r>
    </w:p>
    <w:p w14:paraId="7DEBEB85" w14:textId="23A30C09" w:rsidR="00832021" w:rsidRDefault="00832021" w:rsidP="006370C5">
      <w:pPr>
        <w:pStyle w:val="Vietasegundonivel"/>
      </w:pPr>
      <w:r>
        <w:t xml:space="preserve">Las tablas tienen que ser </w:t>
      </w:r>
      <w:r w:rsidRPr="00633A92">
        <w:t>legibles, entendibles</w:t>
      </w:r>
      <w:r>
        <w:t xml:space="preserve">, ordenadas y limpias. Si hay decimales, lo normal es poner 1, a excepción de valores muy bajos que puede extenderse a los que se consideren para </w:t>
      </w:r>
      <w:r w:rsidR="00317F01">
        <w:t>que el número pueda entenderse</w:t>
      </w:r>
      <w:r>
        <w:t>. Si el valor numérico es muy pequeño, puede optarse por usar el formato científico (por ejemplo: 2*10</w:t>
      </w:r>
      <w:r>
        <w:rPr>
          <w:vertAlign w:val="superscript"/>
        </w:rPr>
        <w:t>-6</w:t>
      </w:r>
      <w:r>
        <w:t>). Los valores P suele ponerse 3 decimales.</w:t>
      </w:r>
    </w:p>
    <w:p w14:paraId="5EB7572F" w14:textId="77777777" w:rsidR="00832021" w:rsidRDefault="00832021" w:rsidP="006370C5">
      <w:pPr>
        <w:pStyle w:val="Vietasegundonivel"/>
      </w:pPr>
      <w:r>
        <w:t xml:space="preserve">Lo más rápido es hacer las tablas descriptivas con la librería </w:t>
      </w:r>
      <w:proofErr w:type="spellStart"/>
      <w:r w:rsidRPr="006370C5">
        <w:rPr>
          <w:b/>
          <w:bCs/>
        </w:rPr>
        <w:t>gtsummary</w:t>
      </w:r>
      <w:proofErr w:type="spellEnd"/>
      <w:r>
        <w:t xml:space="preserve">. Para ello apóyate en lo visto en clase. Además, puedes ver aquí ejemplos y explicaciones: </w:t>
      </w:r>
      <w:hyperlink r:id="rId13" w:history="1">
        <w:r w:rsidRPr="00736364">
          <w:rPr>
            <w:rStyle w:val="Hipervnculo"/>
          </w:rPr>
          <w:t>https://www.danieldsjoberg.com/gtsummary/</w:t>
        </w:r>
      </w:hyperlink>
      <w:r>
        <w:t>. Si las generas con esta librería, no hace falta que generes las tablas modelo 2 y 3.</w:t>
      </w:r>
    </w:p>
    <w:p w14:paraId="3A98884E" w14:textId="77777777" w:rsidR="00832021" w:rsidRPr="004D2174" w:rsidRDefault="00832021" w:rsidP="006370C5">
      <w:pPr>
        <w:pStyle w:val="Vietasegundonivel"/>
        <w:rPr>
          <w:b/>
          <w:bCs/>
        </w:rPr>
      </w:pPr>
      <w:r>
        <w:t xml:space="preserve">Si optas por </w:t>
      </w:r>
      <w:proofErr w:type="spellStart"/>
      <w:r w:rsidRPr="006370C5">
        <w:rPr>
          <w:b/>
          <w:bCs/>
        </w:rPr>
        <w:t>gtsummary</w:t>
      </w:r>
      <w:proofErr w:type="spellEnd"/>
      <w:r>
        <w:t xml:space="preserve">, tendrás que usar en primer lugar la función </w:t>
      </w:r>
      <w:proofErr w:type="spellStart"/>
      <w:r w:rsidRPr="006370C5">
        <w:rPr>
          <w:b/>
          <w:bCs/>
        </w:rPr>
        <w:t>tbl_summary</w:t>
      </w:r>
      <w:proofErr w:type="spellEnd"/>
      <w:r>
        <w:t xml:space="preserve"> con </w:t>
      </w:r>
      <w:proofErr w:type="spellStart"/>
      <w:r w:rsidRPr="004D2174">
        <w:rPr>
          <w:b/>
          <w:bCs/>
        </w:rPr>
        <w:t>by</w:t>
      </w:r>
      <w:proofErr w:type="spellEnd"/>
      <w:r w:rsidRPr="004D2174">
        <w:rPr>
          <w:b/>
          <w:bCs/>
        </w:rPr>
        <w:t xml:space="preserve">, </w:t>
      </w:r>
      <w:proofErr w:type="spellStart"/>
      <w:r w:rsidRPr="004D2174">
        <w:rPr>
          <w:b/>
          <w:bCs/>
        </w:rPr>
        <w:t>statistics</w:t>
      </w:r>
      <w:proofErr w:type="spellEnd"/>
      <w:r w:rsidRPr="004D2174">
        <w:rPr>
          <w:b/>
          <w:bCs/>
        </w:rPr>
        <w:t xml:space="preserve">, </w:t>
      </w:r>
      <w:proofErr w:type="spellStart"/>
      <w:r w:rsidRPr="004D2174">
        <w:rPr>
          <w:b/>
          <w:bCs/>
        </w:rPr>
        <w:t>type</w:t>
      </w:r>
      <w:proofErr w:type="spellEnd"/>
      <w:r w:rsidRPr="004D2174">
        <w:rPr>
          <w:b/>
          <w:bCs/>
        </w:rPr>
        <w:t xml:space="preserve"> y </w:t>
      </w:r>
      <w:proofErr w:type="spellStart"/>
      <w:r w:rsidRPr="004D2174">
        <w:rPr>
          <w:b/>
          <w:bCs/>
        </w:rPr>
        <w:t>digits</w:t>
      </w:r>
      <w:proofErr w:type="spellEnd"/>
      <w:r w:rsidRPr="004D2174">
        <w:rPr>
          <w:b/>
          <w:bCs/>
        </w:rPr>
        <w:t xml:space="preserve">; </w:t>
      </w:r>
      <w:r w:rsidRPr="004D2174">
        <w:t xml:space="preserve">y </w:t>
      </w:r>
      <w:proofErr w:type="spellStart"/>
      <w:r w:rsidRPr="004D2174">
        <w:rPr>
          <w:b/>
          <w:bCs/>
        </w:rPr>
        <w:t>add_p</w:t>
      </w:r>
      <w:proofErr w:type="spellEnd"/>
      <w:r w:rsidRPr="004D2174">
        <w:rPr>
          <w:b/>
          <w:bCs/>
        </w:rPr>
        <w:t xml:space="preserve"> </w:t>
      </w:r>
      <w:r w:rsidRPr="004D2174">
        <w:t>con test y</w:t>
      </w:r>
      <w:r w:rsidRPr="004D2174">
        <w:rPr>
          <w:b/>
          <w:bCs/>
        </w:rPr>
        <w:t xml:space="preserve"> </w:t>
      </w:r>
      <w:proofErr w:type="spellStart"/>
      <w:r w:rsidRPr="004D2174">
        <w:rPr>
          <w:b/>
          <w:bCs/>
        </w:rPr>
        <w:t>pvalue_fun</w:t>
      </w:r>
      <w:proofErr w:type="spellEnd"/>
      <w:r w:rsidRPr="004D2174">
        <w:rPr>
          <w:b/>
          <w:bCs/>
        </w:rPr>
        <w:t>.</w:t>
      </w:r>
    </w:p>
    <w:p w14:paraId="08B1F733" w14:textId="77777777" w:rsidR="00832021" w:rsidRPr="00990575" w:rsidRDefault="00832021" w:rsidP="006370C5">
      <w:pPr>
        <w:pStyle w:val="Vietasegundonivel"/>
      </w:pPr>
      <w:r>
        <w:t xml:space="preserve">Si no optas por </w:t>
      </w:r>
      <w:proofErr w:type="spellStart"/>
      <w:r>
        <w:t>gtsummary</w:t>
      </w:r>
      <w:proofErr w:type="spellEnd"/>
      <w:r>
        <w:t xml:space="preserve">, mi recomendación es que crees </w:t>
      </w:r>
      <w:proofErr w:type="spellStart"/>
      <w:r w:rsidRPr="004D2174">
        <w:t>datasets</w:t>
      </w:r>
      <w:proofErr w:type="spellEnd"/>
      <w:r>
        <w:t xml:space="preserve"> independientes y que saques los descriptivos para reflejarlo en la tabla de anexos.</w:t>
      </w:r>
    </w:p>
    <w:p w14:paraId="2E65115B" w14:textId="77777777" w:rsidR="00832021" w:rsidRDefault="00832021" w:rsidP="006370C5"/>
    <w:p w14:paraId="7657A1E1" w14:textId="0117DF77" w:rsidR="00832021" w:rsidRDefault="0045065E" w:rsidP="004D2174">
      <w:pPr>
        <w:pStyle w:val="ListanumeradaTEST"/>
      </w:pPr>
      <w:r w:rsidRPr="0045065E">
        <w:rPr>
          <w:highlight w:val="magenta"/>
        </w:rPr>
        <w:t>RITA y TAMARA</w:t>
      </w:r>
      <w:r>
        <w:t xml:space="preserve"> </w:t>
      </w:r>
      <w:r w:rsidR="00832021" w:rsidRPr="00C4279B">
        <w:t xml:space="preserve">Paso 7 - Regresión logística: </w:t>
      </w:r>
    </w:p>
    <w:p w14:paraId="1AEA1C11" w14:textId="46379A5B" w:rsidR="00832021" w:rsidRDefault="00832021" w:rsidP="004D2174">
      <w:pPr>
        <w:pStyle w:val="Vietasegundonivel"/>
      </w:pPr>
      <w:r w:rsidRPr="00EC0A2C">
        <w:t xml:space="preserve">Utiliza la función </w:t>
      </w:r>
      <w:r>
        <w:t>vista en clase</w:t>
      </w:r>
      <w:r w:rsidRPr="00EC0A2C">
        <w:t xml:space="preserve"> para construir el </w:t>
      </w:r>
      <w:r w:rsidRPr="004D2174">
        <w:rPr>
          <w:b/>
          <w:bCs/>
        </w:rPr>
        <w:t>modelo de regresión</w:t>
      </w:r>
      <w:r w:rsidRPr="00990575">
        <w:rPr>
          <w:color w:val="0098CE"/>
        </w:rPr>
        <w:t xml:space="preserve"> </w:t>
      </w:r>
      <w:r w:rsidRPr="00EC0A2C">
        <w:t xml:space="preserve">logística, donde la </w:t>
      </w:r>
      <w:r w:rsidRPr="004D2174">
        <w:rPr>
          <w:b/>
          <w:bCs/>
        </w:rPr>
        <w:t xml:space="preserve">variable resultado es metástasis (sí/no) </w:t>
      </w:r>
      <w:r w:rsidRPr="00EC0A2C">
        <w:t xml:space="preserve">y las variables predictoras son los </w:t>
      </w:r>
      <w:proofErr w:type="spellStart"/>
      <w:r>
        <w:t>terciles</w:t>
      </w:r>
      <w:proofErr w:type="spellEnd"/>
      <w:r>
        <w:t xml:space="preserve"> de los </w:t>
      </w:r>
      <w:r w:rsidRPr="00EC0A2C">
        <w:t>componentes principales obtenidos del PCA y otras variables de ajuste relevantes</w:t>
      </w:r>
      <w:r>
        <w:t xml:space="preserve"> (pueden ser sociodemográficas o clínicas)</w:t>
      </w:r>
      <w:r w:rsidRPr="00EC0A2C">
        <w:t>.</w:t>
      </w:r>
      <w:r>
        <w:t xml:space="preserve"> Crea una tabla o gráfico con los datos de la regresión logística</w:t>
      </w:r>
      <w:r w:rsidR="00BA26A8">
        <w:t>,</w:t>
      </w:r>
      <w:r>
        <w:t xml:space="preserve"> utilizando varios modelos de ajuste que sean lógicos y razonables. Importante, ten en cuenta los requisitos que había que hacer para la identificación de variables </w:t>
      </w:r>
      <w:proofErr w:type="spellStart"/>
      <w:r>
        <w:t>confusoras</w:t>
      </w:r>
      <w:proofErr w:type="spellEnd"/>
      <w:r>
        <w:t xml:space="preserve">. </w:t>
      </w:r>
      <w:r w:rsidR="0080205E">
        <w:t>Para e</w:t>
      </w:r>
      <w:r>
        <w:t xml:space="preserve">l formato de la tabla puedes </w:t>
      </w:r>
      <w:r>
        <w:lastRenderedPageBreak/>
        <w:t xml:space="preserve">guiarte tal y como se puede ver en la </w:t>
      </w:r>
      <w:r w:rsidRPr="004D2174">
        <w:rPr>
          <w:b/>
          <w:bCs/>
        </w:rPr>
        <w:t>Tabla de regresión logística</w:t>
      </w:r>
      <w:r>
        <w:rPr>
          <w:b/>
          <w:bCs/>
          <w:color w:val="0098CE"/>
        </w:rPr>
        <w:t xml:space="preserve"> </w:t>
      </w:r>
      <w:r w:rsidRPr="00990575">
        <w:t>de los anexos</w:t>
      </w:r>
      <w:r>
        <w:t>.</w:t>
      </w:r>
    </w:p>
    <w:p w14:paraId="22437E3C" w14:textId="2D4D9ED9" w:rsidR="00832021" w:rsidRPr="00023E37" w:rsidRDefault="00832021" w:rsidP="004D2174">
      <w:pPr>
        <w:pStyle w:val="Vietasegundonivel"/>
      </w:pPr>
      <w:r w:rsidRPr="00023E37">
        <w:t xml:space="preserve">Utiliza las funciones específicas vistas en el temario para evaluar la calidad del modelo, además de las funciones específicas para sacar los parámetros (coeficientes </w:t>
      </w:r>
      <w:proofErr w:type="spellStart"/>
      <w:r w:rsidRPr="00023E37">
        <w:t>exponenciados</w:t>
      </w:r>
      <w:proofErr w:type="spellEnd"/>
      <w:r w:rsidRPr="00023E37">
        <w:t>, IC 95</w:t>
      </w:r>
      <w:r w:rsidR="00A22C86">
        <w:t xml:space="preserve"> </w:t>
      </w:r>
      <w:r w:rsidRPr="00023E37">
        <w:t>%, valores p) de cada variable introducida en el modelo.</w:t>
      </w:r>
    </w:p>
    <w:p w14:paraId="124E9745" w14:textId="76977E63" w:rsidR="00832021" w:rsidRDefault="00832021" w:rsidP="004D2174">
      <w:pPr>
        <w:pStyle w:val="Vietasegundonivel"/>
      </w:pPr>
      <w:r w:rsidRPr="00023E37">
        <w:t xml:space="preserve">Basándote en los resultados obtenidos, </w:t>
      </w:r>
      <w:r>
        <w:t>comenta en unos párrafos</w:t>
      </w:r>
      <w:r w:rsidRPr="00023E37">
        <w:t xml:space="preserve"> qu</w:t>
      </w:r>
      <w:r w:rsidR="00A22C86">
        <w:t>é</w:t>
      </w:r>
      <w:r w:rsidRPr="00023E37">
        <w:t xml:space="preserve"> conclusiones sacas del análisis del caso práctico en el HTML después de los análisis</w:t>
      </w:r>
      <w:r>
        <w:t>.</w:t>
      </w:r>
    </w:p>
    <w:p w14:paraId="6C0DF2E1" w14:textId="77777777" w:rsidR="00832021" w:rsidRDefault="00832021" w:rsidP="006370C5"/>
    <w:p w14:paraId="6E2B8025" w14:textId="3EF88118" w:rsidR="00832021" w:rsidRPr="004D2174" w:rsidRDefault="00832021" w:rsidP="004D2174">
      <w:pPr>
        <w:pStyle w:val="ListanumeradaTEST"/>
        <w:rPr>
          <w:b/>
          <w:bCs/>
          <w:color w:val="auto"/>
        </w:rPr>
      </w:pPr>
      <w:r>
        <w:rPr>
          <w:color w:val="auto"/>
        </w:rPr>
        <w:t xml:space="preserve">Paso 8 - Elaboración del </w:t>
      </w:r>
      <w:r w:rsidRPr="004D2174">
        <w:rPr>
          <w:b/>
          <w:bCs/>
        </w:rPr>
        <w:t>informe formato póster científico</w:t>
      </w:r>
      <w:r w:rsidR="004D2174">
        <w:rPr>
          <w:b/>
          <w:bCs/>
        </w:rPr>
        <w:t>.</w:t>
      </w:r>
    </w:p>
    <w:p w14:paraId="15E0068D" w14:textId="77777777" w:rsidR="00832021" w:rsidRDefault="00832021" w:rsidP="00832021"/>
    <w:p w14:paraId="23E39EB5" w14:textId="77777777" w:rsidR="00583237" w:rsidRDefault="00583237" w:rsidP="00583237">
      <w:pPr>
        <w:pStyle w:val="TtuloApartado3"/>
      </w:pPr>
      <w:r>
        <w:t>Formato del informe</w:t>
      </w:r>
    </w:p>
    <w:p w14:paraId="4D8AB34B" w14:textId="77777777" w:rsidR="00583237" w:rsidRPr="00583237" w:rsidRDefault="00583237" w:rsidP="00583237">
      <w:pPr>
        <w:rPr>
          <w:lang w:eastAsia="ja-JP"/>
        </w:rPr>
      </w:pPr>
    </w:p>
    <w:p w14:paraId="6E4C5C25" w14:textId="0D747C1D" w:rsidR="00583237" w:rsidRDefault="00583237" w:rsidP="00583237">
      <w:r>
        <w:t>El informe se debe presentar en formato de póster científico (plantilla adjunta en PPT «Plantilla_poster_Bioinfo_4p_UNIR.pptx») e incluir según las normas para el uso de la plantilla en las actividades grupales</w:t>
      </w:r>
      <w:r w:rsidR="001457B6">
        <w:t>, lo siguiente:</w:t>
      </w:r>
    </w:p>
    <w:p w14:paraId="5E13C376" w14:textId="77777777" w:rsidR="00583237" w:rsidRDefault="00583237" w:rsidP="00583237"/>
    <w:p w14:paraId="0277E1D8" w14:textId="77777777" w:rsidR="00583237" w:rsidRDefault="00583237" w:rsidP="00583237">
      <w:pPr>
        <w:pStyle w:val="Vietaprimernivel"/>
      </w:pPr>
      <w:r>
        <w:t>Introducción: aquí poner lo que esperáis en este apartado.</w:t>
      </w:r>
    </w:p>
    <w:p w14:paraId="4C1FCC3F" w14:textId="373E68EC" w:rsidR="00583237" w:rsidRDefault="00583237" w:rsidP="00583237">
      <w:pPr>
        <w:pStyle w:val="Vietaprimernivel"/>
      </w:pPr>
      <w:r>
        <w:t>Metodología: aquí poner lo que esperáis en este apartado.</w:t>
      </w:r>
    </w:p>
    <w:p w14:paraId="7AEB703E" w14:textId="704C0484" w:rsidR="00583237" w:rsidRDefault="00583237" w:rsidP="00583237">
      <w:pPr>
        <w:pStyle w:val="Vietaprimernivel"/>
      </w:pPr>
      <w:r>
        <w:t>Resultados: aquí poner lo que esperáis en este apartado.</w:t>
      </w:r>
    </w:p>
    <w:p w14:paraId="353DE5D2" w14:textId="2F56338A" w:rsidR="00583237" w:rsidRDefault="00583237" w:rsidP="00583237">
      <w:pPr>
        <w:pStyle w:val="Vietaprimernivel"/>
      </w:pPr>
      <w:r>
        <w:t>Discusión: aquí poner lo que esperáis en este apartado.</w:t>
      </w:r>
    </w:p>
    <w:p w14:paraId="22A68754" w14:textId="19040B14" w:rsidR="00583237" w:rsidRDefault="00583237" w:rsidP="00583237">
      <w:pPr>
        <w:pStyle w:val="Vietaprimernivel"/>
      </w:pPr>
      <w:r>
        <w:t>Conclusiones: aquí poner lo que esperáis en este apartado.</w:t>
      </w:r>
    </w:p>
    <w:p w14:paraId="6B5A7C47" w14:textId="77777777" w:rsidR="001E3E9A" w:rsidRDefault="001E3E9A" w:rsidP="00FB6677"/>
    <w:p w14:paraId="0B35C64E" w14:textId="500A6792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</w:p>
    <w:p w14:paraId="29054586" w14:textId="77777777" w:rsidR="00FB6677" w:rsidRDefault="00FB6677" w:rsidP="00FB6677"/>
    <w:p w14:paraId="0959EA7A" w14:textId="77777777" w:rsidR="00261C0E" w:rsidRDefault="00261C0E" w:rsidP="00261C0E">
      <w:r>
        <w:t xml:space="preserve">Para el </w:t>
      </w:r>
      <w:r w:rsidRPr="00BB0D55">
        <w:t>informe grupal</w:t>
      </w:r>
      <w:r>
        <w:t xml:space="preserve"> donde tienes que reflejar</w:t>
      </w:r>
      <w:r w:rsidRPr="00BB0D55">
        <w:t xml:space="preserve"> los hallazgos y el análisi</w:t>
      </w:r>
      <w:r>
        <w:t xml:space="preserve">s, </w:t>
      </w:r>
      <w:r w:rsidRPr="00BB0D55">
        <w:t xml:space="preserve">deberás entregar 3 archivos </w:t>
      </w:r>
      <w:r>
        <w:t>organizados de manera clara y concisa, destacando los puntos clave y las interpretaciones más relevantes. Los 3 archivos para entregar serán:</w:t>
      </w:r>
    </w:p>
    <w:p w14:paraId="59851014" w14:textId="77777777" w:rsidR="00261C0E" w:rsidRDefault="00261C0E" w:rsidP="00261C0E"/>
    <w:p w14:paraId="60C6AD39" w14:textId="1DB0B30C" w:rsidR="00261C0E" w:rsidRPr="00BB0D55" w:rsidRDefault="00261C0E" w:rsidP="00261C0E">
      <w:pPr>
        <w:pStyle w:val="Vietaprimernivel"/>
        <w:rPr>
          <w:rFonts w:ascii="-webkit-standard" w:hAnsi="-webkit-standard"/>
          <w:color w:val="000000"/>
          <w:lang w:eastAsia="es-ES_tradnl"/>
        </w:rPr>
      </w:pPr>
      <w:r w:rsidRPr="006123C9">
        <w:rPr>
          <w:highlight w:val="yellow"/>
          <w:lang w:eastAsia="es-ES_tradnl"/>
        </w:rPr>
        <w:lastRenderedPageBreak/>
        <w:t>Un único ficher</w:t>
      </w:r>
      <w:r w:rsidR="006123C9" w:rsidRPr="006123C9">
        <w:rPr>
          <w:highlight w:val="yellow"/>
          <w:lang w:eastAsia="es-ES_tradnl"/>
        </w:rPr>
        <w:t>o</w:t>
      </w:r>
      <w:r w:rsidRPr="006123C9">
        <w:rPr>
          <w:highlight w:val="yellow"/>
          <w:lang w:eastAsia="es-ES_tradnl"/>
        </w:rPr>
        <w:t xml:space="preserve"> </w:t>
      </w:r>
      <w:r w:rsidRPr="006123C9">
        <w:rPr>
          <w:b/>
          <w:bCs/>
          <w:highlight w:val="yellow"/>
        </w:rPr>
        <w:t xml:space="preserve">R </w:t>
      </w:r>
      <w:proofErr w:type="spellStart"/>
      <w:r w:rsidRPr="006123C9">
        <w:rPr>
          <w:b/>
          <w:bCs/>
          <w:highlight w:val="yellow"/>
        </w:rPr>
        <w:t>Markdown</w:t>
      </w:r>
      <w:proofErr w:type="spellEnd"/>
      <w:r w:rsidRPr="006123C9">
        <w:rPr>
          <w:color w:val="0198CD"/>
          <w:highlight w:val="yellow"/>
          <w:lang w:eastAsia="es-ES_tradnl"/>
        </w:rPr>
        <w:t xml:space="preserve"> </w:t>
      </w:r>
      <w:r w:rsidRPr="006123C9">
        <w:rPr>
          <w:highlight w:val="yellow"/>
          <w:lang w:eastAsia="es-ES_tradnl"/>
        </w:rPr>
        <w:t>(</w:t>
      </w:r>
      <w:r w:rsidRPr="006123C9">
        <w:rPr>
          <w:i/>
          <w:iCs/>
          <w:highlight w:val="yellow"/>
          <w:lang w:eastAsia="es-ES_tradnl"/>
        </w:rPr>
        <w:t>.</w:t>
      </w:r>
      <w:proofErr w:type="spellStart"/>
      <w:r w:rsidRPr="006123C9">
        <w:rPr>
          <w:i/>
          <w:iCs/>
          <w:highlight w:val="yellow"/>
          <w:lang w:eastAsia="es-ES_tradnl"/>
        </w:rPr>
        <w:t>Rmd</w:t>
      </w:r>
      <w:proofErr w:type="spellEnd"/>
      <w:r w:rsidRPr="006123C9">
        <w:rPr>
          <w:highlight w:val="yellow"/>
          <w:lang w:eastAsia="es-ES_tradnl"/>
        </w:rPr>
        <w:t>)</w:t>
      </w:r>
      <w:r w:rsidRPr="00BB0D55">
        <w:rPr>
          <w:lang w:eastAsia="es-ES_tradnl"/>
        </w:rPr>
        <w:t xml:space="preserve"> con todo el código y texto</w:t>
      </w:r>
      <w:r>
        <w:rPr>
          <w:lang w:eastAsia="es-ES_tradnl"/>
        </w:rPr>
        <w:t xml:space="preserve"> </w:t>
      </w:r>
      <w:proofErr w:type="spellStart"/>
      <w:r w:rsidRPr="00BB0D55">
        <w:rPr>
          <w:lang w:eastAsia="es-ES_tradnl"/>
        </w:rPr>
        <w:t>Markdown</w:t>
      </w:r>
      <w:proofErr w:type="spellEnd"/>
      <w:r>
        <w:rPr>
          <w:lang w:eastAsia="es-ES_tradnl"/>
        </w:rPr>
        <w:t xml:space="preserve"> </w:t>
      </w:r>
      <w:r w:rsidRPr="00BB0D55">
        <w:rPr>
          <w:lang w:eastAsia="es-ES_tradnl"/>
        </w:rPr>
        <w:t>que hayas generado. No existe un límite de extensión para este fichero.</w:t>
      </w:r>
      <w:r w:rsidR="00C15933">
        <w:rPr>
          <w:lang w:eastAsia="es-ES_tradnl"/>
        </w:rPr>
        <w:t xml:space="preserve"> </w:t>
      </w:r>
      <w:r w:rsidRPr="00BB0D55">
        <w:rPr>
          <w:lang w:eastAsia="es-ES_tradnl"/>
        </w:rPr>
        <w:t>Hay que indicar los siguientes argumentos:</w:t>
      </w:r>
    </w:p>
    <w:p w14:paraId="40F05B5E" w14:textId="129C5880" w:rsidR="00261C0E" w:rsidRPr="00BB0D55" w:rsidRDefault="00261C0E" w:rsidP="00261C0E">
      <w:pPr>
        <w:pStyle w:val="Vietasegundonivel"/>
        <w:ind w:left="567" w:hanging="283"/>
        <w:rPr>
          <w:rFonts w:ascii="-webkit-standard" w:hAnsi="-webkit-standard"/>
          <w:color w:val="000000"/>
          <w:lang w:eastAsia="es-ES_tradnl"/>
        </w:rPr>
      </w:pPr>
      <w:proofErr w:type="spellStart"/>
      <w:r w:rsidRPr="00BB0D55">
        <w:rPr>
          <w:lang w:eastAsia="es-ES_tradnl"/>
        </w:rPr>
        <w:t>title</w:t>
      </w:r>
      <w:proofErr w:type="spellEnd"/>
      <w:r w:rsidRPr="00BB0D55">
        <w:rPr>
          <w:lang w:eastAsia="es-ES_tradnl"/>
        </w:rPr>
        <w:t xml:space="preserve">: </w:t>
      </w:r>
      <w:r w:rsidR="00C15933">
        <w:rPr>
          <w:lang w:eastAsia="es-ES_tradnl"/>
        </w:rPr>
        <w:t>“</w:t>
      </w:r>
      <w:r w:rsidRPr="00BB0D55">
        <w:rPr>
          <w:lang w:eastAsia="es-ES_tradnl"/>
        </w:rPr>
        <w:t xml:space="preserve">Resolución Actividad </w:t>
      </w:r>
      <w:r>
        <w:rPr>
          <w:lang w:eastAsia="es-ES_tradnl"/>
        </w:rPr>
        <w:t>3</w:t>
      </w:r>
      <w:r w:rsidRPr="00BB0D55">
        <w:rPr>
          <w:lang w:eastAsia="es-ES_tradnl"/>
        </w:rPr>
        <w:t xml:space="preserve"> máster Bioinformática UNIR (202</w:t>
      </w:r>
      <w:r w:rsidR="00C15933">
        <w:rPr>
          <w:lang w:eastAsia="es-ES_tradnl"/>
        </w:rPr>
        <w:t>5</w:t>
      </w:r>
      <w:r w:rsidRPr="00BB0D55">
        <w:rPr>
          <w:lang w:eastAsia="es-ES_tradnl"/>
        </w:rPr>
        <w:t>)</w:t>
      </w:r>
      <w:r w:rsidR="00C15933">
        <w:rPr>
          <w:lang w:eastAsia="es-ES_tradnl"/>
        </w:rPr>
        <w:t>”</w:t>
      </w:r>
    </w:p>
    <w:p w14:paraId="5FEE020F" w14:textId="55822985" w:rsidR="00261C0E" w:rsidRPr="00BB0D55" w:rsidRDefault="00261C0E" w:rsidP="00261C0E">
      <w:pPr>
        <w:pStyle w:val="Vietasegundonivel"/>
        <w:ind w:left="567" w:hanging="283"/>
        <w:rPr>
          <w:rFonts w:ascii="-webkit-standard" w:hAnsi="-webkit-standard"/>
          <w:color w:val="000000"/>
          <w:lang w:eastAsia="es-ES_tradnl"/>
        </w:rPr>
      </w:pPr>
      <w:proofErr w:type="spellStart"/>
      <w:r w:rsidRPr="00BB0D55">
        <w:rPr>
          <w:lang w:eastAsia="es-ES_tradnl"/>
        </w:rPr>
        <w:t>author</w:t>
      </w:r>
      <w:proofErr w:type="spellEnd"/>
      <w:r w:rsidRPr="00BB0D55">
        <w:rPr>
          <w:lang w:eastAsia="es-ES_tradnl"/>
        </w:rPr>
        <w:t xml:space="preserve">: </w:t>
      </w:r>
      <w:r w:rsidR="00C15933">
        <w:rPr>
          <w:lang w:eastAsia="es-ES_tradnl"/>
        </w:rPr>
        <w:t>“</w:t>
      </w:r>
      <w:r w:rsidRPr="00BB0D55">
        <w:rPr>
          <w:lang w:eastAsia="es-ES_tradnl"/>
        </w:rPr>
        <w:t>Nombre y 2 apellidos</w:t>
      </w:r>
      <w:r w:rsidR="00C15933">
        <w:rPr>
          <w:lang w:eastAsia="es-ES_tradnl"/>
        </w:rPr>
        <w:t>”</w:t>
      </w:r>
    </w:p>
    <w:p w14:paraId="48D1DC48" w14:textId="7816AB21" w:rsidR="00261C0E" w:rsidRPr="00BB0D55" w:rsidRDefault="00261C0E" w:rsidP="00261C0E">
      <w:pPr>
        <w:pStyle w:val="Vietasegundonivel"/>
        <w:ind w:left="567" w:hanging="283"/>
        <w:rPr>
          <w:rFonts w:ascii="-webkit-standard" w:hAnsi="-webkit-standard"/>
          <w:color w:val="000000"/>
          <w:lang w:eastAsia="es-ES_tradnl"/>
        </w:rPr>
      </w:pPr>
      <w:r w:rsidRPr="00BB0D55">
        <w:rPr>
          <w:lang w:eastAsia="es-ES_tradnl"/>
        </w:rPr>
        <w:t>date: "</w:t>
      </w:r>
      <w:proofErr w:type="spellStart"/>
      <w:r w:rsidRPr="00BB0D55">
        <w:rPr>
          <w:lang w:eastAsia="es-ES_tradnl"/>
        </w:rPr>
        <w:t>yyyy</w:t>
      </w:r>
      <w:proofErr w:type="spellEnd"/>
      <w:r w:rsidRPr="00BB0D55">
        <w:rPr>
          <w:lang w:eastAsia="es-ES_tradnl"/>
        </w:rPr>
        <w:t>-mm-</w:t>
      </w:r>
      <w:proofErr w:type="spellStart"/>
      <w:r w:rsidRPr="00BB0D55">
        <w:rPr>
          <w:lang w:eastAsia="es-ES_tradnl"/>
        </w:rPr>
        <w:t>dd</w:t>
      </w:r>
      <w:proofErr w:type="spellEnd"/>
      <w:r w:rsidR="00C15933">
        <w:rPr>
          <w:lang w:eastAsia="es-ES_tradnl"/>
        </w:rPr>
        <w:t>”</w:t>
      </w:r>
    </w:p>
    <w:p w14:paraId="35FC8009" w14:textId="665895C9" w:rsidR="00261C0E" w:rsidRPr="00BB0D55" w:rsidRDefault="00261C0E" w:rsidP="00261C0E">
      <w:pPr>
        <w:pStyle w:val="Vietasegundonivel"/>
        <w:ind w:left="567" w:hanging="283"/>
        <w:rPr>
          <w:rFonts w:ascii="-webkit-standard" w:hAnsi="-webkit-standard"/>
          <w:color w:val="000000"/>
          <w:lang w:eastAsia="es-ES_tradnl"/>
        </w:rPr>
      </w:pPr>
      <w:r w:rsidRPr="00BB0D55">
        <w:rPr>
          <w:lang w:eastAsia="es-ES_tradnl"/>
        </w:rPr>
        <w:t>output:</w:t>
      </w:r>
      <w:r w:rsidR="00C15933">
        <w:rPr>
          <w:lang w:eastAsia="es-ES_tradnl"/>
        </w:rPr>
        <w:t xml:space="preserve"> </w:t>
      </w:r>
      <w:proofErr w:type="spellStart"/>
      <w:r w:rsidRPr="00BB0D55">
        <w:rPr>
          <w:lang w:eastAsia="es-ES_tradnl"/>
        </w:rPr>
        <w:t>html_document</w:t>
      </w:r>
      <w:proofErr w:type="spellEnd"/>
    </w:p>
    <w:p w14:paraId="32C8B6DB" w14:textId="77777777" w:rsidR="00261C0E" w:rsidRPr="00BB0D55" w:rsidRDefault="00261C0E" w:rsidP="00261C0E">
      <w:pPr>
        <w:rPr>
          <w:lang w:eastAsia="es-ES_tradnl"/>
        </w:rPr>
      </w:pPr>
    </w:p>
    <w:p w14:paraId="591BC460" w14:textId="741F054C" w:rsidR="00261C0E" w:rsidRDefault="00261C0E" w:rsidP="00261C0E">
      <w:pPr>
        <w:rPr>
          <w:lang w:eastAsia="es-ES_tradnl"/>
        </w:rPr>
      </w:pPr>
      <w:r w:rsidRPr="00BB0D55">
        <w:rPr>
          <w:lang w:eastAsia="es-ES_tradnl"/>
        </w:rPr>
        <w:t>Para crear código y generarlo en el fichero R</w:t>
      </w:r>
      <w:r>
        <w:rPr>
          <w:lang w:eastAsia="es-ES_tradnl"/>
        </w:rPr>
        <w:t xml:space="preserve"> </w:t>
      </w:r>
      <w:proofErr w:type="spellStart"/>
      <w:r w:rsidRPr="00BB0D55">
        <w:rPr>
          <w:lang w:eastAsia="es-ES_tradnl"/>
        </w:rPr>
        <w:t>Markdown</w:t>
      </w:r>
      <w:proofErr w:type="spellEnd"/>
      <w:r>
        <w:rPr>
          <w:lang w:eastAsia="es-ES_tradnl"/>
        </w:rPr>
        <w:t xml:space="preserve"> </w:t>
      </w:r>
      <w:r w:rsidRPr="00BB0D55">
        <w:rPr>
          <w:lang w:eastAsia="es-ES_tradnl"/>
        </w:rPr>
        <w:t>poner siempre:</w:t>
      </w:r>
    </w:p>
    <w:p w14:paraId="0450027B" w14:textId="77777777" w:rsidR="00261C0E" w:rsidRPr="00BB0D55" w:rsidRDefault="00261C0E" w:rsidP="00261C0E">
      <w:pPr>
        <w:rPr>
          <w:lang w:eastAsia="es-ES_tradnl"/>
        </w:rPr>
      </w:pPr>
    </w:p>
    <w:p w14:paraId="19498865" w14:textId="77777777" w:rsidR="00261C0E" w:rsidRPr="00BB0D55" w:rsidRDefault="00261C0E" w:rsidP="00C15933">
      <w:pPr>
        <w:pStyle w:val="Cdigo"/>
        <w:rPr>
          <w:lang w:eastAsia="es-ES_tradnl"/>
        </w:rPr>
      </w:pPr>
      <w:r w:rsidRPr="00BB0D55">
        <w:rPr>
          <w:lang w:eastAsia="es-ES_tradnl"/>
        </w:rPr>
        <w:t>```{r}</w:t>
      </w:r>
    </w:p>
    <w:p w14:paraId="35024549" w14:textId="77777777" w:rsidR="00261C0E" w:rsidRPr="00BB0D55" w:rsidRDefault="00261C0E" w:rsidP="00C15933">
      <w:pPr>
        <w:pStyle w:val="Cdigo"/>
        <w:rPr>
          <w:lang w:eastAsia="es-ES_tradnl"/>
        </w:rPr>
      </w:pPr>
      <w:proofErr w:type="spellStart"/>
      <w:r w:rsidRPr="00BB0D55">
        <w:rPr>
          <w:rFonts w:cs="Consolas"/>
          <w:color w:val="0198CD"/>
          <w:lang w:eastAsia="es-ES_tradnl"/>
        </w:rPr>
        <w:t>empezar</w:t>
      </w:r>
      <w:proofErr w:type="spellEnd"/>
      <w:r w:rsidRPr="00BB0D55">
        <w:rPr>
          <w:rFonts w:cs="Consolas"/>
          <w:color w:val="0198CD"/>
          <w:lang w:eastAsia="es-ES_tradnl"/>
        </w:rPr>
        <w:t> </w:t>
      </w:r>
      <w:proofErr w:type="spellStart"/>
      <w:r w:rsidRPr="00BB0D55">
        <w:rPr>
          <w:rFonts w:cs="Consolas"/>
          <w:color w:val="0198CD"/>
          <w:lang w:eastAsia="es-ES_tradnl"/>
        </w:rPr>
        <w:t>aqui</w:t>
      </w:r>
      <w:proofErr w:type="spellEnd"/>
      <w:r w:rsidRPr="00BB0D55">
        <w:rPr>
          <w:rFonts w:cs="Consolas"/>
          <w:color w:val="0198CD"/>
          <w:lang w:eastAsia="es-ES_tradnl"/>
        </w:rPr>
        <w:t xml:space="preserve"> con </w:t>
      </w:r>
      <w:proofErr w:type="spellStart"/>
      <w:r w:rsidRPr="00BB0D55">
        <w:rPr>
          <w:rFonts w:cs="Consolas"/>
          <w:color w:val="0198CD"/>
          <w:lang w:eastAsia="es-ES_tradnl"/>
        </w:rPr>
        <w:t>el</w:t>
      </w:r>
      <w:proofErr w:type="spellEnd"/>
      <w:r w:rsidRPr="00BB0D55">
        <w:rPr>
          <w:rFonts w:cs="Consolas"/>
          <w:color w:val="0198CD"/>
          <w:lang w:eastAsia="es-ES_tradnl"/>
        </w:rPr>
        <w:t xml:space="preserve"> </w:t>
      </w:r>
      <w:proofErr w:type="spellStart"/>
      <w:r w:rsidRPr="00BB0D55">
        <w:rPr>
          <w:rFonts w:cs="Consolas"/>
          <w:color w:val="0198CD"/>
          <w:lang w:eastAsia="es-ES_tradnl"/>
        </w:rPr>
        <w:t>código</w:t>
      </w:r>
      <w:proofErr w:type="spellEnd"/>
    </w:p>
    <w:p w14:paraId="3328DD02" w14:textId="77777777" w:rsidR="00261C0E" w:rsidRPr="00BB0D55" w:rsidRDefault="00261C0E" w:rsidP="00C15933">
      <w:pPr>
        <w:pStyle w:val="Cdigo"/>
        <w:rPr>
          <w:lang w:eastAsia="es-ES_tradnl"/>
        </w:rPr>
      </w:pPr>
      <w:r w:rsidRPr="00BB0D55">
        <w:rPr>
          <w:lang w:eastAsia="es-ES_tradnl"/>
        </w:rPr>
        <w:t>```</w:t>
      </w:r>
    </w:p>
    <w:p w14:paraId="41B36740" w14:textId="49A36178" w:rsidR="00261C0E" w:rsidRPr="00BB0D55" w:rsidRDefault="00261C0E" w:rsidP="00261C0E">
      <w:pPr>
        <w:rPr>
          <w:lang w:eastAsia="es-ES_tradnl"/>
        </w:rPr>
      </w:pPr>
    </w:p>
    <w:p w14:paraId="1A8CCDB5" w14:textId="6D05DEEF" w:rsidR="00261C0E" w:rsidRPr="00BB0D55" w:rsidRDefault="00261C0E" w:rsidP="00261C0E">
      <w:pPr>
        <w:pStyle w:val="Vietaprimernivel"/>
        <w:rPr>
          <w:rFonts w:ascii="-webkit-standard" w:hAnsi="-webkit-standard"/>
          <w:color w:val="000000"/>
          <w:lang w:eastAsia="es-ES_tradnl"/>
        </w:rPr>
      </w:pPr>
      <w:r w:rsidRPr="006123C9">
        <w:rPr>
          <w:highlight w:val="yellow"/>
          <w:lang w:eastAsia="es-ES_tradnl"/>
        </w:rPr>
        <w:t>Un fichero</w:t>
      </w:r>
      <w:r w:rsidR="00C15933" w:rsidRPr="006123C9">
        <w:rPr>
          <w:highlight w:val="yellow"/>
          <w:lang w:eastAsia="es-ES_tradnl"/>
        </w:rPr>
        <w:t xml:space="preserve"> </w:t>
      </w:r>
      <w:r w:rsidRPr="006123C9">
        <w:rPr>
          <w:b/>
          <w:bCs/>
          <w:highlight w:val="yellow"/>
        </w:rPr>
        <w:t>HTML</w:t>
      </w:r>
      <w:r w:rsidR="00C15933">
        <w:rPr>
          <w:color w:val="0198CD"/>
          <w:lang w:eastAsia="es-ES_tradnl"/>
        </w:rPr>
        <w:t xml:space="preserve"> </w:t>
      </w:r>
      <w:r w:rsidRPr="00BB0D55">
        <w:rPr>
          <w:lang w:eastAsia="es-ES_tradnl"/>
        </w:rPr>
        <w:t>generado a partir de dicho archivo R</w:t>
      </w:r>
      <w:r w:rsidR="00C15933">
        <w:rPr>
          <w:lang w:eastAsia="es-ES_tradnl"/>
        </w:rPr>
        <w:t xml:space="preserve"> </w:t>
      </w:r>
      <w:proofErr w:type="spellStart"/>
      <w:r w:rsidRPr="00BB0D55">
        <w:rPr>
          <w:lang w:eastAsia="es-ES_tradnl"/>
        </w:rPr>
        <w:t>Markdown</w:t>
      </w:r>
      <w:proofErr w:type="spellEnd"/>
      <w:r w:rsidRPr="00BB0D55">
        <w:rPr>
          <w:lang w:eastAsia="es-ES_tradnl"/>
        </w:rPr>
        <w:t>. Asegúrate de que aparecen todas las figuras, el texto</w:t>
      </w:r>
      <w:r w:rsidR="00C15933">
        <w:rPr>
          <w:lang w:eastAsia="es-ES_tradnl"/>
        </w:rPr>
        <w:t xml:space="preserve"> </w:t>
      </w:r>
      <w:r w:rsidRPr="00BB0D55">
        <w:rPr>
          <w:lang w:eastAsia="es-ES_tradnl"/>
        </w:rPr>
        <w:t>correspondiente</w:t>
      </w:r>
      <w:r w:rsidR="00C15933">
        <w:rPr>
          <w:lang w:eastAsia="es-ES_tradnl"/>
        </w:rPr>
        <w:t xml:space="preserve"> </w:t>
      </w:r>
      <w:r w:rsidRPr="00BB0D55">
        <w:rPr>
          <w:lang w:eastAsia="es-ES_tradnl"/>
        </w:rPr>
        <w:t>y todos los cuadros de código R que hayas introducido en el</w:t>
      </w:r>
      <w:r w:rsidR="00C15933">
        <w:rPr>
          <w:lang w:eastAsia="es-ES_tradnl"/>
        </w:rPr>
        <w:t xml:space="preserve"> </w:t>
      </w:r>
      <w:r w:rsidRPr="00BB0D55">
        <w:rPr>
          <w:lang w:eastAsia="es-ES_tradnl"/>
        </w:rPr>
        <w:t>archivo</w:t>
      </w:r>
      <w:r w:rsidR="00C15933">
        <w:rPr>
          <w:lang w:eastAsia="es-ES_tradnl"/>
        </w:rPr>
        <w:t xml:space="preserve"> </w:t>
      </w:r>
      <w:r w:rsidRPr="00BB0D55">
        <w:rPr>
          <w:i/>
          <w:iCs/>
          <w:lang w:eastAsia="es-ES_tradnl"/>
        </w:rPr>
        <w:t>.</w:t>
      </w:r>
      <w:proofErr w:type="spellStart"/>
      <w:r w:rsidRPr="00BB0D55">
        <w:rPr>
          <w:i/>
          <w:iCs/>
          <w:lang w:eastAsia="es-ES_tradnl"/>
        </w:rPr>
        <w:t>Rmd</w:t>
      </w:r>
      <w:proofErr w:type="spellEnd"/>
      <w:r w:rsidR="00C15933">
        <w:rPr>
          <w:lang w:eastAsia="es-ES_tradnl"/>
        </w:rPr>
        <w:t xml:space="preserve"> </w:t>
      </w:r>
      <w:r w:rsidRPr="00BB0D55">
        <w:rPr>
          <w:lang w:eastAsia="es-ES_tradnl"/>
        </w:rPr>
        <w:t>anterior.</w:t>
      </w:r>
    </w:p>
    <w:p w14:paraId="26BC48DC" w14:textId="77777777" w:rsidR="00261C0E" w:rsidRPr="00BB0D55" w:rsidRDefault="00261C0E" w:rsidP="00261C0E">
      <w:pPr>
        <w:pStyle w:val="Vietaprimernivel"/>
        <w:numPr>
          <w:ilvl w:val="0"/>
          <w:numId w:val="0"/>
        </w:numPr>
        <w:rPr>
          <w:rFonts w:ascii="-webkit-standard" w:hAnsi="-webkit-standard"/>
          <w:color w:val="000000"/>
          <w:lang w:eastAsia="es-ES_tradnl"/>
        </w:rPr>
      </w:pPr>
    </w:p>
    <w:p w14:paraId="2043EAED" w14:textId="77777777" w:rsidR="00261C0E" w:rsidRPr="00F53C24" w:rsidRDefault="00261C0E" w:rsidP="00261C0E">
      <w:pPr>
        <w:pStyle w:val="Vietaprimernivel"/>
        <w:rPr>
          <w:rFonts w:ascii="-webkit-standard" w:hAnsi="-webkit-standard"/>
          <w:color w:val="000000"/>
          <w:lang w:eastAsia="es-ES_tradnl"/>
        </w:rPr>
      </w:pPr>
      <w:r>
        <w:rPr>
          <w:lang w:eastAsia="es-ES_tradnl"/>
        </w:rPr>
        <w:t xml:space="preserve">El </w:t>
      </w:r>
      <w:r w:rsidRPr="006123C9">
        <w:rPr>
          <w:b/>
          <w:bCs/>
          <w:highlight w:val="yellow"/>
        </w:rPr>
        <w:t>póster científico</w:t>
      </w:r>
      <w:r>
        <w:rPr>
          <w:lang w:eastAsia="es-ES_tradnl"/>
        </w:rPr>
        <w:t xml:space="preserve"> cumplimentado.</w:t>
      </w:r>
    </w:p>
    <w:p w14:paraId="6D7C831D" w14:textId="621E148F" w:rsidR="00FB6677" w:rsidRDefault="00FB6677" w:rsidP="00FB6677"/>
    <w:p w14:paraId="2182AAED" w14:textId="77777777" w:rsidR="000F13A9" w:rsidRDefault="000F13A9" w:rsidP="000F13A9">
      <w:pPr>
        <w:pStyle w:val="TtuloApartado3"/>
        <w:rPr>
          <w:lang w:eastAsia="es-ES_tradnl"/>
        </w:rPr>
      </w:pPr>
      <w:r>
        <w:t>Anexos</w:t>
      </w:r>
    </w:p>
    <w:p w14:paraId="2CE405DD" w14:textId="238C8846" w:rsidR="000F13A9" w:rsidRPr="00990575" w:rsidRDefault="000F13A9" w:rsidP="000F13A9">
      <w:pPr>
        <w:pStyle w:val="Vietaprimernivel"/>
        <w:numPr>
          <w:ilvl w:val="0"/>
          <w:numId w:val="0"/>
        </w:numPr>
        <w:rPr>
          <w:rFonts w:ascii="-webkit-standard" w:hAnsi="-webkit-standard"/>
          <w:color w:val="000000"/>
          <w:lang w:eastAsia="es-ES_tradnl"/>
        </w:rPr>
      </w:pPr>
      <w:r>
        <w:rPr>
          <w:lang w:eastAsia="es-ES_tradnl"/>
        </w:rPr>
        <w:t xml:space="preserve">El </w:t>
      </w:r>
      <w:r w:rsidRPr="000F13A9">
        <w:rPr>
          <w:b/>
          <w:bCs/>
        </w:rPr>
        <w:t xml:space="preserve">formato de </w:t>
      </w:r>
      <w:r>
        <w:rPr>
          <w:b/>
          <w:bCs/>
        </w:rPr>
        <w:t>t</w:t>
      </w:r>
      <w:r w:rsidRPr="000F13A9">
        <w:rPr>
          <w:b/>
          <w:bCs/>
        </w:rPr>
        <w:t>ablas que se debe de seguir</w:t>
      </w:r>
      <w:r>
        <w:rPr>
          <w:color w:val="0198CD"/>
          <w:lang w:eastAsia="es-ES_tradnl"/>
        </w:rPr>
        <w:t xml:space="preserve"> </w:t>
      </w:r>
      <w:r w:rsidRPr="00BB0D55">
        <w:rPr>
          <w:lang w:eastAsia="es-ES_tradnl"/>
        </w:rPr>
        <w:t>es el siguiente:</w:t>
      </w:r>
    </w:p>
    <w:p w14:paraId="42C1B8DD" w14:textId="77777777" w:rsidR="000F13A9" w:rsidRDefault="000F13A9" w:rsidP="000F13A9">
      <w:pPr>
        <w:spacing w:after="160" w:line="259" w:lineRule="auto"/>
        <w:jc w:val="left"/>
        <w:rPr>
          <w:b/>
          <w:bCs/>
        </w:rPr>
      </w:pPr>
    </w:p>
    <w:p w14:paraId="1CDDDE5D" w14:textId="77777777" w:rsidR="000F13A9" w:rsidRDefault="000F13A9" w:rsidP="000F13A9">
      <w:r w:rsidRPr="002A7A06">
        <w:rPr>
          <w:b/>
          <w:bCs/>
        </w:rPr>
        <w:t xml:space="preserve">Tabla </w:t>
      </w:r>
      <w:r>
        <w:rPr>
          <w:b/>
          <w:bCs/>
        </w:rPr>
        <w:t>PCA componentes y R</w:t>
      </w:r>
      <w:r>
        <w:rPr>
          <w:b/>
          <w:bCs/>
          <w:vertAlign w:val="superscript"/>
        </w:rPr>
        <w:t>2</w:t>
      </w:r>
      <w:r w:rsidRPr="002A7A06">
        <w:rPr>
          <w:b/>
          <w:bCs/>
        </w:rPr>
        <w:t>.</w:t>
      </w:r>
      <w:r>
        <w:t xml:space="preserve"> {Aquí poner título}</w:t>
      </w:r>
    </w:p>
    <w:tbl>
      <w:tblPr>
        <w:tblStyle w:val="TablaUNIR30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15"/>
        <w:gridCol w:w="3689"/>
      </w:tblGrid>
      <w:tr w:rsidR="000F13A9" w:rsidRPr="002A7A06" w14:paraId="2E1ED2C1" w14:textId="77777777" w:rsidTr="000F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52" w:type="pct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06A854BB" w14:textId="77777777" w:rsidR="000F13A9" w:rsidRPr="002A7A0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Componente</w:t>
            </w:r>
          </w:p>
        </w:tc>
        <w:tc>
          <w:tcPr>
            <w:tcW w:w="2248" w:type="pct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02C72D3B" w14:textId="77777777" w:rsidR="000F13A9" w:rsidRPr="000A21B0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  <w:vertAlign w:val="superscript"/>
              </w:rPr>
            </w:pPr>
            <w:r w:rsidRPr="000A21B0">
              <w:rPr>
                <w:b/>
                <w:bCs/>
                <w:sz w:val="16"/>
                <w:szCs w:val="16"/>
              </w:rPr>
              <w:t>R</w:t>
            </w:r>
            <w:r>
              <w:rPr>
                <w:b/>
                <w:bCs/>
                <w:sz w:val="16"/>
                <w:szCs w:val="16"/>
                <w:vertAlign w:val="superscript"/>
              </w:rPr>
              <w:t>2</w:t>
            </w:r>
          </w:p>
        </w:tc>
      </w:tr>
      <w:tr w:rsidR="000F13A9" w:rsidRPr="002A7A06" w14:paraId="340F7117" w14:textId="77777777" w:rsidTr="000F13A9">
        <w:tc>
          <w:tcPr>
            <w:tcW w:w="2752" w:type="pct"/>
            <w:tcMar>
              <w:top w:w="0" w:type="dxa"/>
              <w:left w:w="0" w:type="dxa"/>
              <w:right w:w="0" w:type="dxa"/>
            </w:tcMar>
          </w:tcPr>
          <w:p w14:paraId="6F87F0EF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2248" w:type="pct"/>
            <w:tcMar>
              <w:top w:w="0" w:type="dxa"/>
              <w:left w:w="0" w:type="dxa"/>
              <w:right w:w="0" w:type="dxa"/>
            </w:tcMar>
          </w:tcPr>
          <w:p w14:paraId="4D32E1DB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  <w:tr w:rsidR="000F13A9" w:rsidRPr="002A7A06" w14:paraId="36B04D1D" w14:textId="77777777" w:rsidTr="000F13A9">
        <w:tc>
          <w:tcPr>
            <w:tcW w:w="2752" w:type="pct"/>
            <w:tcMar>
              <w:top w:w="0" w:type="dxa"/>
              <w:left w:w="0" w:type="dxa"/>
              <w:right w:w="0" w:type="dxa"/>
            </w:tcMar>
          </w:tcPr>
          <w:p w14:paraId="4F7253B9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2248" w:type="pct"/>
            <w:tcMar>
              <w:top w:w="0" w:type="dxa"/>
              <w:left w:w="0" w:type="dxa"/>
              <w:right w:w="0" w:type="dxa"/>
            </w:tcMar>
          </w:tcPr>
          <w:p w14:paraId="7002CE46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  <w:tr w:rsidR="000F13A9" w:rsidRPr="002A7A06" w14:paraId="108C2C20" w14:textId="77777777" w:rsidTr="000F13A9">
        <w:tc>
          <w:tcPr>
            <w:tcW w:w="2752" w:type="pct"/>
            <w:tcMar>
              <w:top w:w="0" w:type="dxa"/>
              <w:left w:w="0" w:type="dxa"/>
              <w:right w:w="0" w:type="dxa"/>
            </w:tcMar>
          </w:tcPr>
          <w:p w14:paraId="248B2AC7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2248" w:type="pct"/>
            <w:tcMar>
              <w:top w:w="0" w:type="dxa"/>
              <w:left w:w="0" w:type="dxa"/>
              <w:right w:w="0" w:type="dxa"/>
            </w:tcMar>
          </w:tcPr>
          <w:p w14:paraId="09F4D496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</w:tbl>
    <w:p w14:paraId="6C8592DA" w14:textId="77777777" w:rsidR="000F13A9" w:rsidRPr="00C87FB0" w:rsidRDefault="000F13A9" w:rsidP="000F13A9">
      <w:pPr>
        <w:rPr>
          <w:sz w:val="16"/>
          <w:szCs w:val="16"/>
        </w:rPr>
      </w:pPr>
      <w:r w:rsidRPr="00C87FB0">
        <w:rPr>
          <w:sz w:val="16"/>
          <w:szCs w:val="16"/>
        </w:rPr>
        <w:t>{Aquí poner pie de tabla}</w:t>
      </w:r>
    </w:p>
    <w:p w14:paraId="5B5F9D1F" w14:textId="77777777" w:rsidR="000F13A9" w:rsidRDefault="000F13A9" w:rsidP="000F13A9">
      <w:pPr>
        <w:spacing w:after="160" w:line="259" w:lineRule="auto"/>
        <w:jc w:val="left"/>
        <w:rPr>
          <w:b/>
          <w:bCs/>
        </w:rPr>
      </w:pPr>
    </w:p>
    <w:p w14:paraId="7E1B85B3" w14:textId="77777777" w:rsidR="000F13A9" w:rsidRDefault="000F13A9" w:rsidP="000F13A9">
      <w:r w:rsidRPr="002A7A06">
        <w:rPr>
          <w:b/>
          <w:bCs/>
        </w:rPr>
        <w:t xml:space="preserve">Tabla </w:t>
      </w:r>
      <w:r>
        <w:rPr>
          <w:b/>
          <w:bCs/>
        </w:rPr>
        <w:t>PCA cargas</w:t>
      </w:r>
      <w:r w:rsidRPr="002A7A06">
        <w:rPr>
          <w:b/>
          <w:bCs/>
        </w:rPr>
        <w:t>.</w:t>
      </w:r>
      <w:r>
        <w:t xml:space="preserve"> {Aquí poner título}</w:t>
      </w:r>
    </w:p>
    <w:tbl>
      <w:tblPr>
        <w:tblStyle w:val="TablaUNIR30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23"/>
        <w:gridCol w:w="3347"/>
        <w:gridCol w:w="2734"/>
      </w:tblGrid>
      <w:tr w:rsidR="000F13A9" w:rsidRPr="002A7A06" w14:paraId="3142D570" w14:textId="77777777" w:rsidTr="000F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4" w:type="pct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00E52343" w14:textId="77777777" w:rsidR="000F13A9" w:rsidRPr="002A7A0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A7A06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2040" w:type="pct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71865EEF" w14:textId="77777777" w:rsidR="000F13A9" w:rsidRPr="002A7A0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Componente 1</w:t>
            </w:r>
          </w:p>
        </w:tc>
        <w:tc>
          <w:tcPr>
            <w:tcW w:w="1666" w:type="pct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4AF4ED5D" w14:textId="77777777" w:rsidR="000F13A9" w:rsidRPr="000A21B0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  <w:vertAlign w:val="superscript"/>
              </w:rPr>
            </w:pPr>
            <w:r>
              <w:rPr>
                <w:b/>
                <w:bCs/>
                <w:sz w:val="16"/>
                <w:szCs w:val="16"/>
              </w:rPr>
              <w:t>Componente “n”</w:t>
            </w:r>
          </w:p>
        </w:tc>
      </w:tr>
      <w:tr w:rsidR="000F13A9" w:rsidRPr="002A7A06" w14:paraId="568C8240" w14:textId="77777777" w:rsidTr="000F13A9">
        <w:tc>
          <w:tcPr>
            <w:tcW w:w="1294" w:type="pct"/>
            <w:tcMar>
              <w:top w:w="0" w:type="dxa"/>
              <w:left w:w="0" w:type="dxa"/>
              <w:right w:w="0" w:type="dxa"/>
            </w:tcMar>
          </w:tcPr>
          <w:p w14:paraId="6C02FC8E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Variable 1</w:t>
            </w:r>
          </w:p>
        </w:tc>
        <w:tc>
          <w:tcPr>
            <w:tcW w:w="2040" w:type="pct"/>
            <w:tcMar>
              <w:top w:w="0" w:type="dxa"/>
              <w:left w:w="0" w:type="dxa"/>
              <w:right w:w="0" w:type="dxa"/>
            </w:tcMar>
          </w:tcPr>
          <w:p w14:paraId="499FCFBE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1666" w:type="pct"/>
            <w:tcMar>
              <w:top w:w="0" w:type="dxa"/>
              <w:left w:w="0" w:type="dxa"/>
              <w:right w:w="0" w:type="dxa"/>
            </w:tcMar>
          </w:tcPr>
          <w:p w14:paraId="12F1851E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  <w:tr w:rsidR="000F13A9" w:rsidRPr="002A7A06" w14:paraId="0A7A919E" w14:textId="77777777" w:rsidTr="000F13A9">
        <w:tc>
          <w:tcPr>
            <w:tcW w:w="1294" w:type="pct"/>
            <w:tcMar>
              <w:top w:w="0" w:type="dxa"/>
              <w:left w:w="0" w:type="dxa"/>
              <w:right w:w="0" w:type="dxa"/>
            </w:tcMar>
          </w:tcPr>
          <w:p w14:paraId="676DAD7C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Variable 2</w:t>
            </w:r>
          </w:p>
        </w:tc>
        <w:tc>
          <w:tcPr>
            <w:tcW w:w="2040" w:type="pct"/>
            <w:tcMar>
              <w:top w:w="0" w:type="dxa"/>
              <w:left w:w="0" w:type="dxa"/>
              <w:right w:w="0" w:type="dxa"/>
            </w:tcMar>
          </w:tcPr>
          <w:p w14:paraId="75A55EE3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1666" w:type="pct"/>
            <w:tcMar>
              <w:top w:w="0" w:type="dxa"/>
              <w:left w:w="0" w:type="dxa"/>
              <w:right w:w="0" w:type="dxa"/>
            </w:tcMar>
          </w:tcPr>
          <w:p w14:paraId="6436196F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  <w:tr w:rsidR="000F13A9" w:rsidRPr="002A7A06" w14:paraId="50D1C433" w14:textId="77777777" w:rsidTr="000F13A9">
        <w:tc>
          <w:tcPr>
            <w:tcW w:w="1294" w:type="pct"/>
            <w:tcMar>
              <w:top w:w="0" w:type="dxa"/>
              <w:left w:w="0" w:type="dxa"/>
              <w:right w:w="0" w:type="dxa"/>
            </w:tcMar>
          </w:tcPr>
          <w:p w14:paraId="1B310928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…</w:t>
            </w:r>
          </w:p>
        </w:tc>
        <w:tc>
          <w:tcPr>
            <w:tcW w:w="2040" w:type="pct"/>
            <w:tcMar>
              <w:top w:w="0" w:type="dxa"/>
              <w:left w:w="0" w:type="dxa"/>
              <w:right w:w="0" w:type="dxa"/>
            </w:tcMar>
          </w:tcPr>
          <w:p w14:paraId="43390432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  <w:tc>
          <w:tcPr>
            <w:tcW w:w="1666" w:type="pct"/>
            <w:tcMar>
              <w:top w:w="0" w:type="dxa"/>
              <w:left w:w="0" w:type="dxa"/>
              <w:right w:w="0" w:type="dxa"/>
            </w:tcMar>
          </w:tcPr>
          <w:p w14:paraId="7D62C2A2" w14:textId="77777777" w:rsidR="000F13A9" w:rsidRPr="002A7A0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2A7A06">
              <w:rPr>
                <w:sz w:val="16"/>
                <w:szCs w:val="16"/>
              </w:rPr>
              <w:t>XX</w:t>
            </w:r>
          </w:p>
        </w:tc>
      </w:tr>
    </w:tbl>
    <w:p w14:paraId="1A60C267" w14:textId="77777777" w:rsidR="000F13A9" w:rsidRPr="00C87FB0" w:rsidRDefault="000F13A9" w:rsidP="000F13A9">
      <w:pPr>
        <w:rPr>
          <w:sz w:val="16"/>
          <w:szCs w:val="16"/>
        </w:rPr>
      </w:pPr>
      <w:r w:rsidRPr="00C87FB0">
        <w:rPr>
          <w:sz w:val="16"/>
          <w:szCs w:val="16"/>
        </w:rPr>
        <w:t>{Aquí poner pie de tabla}</w:t>
      </w:r>
    </w:p>
    <w:p w14:paraId="0D0EB626" w14:textId="77777777" w:rsidR="000F13A9" w:rsidRDefault="000F13A9" w:rsidP="000F13A9">
      <w:pPr>
        <w:spacing w:after="160" w:line="259" w:lineRule="auto"/>
        <w:jc w:val="left"/>
        <w:rPr>
          <w:b/>
          <w:bCs/>
        </w:rPr>
      </w:pPr>
    </w:p>
    <w:p w14:paraId="086E8349" w14:textId="77777777" w:rsidR="000F13A9" w:rsidRDefault="000F13A9" w:rsidP="000F13A9">
      <w:r w:rsidRPr="00C87FB0">
        <w:rPr>
          <w:b/>
          <w:bCs/>
        </w:rPr>
        <w:t xml:space="preserve">Tabla </w:t>
      </w:r>
      <w:r>
        <w:rPr>
          <w:b/>
          <w:bCs/>
        </w:rPr>
        <w:t>descriptiva</w:t>
      </w:r>
      <w:r>
        <w:t>. {Aquí poner título}</w:t>
      </w:r>
    </w:p>
    <w:tbl>
      <w:tblPr>
        <w:tblStyle w:val="TablaUNIR30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44"/>
        <w:gridCol w:w="915"/>
        <w:gridCol w:w="916"/>
        <w:gridCol w:w="917"/>
        <w:gridCol w:w="916"/>
        <w:gridCol w:w="916"/>
        <w:gridCol w:w="916"/>
        <w:gridCol w:w="919"/>
        <w:gridCol w:w="745"/>
      </w:tblGrid>
      <w:tr w:rsidR="000F13A9" w:rsidRPr="00F53826" w14:paraId="465F747B" w14:textId="77777777" w:rsidTr="000F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637" w:type="pct"/>
            <w:shd w:val="clear" w:color="auto" w:fill="auto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12AF32D5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33" w:type="pct"/>
            <w:gridSpan w:val="4"/>
            <w:shd w:val="clear" w:color="auto" w:fill="F2F2F2" w:themeFill="background1" w:themeFillShade="F2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63DC867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Componente 1</w:t>
            </w:r>
          </w:p>
        </w:tc>
        <w:tc>
          <w:tcPr>
            <w:tcW w:w="2130" w:type="pct"/>
            <w:gridSpan w:val="4"/>
            <w:shd w:val="clear" w:color="auto" w:fill="F2F2F2" w:themeFill="background1" w:themeFillShade="F2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B3E0C01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Componente “n”</w:t>
            </w:r>
          </w:p>
        </w:tc>
      </w:tr>
      <w:tr w:rsidR="000F13A9" w:rsidRPr="00F53826" w14:paraId="58473464" w14:textId="77777777" w:rsidTr="000F13A9">
        <w:trPr>
          <w:trHeight w:val="20"/>
        </w:trPr>
        <w:tc>
          <w:tcPr>
            <w:tcW w:w="637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57045EBC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5DB33A25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FCA9434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559" w:type="pct"/>
            <w:noWrap/>
            <w:vAlign w:val="top"/>
          </w:tcPr>
          <w:p w14:paraId="59A464E8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T3</w:t>
            </w:r>
          </w:p>
        </w:tc>
        <w:tc>
          <w:tcPr>
            <w:tcW w:w="558" w:type="pct"/>
            <w:vAlign w:val="top"/>
          </w:tcPr>
          <w:p w14:paraId="12C00634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Valor p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BBABE46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762264E9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560" w:type="pct"/>
            <w:noWrap/>
            <w:vAlign w:val="top"/>
          </w:tcPr>
          <w:p w14:paraId="208624A0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T3</w:t>
            </w:r>
          </w:p>
        </w:tc>
        <w:tc>
          <w:tcPr>
            <w:tcW w:w="454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5537C9D8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Valor p</w:t>
            </w:r>
          </w:p>
        </w:tc>
      </w:tr>
      <w:tr w:rsidR="000F13A9" w:rsidRPr="00F53826" w14:paraId="54050C79" w14:textId="77777777" w:rsidTr="000F13A9">
        <w:trPr>
          <w:trHeight w:val="20"/>
        </w:trPr>
        <w:tc>
          <w:tcPr>
            <w:tcW w:w="637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EB1C0C3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443CC9EA" w14:textId="77777777" w:rsidR="000F13A9" w:rsidRPr="004B123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B1ADE03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559" w:type="pct"/>
            <w:noWrap/>
            <w:vAlign w:val="top"/>
          </w:tcPr>
          <w:p w14:paraId="00C4084A" w14:textId="77777777" w:rsidR="000F13A9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</w:tcPr>
          <w:p w14:paraId="7B7EA146" w14:textId="77777777" w:rsidR="000F13A9" w:rsidRPr="004B123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43FDE295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7DEA3F93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560" w:type="pct"/>
            <w:noWrap/>
            <w:vAlign w:val="top"/>
          </w:tcPr>
          <w:p w14:paraId="1E95D541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B1236">
              <w:rPr>
                <w:sz w:val="16"/>
                <w:szCs w:val="16"/>
              </w:rPr>
              <w:t>XXX</w:t>
            </w:r>
          </w:p>
        </w:tc>
        <w:tc>
          <w:tcPr>
            <w:tcW w:w="454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7522D2FC" w14:textId="77777777" w:rsidR="000F13A9" w:rsidRPr="00F53826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0F13A9" w:rsidRPr="00F53826" w14:paraId="3CB2B5CD" w14:textId="77777777" w:rsidTr="000F13A9">
        <w:trPr>
          <w:trHeight w:val="20"/>
        </w:trPr>
        <w:tc>
          <w:tcPr>
            <w:tcW w:w="637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0BC72C5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 1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88BD03A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6C000AF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9" w:type="pct"/>
            <w:noWrap/>
            <w:vAlign w:val="top"/>
          </w:tcPr>
          <w:p w14:paraId="6EE71B94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vAlign w:val="top"/>
          </w:tcPr>
          <w:p w14:paraId="3319ED16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04A92343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67BA72A4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60" w:type="pct"/>
            <w:noWrap/>
            <w:vAlign w:val="top"/>
          </w:tcPr>
          <w:p w14:paraId="76CCEB5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454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2E6D9325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:rsidRPr="00F53826" w14:paraId="4C751E86" w14:textId="77777777" w:rsidTr="000F13A9">
        <w:trPr>
          <w:trHeight w:val="20"/>
        </w:trPr>
        <w:tc>
          <w:tcPr>
            <w:tcW w:w="637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2EF55EA1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</w:t>
            </w:r>
            <w:r w:rsidRPr="00F53826">
              <w:rPr>
                <w:sz w:val="16"/>
                <w:szCs w:val="16"/>
              </w:rPr>
              <w:t xml:space="preserve"> 2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163C0236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172D7C2E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9" w:type="pct"/>
            <w:noWrap/>
            <w:vAlign w:val="top"/>
          </w:tcPr>
          <w:p w14:paraId="4701AAC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vAlign w:val="top"/>
          </w:tcPr>
          <w:p w14:paraId="26018BB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245A4CF1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7468262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60" w:type="pct"/>
            <w:noWrap/>
            <w:vAlign w:val="top"/>
          </w:tcPr>
          <w:p w14:paraId="2704B25C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454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7A3B3535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:rsidRPr="00F53826" w14:paraId="095FE27C" w14:textId="77777777" w:rsidTr="000F13A9">
        <w:trPr>
          <w:trHeight w:val="22"/>
        </w:trPr>
        <w:tc>
          <w:tcPr>
            <w:tcW w:w="637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4420E6A7" w14:textId="77777777" w:rsidR="000F13A9" w:rsidRPr="00F53826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D3D64B1" w14:textId="77777777" w:rsidR="000F13A9" w:rsidRPr="00DE4C15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774CB3D6" w14:textId="77777777" w:rsidR="000F13A9" w:rsidRPr="00DE4C15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9" w:type="pct"/>
            <w:noWrap/>
            <w:vAlign w:val="top"/>
          </w:tcPr>
          <w:p w14:paraId="549C1B44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vAlign w:val="top"/>
          </w:tcPr>
          <w:p w14:paraId="03CEE9B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33E95F3C" w14:textId="77777777" w:rsidR="000F13A9" w:rsidRPr="00DE4C15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58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1AF75265" w14:textId="77777777" w:rsidR="000F13A9" w:rsidRPr="00DE4C15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560" w:type="pct"/>
            <w:noWrap/>
            <w:vAlign w:val="top"/>
          </w:tcPr>
          <w:p w14:paraId="1D20BF1D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 (XX)</w:t>
            </w:r>
          </w:p>
        </w:tc>
        <w:tc>
          <w:tcPr>
            <w:tcW w:w="454" w:type="pct"/>
            <w:noWrap/>
            <w:tcMar>
              <w:top w:w="0" w:type="dxa"/>
              <w:left w:w="0" w:type="dxa"/>
              <w:right w:w="0" w:type="dxa"/>
            </w:tcMar>
            <w:vAlign w:val="top"/>
          </w:tcPr>
          <w:p w14:paraId="0C508DE3" w14:textId="77777777" w:rsidR="000F13A9" w:rsidRPr="00DE4C15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</w:tbl>
    <w:p w14:paraId="3E80582F" w14:textId="77777777" w:rsidR="000F13A9" w:rsidRPr="00C87FB0" w:rsidRDefault="000F13A9" w:rsidP="000F13A9">
      <w:pPr>
        <w:rPr>
          <w:sz w:val="16"/>
          <w:szCs w:val="16"/>
        </w:rPr>
      </w:pPr>
      <w:r w:rsidRPr="00C87FB0">
        <w:rPr>
          <w:sz w:val="16"/>
          <w:szCs w:val="16"/>
        </w:rPr>
        <w:t>{Aquí poner pie de tabla}</w:t>
      </w:r>
    </w:p>
    <w:p w14:paraId="5CC3D232" w14:textId="77777777" w:rsidR="000F13A9" w:rsidRDefault="000F13A9" w:rsidP="000F13A9"/>
    <w:p w14:paraId="5F63C12C" w14:textId="77777777" w:rsidR="000F13A9" w:rsidRDefault="000F13A9" w:rsidP="000F13A9">
      <w:r w:rsidRPr="00C87FB0">
        <w:rPr>
          <w:b/>
          <w:bCs/>
        </w:rPr>
        <w:t>Tabla</w:t>
      </w:r>
      <w:r>
        <w:rPr>
          <w:b/>
          <w:bCs/>
        </w:rPr>
        <w:t xml:space="preserve"> de regresión logística</w:t>
      </w:r>
      <w:r>
        <w:t>. {Aquí poner título}</w:t>
      </w:r>
    </w:p>
    <w:tbl>
      <w:tblPr>
        <w:tblStyle w:val="TablaUNIR3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01"/>
        <w:gridCol w:w="1083"/>
        <w:gridCol w:w="1084"/>
        <w:gridCol w:w="1084"/>
        <w:gridCol w:w="1084"/>
        <w:gridCol w:w="1084"/>
        <w:gridCol w:w="1084"/>
      </w:tblGrid>
      <w:tr w:rsidR="000F13A9" w:rsidRPr="007A014C" w14:paraId="07FF3B28" w14:textId="77777777" w:rsidTr="000F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tcW w:w="1701" w:type="dxa"/>
            <w:shd w:val="clear" w:color="auto" w:fill="FFFFFF" w:themeFill="background1"/>
            <w:tcMar>
              <w:top w:w="0" w:type="dxa"/>
              <w:left w:w="0" w:type="dxa"/>
              <w:right w:w="0" w:type="dxa"/>
            </w:tcMar>
          </w:tcPr>
          <w:p w14:paraId="10F69C3D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4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5FD48F2C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1085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788581F8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5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34D7F204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1085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5B6C6515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5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686ECA77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T3</w:t>
            </w:r>
          </w:p>
        </w:tc>
        <w:tc>
          <w:tcPr>
            <w:tcW w:w="1085" w:type="dxa"/>
            <w:shd w:val="clear" w:color="auto" w:fill="F2F2F2" w:themeFill="background1" w:themeFillShade="F2"/>
            <w:tcMar>
              <w:top w:w="0" w:type="dxa"/>
              <w:left w:w="0" w:type="dxa"/>
              <w:right w:w="0" w:type="dxa"/>
            </w:tcMar>
          </w:tcPr>
          <w:p w14:paraId="7D5A3063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0F13A9" w:rsidRPr="007A014C" w14:paraId="7C06108D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658D244D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72B695B5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OR (IC 95%)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619A24A2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 xml:space="preserve">P </w:t>
            </w:r>
            <w:proofErr w:type="spellStart"/>
            <w:r w:rsidRPr="007A014C">
              <w:rPr>
                <w:b/>
                <w:bCs/>
                <w:sz w:val="16"/>
                <w:szCs w:val="16"/>
              </w:rPr>
              <w:t>value</w:t>
            </w:r>
            <w:proofErr w:type="spellEnd"/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717C39A2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OR (IC 95%)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45BBF370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 xml:space="preserve">P </w:t>
            </w:r>
            <w:proofErr w:type="spellStart"/>
            <w:r w:rsidRPr="007A014C">
              <w:rPr>
                <w:b/>
                <w:bCs/>
                <w:sz w:val="16"/>
                <w:szCs w:val="16"/>
              </w:rPr>
              <w:t>value</w:t>
            </w:r>
            <w:proofErr w:type="spellEnd"/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5676E5A1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>OR (IC 95%)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A543871" w14:textId="77777777" w:rsidR="000F13A9" w:rsidRPr="007A014C" w:rsidRDefault="000F13A9" w:rsidP="00C42836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A014C">
              <w:rPr>
                <w:b/>
                <w:bCs/>
                <w:sz w:val="16"/>
                <w:szCs w:val="16"/>
              </w:rPr>
              <w:t xml:space="preserve">P </w:t>
            </w:r>
            <w:proofErr w:type="spellStart"/>
            <w:r w:rsidRPr="007A014C">
              <w:rPr>
                <w:b/>
                <w:bCs/>
                <w:sz w:val="16"/>
                <w:szCs w:val="16"/>
              </w:rPr>
              <w:t>value</w:t>
            </w:r>
            <w:proofErr w:type="spellEnd"/>
          </w:p>
        </w:tc>
      </w:tr>
      <w:tr w:rsidR="000F13A9" w14:paraId="65CE23E3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0FB5F8B2" w14:textId="77777777" w:rsidR="000F13A9" w:rsidRDefault="000F13A9" w:rsidP="00C42836">
            <w:pPr>
              <w:spacing w:line="240" w:lineRule="auto"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Terciles</w:t>
            </w:r>
            <w:proofErr w:type="spellEnd"/>
            <w:r>
              <w:rPr>
                <w:sz w:val="16"/>
                <w:szCs w:val="16"/>
              </w:rPr>
              <w:t xml:space="preserve"> componente 1</w:t>
            </w: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531287B9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(Ref.)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08EDB3D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2197E66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4712DE7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39EDDCD7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753DFADF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14:paraId="09ECF146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3043A471" w14:textId="77777777" w:rsidR="000F13A9" w:rsidRDefault="000F13A9" w:rsidP="00C42836">
            <w:pPr>
              <w:spacing w:line="240" w:lineRule="auto"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Terciles</w:t>
            </w:r>
            <w:proofErr w:type="spellEnd"/>
            <w:r>
              <w:rPr>
                <w:sz w:val="16"/>
                <w:szCs w:val="16"/>
              </w:rPr>
              <w:t xml:space="preserve"> componente “n”</w:t>
            </w: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2E0848E3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(Ref.)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0EE0EB09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65A55F15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143D85E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17474152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3A19C11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14:paraId="3F53DE71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61F0CDA3" w14:textId="77777777" w:rsidR="000F13A9" w:rsidRDefault="000F13A9" w:rsidP="00C42836">
            <w:pPr>
              <w:spacing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 ajuste 1</w:t>
            </w: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6E0DE3CB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5E8CD12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6F0FFBC9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533B3C77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28B712E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5A81C44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14:paraId="27E3D648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0F895831" w14:textId="77777777" w:rsidR="000F13A9" w:rsidRDefault="000F13A9" w:rsidP="00C42836">
            <w:pPr>
              <w:spacing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 ajuste 2</w:t>
            </w: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2308F9B0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2A5F9D05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3117989E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7146AA0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3EF5DD6E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793CADC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  <w:tr w:rsidR="000F13A9" w14:paraId="299EBDFC" w14:textId="77777777" w:rsidTr="000F13A9">
        <w:trPr>
          <w:trHeight w:val="57"/>
        </w:trPr>
        <w:tc>
          <w:tcPr>
            <w:tcW w:w="1701" w:type="dxa"/>
            <w:tcMar>
              <w:top w:w="0" w:type="dxa"/>
              <w:left w:w="0" w:type="dxa"/>
              <w:right w:w="0" w:type="dxa"/>
            </w:tcMar>
          </w:tcPr>
          <w:p w14:paraId="6AA04F1C" w14:textId="77777777" w:rsidR="000F13A9" w:rsidRDefault="000F13A9" w:rsidP="00C42836">
            <w:pPr>
              <w:spacing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1084" w:type="dxa"/>
            <w:tcMar>
              <w:top w:w="0" w:type="dxa"/>
              <w:left w:w="0" w:type="dxa"/>
              <w:right w:w="0" w:type="dxa"/>
            </w:tcMar>
          </w:tcPr>
          <w:p w14:paraId="2307E5E7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010B84A5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31EC6A7C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55BDE7E5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71762128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XX.X (XX a XX)</w:t>
            </w:r>
          </w:p>
        </w:tc>
        <w:tc>
          <w:tcPr>
            <w:tcW w:w="1085" w:type="dxa"/>
            <w:tcMar>
              <w:top w:w="0" w:type="dxa"/>
              <w:left w:w="0" w:type="dxa"/>
              <w:right w:w="0" w:type="dxa"/>
            </w:tcMar>
          </w:tcPr>
          <w:p w14:paraId="5BE2DF56" w14:textId="77777777" w:rsidR="000F13A9" w:rsidRDefault="000F13A9" w:rsidP="00C42836">
            <w:pP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</w:t>
            </w:r>
          </w:p>
        </w:tc>
      </w:tr>
    </w:tbl>
    <w:p w14:paraId="49EB3AEC" w14:textId="77777777" w:rsidR="000F13A9" w:rsidRPr="00C87FB0" w:rsidRDefault="000F13A9" w:rsidP="000F13A9">
      <w:pPr>
        <w:rPr>
          <w:sz w:val="16"/>
          <w:szCs w:val="16"/>
        </w:rPr>
      </w:pPr>
      <w:r w:rsidRPr="00C87FB0">
        <w:rPr>
          <w:sz w:val="16"/>
          <w:szCs w:val="16"/>
        </w:rPr>
        <w:t>{Aquí poner pie de tabla}</w:t>
      </w:r>
    </w:p>
    <w:p w14:paraId="249DFFEA" w14:textId="77777777" w:rsidR="00C15933" w:rsidRDefault="00C15933" w:rsidP="00FB667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26AF8BA" w14:textId="77777777" w:rsidR="00A232E5" w:rsidRPr="007476CD" w:rsidRDefault="00A232E5" w:rsidP="00A232E5"/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0F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77777777" w:rsidR="009A1CF1" w:rsidRPr="006069B6" w:rsidRDefault="009A1CF1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0F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40422CD1" w:rsidR="009A1CF1" w:rsidRPr="006069B6" w:rsidRDefault="000F13A9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Análisis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40EB441B" w:rsidR="009A1CF1" w:rsidRPr="006069B6" w:rsidRDefault="00EB0463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B0463">
              <w:rPr>
                <w:rFonts w:cs="UnitOT-Light"/>
                <w:sz w:val="20"/>
                <w:szCs w:val="20"/>
              </w:rPr>
              <w:t>Resolución de las cuestiones planteadas de forma correcta y ordenada</w:t>
            </w:r>
            <w:r w:rsidR="008711E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1A315601" w:rsidR="009A1CF1" w:rsidRDefault="00FD2E66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3B052472" w:rsidR="009A1CF1" w:rsidRPr="006069B6" w:rsidRDefault="00FD2E66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2732964C" w14:textId="77777777" w:rsidTr="000F13A9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562D93BA" w:rsidR="009A1CF1" w:rsidRPr="006069B6" w:rsidRDefault="000F13A9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Gráficos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1CA08904" w:rsidR="009A1CF1" w:rsidRPr="006069B6" w:rsidRDefault="007F6300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F6300">
              <w:rPr>
                <w:rFonts w:cs="UnitOT-Light"/>
                <w:sz w:val="20"/>
                <w:szCs w:val="20"/>
              </w:rPr>
              <w:t>Construcción correcta de los gráficos tal y como se solicitan en el enunciado de la actividad</w:t>
            </w:r>
            <w:r w:rsidR="008711E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022DD7E8" w:rsidR="009A1CF1" w:rsidRDefault="00FD2E66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66863557" w:rsidR="009A1CF1" w:rsidRPr="006069B6" w:rsidRDefault="00FD2E66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0B50979D" w14:textId="77777777" w:rsidTr="000F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2AE7CEC7" w:rsidR="009A1CF1" w:rsidRPr="006069B6" w:rsidRDefault="000F13A9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Originalidad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48C0364A" w:rsidR="009A1CF1" w:rsidRPr="006069B6" w:rsidRDefault="00A22C55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22C55">
              <w:rPr>
                <w:rFonts w:cs="UnitOT-Light"/>
                <w:sz w:val="20"/>
                <w:szCs w:val="20"/>
              </w:rPr>
              <w:t xml:space="preserve">Generación de un informe R </w:t>
            </w:r>
            <w:proofErr w:type="spellStart"/>
            <w:r w:rsidRPr="00A22C55">
              <w:rPr>
                <w:rFonts w:cs="UnitOT-Light"/>
                <w:sz w:val="20"/>
                <w:szCs w:val="20"/>
              </w:rPr>
              <w:t>Markdown</w:t>
            </w:r>
            <w:proofErr w:type="spellEnd"/>
            <w:r w:rsidRPr="00A22C55">
              <w:rPr>
                <w:rFonts w:cs="UnitOT-Light"/>
                <w:sz w:val="20"/>
                <w:szCs w:val="20"/>
              </w:rPr>
              <w:t xml:space="preserve"> original, empleando temas o estilos CSS, índices, etc.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7B6A643B" w:rsidR="009A1CF1" w:rsidRDefault="00FD2E66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6FFC1E6E" w:rsidR="009A1CF1" w:rsidRPr="006069B6" w:rsidRDefault="00FD2E66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34F7B7CC" w14:textId="77777777" w:rsidTr="000F13A9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0FA4B9C5" w:rsidR="009A1CF1" w:rsidRPr="006069B6" w:rsidRDefault="000F13A9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Póster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55B523B0" w:rsidR="009A1CF1" w:rsidRPr="006069B6" w:rsidRDefault="00FD2E66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2E66">
              <w:rPr>
                <w:rFonts w:cs="UnitOT-Light"/>
                <w:sz w:val="20"/>
                <w:szCs w:val="20"/>
              </w:rPr>
              <w:t>Formato y organización del póster</w:t>
            </w:r>
            <w:r w:rsidR="008711E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6169122F" w14:textId="77777777" w:rsidTr="000F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7D4A61AC" w14:textId="77777777" w:rsidR="00717A20" w:rsidRDefault="00717A20" w:rsidP="00A232E5"/>
    <w:p w14:paraId="24ACF631" w14:textId="77777777" w:rsidR="006B3780" w:rsidRDefault="006B3780" w:rsidP="006B3780">
      <w:pPr>
        <w:spacing w:after="160" w:line="259" w:lineRule="auto"/>
        <w:jc w:val="left"/>
        <w:rPr>
          <w:b/>
          <w:bCs/>
        </w:rPr>
      </w:pPr>
      <w:r w:rsidRPr="00A55646">
        <w:rPr>
          <w:b/>
          <w:bCs/>
        </w:rPr>
        <w:t xml:space="preserve">Información de interés del </w:t>
      </w:r>
      <w:proofErr w:type="spellStart"/>
      <w:r w:rsidRPr="00A55646">
        <w:rPr>
          <w:b/>
          <w:bCs/>
        </w:rPr>
        <w:t>dataset</w:t>
      </w:r>
      <w:proofErr w:type="spellEnd"/>
    </w:p>
    <w:p w14:paraId="4740506E" w14:textId="77777777" w:rsidR="00720F0D" w:rsidRDefault="00720F0D" w:rsidP="006B3780">
      <w:pPr>
        <w:spacing w:after="160" w:line="259" w:lineRule="auto"/>
        <w:jc w:val="left"/>
        <w:rPr>
          <w:b/>
          <w:bCs/>
        </w:rPr>
      </w:pPr>
    </w:p>
    <w:tbl>
      <w:tblPr>
        <w:tblStyle w:val="TablaUNIR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261"/>
        <w:gridCol w:w="3260"/>
      </w:tblGrid>
      <w:tr w:rsidR="006B3780" w:rsidRPr="00A55646" w14:paraId="3D860D6F" w14:textId="77777777" w:rsidTr="006B3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689" w:type="dxa"/>
            <w:shd w:val="clear" w:color="auto" w:fill="000000" w:themeFill="text1"/>
            <w:noWrap/>
            <w:hideMark/>
          </w:tcPr>
          <w:p w14:paraId="1A6D8B1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  <w:t>Variable R</w:t>
            </w:r>
          </w:p>
        </w:tc>
        <w:tc>
          <w:tcPr>
            <w:tcW w:w="2261" w:type="dxa"/>
            <w:shd w:val="clear" w:color="auto" w:fill="000000" w:themeFill="text1"/>
            <w:noWrap/>
            <w:hideMark/>
          </w:tcPr>
          <w:p w14:paraId="777D002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  <w:t>Nombre Completo</w:t>
            </w:r>
          </w:p>
        </w:tc>
        <w:tc>
          <w:tcPr>
            <w:tcW w:w="3260" w:type="dxa"/>
            <w:shd w:val="clear" w:color="auto" w:fill="000000" w:themeFill="text1"/>
            <w:noWrap/>
            <w:hideMark/>
          </w:tcPr>
          <w:p w14:paraId="117B2D5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b/>
                <w:bCs/>
                <w:color w:val="FFFFFF" w:themeColor="background1"/>
                <w:sz w:val="20"/>
                <w:szCs w:val="20"/>
                <w:lang w:eastAsia="es-ES_tradnl"/>
              </w:rPr>
              <w:t>Label</w:t>
            </w:r>
            <w:proofErr w:type="spellEnd"/>
          </w:p>
        </w:tc>
      </w:tr>
      <w:tr w:rsidR="006B3780" w:rsidRPr="00A55646" w14:paraId="07845D8E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ABE3E1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lastRenderedPageBreak/>
              <w:t>nombre</w:t>
            </w:r>
          </w:p>
        </w:tc>
        <w:tc>
          <w:tcPr>
            <w:tcW w:w="2261" w:type="dxa"/>
            <w:noWrap/>
            <w:hideMark/>
          </w:tcPr>
          <w:p w14:paraId="4F606E8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</w:p>
        </w:tc>
        <w:tc>
          <w:tcPr>
            <w:tcW w:w="3260" w:type="dxa"/>
            <w:noWrap/>
            <w:hideMark/>
          </w:tcPr>
          <w:p w14:paraId="417D85D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auto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313EC193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C05B8E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edad_anios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2931EC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Edad</w:t>
            </w:r>
          </w:p>
        </w:tc>
        <w:tc>
          <w:tcPr>
            <w:tcW w:w="3260" w:type="dxa"/>
            <w:noWrap/>
            <w:hideMark/>
          </w:tcPr>
          <w:p w14:paraId="610FABC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años.</w:t>
            </w:r>
          </w:p>
        </w:tc>
      </w:tr>
      <w:tr w:rsidR="006B3780" w:rsidRPr="00A55646" w14:paraId="72B4FE54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4F94F6A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sexo</w:t>
            </w:r>
          </w:p>
        </w:tc>
        <w:tc>
          <w:tcPr>
            <w:tcW w:w="2261" w:type="dxa"/>
            <w:noWrap/>
            <w:hideMark/>
          </w:tcPr>
          <w:p w14:paraId="20C80F4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Sexo</w:t>
            </w:r>
          </w:p>
        </w:tc>
        <w:tc>
          <w:tcPr>
            <w:tcW w:w="3260" w:type="dxa"/>
            <w:noWrap/>
            <w:hideMark/>
          </w:tcPr>
          <w:p w14:paraId="35FE2A9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Masculino, femenino, u otras identidades de género.</w:t>
            </w:r>
          </w:p>
        </w:tc>
      </w:tr>
      <w:tr w:rsidR="006B3780" w:rsidRPr="00A55646" w14:paraId="27FBC53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48DD90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altura</w:t>
            </w:r>
          </w:p>
        </w:tc>
        <w:tc>
          <w:tcPr>
            <w:tcW w:w="2261" w:type="dxa"/>
            <w:noWrap/>
            <w:hideMark/>
          </w:tcPr>
          <w:p w14:paraId="70CC770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Altura</w:t>
            </w:r>
          </w:p>
        </w:tc>
        <w:tc>
          <w:tcPr>
            <w:tcW w:w="3260" w:type="dxa"/>
            <w:noWrap/>
            <w:hideMark/>
          </w:tcPr>
          <w:p w14:paraId="6EFE2C7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Medida de la estatura en centímetros o metros.</w:t>
            </w:r>
          </w:p>
        </w:tc>
      </w:tr>
      <w:tr w:rsidR="006B3780" w:rsidRPr="00A55646" w14:paraId="1D678205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00C8B01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peso_kg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E16FF5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Peso</w:t>
            </w:r>
          </w:p>
        </w:tc>
        <w:tc>
          <w:tcPr>
            <w:tcW w:w="3260" w:type="dxa"/>
            <w:noWrap/>
            <w:hideMark/>
          </w:tcPr>
          <w:p w14:paraId="434DDEC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Masa corporal en kilogramos.</w:t>
            </w:r>
          </w:p>
        </w:tc>
      </w:tr>
      <w:tr w:rsidR="006B3780" w:rsidRPr="00A55646" w14:paraId="751436F7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6F3CB3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imc_kg_m2</w:t>
            </w:r>
          </w:p>
        </w:tc>
        <w:tc>
          <w:tcPr>
            <w:tcW w:w="2261" w:type="dxa"/>
            <w:noWrap/>
            <w:hideMark/>
          </w:tcPr>
          <w:p w14:paraId="71C6D45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Índice de Masa Corporal (IMC)</w:t>
            </w:r>
          </w:p>
        </w:tc>
        <w:tc>
          <w:tcPr>
            <w:tcW w:w="3260" w:type="dxa"/>
            <w:noWrap/>
            <w:hideMark/>
          </w:tcPr>
          <w:p w14:paraId="73CC062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Relación entre el peso y la altura (kg/m²).</w:t>
            </w:r>
          </w:p>
        </w:tc>
      </w:tr>
      <w:tr w:rsidR="006B3780" w:rsidRPr="00A55646" w14:paraId="55E8C7F8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38DA23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ccintura_cm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B959F0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Circunferencia de la cintura</w:t>
            </w:r>
          </w:p>
        </w:tc>
        <w:tc>
          <w:tcPr>
            <w:tcW w:w="3260" w:type="dxa"/>
            <w:noWrap/>
            <w:hideMark/>
          </w:tcPr>
          <w:p w14:paraId="0603ABF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Medida en centímetros que indica la distribución de grasa abdominal.</w:t>
            </w:r>
          </w:p>
        </w:tc>
      </w:tr>
      <w:tr w:rsidR="006B3780" w:rsidRPr="00A55646" w14:paraId="5F5AAADB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E4C597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ccadera_cm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212464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Circunferencia de la cadera</w:t>
            </w:r>
          </w:p>
        </w:tc>
        <w:tc>
          <w:tcPr>
            <w:tcW w:w="3260" w:type="dxa"/>
            <w:noWrap/>
            <w:hideMark/>
          </w:tcPr>
          <w:p w14:paraId="021E4C1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Medida en centímetros que ayuda a evaluar la distribución de grasa corporal.</w:t>
            </w:r>
          </w:p>
        </w:tc>
      </w:tr>
      <w:tr w:rsidR="006B3780" w:rsidRPr="00A55646" w14:paraId="7721A29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45987D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grasa_corporal_pct</w:t>
            </w:r>
            <w:proofErr w:type="spellEnd"/>
          </w:p>
        </w:tc>
        <w:tc>
          <w:tcPr>
            <w:tcW w:w="2261" w:type="dxa"/>
            <w:noWrap/>
            <w:hideMark/>
          </w:tcPr>
          <w:p w14:paraId="69BD7D1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Porcentaje de grasa corporal</w:t>
            </w:r>
          </w:p>
        </w:tc>
        <w:tc>
          <w:tcPr>
            <w:tcW w:w="3260" w:type="dxa"/>
            <w:noWrap/>
            <w:hideMark/>
          </w:tcPr>
          <w:p w14:paraId="25743BA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Medida de la cantidad de grasa en relación con el peso total.</w:t>
            </w:r>
          </w:p>
        </w:tc>
      </w:tr>
      <w:tr w:rsidR="006B3780" w:rsidRPr="00A55646" w14:paraId="4FCEEBF0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067D07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longitud_brazos_cm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9B5ACC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Pliegues cutáneos</w:t>
            </w:r>
          </w:p>
        </w:tc>
        <w:tc>
          <w:tcPr>
            <w:tcW w:w="3260" w:type="dxa"/>
            <w:noWrap/>
            <w:hideMark/>
          </w:tcPr>
          <w:p w14:paraId="19B1A9E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Mediciones de la grasa subcutánea en diferentes partes del cuerpo (tríceps, bíceps, subescapular,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suprailiaca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, etc.).</w:t>
            </w:r>
          </w:p>
        </w:tc>
      </w:tr>
      <w:tr w:rsidR="006B3780" w:rsidRPr="00A55646" w14:paraId="5CC9B347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03E2FC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longitud_piernas_cm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7CBCAE9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Longitud de brazos y piernas</w:t>
            </w:r>
          </w:p>
        </w:tc>
        <w:tc>
          <w:tcPr>
            <w:tcW w:w="3260" w:type="dxa"/>
            <w:noWrap/>
            <w:hideMark/>
          </w:tcPr>
          <w:p w14:paraId="6D832FB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Medidas que pueden ayudar a evaluar la proporción corporal.</w:t>
            </w:r>
          </w:p>
        </w:tc>
      </w:tr>
      <w:tr w:rsidR="006B3780" w:rsidRPr="00A55646" w14:paraId="71BB3F26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40EF8F1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diametro_biacromial_cm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41527A6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Diámetro biacromial</w:t>
            </w:r>
          </w:p>
        </w:tc>
        <w:tc>
          <w:tcPr>
            <w:tcW w:w="3260" w:type="dxa"/>
            <w:noWrap/>
            <w:hideMark/>
          </w:tcPr>
          <w:p w14:paraId="142F32C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Distancia entre los puntos más externos de los hombros.</w:t>
            </w:r>
          </w:p>
        </w:tc>
      </w:tr>
      <w:tr w:rsidR="006B3780" w:rsidRPr="00A55646" w14:paraId="555D07D2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7728C9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diametro_bicrestal_cm</w:t>
            </w:r>
            <w:proofErr w:type="spellEnd"/>
          </w:p>
        </w:tc>
        <w:tc>
          <w:tcPr>
            <w:tcW w:w="2261" w:type="dxa"/>
            <w:noWrap/>
            <w:hideMark/>
          </w:tcPr>
          <w:p w14:paraId="40894DF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Diámetro </w:t>
            </w:r>
            <w:proofErr w:type="spellStart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bicrestal</w:t>
            </w:r>
            <w:proofErr w:type="spellEnd"/>
          </w:p>
        </w:tc>
        <w:tc>
          <w:tcPr>
            <w:tcW w:w="3260" w:type="dxa"/>
            <w:noWrap/>
            <w:hideMark/>
          </w:tcPr>
          <w:p w14:paraId="6E80918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Distancia entre los puntos más externos de las crestas ilíacas.</w:t>
            </w:r>
          </w:p>
        </w:tc>
      </w:tr>
      <w:tr w:rsidR="006B3780" w:rsidRPr="00A55646" w14:paraId="3CD76D9D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D01DA4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estado_civil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7B1FD19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Estado civil</w:t>
            </w:r>
          </w:p>
        </w:tc>
        <w:tc>
          <w:tcPr>
            <w:tcW w:w="3260" w:type="dxa"/>
            <w:noWrap/>
            <w:hideMark/>
          </w:tcPr>
          <w:p w14:paraId="0EB7D0F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Soltero, casado, divorciado, viudo.</w:t>
            </w:r>
          </w:p>
        </w:tc>
      </w:tr>
      <w:tr w:rsidR="006B3780" w:rsidRPr="00A55646" w14:paraId="1A21AC6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F95057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nivel_educativo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300640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Nivel educativo</w:t>
            </w:r>
          </w:p>
        </w:tc>
        <w:tc>
          <w:tcPr>
            <w:tcW w:w="3260" w:type="dxa"/>
            <w:noWrap/>
            <w:hideMark/>
          </w:tcPr>
          <w:p w14:paraId="41093AC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Primaria, secundaria, educación superior, etc.</w:t>
            </w:r>
          </w:p>
        </w:tc>
      </w:tr>
      <w:tr w:rsidR="006B3780" w:rsidRPr="00A55646" w14:paraId="7146AE1C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8DFEBC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ocupacion</w:t>
            </w:r>
            <w:proofErr w:type="spellEnd"/>
          </w:p>
        </w:tc>
        <w:tc>
          <w:tcPr>
            <w:tcW w:w="2261" w:type="dxa"/>
            <w:noWrap/>
            <w:hideMark/>
          </w:tcPr>
          <w:p w14:paraId="6164C42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Ocupación</w:t>
            </w:r>
          </w:p>
        </w:tc>
        <w:tc>
          <w:tcPr>
            <w:tcW w:w="3260" w:type="dxa"/>
            <w:noWrap/>
            <w:hideMark/>
          </w:tcPr>
          <w:p w14:paraId="71C6C37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Profesión o actividad laboral.</w:t>
            </w:r>
          </w:p>
        </w:tc>
      </w:tr>
      <w:tr w:rsidR="006B3780" w:rsidRPr="00A55646" w14:paraId="4F82F6BE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F92536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ingreso_anual_usd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6B9620D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Ingreso económico</w:t>
            </w:r>
          </w:p>
        </w:tc>
        <w:tc>
          <w:tcPr>
            <w:tcW w:w="3260" w:type="dxa"/>
            <w:noWrap/>
            <w:hideMark/>
          </w:tcPr>
          <w:p w14:paraId="79766EB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Nivel de ingresos familiares o personales.</w:t>
            </w:r>
          </w:p>
        </w:tc>
      </w:tr>
      <w:tr w:rsidR="006B3780" w:rsidRPr="00A55646" w14:paraId="41ABB9A6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E40A5C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lugar_residencia</w:t>
            </w:r>
            <w:proofErr w:type="spellEnd"/>
          </w:p>
        </w:tc>
        <w:tc>
          <w:tcPr>
            <w:tcW w:w="2261" w:type="dxa"/>
            <w:noWrap/>
            <w:hideMark/>
          </w:tcPr>
          <w:p w14:paraId="4124731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Lugar de residencia</w:t>
            </w:r>
          </w:p>
        </w:tc>
        <w:tc>
          <w:tcPr>
            <w:tcW w:w="3260" w:type="dxa"/>
            <w:noWrap/>
            <w:hideMark/>
          </w:tcPr>
          <w:p w14:paraId="2E605BB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Urbano, rural; localidad, región, etc.</w:t>
            </w:r>
          </w:p>
        </w:tc>
      </w:tr>
      <w:tr w:rsidR="006B3780" w:rsidRPr="00A55646" w14:paraId="5B0F6FCD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3FDEF4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etnicidad</w:t>
            </w:r>
          </w:p>
        </w:tc>
        <w:tc>
          <w:tcPr>
            <w:tcW w:w="2261" w:type="dxa"/>
            <w:noWrap/>
            <w:hideMark/>
          </w:tcPr>
          <w:p w14:paraId="6FD1EFD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Etnicidad</w:t>
            </w:r>
          </w:p>
        </w:tc>
        <w:tc>
          <w:tcPr>
            <w:tcW w:w="3260" w:type="dxa"/>
            <w:noWrap/>
            <w:hideMark/>
          </w:tcPr>
          <w:p w14:paraId="63EB75B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Grupo étnico o racial al que pertenece la persona.</w:t>
            </w:r>
          </w:p>
        </w:tc>
      </w:tr>
      <w:tr w:rsidR="006B3780" w:rsidRPr="00A55646" w14:paraId="56D44787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A40FD8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situacion_vivienda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A4A75F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Situación de vivienda</w:t>
            </w:r>
          </w:p>
        </w:tc>
        <w:tc>
          <w:tcPr>
            <w:tcW w:w="3260" w:type="dxa"/>
            <w:noWrap/>
            <w:hideMark/>
          </w:tcPr>
          <w:p w14:paraId="059C437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Propia, alquilada, condiciones de habitabilidad.</w:t>
            </w:r>
          </w:p>
        </w:tc>
      </w:tr>
      <w:tr w:rsidR="006B3780" w:rsidRPr="00A55646" w14:paraId="5D341E0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8C8DB1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composicion_familiar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C89BB0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Composición familiar</w:t>
            </w:r>
          </w:p>
        </w:tc>
        <w:tc>
          <w:tcPr>
            <w:tcW w:w="3260" w:type="dxa"/>
            <w:noWrap/>
            <w:hideMark/>
          </w:tcPr>
          <w:p w14:paraId="0AD9B65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Número de miembros en el hogar y relaciones familiares.</w:t>
            </w:r>
          </w:p>
        </w:tc>
      </w:tr>
      <w:tr w:rsidR="006B3780" w:rsidRPr="00A55646" w14:paraId="0E960DDF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3712C9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enfermedades</w:t>
            </w:r>
          </w:p>
        </w:tc>
        <w:tc>
          <w:tcPr>
            <w:tcW w:w="2261" w:type="dxa"/>
            <w:noWrap/>
            <w:hideMark/>
          </w:tcPr>
          <w:p w14:paraId="17C8773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Prevalencia de enfermedades</w:t>
            </w:r>
          </w:p>
        </w:tc>
        <w:tc>
          <w:tcPr>
            <w:tcW w:w="3260" w:type="dxa"/>
            <w:noWrap/>
            <w:hideMark/>
          </w:tcPr>
          <w:p w14:paraId="00927B6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Enfermedades previas y actuales, cirugías, condiciones crónicas.</w:t>
            </w:r>
          </w:p>
        </w:tc>
      </w:tr>
      <w:tr w:rsidR="006B3780" w:rsidRPr="00A55646" w14:paraId="5E1AFEF6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D9ECE8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medicamentos</w:t>
            </w:r>
          </w:p>
        </w:tc>
        <w:tc>
          <w:tcPr>
            <w:tcW w:w="2261" w:type="dxa"/>
            <w:noWrap/>
            <w:hideMark/>
          </w:tcPr>
          <w:p w14:paraId="4064C31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Medicamentos</w:t>
            </w:r>
          </w:p>
        </w:tc>
        <w:tc>
          <w:tcPr>
            <w:tcW w:w="3260" w:type="dxa"/>
            <w:noWrap/>
            <w:hideMark/>
          </w:tcPr>
          <w:p w14:paraId="749DA04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Uso actual de medicamentos, tratamientos, y dosis.</w:t>
            </w:r>
          </w:p>
        </w:tc>
      </w:tr>
      <w:tr w:rsidR="006B3780" w:rsidRPr="00A55646" w14:paraId="0778A2B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4CB419A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frutas_g_d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449FAC8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Frutas (g/d)</w:t>
            </w:r>
          </w:p>
        </w:tc>
        <w:tc>
          <w:tcPr>
            <w:tcW w:w="3260" w:type="dxa"/>
            <w:noWrap/>
            <w:hideMark/>
          </w:tcPr>
          <w:p w14:paraId="1526AAF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29BFC8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A060A3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verduras_g_d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4C19B8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Verduras (g/d)</w:t>
            </w:r>
          </w:p>
        </w:tc>
        <w:tc>
          <w:tcPr>
            <w:tcW w:w="3260" w:type="dxa"/>
            <w:noWrap/>
            <w:hideMark/>
          </w:tcPr>
          <w:p w14:paraId="62780D1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733BF93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533D5E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cereales_g_d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50A2F43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Cereales (g/d)</w:t>
            </w:r>
          </w:p>
        </w:tc>
        <w:tc>
          <w:tcPr>
            <w:tcW w:w="3260" w:type="dxa"/>
            <w:noWrap/>
            <w:hideMark/>
          </w:tcPr>
          <w:p w14:paraId="167F92E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102C5B8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749367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legumbres_g_d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EBAE7F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Legumbres (g/d)</w:t>
            </w:r>
          </w:p>
        </w:tc>
        <w:tc>
          <w:tcPr>
            <w:tcW w:w="3260" w:type="dxa"/>
            <w:noWrap/>
            <w:hideMark/>
          </w:tcPr>
          <w:p w14:paraId="5362CBA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8BD9EA4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0BF2B6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frutos_secos_g_d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0F1939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Frutos secos (g/d)</w:t>
            </w:r>
          </w:p>
        </w:tc>
        <w:tc>
          <w:tcPr>
            <w:tcW w:w="3260" w:type="dxa"/>
            <w:noWrap/>
            <w:hideMark/>
          </w:tcPr>
          <w:p w14:paraId="1EB8F5E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60B9F802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D7BD49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lacteos_g_d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72987F7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Lácteos (g/d)</w:t>
            </w:r>
          </w:p>
        </w:tc>
        <w:tc>
          <w:tcPr>
            <w:tcW w:w="3260" w:type="dxa"/>
            <w:noWrap/>
            <w:hideMark/>
          </w:tcPr>
          <w:p w14:paraId="5F5F292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4B723052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96C4BD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carnes_g_d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AA5DB7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Carnes (g/d)</w:t>
            </w:r>
          </w:p>
        </w:tc>
        <w:tc>
          <w:tcPr>
            <w:tcW w:w="3260" w:type="dxa"/>
            <w:noWrap/>
            <w:hideMark/>
          </w:tcPr>
          <w:p w14:paraId="37E0F05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7E797D8F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6B4A26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pescados_g_d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AC69FB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Pescados (g/d)</w:t>
            </w:r>
          </w:p>
        </w:tc>
        <w:tc>
          <w:tcPr>
            <w:tcW w:w="3260" w:type="dxa"/>
            <w:noWrap/>
            <w:hideMark/>
          </w:tcPr>
          <w:p w14:paraId="00E8CFD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9E76A6D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5D2C1B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huevos_g_d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515EB57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Huevos (g/d)</w:t>
            </w:r>
          </w:p>
        </w:tc>
        <w:tc>
          <w:tcPr>
            <w:tcW w:w="3260" w:type="dxa"/>
            <w:noWrap/>
            <w:hideMark/>
          </w:tcPr>
          <w:p w14:paraId="396384B8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130E46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DEA9A6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lastRenderedPageBreak/>
              <w:t>aceites_g_d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C336F1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Aceites (g/d)</w:t>
            </w:r>
          </w:p>
        </w:tc>
        <w:tc>
          <w:tcPr>
            <w:tcW w:w="3260" w:type="dxa"/>
            <w:noWrap/>
            <w:hideMark/>
          </w:tcPr>
          <w:p w14:paraId="4C38917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078C2F1C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BB75EB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bolleria_industrial_g_d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4BA8D9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bolleria</w:t>
            </w:r>
            <w:proofErr w:type="spellEnd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industrial (g/d)</w:t>
            </w:r>
          </w:p>
        </w:tc>
        <w:tc>
          <w:tcPr>
            <w:tcW w:w="3260" w:type="dxa"/>
            <w:noWrap/>
            <w:hideMark/>
          </w:tcPr>
          <w:p w14:paraId="03D7C42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gramos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dia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en el </w:t>
            </w: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ultimo</w:t>
            </w:r>
            <w:proofErr w:type="spellEnd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 xml:space="preserve"> año</w:t>
            </w:r>
          </w:p>
        </w:tc>
      </w:tr>
      <w:tr w:rsidR="006B3780" w:rsidRPr="00A55646" w14:paraId="388150B0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7F8081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af_moderada_h_semana</w:t>
            </w:r>
            <w:proofErr w:type="spellEnd"/>
          </w:p>
        </w:tc>
        <w:tc>
          <w:tcPr>
            <w:tcW w:w="2261" w:type="dxa"/>
            <w:noWrap/>
            <w:hideMark/>
          </w:tcPr>
          <w:p w14:paraId="715AEF5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AF moderada (h/semana)</w:t>
            </w:r>
          </w:p>
        </w:tc>
        <w:tc>
          <w:tcPr>
            <w:tcW w:w="3260" w:type="dxa"/>
            <w:noWrap/>
            <w:hideMark/>
          </w:tcPr>
          <w:p w14:paraId="489C8AB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7D40CA8C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401461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af_intensa_h_semana</w:t>
            </w:r>
            <w:proofErr w:type="spellEnd"/>
          </w:p>
        </w:tc>
        <w:tc>
          <w:tcPr>
            <w:tcW w:w="2261" w:type="dxa"/>
            <w:noWrap/>
            <w:hideMark/>
          </w:tcPr>
          <w:p w14:paraId="4FEB4F4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AF intensa (h/semana)</w:t>
            </w:r>
          </w:p>
        </w:tc>
        <w:tc>
          <w:tcPr>
            <w:tcW w:w="3260" w:type="dxa"/>
            <w:noWrap/>
            <w:hideMark/>
          </w:tcPr>
          <w:p w14:paraId="114E207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4DC5E47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9A7621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tabaco</w:t>
            </w:r>
          </w:p>
        </w:tc>
        <w:tc>
          <w:tcPr>
            <w:tcW w:w="2261" w:type="dxa"/>
            <w:noWrap/>
            <w:hideMark/>
          </w:tcPr>
          <w:p w14:paraId="656A97F8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tabaco (fumador, exfumador, no fumador)</w:t>
            </w:r>
          </w:p>
        </w:tc>
        <w:tc>
          <w:tcPr>
            <w:tcW w:w="3260" w:type="dxa"/>
            <w:noWrap/>
            <w:hideMark/>
          </w:tcPr>
          <w:p w14:paraId="4554E4D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DA961D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519B6E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alcohol</w:t>
            </w:r>
          </w:p>
        </w:tc>
        <w:tc>
          <w:tcPr>
            <w:tcW w:w="2261" w:type="dxa"/>
            <w:noWrap/>
            <w:hideMark/>
          </w:tcPr>
          <w:p w14:paraId="768A0E4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alcohol (frecuente, moderado, social, abstemio)</w:t>
            </w:r>
          </w:p>
        </w:tc>
        <w:tc>
          <w:tcPr>
            <w:tcW w:w="3260" w:type="dxa"/>
            <w:noWrap/>
            <w:hideMark/>
          </w:tcPr>
          <w:p w14:paraId="2952EF0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27DA1EFE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61A938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pad_mmhg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49B4F2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PAD</w:t>
            </w:r>
          </w:p>
        </w:tc>
        <w:tc>
          <w:tcPr>
            <w:tcW w:w="3260" w:type="dxa"/>
            <w:noWrap/>
            <w:hideMark/>
          </w:tcPr>
          <w:p w14:paraId="2539721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789254C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5E3B2D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pas_mmhg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B4FCCC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PAS</w:t>
            </w:r>
          </w:p>
        </w:tc>
        <w:tc>
          <w:tcPr>
            <w:tcW w:w="3260" w:type="dxa"/>
            <w:noWrap/>
            <w:hideMark/>
          </w:tcPr>
          <w:p w14:paraId="7F6FA17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1EAD630E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0CA5A2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glucosa_mg_dl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DF0CB7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Glucosa</w:t>
            </w:r>
          </w:p>
        </w:tc>
        <w:tc>
          <w:tcPr>
            <w:tcW w:w="3260" w:type="dxa"/>
            <w:noWrap/>
            <w:hideMark/>
          </w:tcPr>
          <w:p w14:paraId="69B9F9B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55AC11D6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CBDE2C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tg_mg_dl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BB2E70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TG</w:t>
            </w:r>
          </w:p>
        </w:tc>
        <w:tc>
          <w:tcPr>
            <w:tcW w:w="3260" w:type="dxa"/>
            <w:noWrap/>
            <w:hideMark/>
          </w:tcPr>
          <w:p w14:paraId="3956E56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09C99810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4535220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colesterol_total_mg_dl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2670D8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Colesterol total</w:t>
            </w:r>
          </w:p>
        </w:tc>
        <w:tc>
          <w:tcPr>
            <w:tcW w:w="3260" w:type="dxa"/>
            <w:noWrap/>
            <w:hideMark/>
          </w:tcPr>
          <w:p w14:paraId="667DF91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031848F2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5DB53D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ldl_mg_dl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A2C112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LDL</w:t>
            </w:r>
          </w:p>
        </w:tc>
        <w:tc>
          <w:tcPr>
            <w:tcW w:w="3260" w:type="dxa"/>
            <w:noWrap/>
            <w:hideMark/>
          </w:tcPr>
          <w:p w14:paraId="279B124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4D8B1E28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55B30CA8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hdl_mg_dl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50F9715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HDL</w:t>
            </w:r>
          </w:p>
        </w:tc>
        <w:tc>
          <w:tcPr>
            <w:tcW w:w="3260" w:type="dxa"/>
            <w:noWrap/>
            <w:hideMark/>
          </w:tcPr>
          <w:p w14:paraId="0C7DB4B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3A7D9FB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D10D585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albumina_g_dl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9DC4C3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albumina</w:t>
            </w:r>
          </w:p>
        </w:tc>
        <w:tc>
          <w:tcPr>
            <w:tcW w:w="3260" w:type="dxa"/>
            <w:noWrap/>
            <w:hideMark/>
          </w:tcPr>
          <w:p w14:paraId="5364F8C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3FE11858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962522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bilirrubina_mg_dl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0BF7094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bilirrubina</w:t>
            </w:r>
          </w:p>
        </w:tc>
        <w:tc>
          <w:tcPr>
            <w:tcW w:w="3260" w:type="dxa"/>
            <w:noWrap/>
            <w:hideMark/>
          </w:tcPr>
          <w:p w14:paraId="1F2A969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87BA797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96FC5D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ast_u_l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0062CE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Aspartato aminotransferasa</w:t>
            </w:r>
          </w:p>
        </w:tc>
        <w:tc>
          <w:tcPr>
            <w:tcW w:w="3260" w:type="dxa"/>
            <w:noWrap/>
            <w:hideMark/>
          </w:tcPr>
          <w:p w14:paraId="57F4E17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70B86E3B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AD93F9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alt_u_l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B6A829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Alanina aminotransferasa</w:t>
            </w:r>
          </w:p>
        </w:tc>
        <w:tc>
          <w:tcPr>
            <w:tcW w:w="3260" w:type="dxa"/>
            <w:noWrap/>
            <w:hideMark/>
          </w:tcPr>
          <w:p w14:paraId="3020ADC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5CDB343C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E69C8B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fosfatasa_alcalina_u_l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6B45007F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Fosfatasa alcalina</w:t>
            </w:r>
          </w:p>
        </w:tc>
        <w:tc>
          <w:tcPr>
            <w:tcW w:w="3260" w:type="dxa"/>
            <w:noWrap/>
            <w:hideMark/>
          </w:tcPr>
          <w:p w14:paraId="5130EC0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BA49E48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606FD96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creatinina_mg_dl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3DF35A8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Creatinina</w:t>
            </w:r>
          </w:p>
        </w:tc>
        <w:tc>
          <w:tcPr>
            <w:tcW w:w="3260" w:type="dxa"/>
            <w:noWrap/>
            <w:hideMark/>
          </w:tcPr>
          <w:p w14:paraId="3BE56D7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11D10941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559114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urea_mg_dl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64F820C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Urea</w:t>
            </w:r>
          </w:p>
        </w:tc>
        <w:tc>
          <w:tcPr>
            <w:tcW w:w="3260" w:type="dxa"/>
            <w:noWrap/>
            <w:hideMark/>
          </w:tcPr>
          <w:p w14:paraId="1E0DC87C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2BC435DE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B5CABAD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il6_pg_ml</w:t>
            </w:r>
          </w:p>
        </w:tc>
        <w:tc>
          <w:tcPr>
            <w:tcW w:w="2261" w:type="dxa"/>
            <w:noWrap/>
            <w:hideMark/>
          </w:tcPr>
          <w:p w14:paraId="4D32D40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IL6</w:t>
            </w:r>
          </w:p>
        </w:tc>
        <w:tc>
          <w:tcPr>
            <w:tcW w:w="3260" w:type="dxa"/>
            <w:noWrap/>
            <w:hideMark/>
          </w:tcPr>
          <w:p w14:paraId="31FC0122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2DB951FC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21534830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tnf_alpha_pg_ml</w:t>
            </w:r>
            <w:proofErr w:type="spellEnd"/>
          </w:p>
        </w:tc>
        <w:tc>
          <w:tcPr>
            <w:tcW w:w="2261" w:type="dxa"/>
            <w:noWrap/>
            <w:hideMark/>
          </w:tcPr>
          <w:p w14:paraId="1305184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TNF-</w:t>
            </w:r>
            <w:proofErr w:type="spellStart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alpha</w:t>
            </w:r>
            <w:proofErr w:type="spellEnd"/>
          </w:p>
        </w:tc>
        <w:tc>
          <w:tcPr>
            <w:tcW w:w="3260" w:type="dxa"/>
            <w:noWrap/>
            <w:hideMark/>
          </w:tcPr>
          <w:p w14:paraId="45822B0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3B38293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398AEAFE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ansiedad</w:t>
            </w:r>
          </w:p>
        </w:tc>
        <w:tc>
          <w:tcPr>
            <w:tcW w:w="2261" w:type="dxa"/>
            <w:noWrap/>
            <w:hideMark/>
          </w:tcPr>
          <w:p w14:paraId="2165DFD4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ansiedad</w:t>
            </w:r>
          </w:p>
        </w:tc>
        <w:tc>
          <w:tcPr>
            <w:tcW w:w="3260" w:type="dxa"/>
            <w:noWrap/>
            <w:hideMark/>
          </w:tcPr>
          <w:p w14:paraId="5C487B6A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2C676DB2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78A51EE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depresion</w:t>
            </w:r>
            <w:proofErr w:type="spellEnd"/>
          </w:p>
        </w:tc>
        <w:tc>
          <w:tcPr>
            <w:tcW w:w="2261" w:type="dxa"/>
            <w:noWrap/>
            <w:hideMark/>
          </w:tcPr>
          <w:p w14:paraId="719FC4DB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depresion</w:t>
            </w:r>
            <w:proofErr w:type="spellEnd"/>
          </w:p>
        </w:tc>
        <w:tc>
          <w:tcPr>
            <w:tcW w:w="3260" w:type="dxa"/>
            <w:noWrap/>
            <w:hideMark/>
          </w:tcPr>
          <w:p w14:paraId="194FFB46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CEABEFF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16E8012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trastornos</w:t>
            </w:r>
          </w:p>
        </w:tc>
        <w:tc>
          <w:tcPr>
            <w:tcW w:w="2261" w:type="dxa"/>
            <w:noWrap/>
            <w:hideMark/>
          </w:tcPr>
          <w:p w14:paraId="5D813DE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trastornos</w:t>
            </w:r>
          </w:p>
        </w:tc>
        <w:tc>
          <w:tcPr>
            <w:tcW w:w="3260" w:type="dxa"/>
            <w:noWrap/>
            <w:hideMark/>
          </w:tcPr>
          <w:p w14:paraId="42310071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6B3780" w:rsidRPr="00A55646" w14:paraId="62F3D3E9" w14:textId="77777777" w:rsidTr="006B3780">
        <w:trPr>
          <w:trHeight w:val="283"/>
        </w:trPr>
        <w:tc>
          <w:tcPr>
            <w:tcW w:w="2689" w:type="dxa"/>
            <w:noWrap/>
            <w:hideMark/>
          </w:tcPr>
          <w:p w14:paraId="04AE3593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color w:val="000000"/>
                <w:sz w:val="20"/>
                <w:szCs w:val="20"/>
                <w:lang w:eastAsia="es-ES_tradnl"/>
              </w:rPr>
              <w:t>cirugias</w:t>
            </w:r>
            <w:proofErr w:type="spellEnd"/>
          </w:p>
        </w:tc>
        <w:tc>
          <w:tcPr>
            <w:tcW w:w="2261" w:type="dxa"/>
            <w:noWrap/>
            <w:hideMark/>
          </w:tcPr>
          <w:p w14:paraId="2A4A0279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A55646"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  <w:t>cirugias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744DAD07" w14:textId="77777777" w:rsidR="006B3780" w:rsidRPr="00A55646" w:rsidRDefault="006B3780" w:rsidP="00C42836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</w:tbl>
    <w:p w14:paraId="3F1580EA" w14:textId="77777777" w:rsidR="006B3780" w:rsidRDefault="006B3780" w:rsidP="006B3780">
      <w:pPr>
        <w:spacing w:after="160" w:line="259" w:lineRule="auto"/>
        <w:jc w:val="left"/>
        <w:rPr>
          <w:b/>
          <w:bCs/>
        </w:rPr>
      </w:pPr>
    </w:p>
    <w:p w14:paraId="5AF5AEC8" w14:textId="6E1744F0" w:rsidR="00912673" w:rsidRPr="005C4BE9" w:rsidRDefault="00912673" w:rsidP="006B3780"/>
    <w:sectPr w:rsidR="00912673" w:rsidRPr="005C4BE9" w:rsidSect="006008F8">
      <w:headerReference w:type="default" r:id="rId14"/>
      <w:footerReference w:type="default" r:id="rId1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C5D5C" w14:textId="77777777" w:rsidR="00EA7613" w:rsidRDefault="00EA7613" w:rsidP="00C50246">
      <w:pPr>
        <w:spacing w:line="240" w:lineRule="auto"/>
      </w:pPr>
      <w:r>
        <w:separator/>
      </w:r>
    </w:p>
  </w:endnote>
  <w:endnote w:type="continuationSeparator" w:id="0">
    <w:p w14:paraId="52377629" w14:textId="77777777" w:rsidR="00EA7613" w:rsidRDefault="00EA761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1C4B" w14:textId="77777777" w:rsidR="00EA7613" w:rsidRDefault="00EA7613" w:rsidP="00C50246">
      <w:pPr>
        <w:spacing w:line="240" w:lineRule="auto"/>
      </w:pPr>
      <w:r>
        <w:separator/>
      </w:r>
    </w:p>
  </w:footnote>
  <w:footnote w:type="continuationSeparator" w:id="0">
    <w:p w14:paraId="3204AB80" w14:textId="77777777" w:rsidR="00EA7613" w:rsidRDefault="00EA761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741070D4" w:rsidR="006008F8" w:rsidRDefault="00782E9B" w:rsidP="008155DA">
    <w:pPr>
      <w:jc w:val="left"/>
    </w:pPr>
    <w:bookmarkStart w:id="0" w:name="_Hlk100738584"/>
    <w:r w:rsidRPr="00782E9B">
      <w:t>Estadística y R para Ciencias de la Salud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3953A4D"/>
    <w:multiLevelType w:val="hybridMultilevel"/>
    <w:tmpl w:val="4BB6FD2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5BE22D7A"/>
    <w:multiLevelType w:val="multilevel"/>
    <w:tmpl w:val="F8F2004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0098C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98C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6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5"/>
  </w:num>
  <w:num w:numId="8" w16cid:durableId="1349411567">
    <w:abstractNumId w:val="37"/>
  </w:num>
  <w:num w:numId="9" w16cid:durableId="2014604679">
    <w:abstractNumId w:val="41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4"/>
  </w:num>
  <w:num w:numId="12" w16cid:durableId="1378243311">
    <w:abstractNumId w:val="24"/>
  </w:num>
  <w:num w:numId="13" w16cid:durableId="1412653426">
    <w:abstractNumId w:val="43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40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9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2"/>
  </w:num>
  <w:num w:numId="44" w16cid:durableId="271400051">
    <w:abstractNumId w:val="18"/>
  </w:num>
  <w:num w:numId="45" w16cid:durableId="392120499">
    <w:abstractNumId w:val="25"/>
  </w:num>
  <w:num w:numId="46" w16cid:durableId="139156327">
    <w:abstractNumId w:val="34"/>
  </w:num>
  <w:num w:numId="47" w16cid:durableId="133763818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32BA"/>
    <w:rsid w:val="000D5FB9"/>
    <w:rsid w:val="000D5FEE"/>
    <w:rsid w:val="000D6C9F"/>
    <w:rsid w:val="000D6CAE"/>
    <w:rsid w:val="000E156D"/>
    <w:rsid w:val="000E4EDE"/>
    <w:rsid w:val="000F1349"/>
    <w:rsid w:val="000F13A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457B6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3E9A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1C0E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6D69"/>
    <w:rsid w:val="003117D6"/>
    <w:rsid w:val="00317F01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375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0E8E"/>
    <w:rsid w:val="0042473F"/>
    <w:rsid w:val="00437389"/>
    <w:rsid w:val="00446F8B"/>
    <w:rsid w:val="004476D3"/>
    <w:rsid w:val="004478AD"/>
    <w:rsid w:val="0045065E"/>
    <w:rsid w:val="00455BA7"/>
    <w:rsid w:val="004567F9"/>
    <w:rsid w:val="00466671"/>
    <w:rsid w:val="0046796B"/>
    <w:rsid w:val="0047123B"/>
    <w:rsid w:val="00475EFA"/>
    <w:rsid w:val="00485411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2174"/>
    <w:rsid w:val="004D4E6F"/>
    <w:rsid w:val="004D4F93"/>
    <w:rsid w:val="004D7EA1"/>
    <w:rsid w:val="004E1547"/>
    <w:rsid w:val="004E5487"/>
    <w:rsid w:val="004F1492"/>
    <w:rsid w:val="004F1F3F"/>
    <w:rsid w:val="004F290D"/>
    <w:rsid w:val="004F5D83"/>
    <w:rsid w:val="004F66CC"/>
    <w:rsid w:val="0050234E"/>
    <w:rsid w:val="005043AF"/>
    <w:rsid w:val="00507E5B"/>
    <w:rsid w:val="005131BE"/>
    <w:rsid w:val="005167C5"/>
    <w:rsid w:val="00525591"/>
    <w:rsid w:val="005311D5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3237"/>
    <w:rsid w:val="00585021"/>
    <w:rsid w:val="005A6333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3C9"/>
    <w:rsid w:val="00612C9C"/>
    <w:rsid w:val="00613DB8"/>
    <w:rsid w:val="00620388"/>
    <w:rsid w:val="00621302"/>
    <w:rsid w:val="006223FA"/>
    <w:rsid w:val="006227CB"/>
    <w:rsid w:val="006238BC"/>
    <w:rsid w:val="0062725C"/>
    <w:rsid w:val="006311BF"/>
    <w:rsid w:val="00632AA3"/>
    <w:rsid w:val="006370C5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12D9"/>
    <w:rsid w:val="006A210E"/>
    <w:rsid w:val="006B3751"/>
    <w:rsid w:val="006B3780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0F0D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82E9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6C42"/>
    <w:rsid w:val="007C7EC3"/>
    <w:rsid w:val="007D00F6"/>
    <w:rsid w:val="007D09BC"/>
    <w:rsid w:val="007D1B3E"/>
    <w:rsid w:val="007D1E15"/>
    <w:rsid w:val="007D608C"/>
    <w:rsid w:val="007E4840"/>
    <w:rsid w:val="007F3640"/>
    <w:rsid w:val="007F5431"/>
    <w:rsid w:val="007F6300"/>
    <w:rsid w:val="007F691E"/>
    <w:rsid w:val="0080205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021"/>
    <w:rsid w:val="00832903"/>
    <w:rsid w:val="00833530"/>
    <w:rsid w:val="00833C58"/>
    <w:rsid w:val="008340B7"/>
    <w:rsid w:val="0083542E"/>
    <w:rsid w:val="0083582D"/>
    <w:rsid w:val="008367D0"/>
    <w:rsid w:val="00842B1C"/>
    <w:rsid w:val="00845825"/>
    <w:rsid w:val="00845D5C"/>
    <w:rsid w:val="00847725"/>
    <w:rsid w:val="008617D7"/>
    <w:rsid w:val="00866DDC"/>
    <w:rsid w:val="00866EC2"/>
    <w:rsid w:val="008711E1"/>
    <w:rsid w:val="008745E4"/>
    <w:rsid w:val="008807AF"/>
    <w:rsid w:val="0088459B"/>
    <w:rsid w:val="00884622"/>
    <w:rsid w:val="00884B5A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2C55"/>
    <w:rsid w:val="00A22C86"/>
    <w:rsid w:val="00A232E5"/>
    <w:rsid w:val="00A24FD0"/>
    <w:rsid w:val="00A3105A"/>
    <w:rsid w:val="00A44C83"/>
    <w:rsid w:val="00A4761C"/>
    <w:rsid w:val="00A55679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26A8"/>
    <w:rsid w:val="00BA38FB"/>
    <w:rsid w:val="00BB7B92"/>
    <w:rsid w:val="00BC2EB1"/>
    <w:rsid w:val="00BD13D7"/>
    <w:rsid w:val="00BD614C"/>
    <w:rsid w:val="00BE0B57"/>
    <w:rsid w:val="00BE65ED"/>
    <w:rsid w:val="00BF1A17"/>
    <w:rsid w:val="00BF737F"/>
    <w:rsid w:val="00C006FD"/>
    <w:rsid w:val="00C01390"/>
    <w:rsid w:val="00C059ED"/>
    <w:rsid w:val="00C13A81"/>
    <w:rsid w:val="00C15933"/>
    <w:rsid w:val="00C16D13"/>
    <w:rsid w:val="00C222E6"/>
    <w:rsid w:val="00C26997"/>
    <w:rsid w:val="00C27904"/>
    <w:rsid w:val="00C300BC"/>
    <w:rsid w:val="00C32C54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1B0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6158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808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A7613"/>
    <w:rsid w:val="00EB0463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3E8F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3767C"/>
    <w:rsid w:val="00F37C13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0DB4"/>
    <w:rsid w:val="00F82ED3"/>
    <w:rsid w:val="00F867A2"/>
    <w:rsid w:val="00F86FFC"/>
    <w:rsid w:val="00F97DED"/>
    <w:rsid w:val="00FA5FF9"/>
    <w:rsid w:val="00FB0A6F"/>
    <w:rsid w:val="00FB228C"/>
    <w:rsid w:val="00FB31B7"/>
    <w:rsid w:val="00FB6677"/>
    <w:rsid w:val="00FC4435"/>
    <w:rsid w:val="00FC582A"/>
    <w:rsid w:val="00FD1A84"/>
    <w:rsid w:val="00FD2E66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F97D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anieldsjoberg.com/gtsummary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pubs.com/Cristina_Gil/PC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pubs.com/Cristina_Gil/PC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C7243A6C-3879-41C9-A5BA-81355B96B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9</Pages>
  <Words>2170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garcía-Loygorri</cp:lastModifiedBy>
  <cp:revision>101</cp:revision>
  <cp:lastPrinted>2017-11-10T07:47:00Z</cp:lastPrinted>
  <dcterms:created xsi:type="dcterms:W3CDTF">2021-10-15T05:29:00Z</dcterms:created>
  <dcterms:modified xsi:type="dcterms:W3CDTF">2025-12-31T09:49:00Z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