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02B" w:rsidRDefault="00074508" w:rsidP="00B1627D">
      <w:pPr>
        <w:spacing w:after="42" w:line="249" w:lineRule="auto"/>
        <w:ind w:left="11" w:right="0"/>
        <w:jc w:val="center"/>
      </w:pPr>
      <w:r>
        <w:rPr>
          <w:b/>
        </w:rPr>
        <w:t>TERMO DE CONSCENTIMENTO LIVRE E ESCLARECIDO</w:t>
      </w:r>
    </w:p>
    <w:p w:rsidR="00D7202B" w:rsidRDefault="00074508">
      <w:pPr>
        <w:spacing w:line="259" w:lineRule="auto"/>
        <w:ind w:left="0" w:firstLine="0"/>
        <w:jc w:val="right"/>
      </w:pPr>
      <w:r>
        <w:t xml:space="preserve">Convidamos o (a) Sr. (a) para participar como voluntário (a) da pesquisa </w:t>
      </w:r>
    </w:p>
    <w:p w:rsidR="00D7202B" w:rsidRDefault="00074508" w:rsidP="00F65F40">
      <w:pPr>
        <w:spacing w:line="249" w:lineRule="auto"/>
        <w:ind w:left="11" w:right="0"/>
      </w:pPr>
      <w:bookmarkStart w:id="0" w:name="_GoBack"/>
      <w:bookmarkEnd w:id="0"/>
      <w:r w:rsidRPr="005272BF">
        <w:rPr>
          <w:b/>
          <w:szCs w:val="24"/>
        </w:rPr>
        <w:t>UM ESTUDO COMPARA</w:t>
      </w:r>
      <w:r>
        <w:rPr>
          <w:b/>
          <w:szCs w:val="24"/>
        </w:rPr>
        <w:t>TIVO DE TÉCNICAS DE VISUALIZAÇÃO</w:t>
      </w:r>
      <w:r w:rsidRPr="005272BF">
        <w:rPr>
          <w:b/>
          <w:szCs w:val="24"/>
        </w:rPr>
        <w:t xml:space="preserve"> DE DISTR</w:t>
      </w:r>
      <w:r>
        <w:rPr>
          <w:b/>
          <w:szCs w:val="24"/>
        </w:rPr>
        <w:t>IBUIÇÕES PARA DADOS GEOGRÁFICOS</w:t>
      </w:r>
      <w:r>
        <w:t xml:space="preserve">, de responsabilidade do mestrando Edcley José da Silva (e-mail: ejs2@cin.ufpe.br) e que está sob a orientação do pesquisador Dr. </w:t>
      </w:r>
      <w:proofErr w:type="spellStart"/>
      <w:r>
        <w:t>Nivan</w:t>
      </w:r>
      <w:proofErr w:type="spellEnd"/>
      <w:r>
        <w:t xml:space="preserve"> Roberto Ferreira Junior (e-mail: nivan@cin.ufpe.br Endereço: Centro de Informática (</w:t>
      </w:r>
      <w:proofErr w:type="spellStart"/>
      <w:r>
        <w:t>CIn</w:t>
      </w:r>
      <w:proofErr w:type="spellEnd"/>
      <w:r>
        <w:t xml:space="preserve">) da UFPE Av. </w:t>
      </w:r>
    </w:p>
    <w:p w:rsidR="00D7202B" w:rsidRDefault="00074508">
      <w:pPr>
        <w:ind w:left="-5" w:right="-8"/>
      </w:pPr>
      <w:r>
        <w:t xml:space="preserve">Jornalista Aníbal Fernandes, s/n - Cidade Universitária (Campus Recife) - CEP: 50.740560 | Telefone: (81) 2126-8430, e-mail: nivan@cin.ufpe.br). Todas as suas dúvidas podem ser esclarecidas com o responsável por esta pesquisa. Apenas quando todos os esclarecimentos forem dados e você concordar com a realização do estudo, pedimos que </w:t>
      </w:r>
      <w:r w:rsidR="00B1627D">
        <w:t>clique em ‘sim’ para a questão de aceito os termos</w:t>
      </w:r>
      <w:r>
        <w:t xml:space="preserve">. </w:t>
      </w:r>
      <w:r w:rsidR="00B1627D">
        <w:t>No final u</w:t>
      </w:r>
      <w:r>
        <w:t xml:space="preserve">ma via lhe será </w:t>
      </w:r>
      <w:r w:rsidR="00B1627D">
        <w:t xml:space="preserve">enviada por e-mail </w:t>
      </w:r>
      <w:r w:rsidR="00026A10">
        <w:t xml:space="preserve">assinada </w:t>
      </w:r>
      <w:r w:rsidR="00B1627D">
        <w:t>pel</w:t>
      </w:r>
      <w:r>
        <w:t xml:space="preserve">o pesquisador responsável. Você estará livre para decidir participar ou recusar-se. Caso não aceite participar, não haverá nenhum problema, desistir é um direito seu, bem como será possível retirar o consentimento em qualquer fase da pesquisa, também sem nenhuma penalidade. </w:t>
      </w:r>
    </w:p>
    <w:p w:rsidR="00D7202B" w:rsidRDefault="00074508">
      <w:pPr>
        <w:spacing w:line="259" w:lineRule="auto"/>
        <w:ind w:left="0" w:right="0" w:firstLine="0"/>
        <w:jc w:val="left"/>
      </w:pPr>
      <w:r>
        <w:t xml:space="preserve"> </w:t>
      </w:r>
    </w:p>
    <w:p w:rsidR="00D7202B" w:rsidRDefault="00074508">
      <w:pPr>
        <w:spacing w:line="259" w:lineRule="auto"/>
        <w:ind w:left="0" w:right="4" w:firstLine="0"/>
        <w:jc w:val="center"/>
      </w:pPr>
      <w:r>
        <w:rPr>
          <w:b/>
        </w:rPr>
        <w:t xml:space="preserve">INFORMAÇÕES SOBRE A PESQUISA </w:t>
      </w:r>
    </w:p>
    <w:p w:rsidR="00D7202B" w:rsidRDefault="00074508">
      <w:pPr>
        <w:ind w:left="-15" w:right="104" w:firstLine="725"/>
      </w:pPr>
      <w:r>
        <w:t>Dado o expressivo uso de sistemas de visualizações e a existência de riscos e dados na tomada de decisão através de ferramentas, o presente trabalho tem por objetivo tratar riscos e incertezas na visualização de dados geográficos com base em recomendações da literatura, gerando assim uma alternativa que auxilie a tomada de decisões estratégicas, onde a visualização de informações geradas através de dados permita uma exploração com maior confiança para o usuário. Neste experimento você participan</w:t>
      </w:r>
      <w:r w:rsidR="00B1627D">
        <w:t xml:space="preserve">te terá que responder perguntas </w:t>
      </w:r>
      <w:r>
        <w:t>com base na sua interação com uma visualização e com o cená</w:t>
      </w:r>
      <w:r w:rsidR="00B1627D">
        <w:t>rio proposto pelo pesquisador.</w:t>
      </w:r>
    </w:p>
    <w:p w:rsidR="00D7202B" w:rsidRDefault="00074508">
      <w:pPr>
        <w:spacing w:after="32"/>
        <w:ind w:left="-5" w:right="104"/>
      </w:pPr>
      <w:r>
        <w:rPr>
          <w:b/>
        </w:rPr>
        <w:t>RISCOS:</w:t>
      </w:r>
      <w:r>
        <w:t xml:space="preserve"> Pode ocorrer situações nas quais você se sinta constrangido ou tímido por não saber a resposta para uma pergunta proposta. Há também a possibilidade que você não saiba o que fazer no sistema, visto que se trata de uma visualização desconhecida para você. Durante a utilização do sistema, você poderá ficar à vontade caso não se sinta confortável em falar e poderá utilizar o sistema no momento que se sentir confortável, levando quanto tempo precisar. </w:t>
      </w:r>
    </w:p>
    <w:p w:rsidR="00D7202B" w:rsidRDefault="00074508">
      <w:pPr>
        <w:spacing w:after="288"/>
        <w:ind w:left="-5" w:right="-8"/>
      </w:pPr>
      <w:r>
        <w:rPr>
          <w:b/>
        </w:rPr>
        <w:t>BENEFÍCIOS:</w:t>
      </w:r>
      <w:r>
        <w:t xml:space="preserve"> Participar possibilitará que você conheça e aprenda um tipo de visualização de dados, no caso do experimento visualização de mapas com risco e incertezas. </w:t>
      </w:r>
    </w:p>
    <w:p w:rsidR="00D7202B" w:rsidRDefault="00074508">
      <w:pPr>
        <w:ind w:left="-15" w:right="-8" w:firstLine="725"/>
      </w:pPr>
      <w:r>
        <w:t xml:space="preserve">Todas as informações desta pesquisa serão confidenciais e serão divulgadas apenas em eventos ou publicações científicas, não havendo identificação dos voluntários, a não ser entre os responsáveis pelo estudo, sendo assegurado o sigilo sobre a sua participação.  </w:t>
      </w:r>
    </w:p>
    <w:p w:rsidR="00D7202B" w:rsidRDefault="00074508">
      <w:pPr>
        <w:ind w:left="-15" w:right="-8" w:firstLine="725"/>
      </w:pPr>
      <w:r>
        <w:t xml:space="preserve">Os dados coletados nesta pesquisa (perguntas, </w:t>
      </w:r>
      <w:r w:rsidR="00B1627D">
        <w:t>tempo de duração e número de cliques</w:t>
      </w:r>
      <w:r>
        <w:t xml:space="preserve">), ficarão armazenados </w:t>
      </w:r>
      <w:r w:rsidR="00B1627D">
        <w:t>na conta do pesquisador na plataforma Google Drive</w:t>
      </w:r>
      <w:r>
        <w:t xml:space="preserve">, sob a responsabilidade do pesquisador, pelo período de mínimo 5 anos. Nada lhe será pago e nem será cobrado para participar desta pesquisa, pois a aceitação é voluntária, mas fica também garantida a indenização em casos de danos, comprovadamente decorrentes da participação na pesquisa, conforme decisão judicial ou extrajudicial. </w:t>
      </w:r>
    </w:p>
    <w:p w:rsidR="00D7202B" w:rsidRDefault="00074508">
      <w:pPr>
        <w:ind w:left="-15" w:right="-8" w:firstLine="725"/>
      </w:pPr>
      <w:r>
        <w:t xml:space="preserve">Se houver necessidade, as despesas para a sua participação serão assumidas pelos pesquisadores (ressarcimento de transporte e alimentação). Em caso de dúvidas relacionadas aos aspectos éticos deste estudo, você poderá consultar o Comitê de Ética </w:t>
      </w:r>
      <w:r>
        <w:lastRenderedPageBreak/>
        <w:t xml:space="preserve">em Pesquisa Envolvendo Seres Humanos da UFPE no endereço: (Avenida da Engenharia s/n – 1º Andar, sala 4 - Cidade Universitária, Recife-PE, CEP: 50740-600, Tel.: (81) 2126.8588 – e-mail: </w:t>
      </w:r>
      <w:proofErr w:type="gramStart"/>
      <w:r>
        <w:t>cepccs@ufpe.br )</w:t>
      </w:r>
      <w:proofErr w:type="gramEnd"/>
      <w:r>
        <w:t xml:space="preserve">. </w:t>
      </w:r>
    </w:p>
    <w:p w:rsidR="00D7202B" w:rsidRDefault="00074508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D7202B" w:rsidRDefault="00074508">
      <w:pPr>
        <w:spacing w:after="81" w:line="259" w:lineRule="auto"/>
        <w:ind w:left="615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160270" cy="12649"/>
                <wp:effectExtent l="0" t="0" r="0" b="0"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2649"/>
                          <a:chOff x="0" y="0"/>
                          <a:chExt cx="2160270" cy="12649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2160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270">
                                <a:moveTo>
                                  <a:pt x="0" y="0"/>
                                </a:moveTo>
                                <a:lnTo>
                                  <a:pt x="216027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32CC8" id="Group 868" o:spid="_x0000_s1026" style="width:170.1pt;height:1pt;mso-position-horizontal-relative:char;mso-position-vertical-relative:line" coordsize="21602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">
                <v:shape id="Shape 196" o:spid="_x0000_s1027" style="position:absolute;width:21602;height:0;visibility:visible;mso-wrap-style:square;v-text-anchor:top" coordsize="21602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hssMA&#10;AADcAAAADwAAAGRycy9kb3ducmV2LnhtbERPTWsCMRC9F/wPYYTealJbrK5GkZaW1oPVVTwPm+lm&#10;cTNZNlHXf28Khd7m8T5ntuhcLc7UhsqzhseBAkFceFNxqWG/e38YgwgR2WDtmTRcKcBi3rubYWb8&#10;hbd0zmMpUgiHDDXYGJtMylBYchgGviFO3I9vHcYE21KaFi8p3NVyqNRIOqw4NVhs6NVSccxPTkP0&#10;b4fl6vnLTDYf+UF9q/WTfTlpfd/vllMQkbr4L/5zf5o0fzKC3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rhssMAAADcAAAADwAAAAAAAAAAAAAAAACYAgAAZHJzL2Rv&#10;d25yZXYueG1sUEsFBgAAAAAEAAQA9QAAAIgDAAAAAA==&#10;" path="m,l2160270,e" filled="f" strokeweight=".35136mm">
                  <v:stroke miterlimit="83231f" joinstyle="miter"/>
                  <v:path arrowok="t" textboxrect="0,0,2160270,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7202B" w:rsidRDefault="00074508">
      <w:pPr>
        <w:spacing w:after="764" w:line="259" w:lineRule="auto"/>
        <w:ind w:left="0" w:right="97" w:firstLine="0"/>
        <w:jc w:val="center"/>
      </w:pPr>
      <w:r>
        <w:t xml:space="preserve">Edcley José da Silva – Pesquisador responsável </w:t>
      </w:r>
    </w:p>
    <w:p w:rsidR="00D7202B" w:rsidRDefault="00074508">
      <w:pPr>
        <w:spacing w:line="259" w:lineRule="auto"/>
        <w:ind w:left="16" w:right="0" w:firstLine="0"/>
        <w:jc w:val="left"/>
      </w:pPr>
      <w:r>
        <w:rPr>
          <w:sz w:val="20"/>
        </w:rPr>
        <w:t xml:space="preserve"> </w:t>
      </w:r>
    </w:p>
    <w:sectPr w:rsidR="00D7202B">
      <w:pgSz w:w="11908" w:h="16836"/>
      <w:pgMar w:top="1419" w:right="1700" w:bottom="1557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2B"/>
    <w:rsid w:val="00026A10"/>
    <w:rsid w:val="00074508"/>
    <w:rsid w:val="00184976"/>
    <w:rsid w:val="00B1627D"/>
    <w:rsid w:val="00D7202B"/>
    <w:rsid w:val="00F6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D0424-7FA8-43E4-B7C0-3C6C2932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8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Edcley Silva</dc:creator>
  <cp:keywords/>
  <cp:lastModifiedBy>Edcley Silva</cp:lastModifiedBy>
  <cp:revision>5</cp:revision>
  <cp:lastPrinted>2019-10-09T01:48:00Z</cp:lastPrinted>
  <dcterms:created xsi:type="dcterms:W3CDTF">2019-10-09T01:47:00Z</dcterms:created>
  <dcterms:modified xsi:type="dcterms:W3CDTF">2019-10-09T04:16:00Z</dcterms:modified>
</cp:coreProperties>
</file>