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73763"/>
  <w:body>
    <w:p w14:paraId="2BFAED13" w14:textId="77777777" w:rsidR="0071431A" w:rsidRDefault="00000000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/>
          <w:color w:val="F9CB9C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F9CB9C"/>
          <w:sz w:val="48"/>
          <w:szCs w:val="48"/>
        </w:rPr>
        <w:t xml:space="preserve">Tableau Introduction-Assignment 2 </w:t>
      </w:r>
    </w:p>
    <w:p w14:paraId="5465C166" w14:textId="77777777" w:rsidR="0071431A" w:rsidRDefault="00000000">
      <w:pPr>
        <w:tabs>
          <w:tab w:val="center" w:pos="141"/>
        </w:tabs>
        <w:jc w:val="both"/>
        <w:rPr>
          <w:rFonts w:ascii="Helvetica Neue" w:eastAsia="Helvetica Neue" w:hAnsi="Helvetica Neue" w:cs="Helvetica Neue"/>
          <w:b/>
          <w:color w:val="FF00FF"/>
          <w:sz w:val="40"/>
          <w:szCs w:val="40"/>
        </w:rPr>
      </w:pPr>
      <w:r>
        <w:pict w14:anchorId="71A24B07">
          <v:rect id="_x0000_i1025" style="width:0;height:1.5pt" o:hralign="center" o:hrstd="t" o:hr="t" fillcolor="#a0a0a0" stroked="f"/>
        </w:pict>
      </w:r>
    </w:p>
    <w:p w14:paraId="5EB95B8A" w14:textId="77777777" w:rsidR="0071431A" w:rsidRDefault="0071431A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7F9B625" w14:textId="1EB768A0" w:rsidR="0071431A" w:rsidRDefault="00000000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With the help of the databases of your choice, illustrate the data connection process with a SQL and a NOSQL database server in Tableau. Also, </w:t>
      </w:r>
      <w:r w:rsidR="009C69F0">
        <w:rPr>
          <w:rFonts w:ascii="Helvetica Neue" w:eastAsia="Helvetica Neue" w:hAnsi="Helvetica Neue" w:cs="Helvetica Neue"/>
          <w:color w:val="FFFFFF"/>
          <w:sz w:val="24"/>
          <w:szCs w:val="24"/>
        </w:rPr>
        <w:t>compare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the pros and cons of using a SQL database server and a NOSQL database server.</w:t>
      </w:r>
    </w:p>
    <w:p w14:paraId="7D359478" w14:textId="5EA28DC2" w:rsidR="009C69F0" w:rsidRDefault="009C69F0" w:rsidP="009C69F0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Ans:</w:t>
      </w:r>
    </w:p>
    <w:p w14:paraId="65879F7C" w14:textId="6D265DFD" w:rsidR="009C69F0" w:rsidRPr="009C69F0" w:rsidRDefault="009C69F0" w:rsidP="009C69F0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Connecting to a SQL Database </w:t>
      </w:r>
      <w:proofErr w:type="gramStart"/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Server: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>-</w:t>
      </w:r>
      <w:proofErr w:type="gramEnd"/>
    </w:p>
    <w:p w14:paraId="1EFE5494" w14:textId="77777777" w:rsidR="009C69F0" w:rsidRPr="009C69F0" w:rsidRDefault="009C69F0" w:rsidP="009C69F0">
      <w:pPr>
        <w:pStyle w:val="ListParagraph"/>
        <w:numPr>
          <w:ilvl w:val="0"/>
          <w:numId w:val="2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Open Tableau and click on "Connect to Data".</w:t>
      </w:r>
    </w:p>
    <w:p w14:paraId="1DFF8743" w14:textId="77777777" w:rsidR="009C69F0" w:rsidRPr="009C69F0" w:rsidRDefault="009C69F0" w:rsidP="009C69F0">
      <w:pPr>
        <w:pStyle w:val="ListParagraph"/>
        <w:numPr>
          <w:ilvl w:val="0"/>
          <w:numId w:val="2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In the "Connect" pane, select the SQL Server option and enter the </w:t>
      </w:r>
      <w:proofErr w:type="gramStart"/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server</w:t>
      </w:r>
      <w:proofErr w:type="gramEnd"/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name or IP address, and the database name.</w:t>
      </w:r>
    </w:p>
    <w:p w14:paraId="6EF4D27B" w14:textId="77777777" w:rsidR="009C69F0" w:rsidRPr="009C69F0" w:rsidRDefault="009C69F0" w:rsidP="009C69F0">
      <w:pPr>
        <w:pStyle w:val="ListParagraph"/>
        <w:numPr>
          <w:ilvl w:val="0"/>
          <w:numId w:val="2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Click on "Sign In" and enter the login credentials for the database server.</w:t>
      </w:r>
    </w:p>
    <w:p w14:paraId="413B9AEA" w14:textId="77777777" w:rsidR="009C69F0" w:rsidRPr="009C69F0" w:rsidRDefault="009C69F0" w:rsidP="009C69F0">
      <w:pPr>
        <w:pStyle w:val="ListParagraph"/>
        <w:numPr>
          <w:ilvl w:val="0"/>
          <w:numId w:val="2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Once connected, select the tables or views that you want to use and drag them to the canvas.</w:t>
      </w:r>
    </w:p>
    <w:p w14:paraId="26B2E1F2" w14:textId="165244CE" w:rsidR="009C69F0" w:rsidRPr="009C69F0" w:rsidRDefault="009C69F0" w:rsidP="009C69F0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Connecting to a NoSQL Database </w:t>
      </w:r>
      <w:proofErr w:type="gramStart"/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Server: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>-</w:t>
      </w:r>
      <w:proofErr w:type="gramEnd"/>
    </w:p>
    <w:p w14:paraId="3792B9B6" w14:textId="77777777" w:rsidR="009C69F0" w:rsidRPr="009C69F0" w:rsidRDefault="009C69F0" w:rsidP="009C69F0">
      <w:pPr>
        <w:pStyle w:val="ListParagraph"/>
        <w:numPr>
          <w:ilvl w:val="0"/>
          <w:numId w:val="3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Open Tableau and click on "Connect to Data".</w:t>
      </w:r>
    </w:p>
    <w:p w14:paraId="12EB48D2" w14:textId="77777777" w:rsidR="009C69F0" w:rsidRPr="009C69F0" w:rsidRDefault="009C69F0" w:rsidP="009C69F0">
      <w:pPr>
        <w:pStyle w:val="ListParagraph"/>
        <w:numPr>
          <w:ilvl w:val="0"/>
          <w:numId w:val="3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In the "Connect" pane, select the NoSQL database option (e.g., MongoDB, Cassandra, etc.) and enter the </w:t>
      </w:r>
      <w:proofErr w:type="gramStart"/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server</w:t>
      </w:r>
      <w:proofErr w:type="gramEnd"/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name or IP address, and the database name.</w:t>
      </w:r>
    </w:p>
    <w:p w14:paraId="675561A0" w14:textId="77777777" w:rsidR="009C69F0" w:rsidRPr="009C69F0" w:rsidRDefault="009C69F0" w:rsidP="009C69F0">
      <w:pPr>
        <w:pStyle w:val="ListParagraph"/>
        <w:numPr>
          <w:ilvl w:val="0"/>
          <w:numId w:val="3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 w:rsidRPr="009C69F0">
        <w:rPr>
          <w:rFonts w:ascii="Helvetica Neue" w:eastAsia="Helvetica Neue" w:hAnsi="Helvetica Neue" w:cs="Helvetica Neue"/>
          <w:color w:val="FFFFFF"/>
          <w:sz w:val="24"/>
          <w:szCs w:val="24"/>
        </w:rPr>
        <w:t>Click on "Connect" and enter the login credentials for the database server (if required).</w:t>
      </w:r>
    </w:p>
    <w:p w14:paraId="1D253654" w14:textId="79791C50" w:rsidR="009C69F0" w:rsidRDefault="009C69F0" w:rsidP="009C69F0">
      <w:pPr>
        <w:pStyle w:val="ListParagraph"/>
        <w:numPr>
          <w:ilvl w:val="0"/>
          <w:numId w:val="3"/>
        </w:numPr>
      </w:pPr>
      <w:r w:rsidRPr="009C69F0">
        <w:t>Once connected, select the collections or tables that you want to use and drag them to the canvas.</w:t>
      </w:r>
    </w:p>
    <w:p w14:paraId="0EE2EDDB" w14:textId="0D3EABB8" w:rsidR="009C69F0" w:rsidRPr="009C69F0" w:rsidRDefault="009C69F0" w:rsidP="009C69F0">
      <w:r>
        <w:t xml:space="preserve">         </w:t>
      </w:r>
      <w:r w:rsidRPr="009C69F0">
        <w:t xml:space="preserve">Pros of using a SQL database </w:t>
      </w:r>
      <w:proofErr w:type="gramStart"/>
      <w:r w:rsidRPr="009C69F0">
        <w:t>server:</w:t>
      </w:r>
      <w:r>
        <w:t>-</w:t>
      </w:r>
      <w:proofErr w:type="gramEnd"/>
    </w:p>
    <w:p w14:paraId="32CBA83A" w14:textId="77777777" w:rsidR="009C69F0" w:rsidRPr="009C69F0" w:rsidRDefault="009C69F0" w:rsidP="009C69F0"/>
    <w:p w14:paraId="4A017F5A" w14:textId="77777777" w:rsidR="009C69F0" w:rsidRPr="009C69F0" w:rsidRDefault="009C69F0" w:rsidP="009C69F0">
      <w:pPr>
        <w:pStyle w:val="ListParagraph"/>
        <w:numPr>
          <w:ilvl w:val="0"/>
          <w:numId w:val="4"/>
        </w:numPr>
        <w:ind w:left="1440"/>
      </w:pPr>
      <w:r w:rsidRPr="009C69F0">
        <w:t>Mature technology: SQL databases have been around for a long time and have a well-established ecosystem of tools and support.</w:t>
      </w:r>
    </w:p>
    <w:p w14:paraId="367F8812" w14:textId="77777777" w:rsidR="009C69F0" w:rsidRPr="009C69F0" w:rsidRDefault="009C69F0" w:rsidP="009C69F0">
      <w:pPr>
        <w:ind w:left="1440"/>
      </w:pPr>
    </w:p>
    <w:p w14:paraId="5593F55A" w14:textId="77777777" w:rsidR="009C69F0" w:rsidRPr="009C69F0" w:rsidRDefault="009C69F0" w:rsidP="009C69F0">
      <w:pPr>
        <w:pStyle w:val="ListParagraph"/>
        <w:numPr>
          <w:ilvl w:val="0"/>
          <w:numId w:val="4"/>
        </w:numPr>
        <w:ind w:left="1440"/>
      </w:pPr>
      <w:r w:rsidRPr="009C69F0">
        <w:t>Data consistency: SQL databases enforce data consistency and integrity through a rigid schema, which ensures that data is organized in a structured manner.</w:t>
      </w:r>
    </w:p>
    <w:p w14:paraId="28385D3B" w14:textId="77777777" w:rsidR="009C69F0" w:rsidRPr="009C69F0" w:rsidRDefault="009C69F0" w:rsidP="009C69F0">
      <w:pPr>
        <w:ind w:left="1440"/>
      </w:pPr>
    </w:p>
    <w:p w14:paraId="155D6A9E" w14:textId="77777777" w:rsidR="009C69F0" w:rsidRPr="009C69F0" w:rsidRDefault="009C69F0" w:rsidP="009C69F0">
      <w:pPr>
        <w:pStyle w:val="ListParagraph"/>
        <w:numPr>
          <w:ilvl w:val="0"/>
          <w:numId w:val="4"/>
        </w:numPr>
        <w:ind w:left="1440"/>
      </w:pPr>
      <w:r w:rsidRPr="009C69F0">
        <w:t>ACID compliance: SQL databases are designed to be ACID-compliant, which means that they guarantee Atomicity, Consistency, Isolation, and Durability of data transactions.</w:t>
      </w:r>
    </w:p>
    <w:p w14:paraId="3BCFDC22" w14:textId="77777777" w:rsidR="009C69F0" w:rsidRPr="009C69F0" w:rsidRDefault="009C69F0" w:rsidP="009C69F0">
      <w:pPr>
        <w:ind w:left="1440"/>
      </w:pPr>
    </w:p>
    <w:p w14:paraId="303CC8B0" w14:textId="77777777" w:rsidR="009C69F0" w:rsidRPr="009C69F0" w:rsidRDefault="009C69F0" w:rsidP="009C69F0">
      <w:pPr>
        <w:pStyle w:val="ListParagraph"/>
        <w:numPr>
          <w:ilvl w:val="0"/>
          <w:numId w:val="4"/>
        </w:numPr>
        <w:ind w:left="1440"/>
      </w:pPr>
      <w:r w:rsidRPr="009C69F0">
        <w:t>Ad-hoc queries: SQL databases support complex ad-hoc queries, which makes it easy to explore data in real-time.</w:t>
      </w:r>
    </w:p>
    <w:p w14:paraId="26EBD497" w14:textId="77777777" w:rsidR="009C69F0" w:rsidRPr="009C69F0" w:rsidRDefault="009C69F0" w:rsidP="009C69F0"/>
    <w:p w14:paraId="404777BA" w14:textId="5D1F1A3E" w:rsidR="009C69F0" w:rsidRPr="009C69F0" w:rsidRDefault="009C69F0" w:rsidP="009C69F0">
      <w:r>
        <w:t xml:space="preserve">        </w:t>
      </w:r>
      <w:r w:rsidRPr="009C69F0">
        <w:t xml:space="preserve">Cons of using a SQL database </w:t>
      </w:r>
      <w:proofErr w:type="gramStart"/>
      <w:r w:rsidRPr="009C69F0">
        <w:t>server:</w:t>
      </w:r>
      <w:r>
        <w:t>-</w:t>
      </w:r>
      <w:proofErr w:type="gramEnd"/>
    </w:p>
    <w:p w14:paraId="10C8F05E" w14:textId="77777777" w:rsidR="009C69F0" w:rsidRPr="009C69F0" w:rsidRDefault="009C69F0" w:rsidP="009C69F0"/>
    <w:p w14:paraId="07B9F8CE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Scalability: Scaling SQL databases can be difficult, especially for large datasets, because they require a lot of hardware resources.</w:t>
      </w:r>
    </w:p>
    <w:p w14:paraId="048AA239" w14:textId="77777777" w:rsidR="009C69F0" w:rsidRPr="009C69F0" w:rsidRDefault="009C69F0" w:rsidP="009C69F0">
      <w:pPr>
        <w:ind w:left="1008"/>
      </w:pPr>
    </w:p>
    <w:p w14:paraId="557E1EB3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Limited flexibility: SQL databases are not as flexible as NoSQL databases because they require a rigid schema to be defined in advance.</w:t>
      </w:r>
    </w:p>
    <w:p w14:paraId="626CA97E" w14:textId="77777777" w:rsidR="009C69F0" w:rsidRPr="009C69F0" w:rsidRDefault="009C69F0" w:rsidP="009C69F0"/>
    <w:p w14:paraId="7DAF3943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Performance: SQL databases can be slower when dealing with large datasets or when executing complex queries.</w:t>
      </w:r>
    </w:p>
    <w:p w14:paraId="4634AE29" w14:textId="77777777" w:rsidR="009C69F0" w:rsidRPr="009C69F0" w:rsidRDefault="009C69F0" w:rsidP="009C69F0">
      <w:pPr>
        <w:ind w:left="1008"/>
      </w:pPr>
    </w:p>
    <w:p w14:paraId="6E0A273E" w14:textId="2D1FD7B1" w:rsidR="009C69F0" w:rsidRPr="009C69F0" w:rsidRDefault="009C69F0" w:rsidP="009C69F0">
      <w:r>
        <w:t xml:space="preserve">              </w:t>
      </w:r>
      <w:r w:rsidRPr="009C69F0">
        <w:t xml:space="preserve">Pros of using a NoSQL database </w:t>
      </w:r>
      <w:proofErr w:type="gramStart"/>
      <w:r w:rsidRPr="009C69F0">
        <w:t>server:</w:t>
      </w:r>
      <w:r>
        <w:t>-</w:t>
      </w:r>
      <w:proofErr w:type="gramEnd"/>
    </w:p>
    <w:p w14:paraId="16907940" w14:textId="77777777" w:rsidR="009C69F0" w:rsidRPr="009C69F0" w:rsidRDefault="009C69F0" w:rsidP="009C69F0">
      <w:pPr>
        <w:ind w:left="1008"/>
      </w:pPr>
    </w:p>
    <w:p w14:paraId="3F884C50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Scalability: NoSQL databases are designed to be highly scalable, making them a better choice for large-scale applications with high traffic.</w:t>
      </w:r>
    </w:p>
    <w:p w14:paraId="6AE47E83" w14:textId="77777777" w:rsidR="009C69F0" w:rsidRPr="009C69F0" w:rsidRDefault="009C69F0" w:rsidP="009C69F0">
      <w:pPr>
        <w:ind w:left="1008"/>
      </w:pPr>
    </w:p>
    <w:p w14:paraId="5AD6658B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Flexibility: NoSQL databases are schema-less or have a flexible schema, which makes it easy to add or modify data fields on the fly.</w:t>
      </w:r>
    </w:p>
    <w:p w14:paraId="6E026C5F" w14:textId="77777777" w:rsidR="009C69F0" w:rsidRPr="009C69F0" w:rsidRDefault="009C69F0" w:rsidP="009C69F0">
      <w:pPr>
        <w:ind w:left="1008"/>
      </w:pPr>
    </w:p>
    <w:p w14:paraId="6E046169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Performance: NoSQL databases are often faster than SQL databases when dealing with large datasets or when executing simple queries.</w:t>
      </w:r>
    </w:p>
    <w:p w14:paraId="3919DE60" w14:textId="77777777" w:rsidR="009C69F0" w:rsidRPr="009C69F0" w:rsidRDefault="009C69F0" w:rsidP="009C69F0">
      <w:pPr>
        <w:ind w:left="1008"/>
      </w:pPr>
    </w:p>
    <w:p w14:paraId="3074CBA3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High availability: NoSQL databases are often designed to be highly available, which means that they are resistant to failures and downtime.</w:t>
      </w:r>
    </w:p>
    <w:p w14:paraId="0BB4FFFD" w14:textId="77777777" w:rsidR="009C69F0" w:rsidRPr="009C69F0" w:rsidRDefault="009C69F0" w:rsidP="009C69F0">
      <w:pPr>
        <w:ind w:left="1008"/>
      </w:pPr>
    </w:p>
    <w:p w14:paraId="39CD433C" w14:textId="78644B87" w:rsidR="009C69F0" w:rsidRPr="009C69F0" w:rsidRDefault="009C69F0" w:rsidP="009C69F0">
      <w:r>
        <w:t xml:space="preserve">          </w:t>
      </w:r>
      <w:r w:rsidRPr="009C69F0">
        <w:t>Cons of using a NoSQL database server:</w:t>
      </w:r>
    </w:p>
    <w:p w14:paraId="129922BA" w14:textId="77777777" w:rsidR="009C69F0" w:rsidRPr="009C69F0" w:rsidRDefault="009C69F0" w:rsidP="009C69F0">
      <w:pPr>
        <w:ind w:left="1008"/>
      </w:pPr>
    </w:p>
    <w:p w14:paraId="17D5E974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Limited consistency: NoSQL databases do not enforce data consistency as rigidly as SQL databases, which can lead to data quality issues.</w:t>
      </w:r>
    </w:p>
    <w:p w14:paraId="0469BD3E" w14:textId="77777777" w:rsidR="009C69F0" w:rsidRPr="009C69F0" w:rsidRDefault="009C69F0" w:rsidP="009C69F0">
      <w:pPr>
        <w:ind w:left="1008"/>
      </w:pPr>
    </w:p>
    <w:p w14:paraId="678DAC8B" w14:textId="77777777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Lack of ACID compliance: NoSQL databases are not always ACID-compliant, which can make it harder to ensure data integrity.</w:t>
      </w:r>
    </w:p>
    <w:p w14:paraId="4121331A" w14:textId="77777777" w:rsidR="009C69F0" w:rsidRPr="009C69F0" w:rsidRDefault="009C69F0" w:rsidP="009C69F0">
      <w:pPr>
        <w:ind w:left="1008"/>
      </w:pPr>
    </w:p>
    <w:p w14:paraId="364021C6" w14:textId="31B247C9" w:rsidR="009C69F0" w:rsidRPr="009C69F0" w:rsidRDefault="009C69F0" w:rsidP="009C69F0">
      <w:pPr>
        <w:pStyle w:val="ListParagraph"/>
        <w:numPr>
          <w:ilvl w:val="0"/>
          <w:numId w:val="5"/>
        </w:numPr>
      </w:pPr>
      <w:r w:rsidRPr="009C69F0">
        <w:t>Lack of ad-hoc queries: NoSQL databases do not support complex ad-hoc queries as well as SQL databases, making it harder to explore data in real-time.</w:t>
      </w:r>
    </w:p>
    <w:p w14:paraId="11CD6A55" w14:textId="77777777" w:rsidR="0071431A" w:rsidRDefault="0071431A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1074FDE6" w14:textId="2B9F5334" w:rsidR="0071431A" w:rsidRDefault="00000000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Connect with SQL database server of your choice, establish a connection with a dummy database “Employee” containing employee information (employee name, employee id, employee salary, employee department, employee years of experience) in a company. Write an SQL statement using tableau’s custom SQL feature to retrieve the employee id and employee salary in your tableau dashboard.</w:t>
      </w:r>
    </w:p>
    <w:p w14:paraId="1A47B5B4" w14:textId="4C127CA0" w:rsidR="00A22E27" w:rsidRDefault="00A22E27" w:rsidP="00A22E27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C43F5D7" w14:textId="358C9D39" w:rsidR="00A22E27" w:rsidRDefault="00A22E27" w:rsidP="00A22E27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Ans:</w:t>
      </w:r>
      <w:r w:rsidR="00E65801"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Steps:</w:t>
      </w:r>
    </w:p>
    <w:p w14:paraId="0C135806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Open Tableau and click on "Connect to Data".</w:t>
      </w:r>
    </w:p>
    <w:p w14:paraId="5D248A3C" w14:textId="77777777" w:rsidR="00E65801" w:rsidRPr="00E65801" w:rsidRDefault="00E65801" w:rsidP="00E65801">
      <w:pPr>
        <w:ind w:left="1872"/>
      </w:pPr>
    </w:p>
    <w:p w14:paraId="5DD81881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 xml:space="preserve">In the "Connect" pane, select "Microsoft SQL Server" (or the appropriate SQL database server) and enter the </w:t>
      </w:r>
      <w:proofErr w:type="gramStart"/>
      <w:r w:rsidRPr="00E65801">
        <w:t>server</w:t>
      </w:r>
      <w:proofErr w:type="gramEnd"/>
      <w:r w:rsidRPr="00E65801">
        <w:t xml:space="preserve"> name, database name, and login credentials.</w:t>
      </w:r>
    </w:p>
    <w:p w14:paraId="4630FE9B" w14:textId="77777777" w:rsidR="00E65801" w:rsidRPr="00E65801" w:rsidRDefault="00E65801" w:rsidP="00E65801">
      <w:pPr>
        <w:ind w:left="1872"/>
      </w:pPr>
    </w:p>
    <w:p w14:paraId="60A44FCE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Click on "Connect" and select "Table" as the connection type.</w:t>
      </w:r>
    </w:p>
    <w:p w14:paraId="1A968753" w14:textId="77777777" w:rsidR="00E65801" w:rsidRPr="00E65801" w:rsidRDefault="00E65801" w:rsidP="00E65801">
      <w:pPr>
        <w:ind w:left="1872"/>
      </w:pPr>
    </w:p>
    <w:p w14:paraId="1BD24DCD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Select the "</w:t>
      </w:r>
      <w:proofErr w:type="spellStart"/>
      <w:r w:rsidRPr="00E65801">
        <w:t>Employee_info</w:t>
      </w:r>
      <w:proofErr w:type="spellEnd"/>
      <w:r w:rsidRPr="00E65801">
        <w:t>" table and drag it to the canvas.</w:t>
      </w:r>
    </w:p>
    <w:p w14:paraId="6DFF725C" w14:textId="77777777" w:rsidR="00E65801" w:rsidRPr="00E65801" w:rsidRDefault="00E65801" w:rsidP="00E65801">
      <w:pPr>
        <w:ind w:left="1872"/>
      </w:pPr>
    </w:p>
    <w:p w14:paraId="7BD318CC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Click on the "New Custom SQL" option in the bottom left corner of the canvas.</w:t>
      </w:r>
    </w:p>
    <w:p w14:paraId="6C6B412B" w14:textId="77777777" w:rsidR="00E65801" w:rsidRPr="00E65801" w:rsidRDefault="00E65801" w:rsidP="00E65801">
      <w:pPr>
        <w:ind w:left="1872"/>
      </w:pPr>
    </w:p>
    <w:p w14:paraId="69B00096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lastRenderedPageBreak/>
        <w:t>In the "Custom SQL" dialog box, enter the following SQL statement to retrieve the employee id and salary:</w:t>
      </w:r>
    </w:p>
    <w:p w14:paraId="20135EF9" w14:textId="77777777" w:rsidR="00E65801" w:rsidRPr="00E65801" w:rsidRDefault="00E65801" w:rsidP="00E65801">
      <w:pPr>
        <w:ind w:left="1872"/>
      </w:pPr>
    </w:p>
    <w:p w14:paraId="222F4030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 xml:space="preserve">SELECT </w:t>
      </w:r>
      <w:proofErr w:type="spellStart"/>
      <w:r w:rsidRPr="00E65801">
        <w:t>employee_id</w:t>
      </w:r>
      <w:proofErr w:type="spellEnd"/>
      <w:r w:rsidRPr="00E65801">
        <w:t xml:space="preserve">, </w:t>
      </w:r>
      <w:proofErr w:type="spellStart"/>
      <w:r w:rsidRPr="00E65801">
        <w:t>employee_salary</w:t>
      </w:r>
      <w:proofErr w:type="spellEnd"/>
      <w:r w:rsidRPr="00E65801">
        <w:t xml:space="preserve"> FROM </w:t>
      </w:r>
      <w:proofErr w:type="spellStart"/>
      <w:r w:rsidRPr="00E65801">
        <w:t>Employee_</w:t>
      </w:r>
      <w:proofErr w:type="gramStart"/>
      <w:r w:rsidRPr="00E65801">
        <w:t>info</w:t>
      </w:r>
      <w:proofErr w:type="spellEnd"/>
      <w:r w:rsidRPr="00E65801">
        <w:t>;</w:t>
      </w:r>
      <w:proofErr w:type="gramEnd"/>
    </w:p>
    <w:p w14:paraId="09BE4117" w14:textId="77777777" w:rsidR="00E65801" w:rsidRPr="00E65801" w:rsidRDefault="00E65801" w:rsidP="00E65801">
      <w:pPr>
        <w:ind w:left="1872"/>
      </w:pPr>
    </w:p>
    <w:p w14:paraId="62D3C60D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Click on "OK" to close the dialog box.</w:t>
      </w:r>
    </w:p>
    <w:p w14:paraId="7161D17D" w14:textId="77777777" w:rsidR="00E65801" w:rsidRPr="00E65801" w:rsidRDefault="00E65801" w:rsidP="00E65801">
      <w:pPr>
        <w:ind w:left="1872"/>
      </w:pPr>
    </w:p>
    <w:p w14:paraId="50AE9069" w14:textId="77777777" w:rsidR="00E65801" w:rsidRP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Click on the "Update Now" button to refresh the data on the canvas.</w:t>
      </w:r>
    </w:p>
    <w:p w14:paraId="53E6EA7A" w14:textId="77777777" w:rsidR="00E65801" w:rsidRPr="00E65801" w:rsidRDefault="00E65801" w:rsidP="00E65801">
      <w:pPr>
        <w:ind w:left="1872"/>
      </w:pPr>
    </w:p>
    <w:p w14:paraId="6E785DA9" w14:textId="5CBE3E75" w:rsidR="00E65801" w:rsidRDefault="00E65801" w:rsidP="00E65801">
      <w:pPr>
        <w:pStyle w:val="ListParagraph"/>
        <w:numPr>
          <w:ilvl w:val="0"/>
          <w:numId w:val="6"/>
        </w:numPr>
        <w:ind w:left="1872"/>
      </w:pPr>
      <w:r w:rsidRPr="00E65801">
        <w:t>You can now use the employee id and salary data in your Tableau dashboard.</w:t>
      </w:r>
    </w:p>
    <w:p w14:paraId="733D0AD0" w14:textId="77777777" w:rsidR="0071431A" w:rsidRDefault="0071431A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7D4B87D" w14:textId="1122AFC7" w:rsidR="0071431A" w:rsidRDefault="00000000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Imagine you are tasked with maintaining year-wise data of new students that join a certain college. Create three separate excel tables containing data of students for three consecutive years, one for each year and store it in a common database. Using the features available in the data source page of Tableau, join these tables with the same headers and create a single table. </w:t>
      </w:r>
    </w:p>
    <w:p w14:paraId="7ABE2BF2" w14:textId="2BC74A10" w:rsidR="003703CF" w:rsidRDefault="003703CF" w:rsidP="003703CF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Ans:</w:t>
      </w:r>
    </w:p>
    <w:p w14:paraId="17711FC8" w14:textId="215DA5D7" w:rsidR="003703CF" w:rsidRPr="003703CF" w:rsidRDefault="003703CF" w:rsidP="003703CF">
      <w:pPr>
        <w:ind w:left="720"/>
        <w:rPr>
          <w:color w:val="FFFF00"/>
        </w:rPr>
      </w:pPr>
      <w:hyperlink r:id="rId8" w:history="1">
        <w:r w:rsidRPr="003703CF">
          <w:rPr>
            <w:rStyle w:val="Hyperlink"/>
            <w:color w:val="FFFF00"/>
          </w:rPr>
          <w:t>https://public.tableau.com/views/Assignment-4_3_16786543847840/Sheet1?:language=en-US&amp;:display_count=n&amp;:origin=viz_share_link</w:t>
        </w:r>
      </w:hyperlink>
    </w:p>
    <w:p w14:paraId="06B64EAF" w14:textId="77777777" w:rsidR="0071431A" w:rsidRDefault="0071431A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1AF536B0" w14:textId="7E29A674" w:rsidR="0071431A" w:rsidRDefault="00000000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Using the “</w:t>
      </w:r>
      <w:proofErr w:type="spellStart"/>
      <w:r>
        <w:rPr>
          <w:rFonts w:ascii="Helvetica Neue" w:eastAsia="Helvetica Neue" w:hAnsi="Helvetica Neue" w:cs="Helvetica Neue"/>
          <w:color w:val="FFFFFF"/>
          <w:sz w:val="24"/>
          <w:szCs w:val="24"/>
        </w:rPr>
        <w:t>PowerStore_USA</w:t>
      </w:r>
      <w:proofErr w:type="spellEnd"/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'' dataset, filter and display those products which satisfy the condition wherein the number of </w:t>
      </w:r>
      <w:r w:rsidR="003703CF">
        <w:rPr>
          <w:rFonts w:ascii="Helvetica Neue" w:eastAsia="Helvetica Neue" w:hAnsi="Helvetica Neue" w:cs="Helvetica Neue"/>
          <w:color w:val="FFFFFF"/>
          <w:sz w:val="24"/>
          <w:szCs w:val="24"/>
        </w:rPr>
        <w:t>quantities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ordered is more than the total average quantity ordered.</w:t>
      </w:r>
    </w:p>
    <w:p w14:paraId="1EE3A21C" w14:textId="3CE6D65A" w:rsidR="003703CF" w:rsidRDefault="003703CF" w:rsidP="003703CF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Ans:</w:t>
      </w:r>
    </w:p>
    <w:p w14:paraId="7EBA19A0" w14:textId="2023BD18" w:rsidR="008872D1" w:rsidRPr="008872D1" w:rsidRDefault="008872D1" w:rsidP="008872D1">
      <w:pPr>
        <w:ind w:left="1008"/>
        <w:rPr>
          <w:color w:val="FFFF00"/>
        </w:rPr>
      </w:pPr>
      <w:hyperlink r:id="rId9" w:history="1">
        <w:r w:rsidRPr="008872D1">
          <w:rPr>
            <w:rStyle w:val="Hyperlink"/>
            <w:color w:val="FFFF00"/>
          </w:rPr>
          <w:t>https://public.tableau.com/authoring/Assignment-4_4_16786571230910/Assignment-4_4#1</w:t>
        </w:r>
      </w:hyperlink>
    </w:p>
    <w:p w14:paraId="4C3FD0BC" w14:textId="77777777" w:rsidR="0071431A" w:rsidRDefault="0071431A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2AFF776E" w14:textId="5FF9AFB7" w:rsidR="0071431A" w:rsidRDefault="00000000" w:rsidP="00E65801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With respect to the “</w:t>
      </w:r>
      <w:proofErr w:type="spellStart"/>
      <w:r>
        <w:rPr>
          <w:rFonts w:ascii="Helvetica Neue" w:eastAsia="Helvetica Neue" w:hAnsi="Helvetica Neue" w:cs="Helvetica Neue"/>
          <w:color w:val="FFFFFF"/>
          <w:sz w:val="24"/>
          <w:szCs w:val="24"/>
        </w:rPr>
        <w:t>PowerStore_USA</w:t>
      </w:r>
      <w:proofErr w:type="spellEnd"/>
      <w:r>
        <w:rPr>
          <w:rFonts w:ascii="Helvetica Neue" w:eastAsia="Helvetica Neue" w:hAnsi="Helvetica Neue" w:cs="Helvetica Neue"/>
          <w:color w:val="FFFFFF"/>
          <w:sz w:val="24"/>
          <w:szCs w:val="24"/>
        </w:rPr>
        <w:t>'' dataset, apply a filter to your data such that only those values where the “Product-Category” starts with the letter “O” get displayed</w:t>
      </w:r>
      <w:r w:rsidR="00E65801">
        <w:rPr>
          <w:rFonts w:ascii="Helvetica Neue" w:eastAsia="Helvetica Neue" w:hAnsi="Helvetica Neue" w:cs="Helvetica Neue"/>
          <w:color w:val="FFFFFF"/>
          <w:sz w:val="24"/>
          <w:szCs w:val="24"/>
        </w:rPr>
        <w:t>.</w:t>
      </w:r>
    </w:p>
    <w:p w14:paraId="08D6F0DA" w14:textId="755F46DE" w:rsidR="007F7C4D" w:rsidRPr="00E65801" w:rsidRDefault="007F7C4D" w:rsidP="007F7C4D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Ans: </w:t>
      </w:r>
      <w:hyperlink r:id="rId10" w:history="1">
        <w:r w:rsidRPr="007F7C4D">
          <w:rPr>
            <w:rStyle w:val="Hyperlink"/>
            <w:color w:val="FFFF00"/>
          </w:rPr>
          <w:t>https://public.tableau.com/authoring/Assignment-4_4_16786571230910/Assignment-4_4/Assignment-4.5#1</w:t>
        </w:r>
      </w:hyperlink>
    </w:p>
    <w:p w14:paraId="2595747B" w14:textId="77777777" w:rsidR="0071431A" w:rsidRDefault="0071431A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sectPr w:rsidR="0071431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566" w:right="1133" w:bottom="408" w:left="1133" w:header="79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AA81" w14:textId="77777777" w:rsidR="00713C9F" w:rsidRDefault="00713C9F">
      <w:pPr>
        <w:spacing w:line="240" w:lineRule="auto"/>
      </w:pPr>
      <w:r>
        <w:separator/>
      </w:r>
    </w:p>
  </w:endnote>
  <w:endnote w:type="continuationSeparator" w:id="0">
    <w:p w14:paraId="1A1F65BE" w14:textId="77777777" w:rsidR="00713C9F" w:rsidRDefault="00713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FE4DE" w14:textId="77777777" w:rsidR="0071431A" w:rsidRDefault="007143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EC53D" w14:textId="77777777" w:rsidR="0071431A" w:rsidRDefault="0071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4FEF" w14:textId="77777777" w:rsidR="00713C9F" w:rsidRDefault="00713C9F">
      <w:pPr>
        <w:spacing w:line="240" w:lineRule="auto"/>
      </w:pPr>
      <w:r>
        <w:separator/>
      </w:r>
    </w:p>
  </w:footnote>
  <w:footnote w:type="continuationSeparator" w:id="0">
    <w:p w14:paraId="3A96B946" w14:textId="77777777" w:rsidR="00713C9F" w:rsidRDefault="00713C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25B4" w14:textId="77777777" w:rsidR="0071431A" w:rsidRDefault="00000000">
    <w:pPr>
      <w:ind w:left="-283"/>
    </w:pPr>
    <w:r>
      <w:rPr>
        <w:noProof/>
      </w:rPr>
      <w:drawing>
        <wp:anchor distT="0" distB="0" distL="114300" distR="114300" simplePos="0" relativeHeight="251657216" behindDoc="0" locked="0" layoutInCell="1" hidden="0" allowOverlap="1" wp14:anchorId="5A0299A9" wp14:editId="30CDC0F6">
          <wp:simplePos x="0" y="0"/>
          <wp:positionH relativeFrom="column">
            <wp:posOffset>5048250</wp:posOffset>
          </wp:positionH>
          <wp:positionV relativeFrom="paragraph">
            <wp:posOffset>-310561</wp:posOffset>
          </wp:positionV>
          <wp:extent cx="1381125" cy="389548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1125" cy="3895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DC97" w14:textId="77777777" w:rsidR="0071431A" w:rsidRDefault="00000000">
    <w:r>
      <w:pict w14:anchorId="60706B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45.65pt;height:148.55pt;z-index:-251658240;mso-position-horizontal:left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F3A"/>
    <w:multiLevelType w:val="hybridMultilevel"/>
    <w:tmpl w:val="0D585F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A4B1F"/>
    <w:multiLevelType w:val="hybridMultilevel"/>
    <w:tmpl w:val="05481E00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" w15:restartNumberingAfterBreak="0">
    <w:nsid w:val="2DCD4D3C"/>
    <w:multiLevelType w:val="hybridMultilevel"/>
    <w:tmpl w:val="61CA0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9581E"/>
    <w:multiLevelType w:val="hybridMultilevel"/>
    <w:tmpl w:val="C7BC1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9D0C0A"/>
    <w:multiLevelType w:val="hybridMultilevel"/>
    <w:tmpl w:val="81C4C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C3E5C"/>
    <w:multiLevelType w:val="multilevel"/>
    <w:tmpl w:val="12603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6719922">
    <w:abstractNumId w:val="5"/>
  </w:num>
  <w:num w:numId="2" w16cid:durableId="506865839">
    <w:abstractNumId w:val="0"/>
  </w:num>
  <w:num w:numId="3" w16cid:durableId="1927881138">
    <w:abstractNumId w:val="3"/>
  </w:num>
  <w:num w:numId="4" w16cid:durableId="1925264666">
    <w:abstractNumId w:val="4"/>
  </w:num>
  <w:num w:numId="5" w16cid:durableId="1771126561">
    <w:abstractNumId w:val="1"/>
  </w:num>
  <w:num w:numId="6" w16cid:durableId="1047489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31A"/>
    <w:rsid w:val="003703CF"/>
    <w:rsid w:val="00713C9F"/>
    <w:rsid w:val="0071431A"/>
    <w:rsid w:val="007F7C4D"/>
    <w:rsid w:val="008872D1"/>
    <w:rsid w:val="009C69F0"/>
    <w:rsid w:val="00A22E27"/>
    <w:rsid w:val="00E6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39353"/>
  <w15:docId w15:val="{42AD0DD0-B96C-4142-B5F1-924BBBC2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69F0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3703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Assignment-4_3_16786543847840/Sheet1?:language=en-US&amp;:display_count=n&amp;:origin=viz_share_link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lic.tableau.com/authoring/Assignment-4_4_16786571230910/Assignment-4_4/Assignment-4.5%2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uthoring/Assignment-4_4_16786571230910/Assignment-4_4%231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F71A-F841-4D3C-83B7-5870A9F5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4</cp:revision>
  <dcterms:created xsi:type="dcterms:W3CDTF">2023-03-12T19:49:00Z</dcterms:created>
  <dcterms:modified xsi:type="dcterms:W3CDTF">2023-03-12T21:52:00Z</dcterms:modified>
</cp:coreProperties>
</file>