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891B2"/>
          <w:sz w:val="20"/>
        </w:rPr>
        <w:t>MAPA DE ARQUITECTURA &amp; BASE DE DATOS</w:t>
      </w:r>
    </w:p>
    <w:p>
      <w:pPr>
        <w:pStyle w:val="Heading1"/>
      </w:pPr>
      <w:r>
        <w:rPr>
          <w:color w:val="16213A"/>
          <w:sz w:val="40"/>
        </w:rPr>
        <w:t>Sistema de Bonos — dashboard-bonos</w:t>
      </w:r>
    </w:p>
    <w:p>
      <w:r>
        <w:rPr>
          <w:i w:val="0"/>
          <w:color w:val="5B6B85"/>
          <w:sz w:val="21"/>
        </w:rPr>
        <w:t>Aplicacion de analitica de bonos por trabajador/zona/empresa. Stack: Angular 20 (standalone) + TailwindCSS en el frontend, FastAPI + SQLAlchemy en el backend, sobre SQL Server.</w:t>
      </w:r>
    </w:p>
    <w:p>
      <w:r>
        <w:rPr>
          <w:rFonts w:ascii="Consolas" w:hAnsi="Consolas"/>
          <w:color w:val="5B6B85"/>
          <w:sz w:val="17"/>
        </w:rPr>
        <w:t xml:space="preserve">  Angular 20  </w:t>
      </w:r>
      <w:r>
        <w:rPr>
          <w:rFonts w:ascii="Consolas" w:hAnsi="Consolas"/>
          <w:color w:val="5B6B85"/>
          <w:sz w:val="17"/>
        </w:rPr>
        <w:t xml:space="preserve">  TailwindCSS  </w:t>
      </w:r>
      <w:r>
        <w:rPr>
          <w:rFonts w:ascii="Consolas" w:hAnsi="Consolas"/>
          <w:color w:val="5B6B85"/>
          <w:sz w:val="17"/>
        </w:rPr>
        <w:t xml:space="preserve">  ng-apexcharts  </w:t>
      </w:r>
      <w:r>
        <w:rPr>
          <w:rFonts w:ascii="Consolas" w:hAnsi="Consolas"/>
          <w:color w:val="5B6B85"/>
          <w:sz w:val="17"/>
        </w:rPr>
        <w:t xml:space="preserve">  FastAPI  </w:t>
      </w:r>
      <w:r>
        <w:rPr>
          <w:rFonts w:ascii="Consolas" w:hAnsi="Consolas"/>
          <w:color w:val="5B6B85"/>
          <w:sz w:val="17"/>
        </w:rPr>
        <w:t xml:space="preserve">  SQLAlchemy (raw SQL)  </w:t>
      </w:r>
      <w:r>
        <w:rPr>
          <w:rFonts w:ascii="Consolas" w:hAnsi="Consolas"/>
          <w:color w:val="5B6B85"/>
          <w:sz w:val="17"/>
        </w:rPr>
        <w:t xml:space="preserve">  SQL Server / pyodbc  </w:t>
      </w:r>
    </w:p>
    <w:p/>
    <w:p>
      <w:pPr>
        <w:pStyle w:val="Heading2"/>
      </w:pPr>
      <w:r>
        <w:rPr>
          <w:b/>
          <w:color w:val="0891B2"/>
          <w:sz w:val="25"/>
        </w:rPr>
        <w:t>RESUMEN</w:t>
      </w:r>
    </w:p>
    <w:p>
      <w:pPr>
        <w:pStyle w:val="ListBullet"/>
      </w:pPr>
      <w:r>
        <w:rPr>
          <w:b/>
        </w:rPr>
        <w:t xml:space="preserve">Un solo caso de uso: </w:t>
      </w:r>
      <w:r>
        <w:t>ranking "Top 10 de bonos por trabajador", con filtros por zona/anio/mes/semestre y export a Excel.</w:t>
      </w:r>
    </w:p>
    <w:p>
      <w:pPr>
        <w:pStyle w:val="ListBullet"/>
      </w:pPr>
      <w:r>
        <w:rPr>
          <w:b/>
        </w:rPr>
        <w:t xml:space="preserve">Un solo endpoint de datos: </w:t>
      </w:r>
      <w:r>
        <w:t>/dashboard/bonos-top corre una consulta SQL compleja (CTE + ROW_NUMBER()) directo contra SQL Server; no hay ORM con modelos ni capa de schemas.</w:t>
      </w:r>
    </w:p>
    <w:p>
      <w:pPr>
        <w:pStyle w:val="ListBullet"/>
      </w:pPr>
      <w:r>
        <w:rPr>
          <w:b/>
        </w:rPr>
        <w:t xml:space="preserve">Filtrado 100% en el navegador: </w:t>
      </w:r>
      <w:r>
        <w:t>el frontend recibe el dataset completo y agrupa/filtra/top-10 en el cliente (sin paginacion ni filtros server-side).</w:t>
      </w:r>
    </w:p>
    <w:p>
      <w:pPr>
        <w:pStyle w:val="ListBullet"/>
      </w:pPr>
      <w:r>
        <w:rPr>
          <w:b/>
        </w:rPr>
        <w:t xml:space="preserve">Carpeta raiz residual: </w:t>
      </w:r>
      <w:r>
        <w:t>src/app y package.json en dashboard/ parecen un scaffold Angular abandonado, separado del proyecto real dashboard-bonos/.</w:t>
      </w:r>
    </w:p>
    <w:p>
      <w:pPr>
        <w:pStyle w:val="Heading2"/>
      </w:pPr>
      <w:r>
        <w:rPr>
          <w:b/>
          <w:color w:val="0891B2"/>
          <w:sz w:val="25"/>
        </w:rPr>
        <w:t>ARQUITECTURA GENERAL</w:t>
      </w:r>
    </w:p>
    <w:p>
      <w:pPr>
        <w:spacing w:before="80" w:after="200"/>
        <w:shd w:val="clear" w:color="auto" w:fill="0F172A"/>
      </w:pPr>
      <w:r>
        <w:rPr>
          <w:rFonts w:ascii="Consolas" w:hAnsi="Consolas"/>
          <w:color w:val="CBD5E1"/>
          <w:sz w:val="18"/>
        </w:rPr>
        <w:t xml:space="preserve"> [ Navegador ]</w:t>
      </w:r>
      <w:r>
        <w:br/>
      </w:r>
      <w:r>
        <w:rPr>
          <w:rFonts w:ascii="Consolas" w:hAnsi="Consolas"/>
          <w:color w:val="CBD5E1"/>
          <w:sz w:val="18"/>
        </w:rPr>
        <w:t xml:space="preserve">      |  GET /dashboard/bonos-top</w:t>
      </w:r>
      <w:r>
        <w:br/>
      </w:r>
      <w:r>
        <w:rPr>
          <w:rFonts w:ascii="Consolas" w:hAnsi="Consolas"/>
          <w:color w:val="CBD5E1"/>
          <w:sz w:val="18"/>
        </w:rPr>
        <w:t xml:space="preserve">      v</w:t>
      </w:r>
      <w:r>
        <w:br/>
      </w:r>
      <w:r>
        <w:rPr>
          <w:rFonts w:ascii="Consolas" w:hAnsi="Consolas"/>
          <w:color w:val="CBD5E1"/>
          <w:sz w:val="18"/>
        </w:rPr>
        <w:t>+-----------------------------+</w:t>
      </w:r>
      <w:r>
        <w:br/>
      </w:r>
      <w:r>
        <w:rPr>
          <w:rFonts w:ascii="Consolas" w:hAnsi="Consolas"/>
          <w:color w:val="CBD5E1"/>
          <w:sz w:val="18"/>
        </w:rPr>
        <w:t>|  dashboard-bonos (Angular)  |   :4200</w:t>
      </w:r>
      <w:r>
        <w:br/>
      </w:r>
      <w:r>
        <w:rPr>
          <w:rFonts w:ascii="Consolas" w:hAnsi="Consolas"/>
          <w:color w:val="CBD5E1"/>
          <w:sz w:val="18"/>
        </w:rPr>
        <w:t>|  Dashboard component        |</w:t>
      </w:r>
      <w:r>
        <w:br/>
      </w:r>
      <w:r>
        <w:rPr>
          <w:rFonts w:ascii="Consolas" w:hAnsi="Consolas"/>
          <w:color w:val="CBD5E1"/>
          <w:sz w:val="18"/>
        </w:rPr>
        <w:t>|   -&gt; DashboardService (Http)|</w:t>
      </w:r>
      <w:r>
        <w:br/>
      </w:r>
      <w:r>
        <w:rPr>
          <w:rFonts w:ascii="Consolas" w:hAnsi="Consolas"/>
          <w:color w:val="CBD5E1"/>
          <w:sz w:val="18"/>
        </w:rPr>
        <w:t>+---------------+--------------+</w:t>
      </w:r>
      <w:r>
        <w:br/>
      </w:r>
      <w:r>
        <w:rPr>
          <w:rFonts w:ascii="Consolas" w:hAnsi="Consolas"/>
          <w:color w:val="CBD5E1"/>
          <w:sz w:val="18"/>
        </w:rPr>
        <w:t xml:space="preserve">                |</w:t>
      </w:r>
      <w:r>
        <w:br/>
      </w:r>
      <w:r>
        <w:rPr>
          <w:rFonts w:ascii="Consolas" w:hAnsi="Consolas"/>
          <w:color w:val="CBD5E1"/>
          <w:sz w:val="18"/>
        </w:rPr>
        <w:t xml:space="preserve">                v</w:t>
      </w:r>
      <w:r>
        <w:br/>
      </w:r>
      <w:r>
        <w:rPr>
          <w:rFonts w:ascii="Consolas" w:hAnsi="Consolas"/>
          <w:color w:val="CBD5E1"/>
          <w:sz w:val="18"/>
        </w:rPr>
        <w:t>+-----------------------------+</w:t>
      </w:r>
      <w:r>
        <w:br/>
      </w:r>
      <w:r>
        <w:rPr>
          <w:rFonts w:ascii="Consolas" w:hAnsi="Consolas"/>
          <w:color w:val="CBD5E1"/>
          <w:sz w:val="18"/>
        </w:rPr>
        <w:t>|  dashboard-backend (FastAPI)|   :8000</w:t>
      </w:r>
      <w:r>
        <w:br/>
      </w:r>
      <w:r>
        <w:rPr>
          <w:rFonts w:ascii="Consolas" w:hAnsi="Consolas"/>
          <w:color w:val="CBD5E1"/>
          <w:sz w:val="18"/>
        </w:rPr>
        <w:t>|  main.py  -&gt; CORS + router  |</w:t>
      </w:r>
      <w:r>
        <w:br/>
      </w:r>
      <w:r>
        <w:rPr>
          <w:rFonts w:ascii="Consolas" w:hAnsi="Consolas"/>
          <w:color w:val="CBD5E1"/>
          <w:sz w:val="18"/>
        </w:rPr>
        <w:t>|  dashboard.py -&gt; /dashboard |</w:t>
      </w:r>
      <w:r>
        <w:br/>
      </w:r>
      <w:r>
        <w:rPr>
          <w:rFonts w:ascii="Consolas" w:hAnsi="Consolas"/>
          <w:color w:val="CBD5E1"/>
          <w:sz w:val="18"/>
        </w:rPr>
        <w:t>|  database.py -&gt; engine SA   |</w:t>
      </w:r>
      <w:r>
        <w:br/>
      </w:r>
      <w:r>
        <w:rPr>
          <w:rFonts w:ascii="Consolas" w:hAnsi="Consolas"/>
          <w:color w:val="CBD5E1"/>
          <w:sz w:val="18"/>
        </w:rPr>
        <w:t>+---------------+--------------+</w:t>
      </w:r>
      <w:r>
        <w:br/>
      </w:r>
      <w:r>
        <w:rPr>
          <w:rFonts w:ascii="Consolas" w:hAnsi="Consolas"/>
          <w:color w:val="CBD5E1"/>
          <w:sz w:val="18"/>
        </w:rPr>
        <w:t xml:space="preserve">                |  mssql+pyodbc</w:t>
      </w:r>
      <w:r>
        <w:br/>
      </w:r>
      <w:r>
        <w:rPr>
          <w:rFonts w:ascii="Consolas" w:hAnsi="Consolas"/>
          <w:color w:val="CBD5E1"/>
          <w:sz w:val="18"/>
        </w:rPr>
        <w:t xml:space="preserve">                v</w:t>
      </w:r>
      <w:r>
        <w:br/>
      </w:r>
      <w:r>
        <w:rPr>
          <w:rFonts w:ascii="Consolas" w:hAnsi="Consolas"/>
          <w:color w:val="CBD5E1"/>
          <w:sz w:val="18"/>
        </w:rPr>
        <w:t>+-----------------------------+</w:t>
      </w:r>
      <w:r>
        <w:br/>
      </w:r>
      <w:r>
        <w:rPr>
          <w:rFonts w:ascii="Consolas" w:hAnsi="Consolas"/>
          <w:color w:val="CBD5E1"/>
          <w:sz w:val="18"/>
        </w:rPr>
        <w:t>|  SQL Server  192.168.100.4  |</w:t>
      </w:r>
      <w:r>
        <w:br/>
      </w:r>
      <w:r>
        <w:rPr>
          <w:rFonts w:ascii="Consolas" w:hAnsi="Consolas"/>
          <w:color w:val="CBD5E1"/>
          <w:sz w:val="18"/>
        </w:rPr>
        <w:t>|  DB: Sistema_Bonos          |</w:t>
      </w:r>
      <w:r>
        <w:br/>
      </w:r>
      <w:r>
        <w:rPr>
          <w:rFonts w:ascii="Consolas" w:hAnsi="Consolas"/>
          <w:color w:val="CBD5E1"/>
          <w:sz w:val="18"/>
        </w:rPr>
        <w:t>+-----------------------------+</w:t>
      </w:r>
    </w:p>
    <w:p>
      <w:r>
        <w:rPr>
          <w:i/>
          <w:color w:val="5B6B85"/>
          <w:sz w:val="19"/>
        </w:rPr>
        <w:t>Sin capa de autenticacion, sin gateway ni proxy: el navegador llama directo a http://127.0.0.1:8000 y CORS esta restringido a http://localhost:4200.</w:t>
      </w:r>
    </w:p>
    <w:p>
      <w:pPr>
        <w:pStyle w:val="Heading2"/>
      </w:pPr>
      <w:r>
        <w:rPr>
          <w:b/>
          <w:color w:val="0891B2"/>
          <w:sz w:val="25"/>
        </w:rPr>
        <w:t>ESTRUCTURA DE CARPETAS</w:t>
      </w:r>
    </w:p>
    <w:p>
      <w:pPr>
        <w:pStyle w:val="Heading3"/>
      </w:pPr>
      <w:r>
        <w:rPr>
          <w:color w:val="16213A"/>
          <w:sz w:val="22"/>
        </w:rPr>
        <w:t>Backend — dashboard-backend/</w:t>
      </w:r>
    </w:p>
    <w:p>
      <w:pPr>
        <w:spacing w:before="80" w:after="200"/>
        <w:shd w:val="clear" w:color="auto" w:fill="0F172A"/>
      </w:pPr>
      <w:r>
        <w:rPr>
          <w:rFonts w:ascii="Consolas" w:hAnsi="Consolas"/>
          <w:color w:val="CBD5E1"/>
          <w:sz w:val="18"/>
        </w:rPr>
        <w:t>dashboard-backend/</w:t>
      </w:r>
      <w:r>
        <w:br/>
      </w:r>
      <w:r>
        <w:rPr>
          <w:rFonts w:ascii="Consolas" w:hAnsi="Consolas"/>
          <w:color w:val="CBD5E1"/>
          <w:sz w:val="18"/>
        </w:rPr>
        <w:t>|-- app/</w:t>
      </w:r>
      <w:r>
        <w:br/>
      </w:r>
      <w:r>
        <w:rPr>
          <w:rFonts w:ascii="Consolas" w:hAnsi="Consolas"/>
          <w:color w:val="CBD5E1"/>
          <w:sz w:val="18"/>
        </w:rPr>
        <w:t>|   |-- __init__.py        (vacio)</w:t>
      </w:r>
      <w:r>
        <w:br/>
      </w:r>
      <w:r>
        <w:rPr>
          <w:rFonts w:ascii="Consolas" w:hAnsi="Consolas"/>
          <w:color w:val="CBD5E1"/>
          <w:sz w:val="18"/>
        </w:rPr>
        <w:t>|   |-- main.py             # FastAPI() + CORS + include_router</w:t>
      </w:r>
      <w:r>
        <w:br/>
      </w:r>
      <w:r>
        <w:rPr>
          <w:rFonts w:ascii="Consolas" w:hAnsi="Consolas"/>
          <w:color w:val="CBD5E1"/>
          <w:sz w:val="18"/>
        </w:rPr>
        <w:t>|   |-- database.py         # engine SQLAlchemy (mssql+pyodbc)</w:t>
      </w:r>
      <w:r>
        <w:br/>
      </w:r>
      <w:r>
        <w:rPr>
          <w:rFonts w:ascii="Consolas" w:hAnsi="Consolas"/>
          <w:color w:val="CBD5E1"/>
          <w:sz w:val="18"/>
        </w:rPr>
        <w:t>|   `-- dashboard.py        # APIRouter: /dashboard/test, /dashboard/bonos-top</w:t>
      </w:r>
      <w:r>
        <w:br/>
      </w:r>
      <w:r>
        <w:rPr>
          <w:rFonts w:ascii="Consolas" w:hAnsi="Consolas"/>
          <w:color w:val="CBD5E1"/>
          <w:sz w:val="18"/>
        </w:rPr>
        <w:t>`-- venv/                   [!] entorno virtual versionado junto al codigo</w:t>
      </w:r>
      <w:r>
        <w:br/>
      </w:r>
      <w:r>
        <w:rPr>
          <w:rFonts w:ascii="Consolas" w:hAnsi="Consolas"/>
          <w:color w:val="CBD5E1"/>
          <w:sz w:val="18"/>
        </w:rPr>
      </w:r>
      <w:r>
        <w:br/>
      </w:r>
      <w:r>
        <w:rPr>
          <w:rFonts w:ascii="Consolas" w:hAnsi="Consolas"/>
          <w:color w:val="CBD5E1"/>
          <w:sz w:val="18"/>
        </w:rPr>
        <w:t>[!] no existe requirements.txt / pyproject.toml</w:t>
      </w:r>
      <w:r>
        <w:br/>
      </w:r>
      <w:r>
        <w:rPr>
          <w:rFonts w:ascii="Consolas" w:hAnsi="Consolas"/>
          <w:color w:val="CBD5E1"/>
          <w:sz w:val="18"/>
        </w:rPr>
        <w:t>[!] no hay models.py ni schemas.py (Pydantic) - todo vive en dashboard.py como SQL crudo</w:t>
      </w:r>
    </w:p>
    <w:p>
      <w:pPr>
        <w:pStyle w:val="Heading3"/>
      </w:pPr>
      <w:r>
        <w:rPr>
          <w:color w:val="16213A"/>
          <w:sz w:val="22"/>
        </w:rPr>
        <w:t>Frontend — dashboard-bonos/</w:t>
      </w:r>
    </w:p>
    <w:p>
      <w:pPr>
        <w:spacing w:before="80" w:after="200"/>
        <w:shd w:val="clear" w:color="auto" w:fill="0F172A"/>
      </w:pPr>
      <w:r>
        <w:rPr>
          <w:rFonts w:ascii="Consolas" w:hAnsi="Consolas"/>
          <w:color w:val="CBD5E1"/>
          <w:sz w:val="18"/>
        </w:rPr>
        <w:t>dashboard-bonos/</w:t>
      </w:r>
      <w:r>
        <w:br/>
      </w:r>
      <w:r>
        <w:rPr>
          <w:rFonts w:ascii="Consolas" w:hAnsi="Consolas"/>
          <w:color w:val="CBD5E1"/>
          <w:sz w:val="18"/>
        </w:rPr>
        <w:t>|-- src/</w:t>
      </w:r>
      <w:r>
        <w:br/>
      </w:r>
      <w:r>
        <w:rPr>
          <w:rFonts w:ascii="Consolas" w:hAnsi="Consolas"/>
          <w:color w:val="CBD5E1"/>
          <w:sz w:val="18"/>
        </w:rPr>
        <w:t>|   |-- app/</w:t>
      </w:r>
      <w:r>
        <w:br/>
      </w:r>
      <w:r>
        <w:rPr>
          <w:rFonts w:ascii="Consolas" w:hAnsi="Consolas"/>
          <w:color w:val="CBD5E1"/>
          <w:sz w:val="18"/>
        </w:rPr>
        <w:t>|   |   |-- app.ts / app.html / app.scss    # root standalone component</w:t>
      </w:r>
      <w:r>
        <w:br/>
      </w:r>
      <w:r>
        <w:rPr>
          <w:rFonts w:ascii="Consolas" w:hAnsi="Consolas"/>
          <w:color w:val="CBD5E1"/>
          <w:sz w:val="18"/>
        </w:rPr>
        <w:t>|   |   |-- app.routes.ts                    # '' -&gt; Dashboard</w:t>
      </w:r>
      <w:r>
        <w:br/>
      </w:r>
      <w:r>
        <w:rPr>
          <w:rFonts w:ascii="Consolas" w:hAnsi="Consolas"/>
          <w:color w:val="CBD5E1"/>
          <w:sz w:val="18"/>
        </w:rPr>
        <w:t>|   |   |-- app.config.ts</w:t>
      </w:r>
      <w:r>
        <w:br/>
      </w:r>
      <w:r>
        <w:rPr>
          <w:rFonts w:ascii="Consolas" w:hAnsi="Consolas"/>
          <w:color w:val="CBD5E1"/>
          <w:sz w:val="18"/>
        </w:rPr>
        <w:t>|   |   |-- root.component.ts</w:t>
      </w:r>
      <w:r>
        <w:br/>
      </w:r>
      <w:r>
        <w:rPr>
          <w:rFonts w:ascii="Consolas" w:hAnsi="Consolas"/>
          <w:color w:val="CBD5E1"/>
          <w:sz w:val="18"/>
        </w:rPr>
        <w:t>|   |   |-- pages/dashboard/</w:t>
      </w:r>
      <w:r>
        <w:br/>
      </w:r>
      <w:r>
        <w:rPr>
          <w:rFonts w:ascii="Consolas" w:hAnsi="Consolas"/>
          <w:color w:val="CBD5E1"/>
          <w:sz w:val="18"/>
        </w:rPr>
        <w:t>|   |   |   |-- dashboard.ts                 # filtros, agregacion, charts, export</w:t>
      </w:r>
      <w:r>
        <w:br/>
      </w:r>
      <w:r>
        <w:rPr>
          <w:rFonts w:ascii="Consolas" w:hAnsi="Consolas"/>
          <w:color w:val="CBD5E1"/>
          <w:sz w:val="18"/>
        </w:rPr>
        <w:t>|   |   |   |-- dashboard.html                # Tailwind + apx-chart (donut/pie/bar)</w:t>
      </w:r>
      <w:r>
        <w:br/>
      </w:r>
      <w:r>
        <w:rPr>
          <w:rFonts w:ascii="Consolas" w:hAnsi="Consolas"/>
          <w:color w:val="CBD5E1"/>
          <w:sz w:val="18"/>
        </w:rPr>
        <w:t>|   |   |   `-- dashboard.scss</w:t>
      </w:r>
      <w:r>
        <w:br/>
      </w:r>
      <w:r>
        <w:rPr>
          <w:rFonts w:ascii="Consolas" w:hAnsi="Consolas"/>
          <w:color w:val="CBD5E1"/>
          <w:sz w:val="18"/>
        </w:rPr>
        <w:t>|   |   `-- services/</w:t>
      </w:r>
      <w:r>
        <w:br/>
      </w:r>
      <w:r>
        <w:rPr>
          <w:rFonts w:ascii="Consolas" w:hAnsi="Consolas"/>
          <w:color w:val="CBD5E1"/>
          <w:sz w:val="18"/>
        </w:rPr>
        <w:t>|   |       `-- dashboard.service.ts          # HttpClient -&gt; GET /dashboard/bonos-top</w:t>
      </w:r>
      <w:r>
        <w:br/>
      </w:r>
      <w:r>
        <w:rPr>
          <w:rFonts w:ascii="Consolas" w:hAnsi="Consolas"/>
          <w:color w:val="CBD5E1"/>
          <w:sz w:val="18"/>
        </w:rPr>
        <w:t>|   `-- index.html / main.ts / styles.scss</w:t>
      </w:r>
      <w:r>
        <w:br/>
      </w:r>
      <w:r>
        <w:rPr>
          <w:rFonts w:ascii="Consolas" w:hAnsi="Consolas"/>
          <w:color w:val="CBD5E1"/>
          <w:sz w:val="18"/>
        </w:rPr>
        <w:t>|-- tailwind.config.js / postcss.config.js</w:t>
      </w:r>
      <w:r>
        <w:br/>
      </w:r>
      <w:r>
        <w:rPr>
          <w:rFonts w:ascii="Consolas" w:hAnsi="Consolas"/>
          <w:color w:val="CBD5E1"/>
          <w:sz w:val="18"/>
        </w:rPr>
        <w:t>`-- angular.json</w:t>
      </w:r>
    </w:p>
    <w:p>
      <w:pPr>
        <w:pStyle w:val="Heading3"/>
      </w:pPr>
      <w:r>
        <w:rPr>
          <w:color w:val="16213A"/>
          <w:sz w:val="22"/>
        </w:rPr>
        <w:t>Raiz del repo (posible residuo)</w:t>
      </w:r>
    </w:p>
    <w:p>
      <w:pPr>
        <w:spacing w:before="80" w:after="200"/>
        <w:shd w:val="clear" w:color="auto" w:fill="0F172A"/>
      </w:pPr>
      <w:r>
        <w:rPr>
          <w:rFonts w:ascii="Consolas" w:hAnsi="Consolas"/>
          <w:color w:val="CBD5E1"/>
          <w:sz w:val="18"/>
        </w:rPr>
        <w:t>dashboard/</w:t>
      </w:r>
      <w:r>
        <w:br/>
      </w:r>
      <w:r>
        <w:rPr>
          <w:rFonts w:ascii="Consolas" w:hAnsi="Consolas"/>
          <w:color w:val="CBD5E1"/>
          <w:sz w:val="18"/>
        </w:rPr>
        <w:t>|-- src/app/services/dashboard.service.ts   [!] archivo vacio, sin componentes alrededor</w:t>
      </w:r>
      <w:r>
        <w:br/>
      </w:r>
      <w:r>
        <w:rPr>
          <w:rFonts w:ascii="Consolas" w:hAnsi="Consolas"/>
          <w:color w:val="CBD5E1"/>
          <w:sz w:val="18"/>
        </w:rPr>
        <w:t>|-- package.json                             [!] solo tailwind/postcss, sin Angular ni deps reales</w:t>
      </w:r>
      <w:r>
        <w:br/>
      </w:r>
      <w:r>
        <w:rPr>
          <w:rFonts w:ascii="Consolas" w:hAnsi="Consolas"/>
          <w:color w:val="CBD5E1"/>
          <w:sz w:val="18"/>
        </w:rPr>
        <w:t>|-- consultas/dashboard.txt                  # borrador anterior de la query bonos-top</w:t>
      </w:r>
      <w:r>
        <w:br/>
      </w:r>
      <w:r>
        <w:rPr>
          <w:rFonts w:ascii="Consolas" w:hAnsi="Consolas"/>
          <w:color w:val="CBD5E1"/>
          <w:sz w:val="18"/>
        </w:rPr>
        <w:t>|-- dashboard-backend/</w:t>
      </w:r>
      <w:r>
        <w:br/>
      </w:r>
      <w:r>
        <w:rPr>
          <w:rFonts w:ascii="Consolas" w:hAnsi="Consolas"/>
          <w:color w:val="CBD5E1"/>
          <w:sz w:val="18"/>
        </w:rPr>
        <w:t>`-- dashboard-bonos/                          # &lt;- el proyecto Angular real</w:t>
      </w:r>
    </w:p>
    <w:p>
      <w:pPr>
        <w:pStyle w:val="Heading2"/>
      </w:pPr>
      <w:r>
        <w:rPr>
          <w:b/>
          <w:color w:val="0891B2"/>
          <w:sz w:val="25"/>
        </w:rPr>
        <w:t>BACKEND — ENDPOINTS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color="auto" w:fill="16213A"/>
          </w:tcPr>
          <w:p>
            <w:r/>
            <w:r>
              <w:rPr>
                <w:b/>
                <w:color w:val="FFFFFF"/>
                <w:sz w:val="19"/>
              </w:rPr>
              <w:t>Metodo</w:t>
            </w:r>
          </w:p>
        </w:tc>
        <w:tc>
          <w:tcPr>
            <w:tcW w:type="dxa" w:w="2304"/>
            <w:shd w:val="clear" w:color="auto" w:fill="16213A"/>
          </w:tcPr>
          <w:p>
            <w:r/>
            <w:r>
              <w:rPr>
                <w:b/>
                <w:color w:val="FFFFFF"/>
                <w:sz w:val="19"/>
              </w:rPr>
              <w:t>Ruta</w:t>
            </w:r>
          </w:p>
        </w:tc>
        <w:tc>
          <w:tcPr>
            <w:tcW w:type="dxa" w:w="1584"/>
            <w:shd w:val="clear" w:color="auto" w:fill="16213A"/>
          </w:tcPr>
          <w:p>
            <w:r/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4608"/>
            <w:shd w:val="clear" w:color="auto" w:fill="16213A"/>
          </w:tcPr>
          <w:p>
            <w:r/>
            <w:r>
              <w:rPr>
                <w:b/>
                <w:color w:val="FFFFFF"/>
                <w:sz w:val="19"/>
              </w:rPr>
              <w:t>Que hace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/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main.py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Healthcheck, retorna {"status":"ok"}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/dashboard/test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dashboard.py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Prueba de conexion: SELECT 1 AS ok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/dashboard/bonos-top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dashboard.py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CTE que arma ranking de bonos pagados (ESTADO=3) por trabajador dentro de cada zona/empresa/anio/mes via ROW_NUMBER(). Devuelve el dataset completo; el top-10 lo aplica el frontend.</w:t>
            </w:r>
          </w:p>
        </w:tc>
      </w:tr>
    </w:tbl>
    <w:p/>
    <w:p>
      <w:pPr>
        <w:pStyle w:val="Heading2"/>
      </w:pPr>
      <w:r>
        <w:rPr>
          <w:b/>
          <w:color w:val="0891B2"/>
          <w:sz w:val="25"/>
        </w:rPr>
        <w:t>MAPA DE LA BASE DE DATOS</w:t>
      </w:r>
    </w:p>
    <w:p>
      <w:r>
        <w:rPr>
          <w:i w:val="0"/>
          <w:color w:val="5B6B85"/>
          <w:sz w:val="19"/>
        </w:rPr>
        <w:t>SQL Server, base Sistema_Bonos (host 192.168.100.4). Este mapa refleja unicamente las tablas/columnas visibles en la consulta bonos-top -- es el unico SQL presente en el repo, asi que probablemente existan mas tablas en la base real que no se ven desde aqui.</w:t>
      </w:r>
    </w:p>
    <w:p>
      <w:pPr>
        <w:spacing w:before="80" w:after="200"/>
        <w:shd w:val="clear" w:color="auto" w:fill="0F172A"/>
      </w:pPr>
      <w:r>
        <w:rPr>
          <w:rFonts w:ascii="Consolas" w:hAnsi="Consolas"/>
          <w:color w:val="CBD5E1"/>
          <w:sz w:val="18"/>
        </w:rPr>
        <w:t>USUARIOS (rut PK) ----------\</w:t>
      </w:r>
      <w:r>
        <w:br/>
      </w:r>
      <w:r>
        <w:rPr>
          <w:rFonts w:ascii="Consolas" w:hAnsi="Consolas"/>
          <w:color w:val="CBD5E1"/>
          <w:sz w:val="18"/>
        </w:rPr>
        <w:t xml:space="preserve">                              &gt;--(rut = SOLICITANTE)--&gt; INGRESO_BONO</w:t>
      </w:r>
      <w:r>
        <w:br/>
      </w:r>
      <w:r>
        <w:rPr>
          <w:rFonts w:ascii="Consolas" w:hAnsi="Consolas"/>
          <w:color w:val="CBD5E1"/>
          <w:sz w:val="18"/>
        </w:rPr>
        <w:t>ZONAS (ID_ZONA PK) ----------/    (ID_ZONA = id_zona)         |</w:t>
      </w:r>
      <w:r>
        <w:br/>
      </w:r>
      <w:r>
        <w:rPr>
          <w:rFonts w:ascii="Consolas" w:hAnsi="Consolas"/>
          <w:color w:val="CBD5E1"/>
          <w:sz w:val="18"/>
        </w:rPr>
        <w:t>EMPRESAS (ID_EMPRESA PK) ---/     (ID_EMPRESA = ID_EMPRESA)   |</w:t>
      </w:r>
      <w:r>
        <w:br/>
      </w:r>
      <w:r>
        <w:rPr>
          <w:rFonts w:ascii="Consolas" w:hAnsi="Consolas"/>
          <w:color w:val="CBD5E1"/>
          <w:sz w:val="18"/>
        </w:rPr>
        <w:t xml:space="preserve">                                                                v</w:t>
      </w:r>
      <w:r>
        <w:br/>
      </w:r>
      <w:r>
        <w:rPr>
          <w:rFonts w:ascii="Consolas" w:hAnsi="Consolas"/>
          <w:color w:val="CBD5E1"/>
          <w:sz w:val="18"/>
        </w:rPr>
        <w:t xml:space="preserve">                                            columnas: SOLICITANTE, id_zona,</w:t>
      </w:r>
      <w:r>
        <w:br/>
      </w:r>
      <w:r>
        <w:rPr>
          <w:rFonts w:ascii="Consolas" w:hAnsi="Consolas"/>
          <w:color w:val="CBD5E1"/>
          <w:sz w:val="18"/>
        </w:rPr>
        <w:t xml:space="preserve">                                            ID_EMPRESA, ESTADO, FECHA_CIERRE, MONTO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16213A"/>
          </w:tcPr>
          <w:p>
            <w:r/>
            <w:r>
              <w:rPr>
                <w:b/>
                <w:color w:val="FFFFFF"/>
                <w:sz w:val="19"/>
              </w:rPr>
              <w:t>Tabla</w:t>
            </w:r>
          </w:p>
        </w:tc>
        <w:tc>
          <w:tcPr>
            <w:tcW w:type="dxa" w:w="3888"/>
            <w:shd w:val="clear" w:color="auto" w:fill="16213A"/>
          </w:tcPr>
          <w:p>
            <w:r/>
            <w:r>
              <w:rPr>
                <w:b/>
                <w:color w:val="FFFFFF"/>
                <w:sz w:val="19"/>
              </w:rPr>
              <w:t>Columnas usadas</w:t>
            </w:r>
          </w:p>
        </w:tc>
        <w:tc>
          <w:tcPr>
            <w:tcW w:type="dxa" w:w="3744"/>
            <w:shd w:val="clear" w:color="auto" w:fill="16213A"/>
          </w:tcPr>
          <w:p>
            <w:r/>
            <w:r>
              <w:rPr>
                <w:b/>
                <w:color w:val="FFFFFF"/>
                <w:sz w:val="19"/>
              </w:rPr>
              <w:t>Rol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INGRESO_BONO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SOLICITANTE, id_zona, ID_EMPRESA, ESTADO, FECHA_CIERRE, MONTO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Tabla de hechos: cada fila es un bono solicitado/pagado.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USUARIOS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rut (PK), nombre_completo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Catalogo de trabajadores; se une por RUT.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ZONAS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ID_ZONA (PK), NOMBRE_ZONA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Catalogo de zonas geograficas/operativas.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EMPRESAS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ID_EMPRESA (PK), NOMBRE_EMPRESA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Catalogo de empresas/mandantes.</w:t>
            </w:r>
          </w:p>
        </w:tc>
      </w:tr>
    </w:tbl>
    <w:p/>
    <w:p>
      <w:r>
        <w:rPr>
          <w:i/>
          <w:color w:val="5B6B85"/>
          <w:sz w:val="18"/>
        </w:rPr>
        <w:t>consultas/dashboard.txt es una version previa de la misma query (sin MONTO ni semestre) - confirma que ESTADO es un codigo entero sin tabla catalogo unida en ninguna version.</w:t>
      </w:r>
    </w:p>
    <w:p>
      <w:pPr>
        <w:pStyle w:val="Heading2"/>
      </w:pPr>
      <w:r>
        <w:rPr>
          <w:b/>
          <w:color w:val="0891B2"/>
          <w:sz w:val="25"/>
        </w:rPr>
        <w:t>OBSERVACIONES</w:t>
      </w:r>
    </w:p>
    <w:p>
      <w:pPr>
        <w:spacing w:after="40"/>
        <w:shd w:val="clear" w:color="auto" w:fill="FEF3E0"/>
      </w:pPr>
      <w:r>
        <w:rPr>
          <w:b/>
          <w:color w:val="B45309"/>
          <w:sz w:val="21"/>
        </w:rPr>
        <w:t>⚠  Credenciales de base de datos hardcodeadas</w:t>
      </w:r>
    </w:p>
    <w:p>
      <w:pPr>
        <w:spacing w:after="200"/>
      </w:pPr>
      <w:r>
        <w:rPr>
          <w:color w:val="5B6B85"/>
          <w:sz w:val="19"/>
        </w:rPr>
        <w:t>database.py tiene usuario/contrasena (sa/afm) y la IP del servidor escritos directo en el codigo, versionados en el repo. Deberian moverse a variables de entorno / .env.</w:t>
      </w:r>
    </w:p>
    <w:p>
      <w:pPr>
        <w:spacing w:after="40"/>
        <w:shd w:val="clear" w:color="auto" w:fill="FEF3E0"/>
      </w:pPr>
      <w:r>
        <w:rPr>
          <w:b/>
          <w:color w:val="B45309"/>
          <w:sz w:val="21"/>
        </w:rPr>
        <w:t>⚠  Endpoints sin autenticacion</w:t>
      </w:r>
    </w:p>
    <w:p>
      <w:pPr>
        <w:spacing w:after="200"/>
      </w:pPr>
      <w:r>
        <w:rPr>
          <w:color w:val="5B6B85"/>
          <w:sz w:val="19"/>
        </w:rPr>
        <w:t>Cualquiera con acceso a la red puede pegarle a /dashboard/bonos-top y ver montos y nombres de trabajadores.</w:t>
      </w:r>
    </w:p>
    <w:p>
      <w:pPr>
        <w:spacing w:after="40"/>
        <w:shd w:val="clear" w:color="auto" w:fill="FEF3E0"/>
      </w:pPr>
      <w:r>
        <w:rPr>
          <w:b/>
          <w:color w:val="B45309"/>
          <w:sz w:val="21"/>
        </w:rPr>
        <w:t>⚠  Carpeta raiz duplicada / residual</w:t>
      </w:r>
    </w:p>
    <w:p>
      <w:pPr>
        <w:spacing w:after="200"/>
      </w:pPr>
      <w:r>
        <w:rPr>
          <w:color w:val="5B6B85"/>
          <w:sz w:val="19"/>
        </w:rPr>
        <w:t>dashboard/src/app/services/dashboard.service.ts esta vacio y el package.json de la raiz solo trae Tailwind - parece un "ng new" inicial que quedo abandonado cuando se creo dashboard-bonos/. Si no se usa, vale la pena borrarlo.</w:t>
      </w:r>
    </w:p>
    <w:p>
      <w:pPr>
        <w:spacing w:after="40"/>
        <w:shd w:val="clear" w:color="auto" w:fill="FEF3E0"/>
      </w:pPr>
      <w:r>
        <w:rPr>
          <w:b/>
          <w:color w:val="B45309"/>
          <w:sz w:val="21"/>
        </w:rPr>
        <w:t>⚠  Sin gestion de dependencias del backend</w:t>
      </w:r>
    </w:p>
    <w:p>
      <w:pPr>
        <w:spacing w:after="200"/>
      </w:pPr>
      <w:r>
        <w:rPr>
          <w:color w:val="5B6B85"/>
          <w:sz w:val="19"/>
        </w:rPr>
        <w:t>No hay requirements.txt ni pyproject.toml - solo la venv/ versionada. Dificil de reproducir el entorno en otra maquina.</w:t>
      </w:r>
    </w:p>
    <w:p>
      <w:pPr>
        <w:spacing w:after="40"/>
        <w:shd w:val="clear" w:color="auto" w:fill="FEF3E0"/>
      </w:pPr>
      <w:r>
        <w:rPr>
          <w:b/>
          <w:color w:val="B45309"/>
          <w:sz w:val="21"/>
        </w:rPr>
        <w:t>⚠  Filtrado en el cliente, no en el servidor</w:t>
      </w:r>
    </w:p>
    <w:p>
      <w:pPr>
        <w:spacing w:after="200"/>
      </w:pPr>
      <w:r>
        <w:rPr>
          <w:color w:val="5B6B85"/>
          <w:sz w:val="19"/>
        </w:rPr>
        <w:t>El endpoint trae todo el historico de bonos pagados y el componente Angular agrupa/filtra/top-10 en el navegador. No escala si INGRESO_BONO crece mucho.</w:t>
      </w:r>
    </w:p>
    <w:p>
      <w:pPr>
        <w:pStyle w:val="Heading2"/>
      </w:pPr>
      <w:r>
        <w:rPr>
          <w:b/>
          <w:color w:val="0891B2"/>
          <w:sz w:val="25"/>
        </w:rPr>
        <w:t>SI SIGUES AVANZANDO EL PROYECTO</w:t>
      </w:r>
    </w:p>
    <w:p>
      <w:pPr>
        <w:pStyle w:val="ListNumber"/>
      </w:pPr>
      <w:r>
        <w:t>Mover credenciales de database.py a variables de entorno y sacar la venv/ del control de versiones (.gitignore).</w:t>
      </w:r>
    </w:p>
    <w:p>
      <w:pPr>
        <w:pStyle w:val="ListNumber"/>
      </w:pPr>
      <w:r>
        <w:t>Decidir si la carpeta raiz (dashboard/src, package.json) se mantiene o se elimina.</w:t>
      </w:r>
    </w:p>
    <w:p>
      <w:pPr>
        <w:pStyle w:val="ListNumber"/>
      </w:pPr>
      <w:r>
        <w:t>Congelar dependencias del backend con "pip freeze &gt; requirements.txt".</w:t>
      </w:r>
    </w:p>
    <w:p>
      <w:pPr>
        <w:pStyle w:val="ListNumber"/>
      </w:pPr>
      <w:r>
        <w:t>Si el dataset crece, mover el filtrado (zona/anio/mes/semestre) a parametros de query en el endpoint en vez de traer todo al navegador.</w:t>
      </w:r>
    </w:p>
    <w:p/>
    <w:p>
      <w:r>
        <w:rPr>
          <w:i/>
          <w:color w:val="5B6B85"/>
          <w:sz w:val="17"/>
        </w:rPr>
        <w:t>Generado a partir del codigo fuente en dashboard-backend/ y dashboard-bonos/. El mapa de base de datos se infiere solo de la query bonos-top; puede haber mas tablas en Sistema_Bonos no representadas aqui.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