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C2DD" w14:textId="4CBA336C" w:rsidR="00F81D33" w:rsidRDefault="00901089">
      <w:r>
        <w:t>Individual Essay</w:t>
      </w:r>
      <w:r w:rsidR="00FE688B">
        <w:t xml:space="preserve"> by </w:t>
      </w:r>
      <w:proofErr w:type="spellStart"/>
      <w:r w:rsidR="00FE688B">
        <w:t>Chensheng</w:t>
      </w:r>
      <w:proofErr w:type="spellEnd"/>
      <w:r w:rsidR="00FE688B">
        <w:t xml:space="preserve"> Ma</w:t>
      </w:r>
      <w:r>
        <w:t>:</w:t>
      </w:r>
    </w:p>
    <w:p w14:paraId="0EFC469C" w14:textId="7F2D8178" w:rsidR="00901089" w:rsidRDefault="00901089"/>
    <w:p w14:paraId="0FCCDEA5" w14:textId="26B8D215" w:rsidR="00901089" w:rsidRPr="004767C3" w:rsidRDefault="00901089" w:rsidP="001645D5">
      <w:pPr>
        <w:pStyle w:val="ListParagraph"/>
        <w:numPr>
          <w:ilvl w:val="0"/>
          <w:numId w:val="1"/>
        </w:numPr>
        <w:rPr>
          <w:b/>
          <w:bCs/>
        </w:rPr>
      </w:pPr>
      <w:r w:rsidRPr="004767C3">
        <w:rPr>
          <w:b/>
          <w:bCs/>
        </w:rPr>
        <w:t xml:space="preserve">Write a short essay talking about your understanding of transactions, looks and isolation level. </w:t>
      </w:r>
    </w:p>
    <w:p w14:paraId="0815725D" w14:textId="534795B1" w:rsidR="00884956" w:rsidRDefault="001645D5" w:rsidP="00884956">
      <w:pPr>
        <w:ind w:left="720" w:firstLine="720"/>
      </w:pPr>
      <w:r>
        <w:t xml:space="preserve">The transaction usually is a logical work unit that perform one or more activities in a database. Transactions will exist every place and second around us, such as back transaction, message, a blog of twitter, and so on. The transaction may consist of a single CRUD or a combination of them. And every transaction will </w:t>
      </w:r>
      <w:r w:rsidR="00A94D5E">
        <w:t>keep the ACID properties.</w:t>
      </w:r>
    </w:p>
    <w:p w14:paraId="483C6C90" w14:textId="45370444" w:rsidR="00C0152E" w:rsidRDefault="00C0152E" w:rsidP="001645D5">
      <w:pPr>
        <w:ind w:left="720" w:firstLine="720"/>
      </w:pPr>
      <w:r>
        <w:t xml:space="preserve">Isolation level is used to define the degree to which transaction should be isolated from the resource or data modification made by other concurrent transaction. There are three isolation levels which are Read </w:t>
      </w:r>
      <w:r w:rsidR="00D60076">
        <w:t>Uncommitted</w:t>
      </w:r>
      <w:r>
        <w:t xml:space="preserve">, Read </w:t>
      </w:r>
      <w:r w:rsidR="00D60076">
        <w:t>Committed</w:t>
      </w:r>
      <w:r>
        <w:t xml:space="preserve">, Repeatable Read, and Snapshot. </w:t>
      </w:r>
    </w:p>
    <w:p w14:paraId="64835DEB" w14:textId="02398157" w:rsidR="00F322AB" w:rsidRDefault="00F322AB" w:rsidP="001645D5">
      <w:pPr>
        <w:ind w:left="720" w:firstLine="720"/>
      </w:pPr>
      <w:r>
        <w:t xml:space="preserve">For the Read </w:t>
      </w:r>
      <w:r w:rsidR="00D60076">
        <w:t>Uncommitted</w:t>
      </w:r>
      <w:r>
        <w:t xml:space="preserve">, there are no lock to prevent other transactions from modifying data read by the current </w:t>
      </w:r>
      <w:r w:rsidR="00D60076">
        <w:t>transaction. Also, transactions are not blocked by exclusive locks at the time of data modification, thus allowing other transactions to read the modified data which is not yet committed.</w:t>
      </w:r>
    </w:p>
    <w:p w14:paraId="7B54CF8D" w14:textId="4ECA2F2B" w:rsidR="00D60076" w:rsidRDefault="00D60076" w:rsidP="001645D5">
      <w:pPr>
        <w:ind w:left="720" w:firstLine="720"/>
      </w:pPr>
      <w:r>
        <w:t xml:space="preserve">With the Read Committed, transaction issue exclusive lock at the time of data modification. </w:t>
      </w:r>
    </w:p>
    <w:p w14:paraId="10E57541" w14:textId="3BA90945" w:rsidR="001645D5" w:rsidRDefault="00D60076" w:rsidP="001645D5">
      <w:pPr>
        <w:ind w:left="720" w:firstLine="720"/>
      </w:pPr>
      <w:r>
        <w:t xml:space="preserve">In Repeatable Read, statements </w:t>
      </w:r>
      <w:proofErr w:type="spellStart"/>
      <w:r>
        <w:t>can not</w:t>
      </w:r>
      <w:proofErr w:type="spellEnd"/>
      <w:r>
        <w:t xml:space="preserve"> read data that has been modified but not yet committed by other transactions. This means no other transaction can modify data that has been read by the current transaction until the current transaction completes. </w:t>
      </w:r>
    </w:p>
    <w:p w14:paraId="5ED57022" w14:textId="167F7B8D" w:rsidR="00884956" w:rsidRDefault="00884956" w:rsidP="001645D5">
      <w:pPr>
        <w:ind w:left="720" w:firstLine="720"/>
      </w:pPr>
      <w:r>
        <w:t xml:space="preserve">In the next level of isolation, data read by any statement in a transaction will be the transactional consistent version of the data that existed at the start of the transaction. </w:t>
      </w:r>
    </w:p>
    <w:p w14:paraId="33B38306" w14:textId="5C306D3A" w:rsidR="001A15BE" w:rsidRDefault="00FE688B" w:rsidP="001645D5">
      <w:pPr>
        <w:ind w:left="720" w:firstLine="720"/>
      </w:pPr>
      <w:r>
        <w:t xml:space="preserve">The locks can prevent concurrent use of resources by different transactions. </w:t>
      </w:r>
    </w:p>
    <w:p w14:paraId="57156266" w14:textId="6A6CD445" w:rsidR="001A15BE" w:rsidRDefault="001A15BE" w:rsidP="001645D5">
      <w:pPr>
        <w:ind w:left="720" w:firstLine="720"/>
      </w:pPr>
    </w:p>
    <w:p w14:paraId="6C184683" w14:textId="7A55FB8F" w:rsidR="001A15BE" w:rsidRDefault="001A15BE" w:rsidP="001645D5">
      <w:pPr>
        <w:ind w:left="720" w:firstLine="720"/>
      </w:pPr>
    </w:p>
    <w:p w14:paraId="4FA09369" w14:textId="77777777" w:rsidR="001A15BE" w:rsidRDefault="001A15BE" w:rsidP="001645D5">
      <w:pPr>
        <w:ind w:left="720" w:firstLine="720"/>
        <w:rPr>
          <w:rFonts w:hint="eastAsia"/>
        </w:rPr>
      </w:pPr>
    </w:p>
    <w:p w14:paraId="56ADC8B9" w14:textId="358C9259" w:rsidR="009150BC" w:rsidRPr="004767C3" w:rsidRDefault="00901089" w:rsidP="009150BC">
      <w:pPr>
        <w:pStyle w:val="ListParagraph"/>
        <w:numPr>
          <w:ilvl w:val="0"/>
          <w:numId w:val="1"/>
        </w:numPr>
        <w:rPr>
          <w:b/>
          <w:bCs/>
        </w:rPr>
      </w:pPr>
      <w:r w:rsidRPr="004767C3">
        <w:rPr>
          <w:b/>
          <w:bCs/>
        </w:rPr>
        <w:t>Write a short essay, plus screenshot</w:t>
      </w:r>
      <w:r w:rsidR="00921949" w:rsidRPr="004767C3">
        <w:rPr>
          <w:b/>
          <w:bCs/>
        </w:rPr>
        <w:t xml:space="preserve"> talking about performance tuning in SQL Server. Must include Tuning Advisor, Extended Events, DMV, Logs and Execution Plan.</w:t>
      </w:r>
    </w:p>
    <w:p w14:paraId="6CD72F74" w14:textId="2FCF01E2" w:rsidR="004767C3" w:rsidRDefault="004767C3" w:rsidP="004767C3">
      <w:pPr>
        <w:ind w:left="720"/>
      </w:pPr>
      <w:r w:rsidRPr="004767C3">
        <w:lastRenderedPageBreak/>
        <w:drawing>
          <wp:inline distT="0" distB="0" distL="0" distR="0" wp14:anchorId="7C3577F4" wp14:editId="3BB1D1EB">
            <wp:extent cx="5943600"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8475"/>
                    </a:xfrm>
                    <a:prstGeom prst="rect">
                      <a:avLst/>
                    </a:prstGeom>
                  </pic:spPr>
                </pic:pic>
              </a:graphicData>
            </a:graphic>
          </wp:inline>
        </w:drawing>
      </w:r>
    </w:p>
    <w:p w14:paraId="338808F4" w14:textId="38986B59" w:rsidR="004767C3" w:rsidRDefault="004767C3" w:rsidP="004767C3">
      <w:pPr>
        <w:ind w:left="720"/>
      </w:pPr>
      <w:r w:rsidRPr="004767C3">
        <w:drawing>
          <wp:inline distT="0" distB="0" distL="0" distR="0" wp14:anchorId="05537AB2" wp14:editId="4B2DD6DB">
            <wp:extent cx="5943600" cy="370903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3709035"/>
                    </a:xfrm>
                    <a:prstGeom prst="rect">
                      <a:avLst/>
                    </a:prstGeom>
                  </pic:spPr>
                </pic:pic>
              </a:graphicData>
            </a:graphic>
          </wp:inline>
        </w:drawing>
      </w:r>
    </w:p>
    <w:p w14:paraId="4A5AFC5D" w14:textId="7A61E961" w:rsidR="004767C3" w:rsidRDefault="004767C3" w:rsidP="004767C3">
      <w:pPr>
        <w:ind w:left="720"/>
      </w:pPr>
      <w:r>
        <w:t xml:space="preserve">Through the above screenshot, we can notice that the clustered index processes the whole resources. This better than a full table scan. No other operation existed in our operation. I think the current statement is good enough. </w:t>
      </w:r>
    </w:p>
    <w:p w14:paraId="00511FDE" w14:textId="4B87DF53" w:rsidR="004767C3" w:rsidRDefault="004767C3" w:rsidP="004767C3">
      <w:pPr>
        <w:ind w:left="720"/>
        <w:rPr>
          <w:rFonts w:hint="eastAsia"/>
        </w:rPr>
      </w:pPr>
      <w:r>
        <w:t xml:space="preserve"> </w:t>
      </w:r>
    </w:p>
    <w:p w14:paraId="3565BE1D" w14:textId="40F78F30" w:rsidR="009150BC" w:rsidRPr="004767C3" w:rsidRDefault="009150BC" w:rsidP="009150BC">
      <w:pPr>
        <w:numPr>
          <w:ilvl w:val="0"/>
          <w:numId w:val="1"/>
        </w:numPr>
        <w:spacing w:line="259" w:lineRule="auto"/>
        <w:rPr>
          <w:b/>
          <w:bCs/>
        </w:rPr>
      </w:pPr>
      <w:r w:rsidRPr="004767C3">
        <w:rPr>
          <w:b/>
          <w:bCs/>
        </w:rPr>
        <w:t xml:space="preserve">Write a short essay talking about a scenario: </w:t>
      </w:r>
      <w:proofErr w:type="gramStart"/>
      <w:r w:rsidRPr="004767C3">
        <w:rPr>
          <w:b/>
          <w:bCs/>
        </w:rPr>
        <w:t>Good</w:t>
      </w:r>
      <w:proofErr w:type="gramEnd"/>
      <w:r w:rsidRPr="004767C3">
        <w:rPr>
          <w:b/>
          <w:bCs/>
        </w:rPr>
        <w:t xml:space="preserve"> news everyone! We (Wide World Importers) just brought out a small company called “Adventure works”! Now that bike shop is our sub-company. The first thing of all works pending would be to merge the </w:t>
      </w:r>
      <w:r w:rsidRPr="004767C3">
        <w:rPr>
          <w:b/>
          <w:bCs/>
        </w:rPr>
        <w:lastRenderedPageBreak/>
        <w:t xml:space="preserve">user logon information, person information (including emails, phone numbers) and products (of course, add category, colors) to WWI database. Include screenshot, </w:t>
      </w:r>
      <w:proofErr w:type="gramStart"/>
      <w:r w:rsidRPr="004767C3">
        <w:rPr>
          <w:b/>
          <w:bCs/>
        </w:rPr>
        <w:t>mapping</w:t>
      </w:r>
      <w:proofErr w:type="gramEnd"/>
      <w:r w:rsidRPr="004767C3">
        <w:rPr>
          <w:b/>
          <w:bCs/>
        </w:rPr>
        <w:t xml:space="preserve"> and query.</w:t>
      </w:r>
    </w:p>
    <w:p w14:paraId="4B522A03" w14:textId="55451230" w:rsidR="009150BC" w:rsidRDefault="009150BC" w:rsidP="009150BC"/>
    <w:p w14:paraId="2E5CB3F4" w14:textId="1EF691A2" w:rsidR="009150BC" w:rsidRDefault="009150BC" w:rsidP="009150BC">
      <w:pPr>
        <w:ind w:left="720" w:firstLine="720"/>
      </w:pPr>
      <w:r>
        <w:t xml:space="preserve">In the </w:t>
      </w:r>
      <w:proofErr w:type="spellStart"/>
      <w:r>
        <w:t>begining</w:t>
      </w:r>
      <w:proofErr w:type="spellEnd"/>
      <w:r>
        <w:t xml:space="preserve"> of the merge, we </w:t>
      </w:r>
      <w:proofErr w:type="gramStart"/>
      <w:r>
        <w:t>have to</w:t>
      </w:r>
      <w:proofErr w:type="gramEnd"/>
      <w:r>
        <w:t xml:space="preserve"> insert our bike products' info into the </w:t>
      </w:r>
      <w:proofErr w:type="spellStart"/>
      <w:r>
        <w:t>Warehouse.StockItems</w:t>
      </w:r>
      <w:proofErr w:type="spellEnd"/>
      <w:r>
        <w:t xml:space="preserve"> table. And then, we can assign these </w:t>
      </w:r>
      <w:proofErr w:type="gramStart"/>
      <w:r>
        <w:t>bike  products</w:t>
      </w:r>
      <w:proofErr w:type="gramEnd"/>
      <w:r>
        <w:t xml:space="preserve"> into their group in </w:t>
      </w:r>
      <w:proofErr w:type="spellStart"/>
      <w:r>
        <w:t>StockGroups</w:t>
      </w:r>
      <w:proofErr w:type="spellEnd"/>
      <w:r>
        <w:t xml:space="preserve"> table. </w:t>
      </w:r>
    </w:p>
    <w:p w14:paraId="743DC539" w14:textId="77777777" w:rsidR="009150BC" w:rsidRDefault="009150BC" w:rsidP="009150BC">
      <w:pPr>
        <w:ind w:left="720" w:firstLine="720"/>
      </w:pPr>
    </w:p>
    <w:p w14:paraId="3570577B" w14:textId="77777777" w:rsidR="009150BC" w:rsidRDefault="009150BC" w:rsidP="009150BC">
      <w:pPr>
        <w:ind w:left="720"/>
      </w:pPr>
      <w:r>
        <w:t xml:space="preserve">INSERT INTO </w:t>
      </w:r>
      <w:proofErr w:type="spellStart"/>
      <w:r>
        <w:t>Application.People</w:t>
      </w:r>
      <w:proofErr w:type="spellEnd"/>
      <w:r>
        <w:t xml:space="preserve"> (</w:t>
      </w:r>
    </w:p>
    <w:p w14:paraId="31D8DA3C" w14:textId="77777777" w:rsidR="009150BC" w:rsidRDefault="009150BC" w:rsidP="009150BC">
      <w:pPr>
        <w:ind w:left="720"/>
      </w:pPr>
      <w:r>
        <w:t xml:space="preserve"> </w:t>
      </w:r>
      <w:proofErr w:type="spellStart"/>
      <w:r>
        <w:t>FullName</w:t>
      </w:r>
      <w:proofErr w:type="spellEnd"/>
      <w:r>
        <w:t xml:space="preserve">, </w:t>
      </w:r>
      <w:proofErr w:type="spellStart"/>
      <w:r>
        <w:t>PreferredName</w:t>
      </w:r>
      <w:proofErr w:type="spellEnd"/>
      <w:r>
        <w:t xml:space="preserve">, </w:t>
      </w:r>
      <w:proofErr w:type="spellStart"/>
      <w:r>
        <w:t>SearchName</w:t>
      </w:r>
      <w:proofErr w:type="spellEnd"/>
      <w:r>
        <w:t xml:space="preserve">, </w:t>
      </w:r>
      <w:proofErr w:type="spellStart"/>
      <w:r>
        <w:t>IsPermittedToLogon</w:t>
      </w:r>
      <w:proofErr w:type="spellEnd"/>
      <w:r>
        <w:t xml:space="preserve">, </w:t>
      </w:r>
    </w:p>
    <w:p w14:paraId="6738ED63" w14:textId="77777777" w:rsidR="009150BC" w:rsidRDefault="009150BC" w:rsidP="009150BC">
      <w:pPr>
        <w:ind w:left="720"/>
      </w:pPr>
      <w:r>
        <w:t xml:space="preserve"> </w:t>
      </w:r>
      <w:proofErr w:type="spellStart"/>
      <w:r>
        <w:t>LogonName</w:t>
      </w:r>
      <w:proofErr w:type="spellEnd"/>
      <w:r>
        <w:t xml:space="preserve">, </w:t>
      </w:r>
      <w:proofErr w:type="spellStart"/>
      <w:r>
        <w:t>PhoneNumber</w:t>
      </w:r>
      <w:proofErr w:type="spellEnd"/>
      <w:r>
        <w:t xml:space="preserve">, </w:t>
      </w:r>
      <w:proofErr w:type="spellStart"/>
      <w:r>
        <w:t>EmailAddress</w:t>
      </w:r>
      <w:proofErr w:type="spellEnd"/>
      <w:r>
        <w:t xml:space="preserve">, </w:t>
      </w:r>
      <w:proofErr w:type="spellStart"/>
      <w:r>
        <w:t>FaxNumber</w:t>
      </w:r>
      <w:proofErr w:type="spellEnd"/>
      <w:r>
        <w:t xml:space="preserve">, </w:t>
      </w:r>
      <w:proofErr w:type="spellStart"/>
      <w:r>
        <w:t>LastEditedBy</w:t>
      </w:r>
      <w:proofErr w:type="spellEnd"/>
      <w:r>
        <w:t>,</w:t>
      </w:r>
    </w:p>
    <w:p w14:paraId="0DF7D4A5" w14:textId="77777777" w:rsidR="009150BC" w:rsidRDefault="009150BC" w:rsidP="009150BC">
      <w:pPr>
        <w:ind w:left="720"/>
      </w:pPr>
      <w:r>
        <w:t xml:space="preserve"> </w:t>
      </w:r>
      <w:proofErr w:type="spellStart"/>
      <w:r>
        <w:t>ValidFrom</w:t>
      </w:r>
      <w:proofErr w:type="spellEnd"/>
      <w:r>
        <w:t xml:space="preserve">, </w:t>
      </w:r>
      <w:proofErr w:type="spellStart"/>
      <w:r>
        <w:t>ValidTo</w:t>
      </w:r>
      <w:proofErr w:type="spellEnd"/>
      <w:r>
        <w:t>)</w:t>
      </w:r>
    </w:p>
    <w:p w14:paraId="77A58412" w14:textId="77777777" w:rsidR="009150BC" w:rsidRDefault="009150BC" w:rsidP="009150BC">
      <w:pPr>
        <w:ind w:left="720"/>
      </w:pPr>
      <w:r>
        <w:t xml:space="preserve">SELECT </w:t>
      </w:r>
    </w:p>
    <w:p w14:paraId="23C8A758" w14:textId="77777777" w:rsidR="009150BC" w:rsidRDefault="009150BC" w:rsidP="009150BC">
      <w:pPr>
        <w:ind w:left="720"/>
      </w:pPr>
      <w:r>
        <w:t xml:space="preserve"> </w:t>
      </w:r>
      <w:proofErr w:type="spellStart"/>
      <w:proofErr w:type="gramStart"/>
      <w:r>
        <w:t>aau.FullName</w:t>
      </w:r>
      <w:proofErr w:type="spellEnd"/>
      <w:proofErr w:type="gramEnd"/>
      <w:r>
        <w:t xml:space="preserve">, </w:t>
      </w:r>
      <w:proofErr w:type="spellStart"/>
      <w:r>
        <w:t>aau.PreferredName</w:t>
      </w:r>
      <w:proofErr w:type="spellEnd"/>
      <w:r>
        <w:t xml:space="preserve">, </w:t>
      </w:r>
      <w:proofErr w:type="spellStart"/>
      <w:r>
        <w:t>aau.SearchName</w:t>
      </w:r>
      <w:proofErr w:type="spellEnd"/>
      <w:r>
        <w:t xml:space="preserve">, </w:t>
      </w:r>
      <w:proofErr w:type="spellStart"/>
      <w:r>
        <w:t>aau.IsPermittedToLogon</w:t>
      </w:r>
      <w:proofErr w:type="spellEnd"/>
      <w:r>
        <w:t xml:space="preserve">, </w:t>
      </w:r>
    </w:p>
    <w:p w14:paraId="63C897BC" w14:textId="77777777" w:rsidR="009150BC" w:rsidRDefault="009150BC" w:rsidP="009150BC">
      <w:pPr>
        <w:ind w:left="720"/>
      </w:pPr>
      <w:r>
        <w:t xml:space="preserve"> </w:t>
      </w:r>
      <w:proofErr w:type="spellStart"/>
      <w:proofErr w:type="gramStart"/>
      <w:r>
        <w:t>aau.LogonName</w:t>
      </w:r>
      <w:proofErr w:type="spellEnd"/>
      <w:proofErr w:type="gramEnd"/>
      <w:r>
        <w:t xml:space="preserve">, </w:t>
      </w:r>
      <w:proofErr w:type="spellStart"/>
      <w:r>
        <w:t>aau.PhoneNumber</w:t>
      </w:r>
      <w:proofErr w:type="spellEnd"/>
      <w:r>
        <w:t xml:space="preserve">, </w:t>
      </w:r>
      <w:proofErr w:type="spellStart"/>
      <w:r>
        <w:t>aau.EmailAddress</w:t>
      </w:r>
      <w:proofErr w:type="spellEnd"/>
      <w:r>
        <w:t xml:space="preserve">, </w:t>
      </w:r>
      <w:proofErr w:type="spellStart"/>
      <w:r>
        <w:t>aau.FaxNumber</w:t>
      </w:r>
      <w:proofErr w:type="spellEnd"/>
      <w:r>
        <w:t xml:space="preserve">, </w:t>
      </w:r>
    </w:p>
    <w:p w14:paraId="2171ED0D" w14:textId="77777777" w:rsidR="009150BC" w:rsidRDefault="009150BC" w:rsidP="009150BC">
      <w:pPr>
        <w:ind w:left="720"/>
      </w:pPr>
      <w:r>
        <w:t xml:space="preserve"> </w:t>
      </w:r>
      <w:proofErr w:type="spellStart"/>
      <w:proofErr w:type="gramStart"/>
      <w:r>
        <w:t>aau.LastEditedBy</w:t>
      </w:r>
      <w:proofErr w:type="spellEnd"/>
      <w:proofErr w:type="gramEnd"/>
      <w:r>
        <w:t xml:space="preserve">, </w:t>
      </w:r>
      <w:proofErr w:type="spellStart"/>
      <w:r>
        <w:t>aau.ValidFrom</w:t>
      </w:r>
      <w:proofErr w:type="spellEnd"/>
      <w:r>
        <w:t xml:space="preserve">, </w:t>
      </w:r>
      <w:proofErr w:type="spellStart"/>
      <w:r>
        <w:t>aau.ValidTo</w:t>
      </w:r>
      <w:proofErr w:type="spellEnd"/>
    </w:p>
    <w:p w14:paraId="2A9FD8D3" w14:textId="77777777" w:rsidR="009150BC" w:rsidRDefault="009150BC" w:rsidP="009150BC">
      <w:pPr>
        <w:ind w:left="720"/>
      </w:pPr>
      <w:r>
        <w:t>FROM [</w:t>
      </w:r>
      <w:proofErr w:type="spellStart"/>
      <w:r>
        <w:t>Adventure_works</w:t>
      </w:r>
      <w:proofErr w:type="spellEnd"/>
      <w:proofErr w:type="gramStart"/>
      <w:r>
        <w:t>].</w:t>
      </w:r>
      <w:proofErr w:type="spellStart"/>
      <w:r>
        <w:t>Application.Users</w:t>
      </w:r>
      <w:proofErr w:type="spellEnd"/>
      <w:proofErr w:type="gramEnd"/>
      <w:r>
        <w:t xml:space="preserve"> </w:t>
      </w:r>
      <w:proofErr w:type="spellStart"/>
      <w:r>
        <w:t>aau</w:t>
      </w:r>
      <w:proofErr w:type="spellEnd"/>
    </w:p>
    <w:p w14:paraId="514DECF8" w14:textId="77777777" w:rsidR="009150BC" w:rsidRDefault="009150BC" w:rsidP="009150BC">
      <w:pPr>
        <w:ind w:left="720"/>
      </w:pPr>
    </w:p>
    <w:p w14:paraId="3588C986" w14:textId="00C3FF97" w:rsidR="009150BC" w:rsidRDefault="009150BC" w:rsidP="009150BC">
      <w:pPr>
        <w:ind w:left="720"/>
      </w:pPr>
      <w:r>
        <w:t>--Insert basic new product info into WWI database</w:t>
      </w:r>
    </w:p>
    <w:p w14:paraId="7A30FC46" w14:textId="77777777" w:rsidR="009150BC" w:rsidRDefault="009150BC" w:rsidP="009150BC">
      <w:pPr>
        <w:ind w:left="720"/>
      </w:pPr>
    </w:p>
    <w:p w14:paraId="5BA7F4F1" w14:textId="77777777" w:rsidR="009150BC" w:rsidRDefault="009150BC" w:rsidP="009150BC">
      <w:pPr>
        <w:ind w:left="720"/>
      </w:pPr>
      <w:r>
        <w:t xml:space="preserve">INSERT INTO </w:t>
      </w:r>
      <w:proofErr w:type="spellStart"/>
      <w:r>
        <w:t>Warehouse.StockItems</w:t>
      </w:r>
      <w:proofErr w:type="spellEnd"/>
      <w:r>
        <w:t xml:space="preserve"> (</w:t>
      </w:r>
    </w:p>
    <w:p w14:paraId="556CA488" w14:textId="77777777" w:rsidR="009150BC" w:rsidRDefault="009150BC" w:rsidP="009150BC">
      <w:pPr>
        <w:ind w:left="720"/>
      </w:pPr>
      <w:r>
        <w:t xml:space="preserve"> </w:t>
      </w:r>
      <w:proofErr w:type="spellStart"/>
      <w:r>
        <w:t>StockItemID</w:t>
      </w:r>
      <w:proofErr w:type="spellEnd"/>
      <w:r>
        <w:t xml:space="preserve">, </w:t>
      </w:r>
      <w:proofErr w:type="spellStart"/>
      <w:r>
        <w:t>ColorID</w:t>
      </w:r>
      <w:proofErr w:type="spellEnd"/>
      <w:r>
        <w:t xml:space="preserve">, </w:t>
      </w:r>
      <w:proofErr w:type="spellStart"/>
      <w:r>
        <w:t>StockItemName</w:t>
      </w:r>
      <w:proofErr w:type="spellEnd"/>
      <w:r>
        <w:t xml:space="preserve">, Size, </w:t>
      </w:r>
      <w:proofErr w:type="spellStart"/>
      <w:r>
        <w:t>TaxRate</w:t>
      </w:r>
      <w:proofErr w:type="spellEnd"/>
      <w:r>
        <w:t xml:space="preserve">, </w:t>
      </w:r>
      <w:proofErr w:type="spellStart"/>
      <w:r>
        <w:t>UnitPrice</w:t>
      </w:r>
      <w:proofErr w:type="spellEnd"/>
      <w:r>
        <w:t>, Tags)</w:t>
      </w:r>
    </w:p>
    <w:p w14:paraId="43F0CD39" w14:textId="77777777" w:rsidR="009150BC" w:rsidRDefault="009150BC" w:rsidP="009150BC">
      <w:pPr>
        <w:ind w:left="720"/>
      </w:pPr>
      <w:r>
        <w:t xml:space="preserve">SELECT </w:t>
      </w:r>
    </w:p>
    <w:p w14:paraId="07FDD90E" w14:textId="77777777" w:rsidR="009150BC" w:rsidRDefault="009150BC" w:rsidP="009150BC">
      <w:pPr>
        <w:ind w:left="720"/>
      </w:pPr>
      <w:r>
        <w:t xml:space="preserve"> </w:t>
      </w:r>
      <w:proofErr w:type="spellStart"/>
      <w:proofErr w:type="gramStart"/>
      <w:r>
        <w:t>aap.Product</w:t>
      </w:r>
      <w:proofErr w:type="gramEnd"/>
      <w:r>
        <w:t>_id</w:t>
      </w:r>
      <w:proofErr w:type="spellEnd"/>
      <w:r>
        <w:t xml:space="preserve">, </w:t>
      </w:r>
      <w:proofErr w:type="spellStart"/>
      <w:r>
        <w:t>aap.ColorID</w:t>
      </w:r>
      <w:proofErr w:type="spellEnd"/>
      <w:r>
        <w:t xml:space="preserve">, </w:t>
      </w:r>
      <w:proofErr w:type="spellStart"/>
      <w:r>
        <w:t>aap.product_name</w:t>
      </w:r>
      <w:proofErr w:type="spellEnd"/>
      <w:r>
        <w:t xml:space="preserve">, </w:t>
      </w:r>
    </w:p>
    <w:p w14:paraId="307C9D4B" w14:textId="77777777" w:rsidR="009150BC" w:rsidRDefault="009150BC" w:rsidP="009150BC">
      <w:pPr>
        <w:ind w:left="720"/>
      </w:pPr>
      <w:r>
        <w:t xml:space="preserve"> </w:t>
      </w:r>
      <w:proofErr w:type="spellStart"/>
      <w:proofErr w:type="gramStart"/>
      <w:r>
        <w:t>aap.size</w:t>
      </w:r>
      <w:proofErr w:type="spellEnd"/>
      <w:proofErr w:type="gramEnd"/>
      <w:r>
        <w:t xml:space="preserve">, </w:t>
      </w:r>
      <w:proofErr w:type="spellStart"/>
      <w:r>
        <w:t>aap.TaxRate</w:t>
      </w:r>
      <w:proofErr w:type="spellEnd"/>
      <w:r>
        <w:t xml:space="preserve">, </w:t>
      </w:r>
      <w:proofErr w:type="spellStart"/>
      <w:r>
        <w:t>aap.UnitPrice</w:t>
      </w:r>
      <w:proofErr w:type="spellEnd"/>
      <w:r>
        <w:t xml:space="preserve">, </w:t>
      </w:r>
      <w:proofErr w:type="spellStart"/>
      <w:r>
        <w:t>aap.Category</w:t>
      </w:r>
      <w:proofErr w:type="spellEnd"/>
    </w:p>
    <w:p w14:paraId="37AB0A5B" w14:textId="77777777" w:rsidR="009150BC" w:rsidRDefault="009150BC" w:rsidP="009150BC">
      <w:pPr>
        <w:ind w:left="720"/>
      </w:pPr>
      <w:r>
        <w:t>FROM [</w:t>
      </w:r>
      <w:proofErr w:type="spellStart"/>
      <w:r>
        <w:t>Adventure_works</w:t>
      </w:r>
      <w:proofErr w:type="spellEnd"/>
      <w:proofErr w:type="gramStart"/>
      <w:r>
        <w:t>].</w:t>
      </w:r>
      <w:proofErr w:type="spellStart"/>
      <w:r>
        <w:t>Application.Products</w:t>
      </w:r>
      <w:proofErr w:type="spellEnd"/>
      <w:proofErr w:type="gramEnd"/>
      <w:r>
        <w:t xml:space="preserve"> </w:t>
      </w:r>
      <w:proofErr w:type="spellStart"/>
      <w:r>
        <w:t>aap</w:t>
      </w:r>
      <w:proofErr w:type="spellEnd"/>
    </w:p>
    <w:p w14:paraId="37B9232B" w14:textId="77777777" w:rsidR="009150BC" w:rsidRDefault="009150BC" w:rsidP="009150BC">
      <w:pPr>
        <w:ind w:left="720"/>
      </w:pPr>
    </w:p>
    <w:p w14:paraId="3181DF53" w14:textId="5B6F6139" w:rsidR="009150BC" w:rsidRDefault="009150BC" w:rsidP="009150BC">
      <w:pPr>
        <w:ind w:left="720"/>
      </w:pPr>
      <w:r>
        <w:t xml:space="preserve">-- Assign product group into WWI </w:t>
      </w:r>
      <w:proofErr w:type="spellStart"/>
      <w:r>
        <w:t>stock_group</w:t>
      </w:r>
      <w:proofErr w:type="spellEnd"/>
      <w:r>
        <w:t xml:space="preserve">. </w:t>
      </w:r>
      <w:r>
        <w:t xml:space="preserve">Firstly, a new </w:t>
      </w:r>
      <w:proofErr w:type="spellStart"/>
      <w:r>
        <w:t>StockGroupID</w:t>
      </w:r>
      <w:proofErr w:type="spellEnd"/>
      <w:r>
        <w:t xml:space="preserve">, </w:t>
      </w:r>
      <w:proofErr w:type="spellStart"/>
      <w:r>
        <w:t>Stockname</w:t>
      </w:r>
      <w:proofErr w:type="spellEnd"/>
      <w:r>
        <w:t xml:space="preserve">, </w:t>
      </w:r>
      <w:proofErr w:type="spellStart"/>
      <w:r>
        <w:t>LastEditedBy</w:t>
      </w:r>
      <w:proofErr w:type="spellEnd"/>
      <w:r>
        <w:t xml:space="preserve">, </w:t>
      </w:r>
      <w:proofErr w:type="spellStart"/>
      <w:r>
        <w:t>ValidFrom</w:t>
      </w:r>
      <w:proofErr w:type="spellEnd"/>
      <w:r>
        <w:t xml:space="preserve">, </w:t>
      </w:r>
      <w:proofErr w:type="spellStart"/>
      <w:r>
        <w:t>ValidTo</w:t>
      </w:r>
      <w:proofErr w:type="spellEnd"/>
      <w:r>
        <w:t xml:space="preserve"> info need in the [WWI</w:t>
      </w:r>
      <w:proofErr w:type="gramStart"/>
      <w:r>
        <w:t>].</w:t>
      </w:r>
      <w:proofErr w:type="spellStart"/>
      <w:r>
        <w:t>Warehouse.StockGroups</w:t>
      </w:r>
      <w:proofErr w:type="spellEnd"/>
      <w:proofErr w:type="gramEnd"/>
      <w:r>
        <w:t xml:space="preserve"> needed</w:t>
      </w:r>
      <w:r>
        <w:t xml:space="preserve">. </w:t>
      </w:r>
    </w:p>
    <w:p w14:paraId="5AF1B58D" w14:textId="77777777" w:rsidR="009150BC" w:rsidRDefault="009150BC" w:rsidP="009150BC">
      <w:pPr>
        <w:ind w:left="720"/>
      </w:pPr>
    </w:p>
    <w:p w14:paraId="087E61A7" w14:textId="77777777" w:rsidR="009150BC" w:rsidRDefault="009150BC" w:rsidP="009150BC">
      <w:pPr>
        <w:ind w:left="720"/>
      </w:pPr>
      <w:r>
        <w:t xml:space="preserve">INSERT INTO </w:t>
      </w:r>
      <w:proofErr w:type="spellStart"/>
      <w:r>
        <w:t>Warehouse.StockGroups</w:t>
      </w:r>
      <w:proofErr w:type="spellEnd"/>
      <w:r>
        <w:t>(</w:t>
      </w:r>
      <w:proofErr w:type="spellStart"/>
      <w:r>
        <w:t>StockGroupID</w:t>
      </w:r>
      <w:proofErr w:type="spellEnd"/>
      <w:r>
        <w:t xml:space="preserve">, </w:t>
      </w:r>
      <w:proofErr w:type="spellStart"/>
      <w:r>
        <w:t>StockGroupName</w:t>
      </w:r>
      <w:proofErr w:type="spellEnd"/>
      <w:r>
        <w:t xml:space="preserve">, </w:t>
      </w:r>
      <w:proofErr w:type="spellStart"/>
      <w:r>
        <w:t>LastEditedBy</w:t>
      </w:r>
      <w:proofErr w:type="spellEnd"/>
      <w:r>
        <w:t xml:space="preserve">, </w:t>
      </w:r>
      <w:proofErr w:type="spellStart"/>
      <w:r>
        <w:t>ValidFrom</w:t>
      </w:r>
      <w:proofErr w:type="spellEnd"/>
      <w:r>
        <w:t xml:space="preserve">, </w:t>
      </w:r>
      <w:proofErr w:type="spellStart"/>
      <w:r>
        <w:t>ValidTo</w:t>
      </w:r>
      <w:proofErr w:type="spellEnd"/>
      <w:r>
        <w:t>)</w:t>
      </w:r>
    </w:p>
    <w:p w14:paraId="73750680" w14:textId="77777777" w:rsidR="009150BC" w:rsidRDefault="009150BC" w:rsidP="009150BC">
      <w:pPr>
        <w:ind w:left="720"/>
      </w:pPr>
      <w:r>
        <w:t>VALUE (11, 'Bike', 1, '2022-08-03 00:00:00.0000000', '9999-12-31 23:59:59.9999999')</w:t>
      </w:r>
    </w:p>
    <w:p w14:paraId="6B875D99" w14:textId="77777777" w:rsidR="009150BC" w:rsidRDefault="009150BC" w:rsidP="009150BC">
      <w:pPr>
        <w:ind w:left="720"/>
      </w:pPr>
    </w:p>
    <w:p w14:paraId="431EB596" w14:textId="05CEC701" w:rsidR="009150BC" w:rsidRDefault="009150BC" w:rsidP="009150BC">
      <w:pPr>
        <w:ind w:left="720"/>
      </w:pPr>
      <w:r>
        <w:t xml:space="preserve">--Then we can assign different bike products into their groups in the </w:t>
      </w:r>
      <w:proofErr w:type="spellStart"/>
      <w:r>
        <w:t>StockItemStockGroup</w:t>
      </w:r>
      <w:proofErr w:type="spellEnd"/>
      <w:r>
        <w:t xml:space="preserve"> table</w:t>
      </w:r>
    </w:p>
    <w:p w14:paraId="68B5309A" w14:textId="77777777" w:rsidR="009150BC" w:rsidRDefault="009150BC" w:rsidP="009150BC">
      <w:pPr>
        <w:ind w:left="720"/>
      </w:pPr>
    </w:p>
    <w:p w14:paraId="0C2910D7" w14:textId="77777777" w:rsidR="009150BC" w:rsidRDefault="009150BC" w:rsidP="009150BC">
      <w:pPr>
        <w:ind w:left="720"/>
      </w:pPr>
      <w:r>
        <w:t xml:space="preserve">INSERT INTO </w:t>
      </w:r>
      <w:proofErr w:type="spellStart"/>
      <w:r>
        <w:t>Warehouse.StockItemStockGroups</w:t>
      </w:r>
      <w:proofErr w:type="spellEnd"/>
      <w:r>
        <w:t xml:space="preserve"> </w:t>
      </w:r>
    </w:p>
    <w:p w14:paraId="1E77B750" w14:textId="77777777" w:rsidR="009150BC" w:rsidRDefault="009150BC" w:rsidP="009150BC">
      <w:pPr>
        <w:ind w:left="720"/>
      </w:pPr>
      <w:r>
        <w:t xml:space="preserve">SELECT DISTINCT </w:t>
      </w:r>
      <w:proofErr w:type="spellStart"/>
      <w:proofErr w:type="gramStart"/>
      <w:r>
        <w:t>aap.Product</w:t>
      </w:r>
      <w:proofErr w:type="gramEnd"/>
      <w:r>
        <w:t>_id</w:t>
      </w:r>
      <w:proofErr w:type="spellEnd"/>
      <w:r>
        <w:t>, 11, 1, '2022-08-03 00:00:00.0000000'</w:t>
      </w:r>
    </w:p>
    <w:p w14:paraId="55D7A10A" w14:textId="01CB0188" w:rsidR="009150BC" w:rsidRDefault="009150BC" w:rsidP="009150BC">
      <w:pPr>
        <w:ind w:left="720"/>
      </w:pPr>
      <w:r>
        <w:t>FROM [</w:t>
      </w:r>
      <w:proofErr w:type="spellStart"/>
      <w:r>
        <w:t>Adventure_works</w:t>
      </w:r>
      <w:proofErr w:type="spellEnd"/>
      <w:proofErr w:type="gramStart"/>
      <w:r>
        <w:t>].</w:t>
      </w:r>
      <w:proofErr w:type="spellStart"/>
      <w:r>
        <w:t>Application.Products</w:t>
      </w:r>
      <w:proofErr w:type="spellEnd"/>
      <w:proofErr w:type="gramEnd"/>
      <w:r>
        <w:t xml:space="preserve"> </w:t>
      </w:r>
      <w:proofErr w:type="spellStart"/>
      <w:r>
        <w:t>aap</w:t>
      </w:r>
      <w:proofErr w:type="spellEnd"/>
    </w:p>
    <w:p w14:paraId="0A8ECFE7" w14:textId="435AF187" w:rsidR="004767C3" w:rsidRDefault="004767C3" w:rsidP="009150BC">
      <w:pPr>
        <w:ind w:left="720"/>
      </w:pPr>
    </w:p>
    <w:p w14:paraId="33207C8D" w14:textId="77777777" w:rsidR="001A15BE" w:rsidRPr="001A15BE" w:rsidRDefault="001A15BE" w:rsidP="001A15BE">
      <w:pPr>
        <w:pStyle w:val="ListParagraph"/>
        <w:numPr>
          <w:ilvl w:val="0"/>
          <w:numId w:val="1"/>
        </w:numPr>
        <w:spacing w:line="259" w:lineRule="auto"/>
        <w:rPr>
          <w:b/>
          <w:bCs/>
        </w:rPr>
      </w:pPr>
      <w:r w:rsidRPr="001A15BE">
        <w:rPr>
          <w:b/>
          <w:bCs/>
        </w:rPr>
        <w:lastRenderedPageBreak/>
        <w:t xml:space="preserve">Database Design: OLTP </w:t>
      </w:r>
      <w:proofErr w:type="spellStart"/>
      <w:r w:rsidRPr="001A15BE">
        <w:rPr>
          <w:b/>
          <w:bCs/>
        </w:rPr>
        <w:t>db</w:t>
      </w:r>
      <w:proofErr w:type="spellEnd"/>
      <w:r w:rsidRPr="001A15BE">
        <w:rPr>
          <w:b/>
          <w:bCs/>
        </w:rPr>
        <w:t xml:space="preserve">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12F098BE" w14:textId="47620FBE" w:rsidR="001A15BE" w:rsidRDefault="001A15BE" w:rsidP="009150BC">
      <w:pPr>
        <w:ind w:left="720"/>
      </w:pPr>
    </w:p>
    <w:p w14:paraId="1802CD0F" w14:textId="36A4868C" w:rsidR="001A15BE" w:rsidRDefault="001A15BE" w:rsidP="009150BC">
      <w:pPr>
        <w:ind w:left="720"/>
      </w:pPr>
      <w:r w:rsidRPr="001A15BE">
        <w:t xml:space="preserve">Basically, we need a fully normalized schema for this OLTP database design as the diagram shown below. A UNIT can have many crew members, a patient has one unit. A patient can have one insurance company, a company can has many patients. A patient can also have many bills, but </w:t>
      </w:r>
      <w:proofErr w:type="gramStart"/>
      <w:r w:rsidRPr="001A15BE">
        <w:t>a bills</w:t>
      </w:r>
      <w:proofErr w:type="gramEnd"/>
      <w:r w:rsidRPr="001A15BE">
        <w:t xml:space="preserve"> only have one patient.</w:t>
      </w:r>
    </w:p>
    <w:p w14:paraId="60CA859E" w14:textId="3CC57B18" w:rsidR="001A15BE" w:rsidRDefault="001A15BE" w:rsidP="009150BC">
      <w:pPr>
        <w:ind w:left="720"/>
        <w:rPr>
          <w:rFonts w:hint="eastAsia"/>
        </w:rPr>
      </w:pPr>
      <w:r w:rsidRPr="001A15BE">
        <w:drawing>
          <wp:inline distT="0" distB="0" distL="0" distR="0" wp14:anchorId="7F100CB9" wp14:editId="25C52093">
            <wp:extent cx="4737100" cy="393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100" cy="3937000"/>
                    </a:xfrm>
                    <a:prstGeom prst="rect">
                      <a:avLst/>
                    </a:prstGeom>
                  </pic:spPr>
                </pic:pic>
              </a:graphicData>
            </a:graphic>
          </wp:inline>
        </w:drawing>
      </w:r>
    </w:p>
    <w:sectPr w:rsidR="001A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4DB1"/>
    <w:multiLevelType w:val="multilevel"/>
    <w:tmpl w:val="A1B65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2C3837"/>
    <w:multiLevelType w:val="hybridMultilevel"/>
    <w:tmpl w:val="DE32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51429"/>
    <w:multiLevelType w:val="multilevel"/>
    <w:tmpl w:val="2F960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7415156">
    <w:abstractNumId w:val="1"/>
  </w:num>
  <w:num w:numId="2" w16cid:durableId="1610315144">
    <w:abstractNumId w:val="0"/>
  </w:num>
  <w:num w:numId="3" w16cid:durableId="1164395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9"/>
    <w:rsid w:val="001645D5"/>
    <w:rsid w:val="001A15BE"/>
    <w:rsid w:val="004767C3"/>
    <w:rsid w:val="00884956"/>
    <w:rsid w:val="00901089"/>
    <w:rsid w:val="009150BC"/>
    <w:rsid w:val="00921949"/>
    <w:rsid w:val="00A75200"/>
    <w:rsid w:val="00A94D5E"/>
    <w:rsid w:val="00C0152E"/>
    <w:rsid w:val="00CB1D41"/>
    <w:rsid w:val="00D60076"/>
    <w:rsid w:val="00F322AB"/>
    <w:rsid w:val="00FE6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54896"/>
  <w15:chartTrackingRefBased/>
  <w15:docId w15:val="{5C954107-98DA-2A44-A455-8F9B9416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Chensheng Ma</dc:creator>
  <cp:keywords/>
  <dc:description/>
  <cp:lastModifiedBy>Chensheng Ma</cp:lastModifiedBy>
  <cp:revision>2</cp:revision>
  <dcterms:created xsi:type="dcterms:W3CDTF">2022-08-01T00:56:00Z</dcterms:created>
  <dcterms:modified xsi:type="dcterms:W3CDTF">2022-08-05T07:03:00Z</dcterms:modified>
</cp:coreProperties>
</file>