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13ECC" w14:textId="77777777" w:rsidR="003E2B28" w:rsidRPr="003E2B28" w:rsidRDefault="003E2B28" w:rsidP="003E2B28">
      <w:pPr>
        <w:rPr>
          <w:rFonts w:ascii="Times New Roman" w:hAnsi="Times New Roman" w:cs="Times New Roman"/>
          <w:b/>
          <w:bCs/>
          <w:sz w:val="28"/>
          <w:szCs w:val="28"/>
        </w:rPr>
      </w:pPr>
      <w:r w:rsidRPr="003E2B28">
        <w:rPr>
          <w:rFonts w:ascii="Times New Roman" w:hAnsi="Times New Roman" w:cs="Times New Roman"/>
          <w:b/>
          <w:bCs/>
          <w:sz w:val="28"/>
          <w:szCs w:val="28"/>
        </w:rPr>
        <w:t>Project Proposal – Deep Learning for Disaster Management</w:t>
      </w:r>
    </w:p>
    <w:p w14:paraId="33D3079B" w14:textId="77777777" w:rsidR="003E2B28" w:rsidRPr="003E2B28" w:rsidRDefault="003E2B28" w:rsidP="003E2B28">
      <w:pPr>
        <w:rPr>
          <w:rFonts w:ascii="Times New Roman" w:hAnsi="Times New Roman" w:cs="Times New Roman"/>
        </w:rPr>
      </w:pPr>
      <w:r w:rsidRPr="003E2B28">
        <w:rPr>
          <w:rFonts w:ascii="Times New Roman" w:hAnsi="Times New Roman" w:cs="Times New Roman"/>
          <w:b/>
          <w:bCs/>
        </w:rPr>
        <w:t>Sub-Topic / Title:</w:t>
      </w:r>
      <w:r w:rsidRPr="003E2B28">
        <w:rPr>
          <w:rFonts w:ascii="Times New Roman" w:hAnsi="Times New Roman" w:cs="Times New Roman"/>
        </w:rPr>
        <w:br/>
        <w:t>Deep Learning for Flood Damage Detection Using Satellite and Real-World Imagery</w:t>
      </w:r>
    </w:p>
    <w:p w14:paraId="283B4296" w14:textId="5B232ACA" w:rsidR="003E2B28" w:rsidRPr="003E2B28" w:rsidRDefault="003E2B28" w:rsidP="003E2B28">
      <w:pPr>
        <w:rPr>
          <w:rFonts w:ascii="Times New Roman" w:hAnsi="Times New Roman" w:cs="Times New Roman"/>
        </w:rPr>
      </w:pPr>
      <w:r w:rsidRPr="003E2B28">
        <w:rPr>
          <w:rFonts w:ascii="Times New Roman" w:hAnsi="Times New Roman" w:cs="Times New Roman"/>
          <w:b/>
          <w:bCs/>
        </w:rPr>
        <w:t>Team Members:</w:t>
      </w:r>
      <w:r w:rsidRPr="003E2B28">
        <w:rPr>
          <w:rFonts w:ascii="Times New Roman" w:hAnsi="Times New Roman" w:cs="Times New Roman"/>
        </w:rPr>
        <w:br/>
        <w:t>Teja Reddy Mandadi</w:t>
      </w:r>
      <w:r w:rsidRPr="003E2B28">
        <w:rPr>
          <w:rFonts w:ascii="Times New Roman" w:hAnsi="Times New Roman" w:cs="Times New Roman"/>
        </w:rPr>
        <w:t>, Visesh Bentula, Umapathi Konduri</w:t>
      </w:r>
    </w:p>
    <w:p w14:paraId="42D9FF38" w14:textId="77777777" w:rsidR="003E2B28" w:rsidRPr="003E2B28" w:rsidRDefault="003E2B28" w:rsidP="003E2B28">
      <w:pPr>
        <w:rPr>
          <w:rFonts w:ascii="Times New Roman" w:hAnsi="Times New Roman" w:cs="Times New Roman"/>
          <w:b/>
          <w:bCs/>
        </w:rPr>
      </w:pPr>
      <w:r w:rsidRPr="003E2B28">
        <w:rPr>
          <w:rFonts w:ascii="Times New Roman" w:hAnsi="Times New Roman" w:cs="Times New Roman"/>
          <w:b/>
          <w:bCs/>
        </w:rPr>
        <w:t>Problem Statement:</w:t>
      </w:r>
    </w:p>
    <w:p w14:paraId="4020E6F4" w14:textId="77777777" w:rsidR="003E2B28" w:rsidRPr="003E2B28" w:rsidRDefault="003E2B28" w:rsidP="003E2B28">
      <w:pPr>
        <w:jc w:val="both"/>
        <w:rPr>
          <w:rFonts w:ascii="Times New Roman" w:hAnsi="Times New Roman" w:cs="Times New Roman"/>
        </w:rPr>
      </w:pPr>
      <w:r w:rsidRPr="003E2B28">
        <w:rPr>
          <w:rFonts w:ascii="Times New Roman" w:hAnsi="Times New Roman" w:cs="Times New Roman"/>
        </w:rPr>
        <w:t>Floods are among the most frequent and destructive natural disasters, resulting in significant human and economic losses worldwide. Rapid and accurate detection of flooded regions is essential for disaster response and recovery planning. Manual inspection of satellite or aerial images is slow, subjective, and prone to errors. This project aims to develop an automated deep learning model to classify flood-affected areas from imagery data, enabling faster situational awareness for emergency agencies and reducing response delays.</w:t>
      </w:r>
    </w:p>
    <w:p w14:paraId="4948EFCA" w14:textId="77777777" w:rsidR="003E2B28" w:rsidRPr="003E2B28" w:rsidRDefault="003E2B28" w:rsidP="003E2B28">
      <w:pPr>
        <w:rPr>
          <w:rFonts w:ascii="Times New Roman" w:hAnsi="Times New Roman" w:cs="Times New Roman"/>
          <w:b/>
          <w:bCs/>
        </w:rPr>
      </w:pPr>
      <w:r w:rsidRPr="003E2B28">
        <w:rPr>
          <w:rFonts w:ascii="Times New Roman" w:hAnsi="Times New Roman" w:cs="Times New Roman"/>
          <w:b/>
          <w:bCs/>
        </w:rPr>
        <w:t>Dataset:</w:t>
      </w:r>
    </w:p>
    <w:p w14:paraId="0E23E75C" w14:textId="77777777" w:rsidR="003E2B28" w:rsidRPr="003E2B28" w:rsidRDefault="003E2B28" w:rsidP="003E2B28">
      <w:pPr>
        <w:jc w:val="both"/>
        <w:rPr>
          <w:rFonts w:ascii="Times New Roman" w:hAnsi="Times New Roman" w:cs="Times New Roman"/>
        </w:rPr>
      </w:pPr>
      <w:r w:rsidRPr="003E2B28">
        <w:rPr>
          <w:rFonts w:ascii="Times New Roman" w:hAnsi="Times New Roman" w:cs="Times New Roman"/>
        </w:rPr>
        <w:t>We will use the publicly available Flooding Image Dataset</w:t>
      </w:r>
    </w:p>
    <w:p w14:paraId="34B5E8B5" w14:textId="77777777" w:rsidR="003E2B28" w:rsidRDefault="003E2B28" w:rsidP="003E2B28">
      <w:pPr>
        <w:jc w:val="both"/>
        <w:rPr>
          <w:rFonts w:ascii="Times New Roman" w:hAnsi="Times New Roman" w:cs="Times New Roman"/>
        </w:rPr>
      </w:pPr>
      <w:r w:rsidRPr="003E2B28">
        <w:rPr>
          <w:rFonts w:ascii="Times New Roman" w:hAnsi="Times New Roman" w:cs="Times New Roman"/>
        </w:rPr>
        <w:t>(</w:t>
      </w:r>
      <w:hyperlink r:id="rId4" w:history="1">
        <w:r w:rsidRPr="00096817">
          <w:rPr>
            <w:rStyle w:val="Hyperlink"/>
            <w:rFonts w:ascii="Times New Roman" w:hAnsi="Times New Roman" w:cs="Times New Roman"/>
          </w:rPr>
          <w:t>https://www.kaggle.com/datasets/hhrclemson/flooding-image-dataset</w:t>
        </w:r>
      </w:hyperlink>
      <w:r w:rsidRPr="003E2B28">
        <w:rPr>
          <w:rFonts w:ascii="Times New Roman" w:hAnsi="Times New Roman" w:cs="Times New Roman"/>
        </w:rPr>
        <w:t>),</w:t>
      </w:r>
      <w:r>
        <w:rPr>
          <w:rFonts w:ascii="Times New Roman" w:hAnsi="Times New Roman" w:cs="Times New Roman"/>
        </w:rPr>
        <w:t xml:space="preserve">     </w:t>
      </w:r>
    </w:p>
    <w:p w14:paraId="24DF1150" w14:textId="44275A09" w:rsidR="003E2B28" w:rsidRPr="003E2B28" w:rsidRDefault="003E2B28" w:rsidP="003E2B28">
      <w:pPr>
        <w:jc w:val="both"/>
        <w:rPr>
          <w:rFonts w:ascii="Times New Roman" w:hAnsi="Times New Roman" w:cs="Times New Roman"/>
        </w:rPr>
      </w:pPr>
      <w:r w:rsidRPr="003E2B28">
        <w:rPr>
          <w:rFonts w:ascii="Times New Roman" w:hAnsi="Times New Roman" w:cs="Times New Roman"/>
        </w:rPr>
        <w:t>which</w:t>
      </w:r>
      <w:r>
        <w:rPr>
          <w:rFonts w:ascii="Times New Roman" w:hAnsi="Times New Roman" w:cs="Times New Roman"/>
        </w:rPr>
        <w:t xml:space="preserve"> </w:t>
      </w:r>
      <w:r w:rsidRPr="003E2B28">
        <w:rPr>
          <w:rFonts w:ascii="Times New Roman" w:hAnsi="Times New Roman" w:cs="Times New Roman"/>
        </w:rPr>
        <w:t>contains approximately 9,000 real-world images labeled as flooded or non-flooded. The dataset covers diverse geographic regions and lighting conditions, making it well-suited for CNN-based classification. If time allows, we may also explore the SEN12-FLOOD Flood Detection Dataset(</w:t>
      </w:r>
      <w:hyperlink r:id="rId5" w:history="1">
        <w:r w:rsidRPr="00096817">
          <w:rPr>
            <w:rStyle w:val="Hyperlink"/>
            <w:rFonts w:ascii="Times New Roman" w:hAnsi="Times New Roman" w:cs="Times New Roman"/>
          </w:rPr>
          <w:t>https://www.kaggle.com/datasets/rhythmroy/sen12flood-flood-detection-dataset</w:t>
        </w:r>
      </w:hyperlink>
      <w:r w:rsidRPr="003E2B28">
        <w:rPr>
          <w:rFonts w:ascii="Times New Roman" w:hAnsi="Times New Roman" w:cs="Times New Roman"/>
        </w:rPr>
        <w:t>)for multispectral satellite imagery experiments.</w:t>
      </w:r>
    </w:p>
    <w:p w14:paraId="1CA801BB" w14:textId="77777777" w:rsidR="003E2B28" w:rsidRPr="003E2B28" w:rsidRDefault="003E2B28" w:rsidP="003E2B28">
      <w:pPr>
        <w:rPr>
          <w:rFonts w:ascii="Times New Roman" w:hAnsi="Times New Roman" w:cs="Times New Roman"/>
          <w:b/>
          <w:bCs/>
        </w:rPr>
      </w:pPr>
      <w:r w:rsidRPr="003E2B28">
        <w:rPr>
          <w:rFonts w:ascii="Times New Roman" w:hAnsi="Times New Roman" w:cs="Times New Roman"/>
          <w:b/>
          <w:bCs/>
        </w:rPr>
        <w:t>Model Approach:</w:t>
      </w:r>
    </w:p>
    <w:p w14:paraId="5441B13B" w14:textId="77777777" w:rsidR="003E2B28" w:rsidRPr="003E2B28" w:rsidRDefault="003E2B28" w:rsidP="003E2B28">
      <w:pPr>
        <w:jc w:val="both"/>
        <w:rPr>
          <w:rFonts w:ascii="Times New Roman" w:hAnsi="Times New Roman" w:cs="Times New Roman"/>
        </w:rPr>
      </w:pPr>
      <w:r w:rsidRPr="003E2B28">
        <w:rPr>
          <w:rFonts w:ascii="Times New Roman" w:hAnsi="Times New Roman" w:cs="Times New Roman"/>
        </w:rPr>
        <w:t xml:space="preserve">A Convolutional Neural Network (CNN) will be implemented in </w:t>
      </w:r>
      <w:proofErr w:type="spellStart"/>
      <w:r w:rsidRPr="003E2B28">
        <w:rPr>
          <w:rFonts w:ascii="Times New Roman" w:hAnsi="Times New Roman" w:cs="Times New Roman"/>
        </w:rPr>
        <w:t>PyTorch</w:t>
      </w:r>
      <w:proofErr w:type="spellEnd"/>
      <w:r w:rsidRPr="003E2B28">
        <w:rPr>
          <w:rFonts w:ascii="Times New Roman" w:hAnsi="Times New Roman" w:cs="Times New Roman"/>
        </w:rPr>
        <w:t xml:space="preserve"> for binary image classification. The baseline model will be a logistic regression or simple MLP trained on flattened image features. For improved accuracy, a transfer-learning strategy using ResNet-50 pretrained on ImageNet will be applied. Data augmentation techniques (rotation, flipping, normalization) will enhance robustness and reduce overfitting.</w:t>
      </w:r>
    </w:p>
    <w:p w14:paraId="366E2D98" w14:textId="4F00296A" w:rsidR="003E2B28" w:rsidRPr="003E2B28" w:rsidRDefault="003E2B28" w:rsidP="003E2B28">
      <w:pPr>
        <w:rPr>
          <w:rFonts w:ascii="Times New Roman" w:hAnsi="Times New Roman" w:cs="Times New Roman"/>
          <w:b/>
          <w:bCs/>
        </w:rPr>
      </w:pPr>
      <w:r w:rsidRPr="003E2B28">
        <w:rPr>
          <w:rFonts w:ascii="Times New Roman" w:hAnsi="Times New Roman" w:cs="Times New Roman"/>
          <w:b/>
          <w:bCs/>
        </w:rPr>
        <w:t>Evaluation Metrics:</w:t>
      </w:r>
    </w:p>
    <w:p w14:paraId="13259C27" w14:textId="3BD7DF75" w:rsidR="003E2B28" w:rsidRPr="003E2B28" w:rsidRDefault="003E2B28" w:rsidP="003E2B28">
      <w:pPr>
        <w:jc w:val="both"/>
        <w:rPr>
          <w:rFonts w:ascii="Times New Roman" w:hAnsi="Times New Roman" w:cs="Times New Roman"/>
        </w:rPr>
      </w:pPr>
      <w:r w:rsidRPr="003E2B28">
        <w:rPr>
          <w:rFonts w:ascii="Times New Roman" w:hAnsi="Times New Roman" w:cs="Times New Roman"/>
        </w:rPr>
        <w:t>Model performance will be assessed using accuracy, precision, recall, and F1-score. We will also compute ROC-AUC and visualize a confusion matrix to evaluate trade-offs between false positives and false negatives, ensuring reliable flood detection across various conditions.</w:t>
      </w:r>
    </w:p>
    <w:p w14:paraId="2140C5CF" w14:textId="77777777" w:rsidR="003E2B28" w:rsidRPr="003E2B28" w:rsidRDefault="003E2B28" w:rsidP="003E2B28">
      <w:pPr>
        <w:rPr>
          <w:rFonts w:ascii="Times New Roman" w:hAnsi="Times New Roman" w:cs="Times New Roman"/>
        </w:rPr>
      </w:pPr>
    </w:p>
    <w:sectPr w:rsidR="003E2B28" w:rsidRPr="003E2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B28"/>
    <w:rsid w:val="000F4ACA"/>
    <w:rsid w:val="001D14BD"/>
    <w:rsid w:val="003E2B28"/>
    <w:rsid w:val="00684E26"/>
    <w:rsid w:val="00745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56BAB"/>
  <w15:chartTrackingRefBased/>
  <w15:docId w15:val="{881329C8-3ADD-4334-B697-AF2C9459B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B28"/>
    <w:rPr>
      <w:rFonts w:eastAsiaTheme="majorEastAsia" w:cstheme="majorBidi"/>
      <w:color w:val="272727" w:themeColor="text1" w:themeTint="D8"/>
    </w:rPr>
  </w:style>
  <w:style w:type="paragraph" w:styleId="Title">
    <w:name w:val="Title"/>
    <w:basedOn w:val="Normal"/>
    <w:next w:val="Normal"/>
    <w:link w:val="TitleChar"/>
    <w:uiPriority w:val="10"/>
    <w:qFormat/>
    <w:rsid w:val="003E2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B28"/>
    <w:pPr>
      <w:spacing w:before="160"/>
      <w:jc w:val="center"/>
    </w:pPr>
    <w:rPr>
      <w:i/>
      <w:iCs/>
      <w:color w:val="404040" w:themeColor="text1" w:themeTint="BF"/>
    </w:rPr>
  </w:style>
  <w:style w:type="character" w:customStyle="1" w:styleId="QuoteChar">
    <w:name w:val="Quote Char"/>
    <w:basedOn w:val="DefaultParagraphFont"/>
    <w:link w:val="Quote"/>
    <w:uiPriority w:val="29"/>
    <w:rsid w:val="003E2B28"/>
    <w:rPr>
      <w:i/>
      <w:iCs/>
      <w:color w:val="404040" w:themeColor="text1" w:themeTint="BF"/>
    </w:rPr>
  </w:style>
  <w:style w:type="paragraph" w:styleId="ListParagraph">
    <w:name w:val="List Paragraph"/>
    <w:basedOn w:val="Normal"/>
    <w:uiPriority w:val="34"/>
    <w:qFormat/>
    <w:rsid w:val="003E2B28"/>
    <w:pPr>
      <w:ind w:left="720"/>
      <w:contextualSpacing/>
    </w:pPr>
  </w:style>
  <w:style w:type="character" w:styleId="IntenseEmphasis">
    <w:name w:val="Intense Emphasis"/>
    <w:basedOn w:val="DefaultParagraphFont"/>
    <w:uiPriority w:val="21"/>
    <w:qFormat/>
    <w:rsid w:val="003E2B28"/>
    <w:rPr>
      <w:i/>
      <w:iCs/>
      <w:color w:val="0F4761" w:themeColor="accent1" w:themeShade="BF"/>
    </w:rPr>
  </w:style>
  <w:style w:type="paragraph" w:styleId="IntenseQuote">
    <w:name w:val="Intense Quote"/>
    <w:basedOn w:val="Normal"/>
    <w:next w:val="Normal"/>
    <w:link w:val="IntenseQuoteChar"/>
    <w:uiPriority w:val="30"/>
    <w:qFormat/>
    <w:rsid w:val="003E2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B28"/>
    <w:rPr>
      <w:i/>
      <w:iCs/>
      <w:color w:val="0F4761" w:themeColor="accent1" w:themeShade="BF"/>
    </w:rPr>
  </w:style>
  <w:style w:type="character" w:styleId="IntenseReference">
    <w:name w:val="Intense Reference"/>
    <w:basedOn w:val="DefaultParagraphFont"/>
    <w:uiPriority w:val="32"/>
    <w:qFormat/>
    <w:rsid w:val="003E2B28"/>
    <w:rPr>
      <w:b/>
      <w:bCs/>
      <w:smallCaps/>
      <w:color w:val="0F4761" w:themeColor="accent1" w:themeShade="BF"/>
      <w:spacing w:val="5"/>
    </w:rPr>
  </w:style>
  <w:style w:type="character" w:styleId="Hyperlink">
    <w:name w:val="Hyperlink"/>
    <w:basedOn w:val="DefaultParagraphFont"/>
    <w:uiPriority w:val="99"/>
    <w:unhideWhenUsed/>
    <w:rsid w:val="003E2B28"/>
    <w:rPr>
      <w:color w:val="467886" w:themeColor="hyperlink"/>
      <w:u w:val="single"/>
    </w:rPr>
  </w:style>
  <w:style w:type="character" w:styleId="UnresolvedMention">
    <w:name w:val="Unresolved Mention"/>
    <w:basedOn w:val="DefaultParagraphFont"/>
    <w:uiPriority w:val="99"/>
    <w:semiHidden/>
    <w:unhideWhenUsed/>
    <w:rsid w:val="003E2B28"/>
    <w:rPr>
      <w:color w:val="605E5C"/>
      <w:shd w:val="clear" w:color="auto" w:fill="E1DFDD"/>
    </w:rPr>
  </w:style>
  <w:style w:type="character" w:styleId="FollowedHyperlink">
    <w:name w:val="FollowedHyperlink"/>
    <w:basedOn w:val="DefaultParagraphFont"/>
    <w:uiPriority w:val="99"/>
    <w:semiHidden/>
    <w:unhideWhenUsed/>
    <w:rsid w:val="003E2B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kaggle.com/datasets/rhythmroy/sen12flood-flood-detection-dataset" TargetMode="External"/><Relationship Id="rId4" Type="http://schemas.openxmlformats.org/officeDocument/2006/relationships/hyperlink" Target="https://www.kaggle.com/datasets/hhrclemson/flooding-imag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383</Words>
  <Characters>1851</Characters>
  <Application>Microsoft Office Word</Application>
  <DocSecurity>0</DocSecurity>
  <Lines>71</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Reddy Mandadi</dc:creator>
  <cp:keywords/>
  <dc:description/>
  <cp:lastModifiedBy>Teja Reddy Mandadi</cp:lastModifiedBy>
  <cp:revision>1</cp:revision>
  <dcterms:created xsi:type="dcterms:W3CDTF">2025-10-27T22:22:00Z</dcterms:created>
  <dcterms:modified xsi:type="dcterms:W3CDTF">2025-10-27T22:35:00Z</dcterms:modified>
</cp:coreProperties>
</file>