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37" w:rsidRPr="005C23AE" w:rsidRDefault="00DC0564" w:rsidP="00DC056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C23AE">
        <w:rPr>
          <w:rFonts w:hint="eastAsia"/>
          <w:sz w:val="24"/>
        </w:rPr>
        <w:t>创建一个含有4个结点的</w:t>
      </w:r>
      <w:bookmarkStart w:id="0" w:name="_GoBack"/>
      <w:bookmarkEnd w:id="0"/>
      <w:r w:rsidRPr="005C23AE">
        <w:rPr>
          <w:rFonts w:hint="eastAsia"/>
          <w:sz w:val="24"/>
        </w:rPr>
        <w:t>静态链表，结点包含一个整数和指向下一个结点的指针。结点整数值取随机数。完成链表的创建和打印。并对链表排序</w:t>
      </w:r>
    </w:p>
    <w:p w:rsidR="00DC0564" w:rsidRPr="005C23AE" w:rsidRDefault="00DC0564" w:rsidP="00DC0564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5C23AE">
        <w:rPr>
          <w:rFonts w:hint="eastAsia"/>
          <w:sz w:val="24"/>
        </w:rPr>
        <w:t>创建一个动态链表，结点包含一个整数和指向下一结点的指针，结点整数值由键盘输入。完成链表的创建、打印、排序。</w:t>
      </w:r>
    </w:p>
    <w:sectPr w:rsidR="00DC0564" w:rsidRPr="005C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B686B"/>
    <w:multiLevelType w:val="hybridMultilevel"/>
    <w:tmpl w:val="B590E914"/>
    <w:lvl w:ilvl="0" w:tplc="DFEC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6B"/>
    <w:rsid w:val="005C23AE"/>
    <w:rsid w:val="009D1337"/>
    <w:rsid w:val="00C81A6B"/>
    <w:rsid w:val="00D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5184"/>
  <w15:chartTrackingRefBased/>
  <w15:docId w15:val="{2DD87780-0ABA-431A-985B-2EA5C989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2016-11-29T08:23:00Z</dcterms:created>
  <dcterms:modified xsi:type="dcterms:W3CDTF">2016-11-29T08:25:00Z</dcterms:modified>
</cp:coreProperties>
</file>