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13951" w14:textId="77777777" w:rsidR="007C4ADD" w:rsidRDefault="00000000"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>VISHAKHA KHATRI</w:t>
      </w:r>
    </w:p>
    <w:p w14:paraId="55408635" w14:textId="1CDEE799" w:rsidR="007C4ADD" w:rsidRDefault="00000000">
      <w:pPr>
        <w:spacing w:after="80"/>
        <w:jc w:val="center"/>
      </w:pPr>
      <w:r>
        <w:rPr>
          <w:color w:val="595959"/>
          <w:sz w:val="18"/>
          <w:szCs w:val="18"/>
        </w:rPr>
        <w:t xml:space="preserve">Amherst, MA (Open to Relocate) • </w:t>
      </w:r>
      <w:hyperlink r:id="rId5" w:history="1">
        <w:r w:rsidR="007C4ADD">
          <w:rPr>
            <w:rStyle w:val="Hyperlink"/>
            <w:sz w:val="18"/>
            <w:szCs w:val="18"/>
          </w:rPr>
          <w:t>vishakhakhatri881@icloud.com</w:t>
        </w:r>
      </w:hyperlink>
      <w:r>
        <w:rPr>
          <w:color w:val="595959"/>
          <w:sz w:val="18"/>
          <w:szCs w:val="18"/>
        </w:rPr>
        <w:t xml:space="preserve"> • 469.855.7876 • </w:t>
      </w:r>
      <w:hyperlink r:id="rId6" w:history="1">
        <w:r w:rsidR="007C4ADD">
          <w:rPr>
            <w:rStyle w:val="Hyperlink"/>
            <w:sz w:val="18"/>
            <w:szCs w:val="18"/>
          </w:rPr>
          <w:t>linkedin.com/in/vishakha-khatri</w:t>
        </w:r>
      </w:hyperlink>
      <w:r>
        <w:rPr>
          <w:color w:val="595959"/>
          <w:sz w:val="18"/>
          <w:szCs w:val="18"/>
        </w:rPr>
        <w:t xml:space="preserve"> • </w:t>
      </w:r>
      <w:hyperlink r:id="rId7" w:history="1">
        <w:r w:rsidR="007C4ADD">
          <w:rPr>
            <w:rStyle w:val="Hyperlink"/>
            <w:sz w:val="18"/>
            <w:szCs w:val="18"/>
          </w:rPr>
          <w:t>vish7715.github.io</w:t>
        </w:r>
      </w:hyperlink>
    </w:p>
    <w:p w14:paraId="2769786C" w14:textId="77777777" w:rsidR="007C4ADD" w:rsidRDefault="00000000">
      <w:pPr>
        <w:pBdr>
          <w:bottom w:val="single" w:sz="6" w:space="3" w:color="1F3864"/>
        </w:pBdr>
        <w:spacing w:before="80" w:after="30"/>
      </w:pPr>
      <w:r>
        <w:rPr>
          <w:b/>
          <w:bCs/>
          <w:color w:val="1F3864"/>
          <w:sz w:val="21"/>
          <w:szCs w:val="21"/>
        </w:rPr>
        <w:t>SUMMARY</w:t>
      </w:r>
    </w:p>
    <w:p w14:paraId="16799FB4" w14:textId="391A2151" w:rsidR="007C4ADD" w:rsidRDefault="00414917" w:rsidP="00F52CCE">
      <w:pPr>
        <w:spacing w:before="60" w:after="30"/>
      </w:pPr>
      <w:r>
        <w:t>Salesforce Business Analyst</w:t>
      </w:r>
      <w:r w:rsidR="00C65C6B">
        <w:t xml:space="preserve"> &amp; Consultant</w:t>
      </w:r>
      <w:r>
        <w:t xml:space="preserve"> | </w:t>
      </w:r>
      <w:r w:rsidR="00C65C6B">
        <w:t xml:space="preserve">Improving Customer Retention by Turning Fragmented Customer Data into Actionable Insights </w:t>
      </w:r>
      <w:r>
        <w:t>for Fortune-500 clients(Nissan North America, Shell Energy)</w:t>
      </w:r>
      <w:r w:rsidR="00C65C6B">
        <w:t xml:space="preserve"> | </w:t>
      </w:r>
      <w:r>
        <w:t>Bridging the knowledge gap for Business and IT</w:t>
      </w:r>
    </w:p>
    <w:p w14:paraId="52F0873E" w14:textId="77777777" w:rsidR="007C4ADD" w:rsidRDefault="00000000">
      <w:pPr>
        <w:pBdr>
          <w:bottom w:val="single" w:sz="6" w:space="3" w:color="1F3864"/>
        </w:pBdr>
        <w:spacing w:before="80" w:after="30"/>
      </w:pPr>
      <w:r>
        <w:rPr>
          <w:b/>
          <w:bCs/>
          <w:color w:val="1F3864"/>
          <w:sz w:val="21"/>
          <w:szCs w:val="21"/>
        </w:rPr>
        <w:t>INDUSTRY EXPERIENCE</w:t>
      </w:r>
    </w:p>
    <w:p w14:paraId="708140F8" w14:textId="63F64054" w:rsidR="007C4ADD" w:rsidRDefault="00414917">
      <w:pPr>
        <w:tabs>
          <w:tab w:val="right" w:pos="9026"/>
        </w:tabs>
        <w:spacing w:before="80"/>
      </w:pPr>
      <w:r>
        <w:rPr>
          <w:b/>
          <w:bCs/>
          <w:sz w:val="21"/>
          <w:szCs w:val="21"/>
        </w:rPr>
        <w:t xml:space="preserve">Business Analyst </w:t>
      </w:r>
      <w:r w:rsidR="00C65C6B">
        <w:rPr>
          <w:b/>
          <w:bCs/>
          <w:sz w:val="21"/>
          <w:szCs w:val="21"/>
        </w:rPr>
        <w:t>(Salesforce)</w:t>
      </w:r>
      <w:r>
        <w:rPr>
          <w:b/>
          <w:bCs/>
          <w:sz w:val="21"/>
          <w:szCs w:val="21"/>
        </w:rPr>
        <w:t>, Infosys Technologies</w:t>
      </w:r>
      <w:r>
        <w:rPr>
          <w:color w:val="595959"/>
          <w:sz w:val="18"/>
          <w:szCs w:val="18"/>
        </w:rPr>
        <w:tab/>
        <w:t>Apr 2021 - Nov 2024</w:t>
      </w:r>
    </w:p>
    <w:p w14:paraId="29A65611" w14:textId="77777777" w:rsidR="007C4ADD" w:rsidRDefault="00000000">
      <w:pPr>
        <w:spacing w:after="40"/>
      </w:pPr>
      <w:r>
        <w:rPr>
          <w:i/>
          <w:iCs/>
          <w:color w:val="595959"/>
          <w:sz w:val="18"/>
          <w:szCs w:val="18"/>
        </w:rPr>
        <w:t>Client - Nissan North America, Franklin, USA</w:t>
      </w:r>
    </w:p>
    <w:p w14:paraId="6D409A46" w14:textId="21FBCFA8" w:rsidR="007C4ADD" w:rsidRDefault="004C18F5" w:rsidP="00D115E3">
      <w:pPr>
        <w:pStyle w:val="ListParagraph"/>
        <w:numPr>
          <w:ilvl w:val="0"/>
          <w:numId w:val="2"/>
        </w:numPr>
        <w:spacing w:before="14" w:after="14"/>
      </w:pPr>
      <w:r>
        <w:t>Facilitated design sessions</w:t>
      </w:r>
      <w:r w:rsidR="00D115E3">
        <w:t xml:space="preserve"> with engineering teams and product owner, created</w:t>
      </w:r>
      <w:r>
        <w:t xml:space="preserve"> </w:t>
      </w:r>
      <w:r w:rsidR="00D115E3">
        <w:t>process flow chart</w:t>
      </w:r>
      <w:r>
        <w:t>s</w:t>
      </w:r>
      <w:r w:rsidR="00D115E3">
        <w:t xml:space="preserve"> and UML diagram</w:t>
      </w:r>
      <w:r>
        <w:t>s</w:t>
      </w:r>
      <w:r w:rsidR="00D115E3">
        <w:t xml:space="preserve"> for customer interaction, using </w:t>
      </w:r>
      <w:r>
        <w:t>Lucid</w:t>
      </w:r>
      <w:r w:rsidR="00414917">
        <w:t xml:space="preserve"> </w:t>
      </w:r>
      <w:r>
        <w:t>Chart</w:t>
      </w:r>
      <w:r w:rsidR="00D115E3">
        <w:t>/draw.io, improving requirement turnaround by 30%.</w:t>
      </w:r>
    </w:p>
    <w:p w14:paraId="0A30869C" w14:textId="4BEE2AC5" w:rsidR="00D115E3" w:rsidRDefault="00000000" w:rsidP="00D115E3">
      <w:pPr>
        <w:pStyle w:val="ListParagraph"/>
        <w:numPr>
          <w:ilvl w:val="0"/>
          <w:numId w:val="3"/>
        </w:numPr>
        <w:spacing w:before="14" w:after="14"/>
      </w:pPr>
      <w:r>
        <w:t>Groomed and refined a product backlog with 3+ epics with 10+ user stories ,across a 2-week sprint ,enabling story assignment and reducing rework by 70%.</w:t>
      </w:r>
    </w:p>
    <w:p w14:paraId="45C57DA3" w14:textId="1EFF54BB" w:rsidR="00414917" w:rsidRDefault="00000000" w:rsidP="005A06E1">
      <w:pPr>
        <w:pStyle w:val="ListParagraph"/>
        <w:numPr>
          <w:ilvl w:val="0"/>
          <w:numId w:val="3"/>
        </w:numPr>
        <w:spacing w:before="14" w:after="14"/>
      </w:pPr>
      <w:r>
        <w:t>Led a team of 5-6 developers, resolved 10+ team blockers, did code-review enforcing technical standards across 3 sprints, cutting team dependency by 30%.</w:t>
      </w:r>
    </w:p>
    <w:p w14:paraId="214939F6" w14:textId="77777777" w:rsidR="00C618EC" w:rsidRDefault="00C618EC" w:rsidP="00C618EC">
      <w:pPr>
        <w:pStyle w:val="ListParagraph"/>
        <w:numPr>
          <w:ilvl w:val="0"/>
          <w:numId w:val="3"/>
        </w:numPr>
        <w:spacing w:before="14" w:after="14"/>
      </w:pPr>
      <w:r>
        <w:t>Presented findings to director-level leadership, informing regional go-to-market strategy and charge-point-operator partnership decisions.</w:t>
      </w:r>
    </w:p>
    <w:p w14:paraId="4C34D12B" w14:textId="5867D045" w:rsidR="00C618EC" w:rsidRDefault="00C618EC" w:rsidP="00C618EC">
      <w:pPr>
        <w:pStyle w:val="ListParagraph"/>
        <w:numPr>
          <w:ilvl w:val="0"/>
          <w:numId w:val="3"/>
        </w:numPr>
        <w:spacing w:before="14" w:after="14"/>
      </w:pPr>
      <w:r>
        <w:t>Defined customer-journey and system-interaction workflows for the Plug &amp; Charge subscription model, aligning engineering, product, and business stakeholders on a shared data model and cutting requirement turnaround by 30%.</w:t>
      </w:r>
    </w:p>
    <w:p w14:paraId="745E5091" w14:textId="77777777" w:rsidR="00C65C6B" w:rsidRDefault="00000000" w:rsidP="00C65C6B">
      <w:pPr>
        <w:pStyle w:val="ListParagraph"/>
        <w:numPr>
          <w:ilvl w:val="0"/>
          <w:numId w:val="2"/>
        </w:numPr>
        <w:spacing w:before="14" w:after="14"/>
      </w:pPr>
      <w:r>
        <w:t>Built and validated 10+ functional and regression test cases, across a 2-week UAT cycle, reducing production issues by 80%.</w:t>
      </w:r>
    </w:p>
    <w:p w14:paraId="254EB4E2" w14:textId="6D41120C" w:rsidR="00D115E3" w:rsidRDefault="00000000" w:rsidP="00C65C6B">
      <w:pPr>
        <w:pStyle w:val="ListParagraph"/>
        <w:numPr>
          <w:ilvl w:val="0"/>
          <w:numId w:val="2"/>
        </w:numPr>
        <w:spacing w:before="14" w:after="14"/>
      </w:pPr>
      <w:r>
        <w:t xml:space="preserve">Designed </w:t>
      </w:r>
      <w:r w:rsidR="0088046C">
        <w:t xml:space="preserve">REST </w:t>
      </w:r>
      <w:r>
        <w:t>Application Programming Interface specification document for 5+ cross-team integration use cases, defining scope, error scenarios and security considerations, reducing defects by 70%.</w:t>
      </w:r>
    </w:p>
    <w:p w14:paraId="4AE50DBB" w14:textId="14D307B2" w:rsidR="007C4ADD" w:rsidRDefault="00000000">
      <w:pPr>
        <w:pStyle w:val="ListParagraph"/>
        <w:numPr>
          <w:ilvl w:val="0"/>
          <w:numId w:val="2"/>
        </w:numPr>
        <w:spacing w:before="14" w:after="14"/>
      </w:pPr>
      <w:r>
        <w:t>Conducted business demos before go-live,</w:t>
      </w:r>
      <w:r w:rsidR="00C65C6B">
        <w:t xml:space="preserve"> </w:t>
      </w:r>
      <w:r>
        <w:t>created user</w:t>
      </w:r>
      <w:r w:rsidR="00C65C6B">
        <w:t xml:space="preserve"> support and</w:t>
      </w:r>
      <w:r>
        <w:t xml:space="preserve"> training guide for 50+ business users, </w:t>
      </w:r>
      <w:r w:rsidR="004D29A6">
        <w:t xml:space="preserve">driving user onboarding and </w:t>
      </w:r>
      <w:r>
        <w:t>improving platform adoption by 70%.</w:t>
      </w:r>
    </w:p>
    <w:p w14:paraId="211DAE78" w14:textId="500BFD88" w:rsidR="00C65C6B" w:rsidRDefault="00C65C6B" w:rsidP="00C65C6B">
      <w:pPr>
        <w:pStyle w:val="ListParagraph"/>
        <w:numPr>
          <w:ilvl w:val="0"/>
          <w:numId w:val="2"/>
        </w:numPr>
        <w:spacing w:before="14" w:after="14"/>
      </w:pPr>
      <w:r>
        <w:t>Building proficiency in Agentic Workflows through trailhead resources and getting up to speed with any recent AI advancements to guide adoption for enhanced Salesforce capabilities.</w:t>
      </w:r>
    </w:p>
    <w:p w14:paraId="504C9939" w14:textId="5B0DF78D" w:rsidR="007C4ADD" w:rsidRDefault="00000000">
      <w:pPr>
        <w:tabs>
          <w:tab w:val="right" w:pos="9026"/>
        </w:tabs>
        <w:spacing w:before="80"/>
      </w:pPr>
      <w:r>
        <w:rPr>
          <w:b/>
          <w:bCs/>
          <w:sz w:val="21"/>
          <w:szCs w:val="21"/>
        </w:rPr>
        <w:t>Salesforce Consultant, IBM Technologies</w:t>
      </w:r>
      <w:r>
        <w:rPr>
          <w:color w:val="595959"/>
          <w:sz w:val="18"/>
          <w:szCs w:val="18"/>
        </w:rPr>
        <w:tab/>
        <w:t>Mar 2018 - Apr 2021</w:t>
      </w:r>
    </w:p>
    <w:p w14:paraId="259EF4D4" w14:textId="77777777" w:rsidR="007C4ADD" w:rsidRDefault="00000000">
      <w:pPr>
        <w:spacing w:after="40"/>
      </w:pPr>
      <w:r>
        <w:rPr>
          <w:i/>
          <w:iCs/>
          <w:color w:val="595959"/>
          <w:sz w:val="18"/>
          <w:szCs w:val="18"/>
        </w:rPr>
        <w:t>Client: Shell Chemicals (former Royal Dutch Petroleum), Netherlands</w:t>
      </w:r>
    </w:p>
    <w:p w14:paraId="5E2329AD" w14:textId="15D8FCB3" w:rsidR="007C4ADD" w:rsidRDefault="00000000">
      <w:pPr>
        <w:pStyle w:val="ListParagraph"/>
        <w:numPr>
          <w:ilvl w:val="0"/>
          <w:numId w:val="2"/>
        </w:numPr>
        <w:spacing w:before="14" w:after="14"/>
      </w:pPr>
      <w:r>
        <w:t xml:space="preserve">Configured </w:t>
      </w:r>
      <w:r w:rsidR="0088046C">
        <w:t>S</w:t>
      </w:r>
      <w:r>
        <w:t>alesforce org for 5000+ customers, set up profiles, users, permission sets/licenses</w:t>
      </w:r>
      <w:r w:rsidR="0088046C">
        <w:t xml:space="preserve"> in accordance with enterprise standards, </w:t>
      </w:r>
      <w:r>
        <w:t>enabling user adoption</w:t>
      </w:r>
      <w:r w:rsidR="0088046C">
        <w:t>.</w:t>
      </w:r>
    </w:p>
    <w:p w14:paraId="1F1B0425" w14:textId="453CA0DE" w:rsidR="00C65C6B" w:rsidRDefault="00C65C6B" w:rsidP="00C618EC">
      <w:pPr>
        <w:pStyle w:val="ListParagraph"/>
        <w:numPr>
          <w:ilvl w:val="0"/>
          <w:numId w:val="2"/>
        </w:numPr>
        <w:spacing w:before="22" w:after="22" w:line="240" w:lineRule="auto"/>
      </w:pPr>
      <w:r>
        <w:t>Architected technical design specification and reference patterns for 5+ cross-team integration use cases (REST API, platform events, batch, Connect Rest) , defining scope, error scenarios and security considerations, reducing defects by 70%.</w:t>
      </w:r>
    </w:p>
    <w:p w14:paraId="6EBBDD2F" w14:textId="79A6FBF1" w:rsidR="007C4ADD" w:rsidRDefault="00000000">
      <w:pPr>
        <w:pStyle w:val="ListParagraph"/>
        <w:numPr>
          <w:ilvl w:val="0"/>
          <w:numId w:val="2"/>
        </w:numPr>
        <w:spacing w:before="14" w:after="14"/>
      </w:pPr>
      <w:r>
        <w:t>Facilitated 30-minute daily stand-ups, weekly status and retrospective meetings with development team, ensuring go-live readiness.</w:t>
      </w:r>
    </w:p>
    <w:p w14:paraId="437F23D9" w14:textId="77777777" w:rsidR="00D115E3" w:rsidRDefault="00D115E3" w:rsidP="00D115E3">
      <w:pPr>
        <w:pStyle w:val="ListParagraph"/>
        <w:numPr>
          <w:ilvl w:val="0"/>
          <w:numId w:val="2"/>
        </w:numPr>
        <w:spacing w:before="14" w:after="14" w:line="240" w:lineRule="auto"/>
      </w:pPr>
      <w:r>
        <w:t>Collaborated with release management team across 20+ pull requests over 2 sprints, resolved 5+ merge conflicts across dev and feature branch, improving pipeline stability.</w:t>
      </w:r>
    </w:p>
    <w:p w14:paraId="7F8F1FC8" w14:textId="6D914630" w:rsidR="00D115E3" w:rsidRDefault="00D115E3" w:rsidP="00D115E3">
      <w:pPr>
        <w:pStyle w:val="ListParagraph"/>
        <w:numPr>
          <w:ilvl w:val="0"/>
          <w:numId w:val="2"/>
        </w:numPr>
        <w:spacing w:before="14" w:after="14" w:line="240" w:lineRule="auto"/>
      </w:pPr>
      <w:r>
        <w:t>Designed environment strategy, created deployment tracker for 500+ components, ensuring development, staging and UAT environment sync.</w:t>
      </w:r>
    </w:p>
    <w:p w14:paraId="4DBA37CA" w14:textId="77777777" w:rsidR="00D115E3" w:rsidRDefault="00D115E3" w:rsidP="00D115E3">
      <w:pPr>
        <w:pStyle w:val="ListParagraph"/>
        <w:spacing w:before="14" w:after="14"/>
        <w:ind w:left="360"/>
      </w:pPr>
    </w:p>
    <w:p w14:paraId="38214BBC" w14:textId="77777777" w:rsidR="007C4ADD" w:rsidRDefault="00000000">
      <w:pPr>
        <w:pBdr>
          <w:bottom w:val="single" w:sz="6" w:space="3" w:color="1F3864"/>
        </w:pBdr>
        <w:spacing w:before="80" w:after="30"/>
      </w:pPr>
      <w:r>
        <w:rPr>
          <w:b/>
          <w:bCs/>
          <w:color w:val="1F3864"/>
          <w:sz w:val="21"/>
          <w:szCs w:val="21"/>
        </w:rPr>
        <w:t>SKILLS</w:t>
      </w:r>
    </w:p>
    <w:p w14:paraId="70634848" w14:textId="77777777" w:rsidR="007C4ADD" w:rsidRDefault="00000000">
      <w:pPr>
        <w:spacing w:before="14" w:after="14"/>
      </w:pPr>
      <w:r>
        <w:rPr>
          <w:b/>
          <w:bCs/>
          <w:color w:val="1F3864"/>
        </w:rPr>
        <w:t xml:space="preserve">CRM : </w:t>
      </w:r>
      <w:r>
        <w:t>Salesforce.com, Sales cloud , Profile, Permission Sets, Objects, Page layouts</w:t>
      </w:r>
    </w:p>
    <w:p w14:paraId="2BD8DBF5" w14:textId="77777777" w:rsidR="007C4ADD" w:rsidRDefault="00000000">
      <w:pPr>
        <w:spacing w:before="14" w:after="14"/>
      </w:pPr>
      <w:r>
        <w:rPr>
          <w:b/>
          <w:bCs/>
          <w:color w:val="1F3864"/>
        </w:rPr>
        <w:t xml:space="preserve">DevOps &amp; Tools : </w:t>
      </w:r>
      <w:r>
        <w:t>Visual Studio Code, GitHub, Atlassian JIRA, Confluence, Workbench</w:t>
      </w:r>
    </w:p>
    <w:p w14:paraId="397B0BC3" w14:textId="08A7D30A" w:rsidR="007C4ADD" w:rsidRDefault="00000000">
      <w:pPr>
        <w:spacing w:before="14" w:after="14"/>
      </w:pPr>
      <w:r>
        <w:rPr>
          <w:b/>
          <w:bCs/>
          <w:color w:val="1F3864"/>
        </w:rPr>
        <w:t xml:space="preserve">Business Intelligence : </w:t>
      </w:r>
      <w:r>
        <w:t>Power BI, DAX, Data Storytelling, KPI Reporting, MS Excel, XLOOKUP, SUMIF,</w:t>
      </w:r>
      <w:r w:rsidR="0004082F">
        <w:t xml:space="preserve"> </w:t>
      </w:r>
      <w:r>
        <w:t>COUNTIF, Pivot tables, Charts, MS Word, MS Project</w:t>
      </w:r>
    </w:p>
    <w:p w14:paraId="407F15CD" w14:textId="0AA574B6" w:rsidR="007C4ADD" w:rsidRDefault="00000000">
      <w:pPr>
        <w:spacing w:before="14" w:after="14"/>
      </w:pPr>
      <w:r>
        <w:rPr>
          <w:b/>
          <w:bCs/>
          <w:color w:val="1F3864"/>
        </w:rPr>
        <w:t xml:space="preserve">Project Management : </w:t>
      </w:r>
      <w:r>
        <w:t xml:space="preserve">Agile(SCRUM),Requirements gathering, Stakeholder Management, MS Project </w:t>
      </w:r>
    </w:p>
    <w:p w14:paraId="66742AC5" w14:textId="77777777" w:rsidR="007C4ADD" w:rsidRDefault="00000000">
      <w:pPr>
        <w:pBdr>
          <w:bottom w:val="single" w:sz="6" w:space="3" w:color="1F3864"/>
        </w:pBdr>
        <w:spacing w:before="80" w:after="30"/>
      </w:pPr>
      <w:r>
        <w:rPr>
          <w:b/>
          <w:bCs/>
          <w:color w:val="1F3864"/>
          <w:sz w:val="21"/>
          <w:szCs w:val="21"/>
        </w:rPr>
        <w:t>EDUCATION</w:t>
      </w:r>
    </w:p>
    <w:p w14:paraId="1199A47B" w14:textId="2EF3A9FA" w:rsidR="007C4ADD" w:rsidRDefault="00000000">
      <w:pPr>
        <w:tabs>
          <w:tab w:val="right" w:pos="9026"/>
        </w:tabs>
        <w:spacing w:before="60"/>
      </w:pPr>
      <w:r>
        <w:rPr>
          <w:b/>
          <w:bCs/>
          <w:sz w:val="21"/>
          <w:szCs w:val="21"/>
        </w:rPr>
        <w:t>Master of Science in Business Analytics | GPA: 3.8</w:t>
      </w:r>
      <w:r>
        <w:rPr>
          <w:sz w:val="18"/>
          <w:szCs w:val="18"/>
        </w:rPr>
        <w:tab/>
      </w:r>
      <w:r>
        <w:rPr>
          <w:color w:val="595959"/>
          <w:sz w:val="18"/>
          <w:szCs w:val="18"/>
        </w:rPr>
        <w:t>Jan 2025 - Apr 2026</w:t>
      </w:r>
    </w:p>
    <w:p w14:paraId="4E47BF26" w14:textId="77777777" w:rsidR="007C4ADD" w:rsidRDefault="00000000">
      <w:pPr>
        <w:spacing w:before="16" w:after="16"/>
      </w:pPr>
      <w:r>
        <w:rPr>
          <w:i/>
          <w:iCs/>
          <w:color w:val="595959"/>
          <w:sz w:val="18"/>
          <w:szCs w:val="18"/>
        </w:rPr>
        <w:t>University of Massachusetts, Isenberg School of Management — Amherst, MA</w:t>
      </w:r>
    </w:p>
    <w:p w14:paraId="317D050C" w14:textId="77777777" w:rsidR="007C4ADD" w:rsidRDefault="00000000">
      <w:pPr>
        <w:spacing w:after="40"/>
      </w:pPr>
      <w:r>
        <w:rPr>
          <w:color w:val="595959"/>
          <w:sz w:val="18"/>
          <w:szCs w:val="18"/>
        </w:rPr>
        <w:t>Relevant Coursework: Project Management, Agile Methodologies, MS Project, Data Visualization</w:t>
      </w:r>
    </w:p>
    <w:p w14:paraId="24377AF2" w14:textId="77777777" w:rsidR="007C4ADD" w:rsidRDefault="00000000">
      <w:pPr>
        <w:pBdr>
          <w:bottom w:val="single" w:sz="6" w:space="3" w:color="1F3864"/>
        </w:pBdr>
        <w:spacing w:before="80" w:after="30"/>
      </w:pPr>
      <w:r>
        <w:rPr>
          <w:b/>
          <w:bCs/>
          <w:color w:val="1F3864"/>
          <w:sz w:val="21"/>
          <w:szCs w:val="21"/>
        </w:rPr>
        <w:t>CERTIFICATIONS</w:t>
      </w:r>
    </w:p>
    <w:p w14:paraId="7F746ABB" w14:textId="77777777" w:rsidR="007C4ADD" w:rsidRDefault="00000000">
      <w:pPr>
        <w:pStyle w:val="ListParagraph"/>
        <w:numPr>
          <w:ilvl w:val="0"/>
          <w:numId w:val="2"/>
        </w:numPr>
        <w:spacing w:before="14" w:after="14"/>
      </w:pPr>
      <w:r>
        <w:t>Salesforce Certified Administrator (ADM 201)</w:t>
      </w:r>
    </w:p>
    <w:p w14:paraId="5E87B890" w14:textId="0C32076B" w:rsidR="008C7C78" w:rsidRDefault="008C7C78">
      <w:pPr>
        <w:pStyle w:val="ListParagraph"/>
        <w:numPr>
          <w:ilvl w:val="0"/>
          <w:numId w:val="2"/>
        </w:numPr>
        <w:spacing w:before="14" w:after="14"/>
      </w:pPr>
      <w:r>
        <w:t>Advanced Excel User, certificate by UMass</w:t>
      </w:r>
    </w:p>
    <w:p w14:paraId="302F7974" w14:textId="77777777" w:rsidR="007C4ADD" w:rsidRDefault="00000000">
      <w:pPr>
        <w:pBdr>
          <w:bottom w:val="single" w:sz="6" w:space="3" w:color="1F3864"/>
        </w:pBdr>
        <w:spacing w:before="80" w:after="30"/>
      </w:pPr>
      <w:r>
        <w:rPr>
          <w:b/>
          <w:bCs/>
          <w:color w:val="1F3864"/>
          <w:sz w:val="21"/>
          <w:szCs w:val="21"/>
        </w:rPr>
        <w:lastRenderedPageBreak/>
        <w:t>ACTIVITIES &amp; INTERESTS</w:t>
      </w:r>
    </w:p>
    <w:p w14:paraId="285311D0" w14:textId="7C9B783D" w:rsidR="007C4ADD" w:rsidRDefault="00000000">
      <w:pPr>
        <w:pStyle w:val="ListParagraph"/>
        <w:numPr>
          <w:ilvl w:val="0"/>
          <w:numId w:val="2"/>
        </w:numPr>
        <w:spacing w:before="14" w:after="14"/>
      </w:pPr>
      <w:r>
        <w:t>Member, Graduate Women in Business - Organized events and conferences with business leaders for graduate women of Isenberg.</w:t>
      </w:r>
    </w:p>
    <w:p w14:paraId="2A283E6F" w14:textId="3DAE8EA3" w:rsidR="007C4ADD" w:rsidRDefault="00000000" w:rsidP="003751E4">
      <w:pPr>
        <w:pStyle w:val="ListParagraph"/>
        <w:numPr>
          <w:ilvl w:val="0"/>
          <w:numId w:val="2"/>
        </w:numPr>
        <w:spacing w:before="14" w:after="14"/>
      </w:pPr>
      <w:r>
        <w:t>UMass Athletics -- Supervised football/ice-hockey events for UMass at Mullins Center as part of Auxiliary enterprise team.</w:t>
      </w:r>
    </w:p>
    <w:sectPr w:rsidR="007C4ADD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07365"/>
    <w:multiLevelType w:val="hybridMultilevel"/>
    <w:tmpl w:val="5BA0A764"/>
    <w:lvl w:ilvl="0" w:tplc="0FB04564">
      <w:start w:val="1"/>
      <w:numFmt w:val="bullet"/>
      <w:lvlText w:val="•"/>
      <w:lvlJc w:val="left"/>
      <w:pPr>
        <w:ind w:left="400" w:hanging="240"/>
      </w:pPr>
    </w:lvl>
    <w:lvl w:ilvl="1" w:tplc="6DCCB548">
      <w:numFmt w:val="decimal"/>
      <w:lvlText w:val=""/>
      <w:lvlJc w:val="left"/>
    </w:lvl>
    <w:lvl w:ilvl="2" w:tplc="0FD01A7C">
      <w:numFmt w:val="decimal"/>
      <w:lvlText w:val=""/>
      <w:lvlJc w:val="left"/>
    </w:lvl>
    <w:lvl w:ilvl="3" w:tplc="52F4E920">
      <w:numFmt w:val="decimal"/>
      <w:lvlText w:val=""/>
      <w:lvlJc w:val="left"/>
    </w:lvl>
    <w:lvl w:ilvl="4" w:tplc="065E8F72">
      <w:numFmt w:val="decimal"/>
      <w:lvlText w:val=""/>
      <w:lvlJc w:val="left"/>
    </w:lvl>
    <w:lvl w:ilvl="5" w:tplc="94EC94BA">
      <w:numFmt w:val="decimal"/>
      <w:lvlText w:val=""/>
      <w:lvlJc w:val="left"/>
    </w:lvl>
    <w:lvl w:ilvl="6" w:tplc="35B6D126">
      <w:numFmt w:val="decimal"/>
      <w:lvlText w:val=""/>
      <w:lvlJc w:val="left"/>
    </w:lvl>
    <w:lvl w:ilvl="7" w:tplc="4530C142">
      <w:numFmt w:val="decimal"/>
      <w:lvlText w:val=""/>
      <w:lvlJc w:val="left"/>
    </w:lvl>
    <w:lvl w:ilvl="8" w:tplc="81AAD93A">
      <w:numFmt w:val="decimal"/>
      <w:lvlText w:val=""/>
      <w:lvlJc w:val="left"/>
    </w:lvl>
  </w:abstractNum>
  <w:abstractNum w:abstractNumId="1" w15:restartNumberingAfterBreak="0">
    <w:nsid w:val="18786308"/>
    <w:multiLevelType w:val="hybridMultilevel"/>
    <w:tmpl w:val="E60E427E"/>
    <w:lvl w:ilvl="0" w:tplc="2A706D3A">
      <w:start w:val="1"/>
      <w:numFmt w:val="bullet"/>
      <w:lvlText w:val="●"/>
      <w:lvlJc w:val="left"/>
      <w:pPr>
        <w:ind w:left="720" w:hanging="360"/>
      </w:pPr>
    </w:lvl>
    <w:lvl w:ilvl="1" w:tplc="D3526C64">
      <w:start w:val="1"/>
      <w:numFmt w:val="bullet"/>
      <w:lvlText w:val="○"/>
      <w:lvlJc w:val="left"/>
      <w:pPr>
        <w:ind w:left="1440" w:hanging="360"/>
      </w:pPr>
    </w:lvl>
    <w:lvl w:ilvl="2" w:tplc="BD8AC710">
      <w:start w:val="1"/>
      <w:numFmt w:val="bullet"/>
      <w:lvlText w:val="■"/>
      <w:lvlJc w:val="left"/>
      <w:pPr>
        <w:ind w:left="2160" w:hanging="360"/>
      </w:pPr>
    </w:lvl>
    <w:lvl w:ilvl="3" w:tplc="510A4BA2">
      <w:start w:val="1"/>
      <w:numFmt w:val="bullet"/>
      <w:lvlText w:val="●"/>
      <w:lvlJc w:val="left"/>
      <w:pPr>
        <w:ind w:left="2880" w:hanging="360"/>
      </w:pPr>
    </w:lvl>
    <w:lvl w:ilvl="4" w:tplc="0A64DF00">
      <w:start w:val="1"/>
      <w:numFmt w:val="bullet"/>
      <w:lvlText w:val="○"/>
      <w:lvlJc w:val="left"/>
      <w:pPr>
        <w:ind w:left="3600" w:hanging="360"/>
      </w:pPr>
    </w:lvl>
    <w:lvl w:ilvl="5" w:tplc="A31E654E">
      <w:start w:val="1"/>
      <w:numFmt w:val="bullet"/>
      <w:lvlText w:val="■"/>
      <w:lvlJc w:val="left"/>
      <w:pPr>
        <w:ind w:left="4320" w:hanging="360"/>
      </w:pPr>
    </w:lvl>
    <w:lvl w:ilvl="6" w:tplc="DAC69F8E">
      <w:start w:val="1"/>
      <w:numFmt w:val="bullet"/>
      <w:lvlText w:val="●"/>
      <w:lvlJc w:val="left"/>
      <w:pPr>
        <w:ind w:left="5040" w:hanging="360"/>
      </w:pPr>
    </w:lvl>
    <w:lvl w:ilvl="7" w:tplc="8D0EEF5A">
      <w:start w:val="1"/>
      <w:numFmt w:val="bullet"/>
      <w:lvlText w:val="●"/>
      <w:lvlJc w:val="left"/>
      <w:pPr>
        <w:ind w:left="5760" w:hanging="360"/>
      </w:pPr>
    </w:lvl>
    <w:lvl w:ilvl="8" w:tplc="E0EC3A6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7276E"/>
    <w:multiLevelType w:val="hybridMultilevel"/>
    <w:tmpl w:val="CB340972"/>
    <w:lvl w:ilvl="0" w:tplc="9D5666BA">
      <w:start w:val="1"/>
      <w:numFmt w:val="bullet"/>
      <w:lvlText w:val="•"/>
      <w:lvlJc w:val="left"/>
      <w:pPr>
        <w:ind w:left="360" w:hanging="180"/>
      </w:pPr>
    </w:lvl>
    <w:lvl w:ilvl="1" w:tplc="80F82D12">
      <w:numFmt w:val="decimal"/>
      <w:lvlText w:val=""/>
      <w:lvlJc w:val="left"/>
    </w:lvl>
    <w:lvl w:ilvl="2" w:tplc="5874EAD0">
      <w:numFmt w:val="decimal"/>
      <w:lvlText w:val=""/>
      <w:lvlJc w:val="left"/>
    </w:lvl>
    <w:lvl w:ilvl="3" w:tplc="E3B4EB0E">
      <w:numFmt w:val="decimal"/>
      <w:lvlText w:val=""/>
      <w:lvlJc w:val="left"/>
    </w:lvl>
    <w:lvl w:ilvl="4" w:tplc="1FFED3A4">
      <w:numFmt w:val="decimal"/>
      <w:lvlText w:val=""/>
      <w:lvlJc w:val="left"/>
    </w:lvl>
    <w:lvl w:ilvl="5" w:tplc="C67E8238">
      <w:numFmt w:val="decimal"/>
      <w:lvlText w:val=""/>
      <w:lvlJc w:val="left"/>
    </w:lvl>
    <w:lvl w:ilvl="6" w:tplc="3CA26216">
      <w:numFmt w:val="decimal"/>
      <w:lvlText w:val=""/>
      <w:lvlJc w:val="left"/>
    </w:lvl>
    <w:lvl w:ilvl="7" w:tplc="59625DC6">
      <w:numFmt w:val="decimal"/>
      <w:lvlText w:val=""/>
      <w:lvlJc w:val="left"/>
    </w:lvl>
    <w:lvl w:ilvl="8" w:tplc="E5C20392">
      <w:numFmt w:val="decimal"/>
      <w:lvlText w:val=""/>
      <w:lvlJc w:val="left"/>
    </w:lvl>
  </w:abstractNum>
  <w:abstractNum w:abstractNumId="3" w15:restartNumberingAfterBreak="0">
    <w:nsid w:val="7AE7336D"/>
    <w:multiLevelType w:val="hybridMultilevel"/>
    <w:tmpl w:val="503C8130"/>
    <w:lvl w:ilvl="0" w:tplc="97B69ED6">
      <w:start w:val="1"/>
      <w:numFmt w:val="bullet"/>
      <w:lvlText w:val="•"/>
      <w:lvlJc w:val="left"/>
      <w:pPr>
        <w:ind w:left="360" w:hanging="180"/>
      </w:pPr>
    </w:lvl>
    <w:lvl w:ilvl="1" w:tplc="EBA493F8">
      <w:numFmt w:val="decimal"/>
      <w:lvlText w:val=""/>
      <w:lvlJc w:val="left"/>
    </w:lvl>
    <w:lvl w:ilvl="2" w:tplc="19C4E6A6">
      <w:numFmt w:val="decimal"/>
      <w:lvlText w:val=""/>
      <w:lvlJc w:val="left"/>
    </w:lvl>
    <w:lvl w:ilvl="3" w:tplc="147ADF7C">
      <w:numFmt w:val="decimal"/>
      <w:lvlText w:val=""/>
      <w:lvlJc w:val="left"/>
    </w:lvl>
    <w:lvl w:ilvl="4" w:tplc="458EC63C">
      <w:numFmt w:val="decimal"/>
      <w:lvlText w:val=""/>
      <w:lvlJc w:val="left"/>
    </w:lvl>
    <w:lvl w:ilvl="5" w:tplc="8B72FD48">
      <w:numFmt w:val="decimal"/>
      <w:lvlText w:val=""/>
      <w:lvlJc w:val="left"/>
    </w:lvl>
    <w:lvl w:ilvl="6" w:tplc="4168BE36">
      <w:numFmt w:val="decimal"/>
      <w:lvlText w:val=""/>
      <w:lvlJc w:val="left"/>
    </w:lvl>
    <w:lvl w:ilvl="7" w:tplc="99C49AC8">
      <w:numFmt w:val="decimal"/>
      <w:lvlText w:val=""/>
      <w:lvlJc w:val="left"/>
    </w:lvl>
    <w:lvl w:ilvl="8" w:tplc="7B8E72F0">
      <w:numFmt w:val="decimal"/>
      <w:lvlText w:val=""/>
      <w:lvlJc w:val="left"/>
    </w:lvl>
  </w:abstractNum>
  <w:num w:numId="1" w16cid:durableId="1751849184">
    <w:abstractNumId w:val="1"/>
    <w:lvlOverride w:ilvl="0">
      <w:startOverride w:val="1"/>
    </w:lvlOverride>
  </w:num>
  <w:num w:numId="2" w16cid:durableId="1953318104">
    <w:abstractNumId w:val="2"/>
    <w:lvlOverride w:ilvl="0">
      <w:startOverride w:val="1"/>
    </w:lvlOverride>
  </w:num>
  <w:num w:numId="3" w16cid:durableId="1969698576">
    <w:abstractNumId w:val="3"/>
    <w:lvlOverride w:ilvl="0">
      <w:startOverride w:val="1"/>
    </w:lvlOverride>
  </w:num>
  <w:num w:numId="4" w16cid:durableId="19009376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4ADD"/>
    <w:rsid w:val="0004082F"/>
    <w:rsid w:val="00311E71"/>
    <w:rsid w:val="003751E4"/>
    <w:rsid w:val="00414917"/>
    <w:rsid w:val="00461821"/>
    <w:rsid w:val="004C18F5"/>
    <w:rsid w:val="004D29A6"/>
    <w:rsid w:val="005732FD"/>
    <w:rsid w:val="005A06E1"/>
    <w:rsid w:val="006055C9"/>
    <w:rsid w:val="006C7D72"/>
    <w:rsid w:val="0073627D"/>
    <w:rsid w:val="007C4ADD"/>
    <w:rsid w:val="0088046C"/>
    <w:rsid w:val="00894B02"/>
    <w:rsid w:val="008C7C78"/>
    <w:rsid w:val="009B6E2B"/>
    <w:rsid w:val="00BB70C2"/>
    <w:rsid w:val="00BE3D92"/>
    <w:rsid w:val="00C618EC"/>
    <w:rsid w:val="00C65C6B"/>
    <w:rsid w:val="00C837B9"/>
    <w:rsid w:val="00D115E3"/>
    <w:rsid w:val="00DF0005"/>
    <w:rsid w:val="00EF1E26"/>
    <w:rsid w:val="00F52CCE"/>
    <w:rsid w:val="00FA5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6D8081"/>
  <w15:docId w15:val="{07770EE6-224C-174E-9821-4E413A8AD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19"/>
        <w:szCs w:val="19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60" w:lineRule="auto"/>
    </w:p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ish7715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vishakha-khatri" TargetMode="External"/><Relationship Id="rId5" Type="http://schemas.openxmlformats.org/officeDocument/2006/relationships/hyperlink" Target="mailto:vishakhakhatri881@icloud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633</Words>
  <Characters>3613</Characters>
  <Application>Microsoft Office Word</Application>
  <DocSecurity>0</DocSecurity>
  <Lines>30</Lines>
  <Paragraphs>8</Paragraphs>
  <ScaleCrop>false</ScaleCrop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Vishakha Khatri</cp:lastModifiedBy>
  <cp:revision>2</cp:revision>
  <dcterms:created xsi:type="dcterms:W3CDTF">2026-04-22T20:36:00Z</dcterms:created>
  <dcterms:modified xsi:type="dcterms:W3CDTF">2026-04-22T20:36:00Z</dcterms:modified>
</cp:coreProperties>
</file>