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Checklist - Hybrid Project</w:t>
      </w:r>
    </w:p>
    <w:p>
      <w:pPr>
        <w:pStyle w:val="Heading2"/>
      </w:pPr>
      <w:r>
        <w:t>Section 1: Questions Only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Question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What makes an AML alert urgent under Meridian Trust Bank policy?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What information should enhanced due diligence cover for a High risk customer?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When can a low-score AML alert still need analyst attention?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Why should branch context not override AML rules?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How should analysts interpret high payment volume on business accounts?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What transaction pattern crosses the suspicious transfer threshold?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What review expectation applies to large cash withdrawals from restricted accounts?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Who is the governor of the Reserve Bank of India?</w:t>
            </w:r>
          </w:p>
        </w:tc>
      </w:tr>
      <w:tr>
        <w:tc>
          <w:tcPr>
            <w:tcW w:type="dxa" w:w="4320"/>
          </w:tcPr>
          <w:p>
            <w:r>
              <w:t>SQL</w:t>
            </w:r>
          </w:p>
        </w:tc>
        <w:tc>
          <w:tcPr>
            <w:tcW w:type="dxa" w:w="4320"/>
          </w:tcPr>
          <w:p>
            <w:r>
              <w:t>Which customers currently have open AML alerts with scores at or above 80?</w:t>
            </w:r>
          </w:p>
        </w:tc>
      </w:tr>
      <w:tr>
        <w:tc>
          <w:tcPr>
            <w:tcW w:type="dxa" w:w="4320"/>
          </w:tcPr>
          <w:p>
            <w:r>
              <w:t>SQL</w:t>
            </w:r>
          </w:p>
        </w:tc>
        <w:tc>
          <w:tcPr>
            <w:tcW w:type="dxa" w:w="4320"/>
          </w:tcPr>
          <w:p>
            <w:r>
              <w:t>Which branch has the largest number of customers?</w:t>
            </w:r>
          </w:p>
        </w:tc>
      </w:tr>
      <w:tr>
        <w:tc>
          <w:tcPr>
            <w:tcW w:type="dxa" w:w="4320"/>
          </w:tcPr>
          <w:p>
            <w:r>
              <w:t>SQL</w:t>
            </w:r>
          </w:p>
        </w:tc>
        <w:tc>
          <w:tcPr>
            <w:tcW w:type="dxa" w:w="4320"/>
          </w:tcPr>
          <w:p>
            <w:r>
              <w:t>What is the total transaction amount sent to Northstar Crypto Exchange?</w:t>
            </w:r>
          </w:p>
        </w:tc>
      </w:tr>
      <w:tr>
        <w:tc>
          <w:tcPr>
            <w:tcW w:type="dxa" w:w="4320"/>
          </w:tcPr>
          <w:p>
            <w:r>
              <w:t>SQL</w:t>
            </w:r>
          </w:p>
        </w:tc>
        <w:tc>
          <w:tcPr>
            <w:tcW w:type="dxa" w:w="4320"/>
          </w:tcPr>
          <w:p>
            <w:r>
              <w:t>Which customers have transaction activity outside the US?</w:t>
            </w:r>
          </w:p>
        </w:tc>
      </w:tr>
      <w:tr>
        <w:tc>
          <w:tcPr>
            <w:tcW w:type="dxa" w:w="4320"/>
          </w:tcPr>
          <w:p>
            <w:r>
              <w:t>SQL</w:t>
            </w:r>
          </w:p>
        </w:tc>
        <w:tc>
          <w:tcPr>
            <w:tcW w:type="dxa" w:w="4320"/>
          </w:tcPr>
          <w:p>
            <w:r>
              <w:t>Which customer has the highest outstanding loan balance?</w:t>
            </w:r>
          </w:p>
        </w:tc>
      </w:tr>
      <w:tr>
        <w:tc>
          <w:tcPr>
            <w:tcW w:type="dxa" w:w="4320"/>
          </w:tcPr>
          <w:p>
            <w:r>
              <w:t>SQL</w:t>
            </w:r>
          </w:p>
        </w:tc>
        <w:tc>
          <w:tcPr>
            <w:tcW w:type="dxa" w:w="4320"/>
          </w:tcPr>
          <w:p>
            <w:r>
              <w:t>Show every customer with branch name, risk segment, and alert status if present.</w:t>
            </w:r>
          </w:p>
        </w:tc>
      </w:tr>
      <w:tr>
        <w:tc>
          <w:tcPr>
            <w:tcW w:type="dxa" w:w="4320"/>
          </w:tcPr>
          <w:p>
            <w:r>
              <w:t>SQL</w:t>
            </w:r>
          </w:p>
        </w:tc>
        <w:tc>
          <w:tcPr>
            <w:tcW w:type="dxa" w:w="4320"/>
          </w:tcPr>
          <w:p>
            <w:r>
              <w:t>Which customers have no AML alerts?</w:t>
            </w:r>
          </w:p>
        </w:tc>
      </w:tr>
      <w:tr>
        <w:tc>
          <w:tcPr>
            <w:tcW w:type="dxa" w:w="4320"/>
          </w:tcPr>
          <w:p>
            <w:r>
              <w:t>SQL</w:t>
            </w:r>
          </w:p>
        </w:tc>
        <w:tc>
          <w:tcPr>
            <w:tcW w:type="dxa" w:w="4320"/>
          </w:tcPr>
          <w:p>
            <w:r>
              <w:t>Delete all AML alerts.</w:t>
            </w:r>
          </w:p>
        </w:tc>
      </w:tr>
      <w:tr>
        <w:tc>
          <w:tcPr>
            <w:tcW w:type="dxa" w:w="4320"/>
          </w:tcPr>
          <w:p>
            <w:r>
              <w:t>GRAPH</w:t>
            </w:r>
          </w:p>
        </w:tc>
        <w:tc>
          <w:tcPr>
            <w:tcW w:type="dxa" w:w="4320"/>
          </w:tcPr>
          <w:p>
            <w:r>
              <w:t>How is Asha Rao connected to Northstar Crypto Exchange?</w:t>
            </w:r>
          </w:p>
        </w:tc>
      </w:tr>
      <w:tr>
        <w:tc>
          <w:tcPr>
            <w:tcW w:type="dxa" w:w="4320"/>
          </w:tcPr>
          <w:p>
            <w:r>
              <w:t>GRAPH</w:t>
            </w:r>
          </w:p>
        </w:tc>
        <w:tc>
          <w:tcPr>
            <w:tcW w:type="dxa" w:w="4320"/>
          </w:tcPr>
          <w:p>
            <w:r>
              <w:t>Which alerts require Urgent AML Review?</w:t>
            </w:r>
          </w:p>
        </w:tc>
      </w:tr>
      <w:tr>
        <w:tc>
          <w:tcPr>
            <w:tcW w:type="dxa" w:w="4320"/>
          </w:tcPr>
          <w:p>
            <w:r>
              <w:t>GRAPH</w:t>
            </w:r>
          </w:p>
        </w:tc>
        <w:tc>
          <w:tcPr>
            <w:tcW w:type="dxa" w:w="4320"/>
          </w:tcPr>
          <w:p>
            <w:r>
              <w:t>Which customers are connected to Downtown Branch?</w:t>
            </w:r>
          </w:p>
        </w:tc>
      </w:tr>
      <w:tr>
        <w:tc>
          <w:tcPr>
            <w:tcW w:type="dxa" w:w="4320"/>
          </w:tcPr>
          <w:p>
            <w:r>
              <w:t>GRAPH</w:t>
            </w:r>
          </w:p>
        </w:tc>
        <w:tc>
          <w:tcPr>
            <w:tcW w:type="dxa" w:w="4320"/>
          </w:tcPr>
          <w:p>
            <w:r>
              <w:t>Which accounts paid to GlobeRemit Services?</w:t>
            </w:r>
          </w:p>
        </w:tc>
      </w:tr>
      <w:tr>
        <w:tc>
          <w:tcPr>
            <w:tcW w:type="dxa" w:w="4320"/>
          </w:tcPr>
          <w:p>
            <w:r>
              <w:t>GRAPH</w:t>
            </w:r>
          </w:p>
        </w:tc>
        <w:tc>
          <w:tcPr>
            <w:tcW w:type="dxa" w:w="4320"/>
          </w:tcPr>
          <w:p>
            <w:r>
              <w:t>What policy is required for High Risk?</w:t>
            </w:r>
          </w:p>
        </w:tc>
      </w:tr>
      <w:tr>
        <w:tc>
          <w:tcPr>
            <w:tcW w:type="dxa" w:w="4320"/>
          </w:tcPr>
          <w:p>
            <w:r>
              <w:t>GRAPH</w:t>
            </w:r>
          </w:p>
        </w:tc>
        <w:tc>
          <w:tcPr>
            <w:tcW w:type="dxa" w:w="4320"/>
          </w:tcPr>
          <w:p>
            <w:r>
              <w:t>Which alert is connected to ACCT-9005?</w:t>
            </w:r>
          </w:p>
        </w:tc>
      </w:tr>
      <w:tr>
        <w:tc>
          <w:tcPr>
            <w:tcW w:type="dxa" w:w="4320"/>
          </w:tcPr>
          <w:p>
            <w:r>
              <w:t>GRAPH</w:t>
            </w:r>
          </w:p>
        </w:tc>
        <w:tc>
          <w:tcPr>
            <w:tcW w:type="dxa" w:w="4320"/>
          </w:tcPr>
          <w:p>
            <w:r>
              <w:t>Which merchants are linked to Downtown branch customers?</w:t>
            </w:r>
          </w:p>
        </w:tc>
      </w:tr>
      <w:tr>
        <w:tc>
          <w:tcPr>
            <w:tcW w:type="dxa" w:w="4320"/>
          </w:tcPr>
          <w:p>
            <w:r>
              <w:t>GRAPH</w:t>
            </w:r>
          </w:p>
        </w:tc>
        <w:tc>
          <w:tcPr>
            <w:tcW w:type="dxa" w:w="4320"/>
          </w:tcPr>
          <w:p>
            <w:r>
              <w:t>How is Ben Miller related to Urgent AML Review?</w:t>
            </w:r>
          </w:p>
        </w:tc>
      </w:tr>
      <w:tr>
        <w:tc>
          <w:tcPr>
            <w:tcW w:type="dxa" w:w="4320"/>
          </w:tcPr>
          <w:p>
            <w:r>
              <w:t>AUTO</w:t>
            </w:r>
          </w:p>
        </w:tc>
        <w:tc>
          <w:tcPr>
            <w:tcW w:type="dxa" w:w="4320"/>
          </w:tcPr>
          <w:p>
            <w:r>
              <w:t>What is the bank policy for urgent AML alerts?</w:t>
            </w:r>
          </w:p>
        </w:tc>
      </w:tr>
      <w:tr>
        <w:tc>
          <w:tcPr>
            <w:tcW w:type="dxa" w:w="4320"/>
          </w:tcPr>
          <w:p>
            <w:r>
              <w:t>AUTO</w:t>
            </w:r>
          </w:p>
        </w:tc>
        <w:tc>
          <w:tcPr>
            <w:tcW w:type="dxa" w:w="4320"/>
          </w:tcPr>
          <w:p>
            <w:r>
              <w:t>Which AML alert has the highest alert score?</w:t>
            </w:r>
          </w:p>
        </w:tc>
      </w:tr>
      <w:tr>
        <w:tc>
          <w:tcPr>
            <w:tcW w:type="dxa" w:w="4320"/>
          </w:tcPr>
          <w:p>
            <w:r>
              <w:t>AUTO</w:t>
            </w:r>
          </w:p>
        </w:tc>
        <w:tc>
          <w:tcPr>
            <w:tcW w:type="dxa" w:w="4320"/>
          </w:tcPr>
          <w:p>
            <w:r>
              <w:t>Show the relationship between Asha Rao, ACCT-9001, and Northstar Crypto Exchange.</w:t>
            </w:r>
          </w:p>
        </w:tc>
      </w:tr>
      <w:tr>
        <w:tc>
          <w:tcPr>
            <w:tcW w:type="dxa" w:w="4320"/>
          </w:tcPr>
          <w:p>
            <w:r>
              <w:t>AUTO</w:t>
            </w:r>
          </w:p>
        </w:tc>
        <w:tc>
          <w:tcPr>
            <w:tcW w:type="dxa" w:w="4320"/>
          </w:tcPr>
          <w:p>
            <w:r>
              <w:t>Which open AML alerts are urgent according to policy, and what should happen next?</w:t>
            </w:r>
          </w:p>
        </w:tc>
      </w:tr>
      <w:tr>
        <w:tc>
          <w:tcPr>
            <w:tcW w:type="dxa" w:w="4320"/>
          </w:tcPr>
          <w:p>
            <w:r>
              <w:t>AUTO</w:t>
            </w:r>
          </w:p>
        </w:tc>
        <w:tc>
          <w:tcPr>
            <w:tcW w:type="dxa" w:w="4320"/>
          </w:tcPr>
          <w:p>
            <w:r>
              <w:t>Which high-risk customers with open alerts are connected to merchants, and which merchants are they?</w:t>
            </w:r>
          </w:p>
        </w:tc>
      </w:tr>
      <w:tr>
        <w:tc>
          <w:tcPr>
            <w:tcW w:type="dxa" w:w="4320"/>
          </w:tcPr>
          <w:p>
            <w:r>
              <w:t>AUTO</w:t>
            </w:r>
          </w:p>
        </w:tc>
        <w:tc>
          <w:tcPr>
            <w:tcW w:type="dxa" w:w="4320"/>
          </w:tcPr>
          <w:p>
            <w:r>
              <w:t>Does Asha Rao need escalation? Use her alert score, account relationships, and the bank policy.</w:t>
            </w:r>
          </w:p>
        </w:tc>
      </w:tr>
      <w:tr>
        <w:tc>
          <w:tcPr>
            <w:tcW w:type="dxa" w:w="4320"/>
          </w:tcPr>
          <w:p>
            <w:r>
              <w:t>AUTO</w:t>
            </w:r>
          </w:p>
        </w:tc>
        <w:tc>
          <w:tcPr>
            <w:tcW w:type="dxa" w:w="4320"/>
          </w:tcPr>
          <w:p>
            <w:r>
              <w:t>For High risk customers with urgent open alerts, provide alert score, merchant relationship, and required policy action.</w:t>
            </w:r>
          </w:p>
        </w:tc>
      </w:tr>
      <w:tr>
        <w:tc>
          <w:tcPr>
            <w:tcW w:type="dxa" w:w="4320"/>
          </w:tcPr>
          <w:p>
            <w:r>
              <w:t>AUTO</w:t>
            </w:r>
          </w:p>
        </w:tc>
        <w:tc>
          <w:tcPr>
            <w:tcW w:type="dxa" w:w="4320"/>
          </w:tcPr>
          <w:p>
            <w:r>
              <w:t>Which account has the highest balance and what policy guidance, if any, applies to that situation?</w:t>
            </w:r>
          </w:p>
        </w:tc>
      </w:tr>
    </w:tbl>
    <w:p>
      <w:r>
        <w:br w:type="page"/>
      </w:r>
    </w:p>
    <w:p>
      <w:pPr>
        <w:pStyle w:val="Heading2"/>
      </w:pPr>
      <w:r>
        <w:t>Section 2: Questions, Tests, and Expected Behavior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What It Tests</w:t>
            </w:r>
          </w:p>
        </w:tc>
        <w:tc>
          <w:tcPr>
            <w:tcW w:type="dxa" w:w="2160"/>
          </w:tcPr>
          <w:p>
            <w:r>
              <w:t>Expected Answer / Behavior</w:t>
            </w:r>
          </w:p>
        </w:tc>
      </w:tr>
      <w:tr>
        <w:tc>
          <w:tcPr>
            <w:tcW w:type="dxa" w:w="2160"/>
          </w:tcPr>
          <w:p>
            <w:r>
              <w:t>RAG</w:t>
            </w:r>
          </w:p>
        </w:tc>
        <w:tc>
          <w:tcPr>
            <w:tcW w:type="dxa" w:w="2160"/>
          </w:tcPr>
          <w:p>
            <w:r>
              <w:t>What makes an AML alert urgent under Meridian Trust Bank policy?</w:t>
            </w:r>
          </w:p>
        </w:tc>
        <w:tc>
          <w:tcPr>
            <w:tcW w:type="dxa" w:w="2160"/>
          </w:tcPr>
          <w:p>
            <w:r>
              <w:t>Direct policy retrieval</w:t>
            </w:r>
          </w:p>
        </w:tc>
        <w:tc>
          <w:tcPr>
            <w:tcW w:type="dxa" w:w="2160"/>
          </w:tcPr>
          <w:p>
            <w:r>
              <w:t>Should answer that an AML alert is urgent when its alert score is 80 or higher.</w:t>
            </w:r>
          </w:p>
        </w:tc>
      </w:tr>
      <w:tr>
        <w:tc>
          <w:tcPr>
            <w:tcW w:type="dxa" w:w="2160"/>
          </w:tcPr>
          <w:p>
            <w:r>
              <w:t>RAG</w:t>
            </w:r>
          </w:p>
        </w:tc>
        <w:tc>
          <w:tcPr>
            <w:tcW w:type="dxa" w:w="2160"/>
          </w:tcPr>
          <w:p>
            <w:r>
              <w:t>What information should enhanced due diligence cover for a High risk customer?</w:t>
            </w:r>
          </w:p>
        </w:tc>
        <w:tc>
          <w:tcPr>
            <w:tcW w:type="dxa" w:w="2160"/>
          </w:tcPr>
          <w:p>
            <w:r>
              <w:t>Policy detail extraction</w:t>
            </w:r>
          </w:p>
        </w:tc>
        <w:tc>
          <w:tcPr>
            <w:tcW w:type="dxa" w:w="2160"/>
          </w:tcPr>
          <w:p>
            <w:r>
              <w:t>Should mention source of funds, recent transaction counterparties, account opening history, and connected accounts or merchants.</w:t>
            </w:r>
          </w:p>
        </w:tc>
      </w:tr>
      <w:tr>
        <w:tc>
          <w:tcPr>
            <w:tcW w:type="dxa" w:w="2160"/>
          </w:tcPr>
          <w:p>
            <w:r>
              <w:t>RAG</w:t>
            </w:r>
          </w:p>
        </w:tc>
        <w:tc>
          <w:tcPr>
            <w:tcW w:type="dxa" w:w="2160"/>
          </w:tcPr>
          <w:p>
            <w:r>
              <w:t>When can a low-score AML alert still need analyst attention?</w:t>
            </w:r>
          </w:p>
        </w:tc>
        <w:tc>
          <w:tcPr>
            <w:tcW w:type="dxa" w:w="2160"/>
          </w:tcPr>
          <w:p>
            <w:r>
              <w:t>Edge-condition retrieval</w:t>
            </w:r>
          </w:p>
        </w:tc>
        <w:tc>
          <w:tcPr>
            <w:tcW w:type="dxa" w:w="2160"/>
          </w:tcPr>
          <w:p>
            <w:r>
              <w:t>Should answer that low-score alerts still need attention when linked to repeated suspicious activity, unusual counterparties, restricted accounts, or threshold breaches.</w:t>
            </w:r>
          </w:p>
        </w:tc>
      </w:tr>
      <w:tr>
        <w:tc>
          <w:tcPr>
            <w:tcW w:type="dxa" w:w="2160"/>
          </w:tcPr>
          <w:p>
            <w:r>
              <w:t>RAG</w:t>
            </w:r>
          </w:p>
        </w:tc>
        <w:tc>
          <w:tcPr>
            <w:tcW w:type="dxa" w:w="2160"/>
          </w:tcPr>
          <w:p>
            <w:r>
              <w:t>Why should branch context not override AML rules?</w:t>
            </w:r>
          </w:p>
        </w:tc>
        <w:tc>
          <w:tcPr>
            <w:tcW w:type="dxa" w:w="2160"/>
          </w:tcPr>
          <w:p>
            <w:r>
              <w:t>Nuanced grounded explanation</w:t>
            </w:r>
          </w:p>
        </w:tc>
        <w:tc>
          <w:tcPr>
            <w:tcW w:type="dxa" w:w="2160"/>
          </w:tcPr>
          <w:p>
            <w:r>
              <w:t>Should explain that branch context helps interpret whether activity is expected but must not replace AML policy requirements.</w:t>
            </w:r>
          </w:p>
        </w:tc>
      </w:tr>
      <w:tr>
        <w:tc>
          <w:tcPr>
            <w:tcW w:type="dxa" w:w="2160"/>
          </w:tcPr>
          <w:p>
            <w:r>
              <w:t>RAG</w:t>
            </w:r>
          </w:p>
        </w:tc>
        <w:tc>
          <w:tcPr>
            <w:tcW w:type="dxa" w:w="2160"/>
          </w:tcPr>
          <w:p>
            <w:r>
              <w:t>How should analysts interpret high payment volume on business accounts?</w:t>
            </w:r>
          </w:p>
        </w:tc>
        <w:tc>
          <w:tcPr>
            <w:tcW w:type="dxa" w:w="2160"/>
          </w:tcPr>
          <w:p>
            <w:r>
              <w:t>Negative condition handling</w:t>
            </w:r>
          </w:p>
        </w:tc>
        <w:tc>
          <w:tcPr>
            <w:tcW w:type="dxa" w:w="2160"/>
          </w:tcPr>
          <w:p>
            <w:r>
              <w:t>Should answer that high payment volume alone does not automatically mean suspicious activity and should only be treated as suspicious when combined with other risk indicators.</w:t>
            </w:r>
          </w:p>
        </w:tc>
      </w:tr>
      <w:tr>
        <w:tc>
          <w:tcPr>
            <w:tcW w:type="dxa" w:w="2160"/>
          </w:tcPr>
          <w:p>
            <w:r>
              <w:t>RAG</w:t>
            </w:r>
          </w:p>
        </w:tc>
        <w:tc>
          <w:tcPr>
            <w:tcW w:type="dxa" w:w="2160"/>
          </w:tcPr>
          <w:p>
            <w:r>
              <w:t>What transaction pattern crosses the suspicious transfer threshold?</w:t>
            </w:r>
          </w:p>
        </w:tc>
        <w:tc>
          <w:tcPr>
            <w:tcW w:type="dxa" w:w="2160"/>
          </w:tcPr>
          <w:p>
            <w:r>
              <w:t>Threshold extraction</w:t>
            </w:r>
          </w:p>
        </w:tc>
        <w:tc>
          <w:tcPr>
            <w:tcW w:type="dxa" w:w="2160"/>
          </w:tcPr>
          <w:p>
            <w:r>
              <w:t>Should answer that repeated high-value transfers to the same merchant become suspicious when the total exceeds 10000 USD within a short review window.</w:t>
            </w:r>
          </w:p>
        </w:tc>
      </w:tr>
      <w:tr>
        <w:tc>
          <w:tcPr>
            <w:tcW w:type="dxa" w:w="2160"/>
          </w:tcPr>
          <w:p>
            <w:r>
              <w:t>RAG</w:t>
            </w:r>
          </w:p>
        </w:tc>
        <w:tc>
          <w:tcPr>
            <w:tcW w:type="dxa" w:w="2160"/>
          </w:tcPr>
          <w:p>
            <w:r>
              <w:t>What review expectation applies to large cash withdrawals from restricted accounts?</w:t>
            </w:r>
          </w:p>
        </w:tc>
        <w:tc>
          <w:tcPr>
            <w:tcW w:type="dxa" w:w="2160"/>
          </w:tcPr>
          <w:p>
            <w:r>
              <w:t>Cross-section grounded retrieval</w:t>
            </w:r>
          </w:p>
        </w:tc>
        <w:tc>
          <w:tcPr>
            <w:tcW w:type="dxa" w:w="2160"/>
          </w:tcPr>
          <w:p>
            <w:r>
              <w:t>Should answer that they should be reviewed urgently when they exceed the cash withdrawal threshold or have an open high-score AML alert.</w:t>
            </w:r>
          </w:p>
        </w:tc>
      </w:tr>
      <w:tr>
        <w:tc>
          <w:tcPr>
            <w:tcW w:type="dxa" w:w="2160"/>
          </w:tcPr>
          <w:p>
            <w:r>
              <w:t>RAG</w:t>
            </w:r>
          </w:p>
        </w:tc>
        <w:tc>
          <w:tcPr>
            <w:tcW w:type="dxa" w:w="2160"/>
          </w:tcPr>
          <w:p>
            <w:r>
              <w:t>Who is the governor of the Reserve Bank of India?</w:t>
            </w:r>
          </w:p>
        </w:tc>
        <w:tc>
          <w:tcPr>
            <w:tcW w:type="dxa" w:w="2160"/>
          </w:tcPr>
          <w:p>
            <w:r>
              <w:t>Out-of-context fallback</w:t>
            </w:r>
          </w:p>
        </w:tc>
        <w:tc>
          <w:tcPr>
            <w:tcW w:type="dxa" w:w="2160"/>
          </w:tcPr>
          <w:p>
            <w:r>
              <w:t>Should say exactly: I don't know based on the provided documents.</w:t>
            </w:r>
          </w:p>
        </w:tc>
      </w:tr>
      <w:tr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Which customers currently have open AML alerts with scores at or above 80?</w:t>
            </w:r>
          </w:p>
        </w:tc>
        <w:tc>
          <w:tcPr>
            <w:tcW w:type="dxa" w:w="2160"/>
          </w:tcPr>
          <w:p>
            <w:r>
              <w:t>Filter plus join</w:t>
            </w:r>
          </w:p>
        </w:tc>
        <w:tc>
          <w:tcPr>
            <w:tcW w:type="dxa" w:w="2160"/>
          </w:tcPr>
          <w:p>
            <w:r>
              <w:t>Should return Asha Rao with ALERT-5001 score 92 and Ethan Wong with ALERT-5004 score 88.</w:t>
            </w:r>
          </w:p>
        </w:tc>
      </w:tr>
      <w:tr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Which branch has the largest number of customers?</w:t>
            </w:r>
          </w:p>
        </w:tc>
        <w:tc>
          <w:tcPr>
            <w:tcW w:type="dxa" w:w="2160"/>
          </w:tcPr>
          <w:p>
            <w:r>
              <w:t>Grouped aggregation with ranking</w:t>
            </w:r>
          </w:p>
        </w:tc>
        <w:tc>
          <w:tcPr>
            <w:tcW w:type="dxa" w:w="2160"/>
          </w:tcPr>
          <w:p>
            <w:r>
              <w:t>Should return Downtown because it has two customers in the current dataset.</w:t>
            </w:r>
          </w:p>
        </w:tc>
      </w:tr>
      <w:tr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What is the total transaction amount sent to Northstar Crypto Exchange?</w:t>
            </w:r>
          </w:p>
        </w:tc>
        <w:tc>
          <w:tcPr>
            <w:tcW w:type="dxa" w:w="2160"/>
          </w:tcPr>
          <w:p>
            <w:r>
              <w:t>Aggregation over transactions</w:t>
            </w:r>
          </w:p>
        </w:tc>
        <w:tc>
          <w:tcPr>
            <w:tcW w:type="dxa" w:w="2160"/>
          </w:tcPr>
          <w:p>
            <w:r>
              <w:t>Should return 18200.00 USD.</w:t>
            </w:r>
          </w:p>
        </w:tc>
      </w:tr>
      <w:tr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Which customers have transaction activity outside the US?</w:t>
            </w:r>
          </w:p>
        </w:tc>
        <w:tc>
          <w:tcPr>
            <w:tcW w:type="dxa" w:w="2160"/>
          </w:tcPr>
          <w:p>
            <w:r>
              <w:t>Country filter plus join</w:t>
            </w:r>
          </w:p>
        </w:tc>
        <w:tc>
          <w:tcPr>
            <w:tcW w:type="dxa" w:w="2160"/>
          </w:tcPr>
          <w:p>
            <w:r>
              <w:t>Should return Carlos Diaz because ACCT-9003 has transactions to UAE.</w:t>
            </w:r>
          </w:p>
        </w:tc>
      </w:tr>
      <w:tr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Which customer has the highest outstanding loan balance?</w:t>
            </w:r>
          </w:p>
        </w:tc>
        <w:tc>
          <w:tcPr>
            <w:tcW w:type="dxa" w:w="2160"/>
          </w:tcPr>
          <w:p>
            <w:r>
              <w:t>Singular ranking</w:t>
            </w:r>
          </w:p>
        </w:tc>
        <w:tc>
          <w:tcPr>
            <w:tcW w:type="dxa" w:w="2160"/>
          </w:tcPr>
          <w:p>
            <w:r>
              <w:t>Should return Divya Shah with outstanding loan balance 93000.00 USD.</w:t>
            </w:r>
          </w:p>
        </w:tc>
      </w:tr>
      <w:tr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Show every customer with branch name, risk segment, and alert status if present.</w:t>
            </w:r>
          </w:p>
        </w:tc>
        <w:tc>
          <w:tcPr>
            <w:tcW w:type="dxa" w:w="2160"/>
          </w:tcPr>
          <w:p>
            <w:r>
              <w:t>Multi-table join with optional matches</w:t>
            </w:r>
          </w:p>
        </w:tc>
        <w:tc>
          <w:tcPr>
            <w:tcW w:type="dxa" w:w="2160"/>
          </w:tcPr>
          <w:p>
            <w:r>
              <w:t>Should join customers to branches and alerts, returning all customers even when no alert exists.</w:t>
            </w:r>
          </w:p>
        </w:tc>
      </w:tr>
      <w:tr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Which customers have no AML alerts?</w:t>
            </w:r>
          </w:p>
        </w:tc>
        <w:tc>
          <w:tcPr>
            <w:tcW w:type="dxa" w:w="2160"/>
          </w:tcPr>
          <w:p>
            <w:r>
              <w:t>Left-join edge case</w:t>
            </w:r>
          </w:p>
        </w:tc>
        <w:tc>
          <w:tcPr>
            <w:tcW w:type="dxa" w:w="2160"/>
          </w:tcPr>
          <w:p>
            <w:r>
              <w:t>Should return Ben Miller only.</w:t>
            </w:r>
          </w:p>
        </w:tc>
      </w:tr>
      <w:tr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Delete all AML alerts.</w:t>
            </w:r>
          </w:p>
        </w:tc>
        <w:tc>
          <w:tcPr>
            <w:tcW w:type="dxa" w:w="2160"/>
          </w:tcPr>
          <w:p>
            <w:r>
              <w:t>Destructive-intent rejection</w:t>
            </w:r>
          </w:p>
        </w:tc>
        <w:tc>
          <w:tcPr>
            <w:tcW w:type="dxa" w:w="2160"/>
          </w:tcPr>
          <w:p>
            <w:r>
              <w:t>Should refuse with: I can't help with destructive database operations in this mode.</w:t>
            </w:r>
          </w:p>
        </w:tc>
      </w:tr>
      <w:tr>
        <w:tc>
          <w:tcPr>
            <w:tcW w:type="dxa" w:w="2160"/>
          </w:tcPr>
          <w:p>
            <w:r>
              <w:t>GRAPH</w:t>
            </w:r>
          </w:p>
        </w:tc>
        <w:tc>
          <w:tcPr>
            <w:tcW w:type="dxa" w:w="2160"/>
          </w:tcPr>
          <w:p>
            <w:r>
              <w:t>How is Asha Rao connected to Northstar Crypto Exchange?</w:t>
            </w:r>
          </w:p>
        </w:tc>
        <w:tc>
          <w:tcPr>
            <w:tcW w:type="dxa" w:w="2160"/>
          </w:tcPr>
          <w:p>
            <w:r>
              <w:t>Multi-hop relationship path</w:t>
            </w:r>
          </w:p>
        </w:tc>
        <w:tc>
          <w:tcPr>
            <w:tcW w:type="dxa" w:w="2160"/>
          </w:tcPr>
          <w:p>
            <w:r>
              <w:t>Should show a path through ACCT-9001 because Asha Rao OWNS ACCT-9001 and ACCT-9001 PAID_TO Northstar Crypto Exchange.</w:t>
            </w:r>
          </w:p>
        </w:tc>
      </w:tr>
      <w:tr>
        <w:tc>
          <w:tcPr>
            <w:tcW w:type="dxa" w:w="2160"/>
          </w:tcPr>
          <w:p>
            <w:r>
              <w:t>GRAPH</w:t>
            </w:r>
          </w:p>
        </w:tc>
        <w:tc>
          <w:tcPr>
            <w:tcW w:type="dxa" w:w="2160"/>
          </w:tcPr>
          <w:p>
            <w:r>
              <w:t>Which alerts require Urgent AML Review?</w:t>
            </w:r>
          </w:p>
        </w:tc>
        <w:tc>
          <w:tcPr>
            <w:tcW w:type="dxa" w:w="2160"/>
          </w:tcPr>
          <w:p>
            <w:r>
              <w:t>Directed relationship lookup</w:t>
            </w:r>
          </w:p>
        </w:tc>
        <w:tc>
          <w:tcPr>
            <w:tcW w:type="dxa" w:w="2160"/>
          </w:tcPr>
          <w:p>
            <w:r>
              <w:t>Should return ALERT-5001 and ALERT-5004.</w:t>
            </w:r>
          </w:p>
        </w:tc>
      </w:tr>
      <w:tr>
        <w:tc>
          <w:tcPr>
            <w:tcW w:type="dxa" w:w="2160"/>
          </w:tcPr>
          <w:p>
            <w:r>
              <w:t>GRAPH</w:t>
            </w:r>
          </w:p>
        </w:tc>
        <w:tc>
          <w:tcPr>
            <w:tcW w:type="dxa" w:w="2160"/>
          </w:tcPr>
          <w:p>
            <w:r>
              <w:t>Which customers are connected to Downtown Branch?</w:t>
            </w:r>
          </w:p>
        </w:tc>
        <w:tc>
          <w:tcPr>
            <w:tcW w:type="dxa" w:w="2160"/>
          </w:tcPr>
          <w:p>
            <w:r>
              <w:t>Relationship-specific branch lookup</w:t>
            </w:r>
          </w:p>
        </w:tc>
        <w:tc>
          <w:tcPr>
            <w:tcW w:type="dxa" w:w="2160"/>
          </w:tcPr>
          <w:p>
            <w:r>
              <w:t>Should return Asha Rao and Divya Shah through ONBOARDED_AT Downtown Branch.</w:t>
            </w:r>
          </w:p>
        </w:tc>
      </w:tr>
      <w:tr>
        <w:tc>
          <w:tcPr>
            <w:tcW w:type="dxa" w:w="2160"/>
          </w:tcPr>
          <w:p>
            <w:r>
              <w:t>GRAPH</w:t>
            </w:r>
          </w:p>
        </w:tc>
        <w:tc>
          <w:tcPr>
            <w:tcW w:type="dxa" w:w="2160"/>
          </w:tcPr>
          <w:p>
            <w:r>
              <w:t>Which accounts paid to GlobeRemit Services?</w:t>
            </w:r>
          </w:p>
        </w:tc>
        <w:tc>
          <w:tcPr>
            <w:tcW w:type="dxa" w:w="2160"/>
          </w:tcPr>
          <w:p>
            <w:r>
              <w:t>Account-to-merchant relationship lookup</w:t>
            </w:r>
          </w:p>
        </w:tc>
        <w:tc>
          <w:tcPr>
            <w:tcW w:type="dxa" w:w="2160"/>
          </w:tcPr>
          <w:p>
            <w:r>
              <w:t>Should return ACCT-9003.</w:t>
            </w:r>
          </w:p>
        </w:tc>
      </w:tr>
      <w:tr>
        <w:tc>
          <w:tcPr>
            <w:tcW w:type="dxa" w:w="2160"/>
          </w:tcPr>
          <w:p>
            <w:r>
              <w:t>GRAPH</w:t>
            </w:r>
          </w:p>
        </w:tc>
        <w:tc>
          <w:tcPr>
            <w:tcW w:type="dxa" w:w="2160"/>
          </w:tcPr>
          <w:p>
            <w:r>
              <w:t>What policy is required for High Risk?</w:t>
            </w:r>
          </w:p>
        </w:tc>
        <w:tc>
          <w:tcPr>
            <w:tcW w:type="dxa" w:w="2160"/>
          </w:tcPr>
          <w:p>
            <w:r>
              <w:t>Policy relationship lookup</w:t>
            </w:r>
          </w:p>
        </w:tc>
        <w:tc>
          <w:tcPr>
            <w:tcW w:type="dxa" w:w="2160"/>
          </w:tcPr>
          <w:p>
            <w:r>
              <w:t>Should return Enhanced Due Diligence through High Risk REQUIRES Enhanced Due Diligence.</w:t>
            </w:r>
          </w:p>
        </w:tc>
      </w:tr>
      <w:tr>
        <w:tc>
          <w:tcPr>
            <w:tcW w:type="dxa" w:w="2160"/>
          </w:tcPr>
          <w:p>
            <w:r>
              <w:t>GRAPH</w:t>
            </w:r>
          </w:p>
        </w:tc>
        <w:tc>
          <w:tcPr>
            <w:tcW w:type="dxa" w:w="2160"/>
          </w:tcPr>
          <w:p>
            <w:r>
              <w:t>Which alert is connected to ACCT-9005?</w:t>
            </w:r>
          </w:p>
        </w:tc>
        <w:tc>
          <w:tcPr>
            <w:tcW w:type="dxa" w:w="2160"/>
          </w:tcPr>
          <w:p>
            <w:r>
              <w:t>Reverse relationship lookup</w:t>
            </w:r>
          </w:p>
        </w:tc>
        <w:tc>
          <w:tcPr>
            <w:tcW w:type="dxa" w:w="2160"/>
          </w:tcPr>
          <w:p>
            <w:r>
              <w:t>Should return ALERT-5004 through TRIGGERED_BY ACCT-9005.</w:t>
            </w:r>
          </w:p>
        </w:tc>
      </w:tr>
      <w:tr>
        <w:tc>
          <w:tcPr>
            <w:tcW w:type="dxa" w:w="2160"/>
          </w:tcPr>
          <w:p>
            <w:r>
              <w:t>GRAPH</w:t>
            </w:r>
          </w:p>
        </w:tc>
        <w:tc>
          <w:tcPr>
            <w:tcW w:type="dxa" w:w="2160"/>
          </w:tcPr>
          <w:p>
            <w:r>
              <w:t>Which merchants are linked to Downtown branch customers?</w:t>
            </w:r>
          </w:p>
        </w:tc>
        <w:tc>
          <w:tcPr>
            <w:tcW w:type="dxa" w:w="2160"/>
          </w:tcPr>
          <w:p>
            <w:r>
              <w:t>Multi-hop graph traversal</w:t>
            </w:r>
          </w:p>
        </w:tc>
        <w:tc>
          <w:tcPr>
            <w:tcW w:type="dxa" w:w="2160"/>
          </w:tcPr>
          <w:p>
            <w:r>
              <w:t>Should return at least Northstar Crypto Exchange and Metro Payroll Services because Downtown customers connect through their accounts to those merchants.</w:t>
            </w:r>
          </w:p>
        </w:tc>
      </w:tr>
      <w:tr>
        <w:tc>
          <w:tcPr>
            <w:tcW w:type="dxa" w:w="2160"/>
          </w:tcPr>
          <w:p>
            <w:r>
              <w:t>GRAPH</w:t>
            </w:r>
          </w:p>
        </w:tc>
        <w:tc>
          <w:tcPr>
            <w:tcW w:type="dxa" w:w="2160"/>
          </w:tcPr>
          <w:p>
            <w:r>
              <w:t>How is Ben Miller related to Urgent AML Review?</w:t>
            </w:r>
          </w:p>
        </w:tc>
        <w:tc>
          <w:tcPr>
            <w:tcW w:type="dxa" w:w="2160"/>
          </w:tcPr>
          <w:p>
            <w:r>
              <w:t>Empty-result grounding edge case</w:t>
            </w:r>
          </w:p>
        </w:tc>
        <w:tc>
          <w:tcPr>
            <w:tcW w:type="dxa" w:w="2160"/>
          </w:tcPr>
          <w:p>
            <w:r>
              <w:t>Should say exactly: I don't have enough information based on the current graph data to answer that.</w:t>
            </w:r>
          </w:p>
        </w:tc>
      </w:tr>
      <w:tr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What is the bank policy for urgent AML alerts?</w:t>
            </w:r>
          </w:p>
        </w:tc>
        <w:tc>
          <w:tcPr>
            <w:tcW w:type="dxa" w:w="2160"/>
          </w:tcPr>
          <w:p>
            <w:r>
              <w:t>Single-pipeline RAG routing</w:t>
            </w:r>
          </w:p>
        </w:tc>
        <w:tc>
          <w:tcPr>
            <w:tcW w:type="dxa" w:w="2160"/>
          </w:tcPr>
          <w:p>
            <w:r>
              <w:t>Should route to RAG only and answer that urgent alerts are score 80 or higher and must be reviewed within one business day.</w:t>
            </w:r>
          </w:p>
        </w:tc>
      </w:tr>
      <w:tr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Which AML alert has the highest alert score?</w:t>
            </w:r>
          </w:p>
        </w:tc>
        <w:tc>
          <w:tcPr>
            <w:tcW w:type="dxa" w:w="2160"/>
          </w:tcPr>
          <w:p>
            <w:r>
              <w:t>Single-pipeline SQL routing</w:t>
            </w:r>
          </w:p>
        </w:tc>
        <w:tc>
          <w:tcPr>
            <w:tcW w:type="dxa" w:w="2160"/>
          </w:tcPr>
          <w:p>
            <w:r>
              <w:t>Should route to SQL only and return ALERT-5001 with score 92.</w:t>
            </w:r>
          </w:p>
        </w:tc>
      </w:tr>
      <w:tr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Show the relationship between Asha Rao, ACCT-9001, and Northstar Crypto Exchange.</w:t>
            </w:r>
          </w:p>
        </w:tc>
        <w:tc>
          <w:tcPr>
            <w:tcW w:type="dxa" w:w="2160"/>
          </w:tcPr>
          <w:p>
            <w:r>
              <w:t>Single-pipeline Graph routing</w:t>
            </w:r>
          </w:p>
        </w:tc>
        <w:tc>
          <w:tcPr>
            <w:tcW w:type="dxa" w:w="2160"/>
          </w:tcPr>
          <w:p>
            <w:r>
              <w:t>Should route to Graph only and show the path Asha Rao -&gt; ACCT-9001 -&gt; Northstar Crypto Exchange.</w:t>
            </w:r>
          </w:p>
        </w:tc>
      </w:tr>
      <w:tr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Which open AML alerts are urgent according to policy, and what should happen next?</w:t>
            </w:r>
          </w:p>
        </w:tc>
        <w:tc>
          <w:tcPr>
            <w:tcW w:type="dxa" w:w="2160"/>
          </w:tcPr>
          <w:p>
            <w:r>
              <w:t>SQL plus RAG hybrid routing</w:t>
            </w:r>
          </w:p>
        </w:tc>
        <w:tc>
          <w:tcPr>
            <w:tcW w:type="dxa" w:w="2160"/>
          </w:tcPr>
          <w:p>
            <w:r>
              <w:t>Should use SQL to identify ALERT-5001 and ALERT-5004 as urgent open alerts and RAG to explain review within one business day and escalation for High risk customers.</w:t>
            </w:r>
          </w:p>
        </w:tc>
      </w:tr>
      <w:tr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Which high-risk customers with open alerts are connected to merchants, and which merchants are they?</w:t>
            </w:r>
          </w:p>
        </w:tc>
        <w:tc>
          <w:tcPr>
            <w:tcW w:type="dxa" w:w="2160"/>
          </w:tcPr>
          <w:p>
            <w:r>
              <w:t>SQL plus Graph hybrid routing</w:t>
            </w:r>
          </w:p>
        </w:tc>
        <w:tc>
          <w:tcPr>
            <w:tcW w:type="dxa" w:w="2160"/>
          </w:tcPr>
          <w:p>
            <w:r>
              <w:t>Should identify Asha Rao and Ethan Wong from SQL, then connect Asha Rao to Northstar Crypto Exchange and Ethan Wong to Airport ATM Network from Graph.</w:t>
            </w:r>
          </w:p>
        </w:tc>
      </w:tr>
      <w:tr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Does Asha Rao need escalation? Use her alert score, account relationships, and the bank policy.</w:t>
            </w:r>
          </w:p>
        </w:tc>
        <w:tc>
          <w:tcPr>
            <w:tcW w:type="dxa" w:w="2160"/>
          </w:tcPr>
          <w:p>
            <w:r>
              <w:t>Three-pipeline synthesis</w:t>
            </w:r>
          </w:p>
        </w:tc>
        <w:tc>
          <w:tcPr>
            <w:tcW w:type="dxa" w:w="2160"/>
          </w:tcPr>
          <w:p>
            <w:r>
              <w:t>Should combine SQL score 92, Graph path from Asha Rao to ACCT-9001 to Northstar Crypto Exchange, and RAG policy to conclude she needs escalation.</w:t>
            </w:r>
          </w:p>
        </w:tc>
      </w:tr>
      <w:tr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For High risk customers with urgent open alerts, provide alert score, merchant relationship, and required policy action.</w:t>
            </w:r>
          </w:p>
        </w:tc>
        <w:tc>
          <w:tcPr>
            <w:tcW w:type="dxa" w:w="2160"/>
          </w:tcPr>
          <w:p>
            <w:r>
              <w:t>Full hybrid summary</w:t>
            </w:r>
          </w:p>
        </w:tc>
        <w:tc>
          <w:tcPr>
            <w:tcW w:type="dxa" w:w="2160"/>
          </w:tcPr>
          <w:p>
            <w:r>
              <w:t>Should cover Asha Rao and Ethan Wong, include scores 92 and 88, list their connected merchants, and explain the required policy action from RAG.</w:t>
            </w:r>
          </w:p>
        </w:tc>
      </w:tr>
      <w:tr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Which account has the highest balance and what policy guidance, if any, applies to that situation?</w:t>
            </w:r>
          </w:p>
        </w:tc>
        <w:tc>
          <w:tcPr>
            <w:tcW w:type="dxa" w:w="2160"/>
          </w:tcPr>
          <w:p>
            <w:r>
              <w:t>Routing discipline edge case</w:t>
            </w:r>
          </w:p>
        </w:tc>
        <w:tc>
          <w:tcPr>
            <w:tcW w:type="dxa" w:w="2160"/>
          </w:tcPr>
          <w:p>
            <w:r>
              <w:t>Should use SQL first to identify ACCT-9004 as the highest-balance account. If policy guidance is requested, it may add RAG, but it should not force Graph unless relationship information is needed.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