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function randomPoly(n, field)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poly:=[field | 0: x in[1..n]];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for i in [1..n] do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poly[i]:=Random(field);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end for;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return poly;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end function;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n:=m*l;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Z4:=IntegerRing(4);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Z2:=GF(2);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P2&lt;x&gt;:=PolynomialRing(Z2);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P4&lt;x&gt;:=PolynomialRing(Z4);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TimeLimit:=10;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skippedTime:=0;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skippedDimCap:=0;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bestLeeDistanceLGray:=0;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bestLeeDistanceNLGray:=0;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bestNLGrayCode:=[];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bestLGrayCode:=[];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degreeGen:=Degree(gen);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try_max:=100000;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f:=P4!(x^m-1);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check:= f div gen;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for  tries in [1..try_max] do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genList:=[];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fList:=[];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Append(~fList, gen);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for l_i in [1..l] do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repeat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rowVec:=randomPoly(m-degreeGen, Z4);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f2:=P2!rowVec;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until Gcd(f2, (P2!check)) eq 1;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f1:=P4!rowVec;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Append(~fList, f1);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Append(~genList, gen*f1);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end for;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C:=QuasiCyclicCode(n, genList);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MLW:=MinimumLeeWeight(C);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D, k2, k1:=MinRowsGeneratorMatrix(C);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if n gt 61 then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if (Minimum(2*n-2*k1-k2,2*k1+k2) le 60) then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MLW:=MinimumLeeWeight(C: MaximumTime:=TimeLimit);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if MLW eq -1 then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skippedTime +:= 1;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end if;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else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skippedDimCap +:= 1;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end if;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MLW:=MinimumLeeWeight(C); // no time limit in this case when n is smaller or equal to 61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end if;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if (HasLinearGrayMapImage(C)) then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if (MLW gt bestLeeDistanceLGray) then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bestLeeDistanceLGray:=MLW;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PrintFile(file, "&amp;&amp;&amp;");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PrintFile(file, "&amp;");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PrintFile(file, "With Linear Gray Map Image");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PrintFile(file, "&amp;");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PrintFile(file, n);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PrintFile(file, "&amp;");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PrintFile(file, m-degreeGen);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PrintFile(file, "&amp;");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PrintFile(file, bestLeeDistanceLGray);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PrintFile(file, "&amp;");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PrintFile(file, C);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PrintFile(file, "&amp;");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PrintFile(file, fList);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PrintFile(file, "&amp;&amp;&amp;&amp;");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if (MLW gt bestLeeDistanceNLGray) then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bestLeeDistanceNLGray:=MLW;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PrintFile(file, "&amp;&amp;&amp;");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PrintFile(file, "Without Linear Gray Map Image");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PrintFile(file, "&amp;");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PrintFile(file, n);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PrintFile(file, "&amp;");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PrintFile(file, m-degreeGen);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PrintFile(file, "&amp;");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PrintFile(file, bestLeeDistanceNLGray);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PrintFile(file, "&amp;");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PrintFile(file, C);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PrintFile(file, "&amp;");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PrintFile(file, fList);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PrintFile(file, "&amp;&amp;&amp;&amp;");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end if;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end for;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print("Number of codes skipped due to time limit:"), skippedTime;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print("Number of codes skipped due to the limit of minimum between dimension and n-dimension:"), skippedDimCap;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