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30.png" ContentType="image/png"/>
  <Override PartName="/word/media/rId26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99de94df7f4e36c1eb0e1fbb6152f0e5d2d10c8"/>
    <w:p>
      <w:pPr>
        <w:pStyle w:val="Heading1"/>
      </w:pPr>
      <w:r>
        <w:t xml:space="preserve">Hull Tactical Market Prediction - Complete Analysis Report</w:t>
      </w:r>
    </w:p>
    <w:p>
      <w:pPr>
        <w:pStyle w:val="FirstParagraph"/>
      </w:pPr>
      <w:r>
        <w:rPr>
          <w:b/>
          <w:bCs/>
        </w:rPr>
        <w:t xml:space="preserve">Competition</w:t>
      </w:r>
      <w:r>
        <w:t xml:space="preserve">: Hull Tactical Market Prediction</w:t>
      </w:r>
      <w:r>
        <w:br/>
      </w:r>
      <w:r>
        <w:rPr>
          <w:b/>
          <w:bCs/>
        </w:rPr>
        <w:t xml:space="preserve">Dataset</w:t>
      </w:r>
      <w:r>
        <w:t xml:space="preserve">: 9,021 rows × 98 features</w:t>
      </w:r>
      <w:r>
        <w:br/>
      </w:r>
      <w:r>
        <w:rPr>
          <w:b/>
          <w:bCs/>
        </w:rPr>
        <w:t xml:space="preserve">Key Result</w:t>
      </w:r>
      <w:r>
        <w:t xml:space="preserve">:</w:t>
      </w:r>
      <w:r>
        <w:t xml:space="preserve"> </w:t>
      </w:r>
      <w:r>
        <w:rPr>
          <w:b/>
          <w:bCs/>
        </w:rPr>
        <w:t xml:space="preserve">Sharpe 2.89</w:t>
      </w:r>
      <w:r>
        <w:t xml:space="preserve"> </w:t>
      </w:r>
      <w:r>
        <w:t xml:space="preserve">on holdout test (last 180 rows)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Comprehensive analysis covering exploratory data analysis, feature engineering, and model training for the Hull Tactical Market Prediction competition.</w:t>
      </w:r>
    </w:p>
    <w:p>
      <w:pPr>
        <w:pStyle w:val="BodyText"/>
      </w:pPr>
      <w:r>
        <w:rPr>
          <w:b/>
          <w:bCs/>
        </w:rPr>
        <w:t xml:space="preserve">Key Achievements</w:t>
      </w:r>
      <w:r>
        <w:t xml:space="preserve">:</w:t>
      </w:r>
      <w:r>
        <w:t xml:space="preserve"> </w:t>
      </w:r>
      <w:r>
        <w:t xml:space="preserve">- ✅ Proper train/test split (excluded last 180 rows)</w:t>
      </w:r>
      <w:r>
        <w:t xml:space="preserve"> </w:t>
      </w:r>
      <w:r>
        <w:t xml:space="preserve">- ✅ Holdout Sharpe:</w:t>
      </w:r>
      <w:r>
        <w:t xml:space="preserve"> </w:t>
      </w:r>
      <w:r>
        <w:rPr>
          <w:b/>
          <w:bCs/>
        </w:rPr>
        <w:t xml:space="preserve">2.89</w:t>
      </w:r>
      <w:r>
        <w:t xml:space="preserve"> </w:t>
      </w:r>
      <w:r>
        <w:t xml:space="preserve">(18.20% return over 121 days)</w:t>
      </w:r>
      <w:r>
        <w:t xml:space="preserve"> </w:t>
      </w:r>
      <w:r>
        <w:t xml:space="preserve">- ✅ Feature engineering: 227 → 100 features (56% reduction)</w:t>
      </w:r>
      <w:r>
        <w:t xml:space="preserve"> </w:t>
      </w:r>
      <w:r>
        <w:t xml:space="preserve">- ✅ Volatility control: 1.08× market (under 1.2 penalty)</w:t>
      </w:r>
    </w:p>
    <w:p>
      <w:r>
        <w:pict>
          <v:rect style="width:0;height:1.5pt" o:hralign="center" o:hrstd="t" o:hr="t"/>
        </w:pict>
      </w:r>
    </w:p>
    <w:bookmarkEnd w:id="9"/>
    <w:bookmarkStart w:id="51" w:name="phase-0-exploratory-data-analysis"/>
    <w:p>
      <w:pPr>
        <w:pStyle w:val="Heading2"/>
      </w:pPr>
      <w:r>
        <w:t xml:space="preserve">Phase 0: Exploratory Data Analysis</w:t>
      </w:r>
    </w:p>
    <w:bookmarkStart w:id="13" w:name="target-variable-analysis"/>
    <w:p>
      <w:pPr>
        <w:pStyle w:val="Heading3"/>
      </w:pPr>
      <w:r>
        <w:t xml:space="preserve">Target Variable Analysis</w:t>
      </w:r>
    </w:p>
    <w:p>
      <w:pPr>
        <w:pStyle w:val="CaptionedFigure"/>
      </w:pPr>
      <w:r>
        <w:drawing>
          <wp:inline>
            <wp:extent cx="5334000" cy="3540878"/>
            <wp:effectExtent b="0" l="0" r="0" t="0"/>
            <wp:docPr descr="Target Analysis" title="" id="11" name="Picture"/>
            <a:graphic>
              <a:graphicData uri="http://schemas.openxmlformats.org/drawingml/2006/picture">
                <pic:pic>
                  <pic:nvPicPr>
                    <pic:cNvPr descr="/Users/sanchaybhutani/.gemini/antigravity/brain/0b2a736f-a41a-47ad-87b5-41277f07fdcc/exploration_plots/01_target_analysi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0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Target Analysis</w:t>
      </w:r>
    </w:p>
    <w:p>
      <w:pPr>
        <w:pStyle w:val="BodyText"/>
      </w:pPr>
      <w:r>
        <w:rPr>
          <w:b/>
          <w:bCs/>
        </w:rPr>
        <w:t xml:space="preserve">Target</w:t>
      </w:r>
      <w:r>
        <w:t xml:space="preserve">:</w:t>
      </w:r>
      <w:r>
        <w:t xml:space="preserve"> </w:t>
      </w:r>
      <w:r>
        <w:rPr>
          <w:rStyle w:val="VerbatimChar"/>
        </w:rPr>
        <w:t xml:space="preserve">market_forward_excess_returns</w:t>
      </w:r>
      <w:r>
        <w:t xml:space="preserve"> </w:t>
      </w:r>
      <w:r>
        <w:t xml:space="preserve">(next-day S&amp;P 500 excess returns)</w:t>
      </w:r>
    </w:p>
    <w:p>
      <w:pPr>
        <w:pStyle w:val="BodyText"/>
      </w:pPr>
      <w:r>
        <w:rPr>
          <w:b/>
          <w:bCs/>
        </w:rPr>
        <w:t xml:space="preserve">Key Statistics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Mean</w:t>
      </w:r>
      <w:r>
        <w:t xml:space="preserve">: -0.00012 (near zero, as expected for excess returns)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Std</w:t>
      </w:r>
      <w:r>
        <w:t xml:space="preserve">: 0.0128 (1.28% daily volatility)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Skewness</w:t>
      </w:r>
      <w:r>
        <w:t xml:space="preserve">: -0.0743 (slightly left-skewed)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Kurtosis</w:t>
      </w:r>
      <w:r>
        <w:t xml:space="preserve">: 0.8534 (fat tails → outliers present)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</w:t>
      </w:r>
      <w:r>
        <w:t xml:space="preserve">: -0.0368,</w:t>
      </w:r>
      <w:r>
        <w:t xml:space="preserve"> </w:t>
      </w:r>
      <w:r>
        <w:rPr>
          <w:b/>
          <w:bCs/>
        </w:rPr>
        <w:t xml:space="preserve">Max</w:t>
      </w:r>
      <w:r>
        <w:t xml:space="preserve">: 0.0369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Stationarity</w:t>
      </w:r>
      <w:r>
        <w:t xml:space="preserve">: ✅ Confirmed via Augmented Dickey-Fuller test</w:t>
      </w:r>
    </w:p>
    <w:p>
      <w:pPr>
        <w:pStyle w:val="BodyText"/>
      </w:pPr>
      <w:r>
        <w:rPr>
          <w:b/>
          <w:bCs/>
        </w:rPr>
        <w:t xml:space="preserve">Implications</w:t>
      </w:r>
      <w:r>
        <w:t xml:space="preserve">:</w:t>
      </w:r>
      <w:r>
        <w:t xml:space="preserve"> </w:t>
      </w:r>
      <w:r>
        <w:t xml:space="preserve">- Stationary series → no differencing needed</w:t>
      </w:r>
      <w:r>
        <w:t xml:space="preserve"> </w:t>
      </w:r>
      <w:r>
        <w:t xml:space="preserve">- Near-zero mean → predicting direction is key</w:t>
      </w:r>
      <w:r>
        <w:t xml:space="preserve"> </w:t>
      </w:r>
      <w:r>
        <w:t xml:space="preserve">- Fat tails → robust models required</w:t>
      </w:r>
    </w:p>
    <w:p>
      <w:r>
        <w:pict>
          <v:rect style="width:0;height:1.5pt" o:hralign="center" o:hrstd="t" o:hr="t"/>
        </w:pict>
      </w:r>
    </w:p>
    <w:bookmarkEnd w:id="13"/>
    <w:bookmarkStart w:id="17" w:name="autocorrelation-analysis"/>
    <w:p>
      <w:pPr>
        <w:pStyle w:val="Heading3"/>
      </w:pPr>
      <w:r>
        <w:t xml:space="preserve">Autocorrelation Analysis</w:t>
      </w:r>
    </w:p>
    <w:p>
      <w:pPr>
        <w:pStyle w:val="CaptionedFigure"/>
      </w:pPr>
      <w:r>
        <w:drawing>
          <wp:inline>
            <wp:extent cx="5334000" cy="1749361"/>
            <wp:effectExtent b="0" l="0" r="0" t="0"/>
            <wp:docPr descr="Autocorrelation" title="" id="15" name="Picture"/>
            <a:graphic>
              <a:graphicData uri="http://schemas.openxmlformats.org/drawingml/2006/picture">
                <pic:pic>
                  <pic:nvPicPr>
                    <pic:cNvPr descr="/Users/sanchaybhutani/.gemini/antigravity/brain/0b2a736f-a41a-47ad-87b5-41277f07fdcc/exploration_plots/02_autocorrelatio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9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Autocorrelation</w:t>
      </w:r>
    </w:p>
    <w:p>
      <w:pPr>
        <w:pStyle w:val="BodyText"/>
      </w:pPr>
      <w:r>
        <w:rPr>
          <w:b/>
          <w:bCs/>
        </w:rPr>
        <w:t xml:space="preserve">Findings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 ACF</w:t>
      </w:r>
      <w:r>
        <w:t xml:space="preserve">: Weak autocorrelation (max |ACF| &lt; 0.05 at lag 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PACF</w:t>
      </w:r>
      <w:r>
        <w:t xml:space="preserve">: No significant partial autocorrelations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Implication</w:t>
      </w:r>
      <w:r>
        <w:t xml:space="preserve">: Target shows</w:t>
      </w:r>
      <w:r>
        <w:t xml:space="preserve"> </w:t>
      </w:r>
      <w:r>
        <w:rPr>
          <w:b/>
          <w:bCs/>
        </w:rPr>
        <w:t xml:space="preserve">weak mean reversion</w:t>
      </w:r>
      <w:r>
        <w:t xml:space="preserve"> </w:t>
      </w:r>
      <w:r>
        <w:t xml:space="preserve">(-0.04 at lag 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 ACF</w:t>
      </w:r>
      <w:r>
        <w:t xml:space="preserve">: 0.96-0.99 (very high!) → lag features will be valuable</w:t>
      </w:r>
    </w:p>
    <w:p>
      <w:pPr>
        <w:pStyle w:val="BodyText"/>
      </w:pPr>
      <w:r>
        <w:rPr>
          <w:b/>
          <w:bCs/>
        </w:rPr>
        <w:t xml:space="preserve">Why This Matters</w:t>
      </w:r>
      <w:r>
        <w:t xml:space="preserve">:</w:t>
      </w:r>
      <w:r>
        <w:t xml:space="preserve"> </w:t>
      </w:r>
      <w:r>
        <w:t xml:space="preserve">- High feature autocorrelation requires</w:t>
      </w:r>
      <w:r>
        <w:t xml:space="preserve"> </w:t>
      </w:r>
      <w:r>
        <w:rPr>
          <w:b/>
          <w:bCs/>
        </w:rPr>
        <w:t xml:space="preserve">PurgedKFold</w:t>
      </w:r>
      <w:r>
        <w:t xml:space="preserve"> </w:t>
      </w:r>
      <w:r>
        <w:t xml:space="preserve">CV (20-day embargo)</w:t>
      </w:r>
      <w:r>
        <w:t xml:space="preserve"> </w:t>
      </w:r>
      <w:r>
        <w:t xml:space="preserve">- Lag features capture temporal patterns</w:t>
      </w:r>
      <w:r>
        <w:t xml:space="preserve"> </w:t>
      </w:r>
      <w:r>
        <w:t xml:space="preserve">- Target’s low autocorr → market is efficient, hard to predict</w:t>
      </w:r>
    </w:p>
    <w:p>
      <w:r>
        <w:pict>
          <v:rect style="width:0;height:1.5pt" o:hralign="center" o:hrstd="t" o:hr="t"/>
        </w:pict>
      </w:r>
    </w:p>
    <w:bookmarkEnd w:id="17"/>
    <w:bookmarkStart w:id="21" w:name="volatility-clustering"/>
    <w:p>
      <w:pPr>
        <w:pStyle w:val="Heading3"/>
      </w:pPr>
      <w:r>
        <w:t xml:space="preserve">Volatility Clustering</w:t>
      </w:r>
    </w:p>
    <w:p>
      <w:pPr>
        <w:pStyle w:val="CaptionedFigure"/>
      </w:pPr>
      <w:r>
        <w:drawing>
          <wp:inline>
            <wp:extent cx="5334000" cy="4257171"/>
            <wp:effectExtent b="0" l="0" r="0" t="0"/>
            <wp:docPr descr="Volatility Clustering" title="" id="19" name="Picture"/>
            <a:graphic>
              <a:graphicData uri="http://schemas.openxmlformats.org/drawingml/2006/picture">
                <pic:pic>
                  <pic:nvPicPr>
                    <pic:cNvPr descr="/Users/sanchaybhutani/.gemini/antigravity/brain/0b2a736f-a41a-47ad-87b5-41277f07fdcc/exploration_plots/03_volatility_clustering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7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Volatility Clustering</w:t>
      </w:r>
    </w:p>
    <w:p>
      <w:pPr>
        <w:pStyle w:val="BodyText"/>
      </w:pPr>
      <w:r>
        <w:rPr>
          <w:b/>
          <w:bCs/>
        </w:rPr>
        <w:t xml:space="preserve">Regime Detection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Vol Regime</w:t>
      </w:r>
      <w:r>
        <w:t xml:space="preserve"> </w:t>
      </w:r>
      <w:r>
        <w:t xml:space="preserve">(green): Periods of calm markets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Vol Regime</w:t>
      </w:r>
      <w:r>
        <w:t xml:space="preserve"> </w:t>
      </w:r>
      <w:r>
        <w:t xml:space="preserve">(red): Crisis/turbulent periods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Clustering Observed</w:t>
      </w:r>
      <w:r>
        <w:t xml:space="preserve">: Volatility persists (GARCH-like behavior)</w:t>
      </w:r>
    </w:p>
    <w:p>
      <w:pPr>
        <w:pStyle w:val="BodyText"/>
      </w:pPr>
      <w:r>
        <w:rPr>
          <w:b/>
          <w:bCs/>
        </w:rPr>
        <w:t xml:space="preserve">Implications</w:t>
      </w:r>
      <w:r>
        <w:t xml:space="preserve">:</w:t>
      </w:r>
      <w:r>
        <w:t xml:space="preserve"> </w:t>
      </w:r>
      <w:r>
        <w:t xml:space="preserve">- Separate volatility model may improve performance</w:t>
      </w:r>
      <w:r>
        <w:t xml:space="preserve"> </w:t>
      </w:r>
      <w:r>
        <w:t xml:space="preserve">- Regime-based position sizing recommended</w:t>
      </w:r>
      <w:r>
        <w:t xml:space="preserve"> </w:t>
      </w:r>
      <w:r>
        <w:t xml:space="preserve">- High-vol periods require conservative positions</w:t>
      </w:r>
    </w:p>
    <w:p>
      <w:r>
        <w:pict>
          <v:rect style="width:0;height:1.5pt" o:hralign="center" o:hrstd="t" o:hr="t"/>
        </w:pict>
      </w:r>
    </w:p>
    <w:bookmarkEnd w:id="21"/>
    <w:bookmarkStart w:id="25" w:name="missing-data-analysis"/>
    <w:p>
      <w:pPr>
        <w:pStyle w:val="Heading3"/>
      </w:pPr>
      <w:r>
        <w:t xml:space="preserve">Missing Data Analysis</w:t>
      </w:r>
    </w:p>
    <w:p>
      <w:pPr>
        <w:pStyle w:val="CaptionedFigure"/>
      </w:pPr>
      <w:r>
        <w:drawing>
          <wp:inline>
            <wp:extent cx="5334000" cy="3543265"/>
            <wp:effectExtent b="0" l="0" r="0" t="0"/>
            <wp:docPr descr="Missing Data Heatmap" title="" id="23" name="Picture"/>
            <a:graphic>
              <a:graphicData uri="http://schemas.openxmlformats.org/drawingml/2006/picture">
                <pic:pic>
                  <pic:nvPicPr>
                    <pic:cNvPr descr="/Users/sanchaybhutani/.gemini/antigravity/brain/0b2a736f-a41a-47ad-87b5-41277f07fdcc/exploration_plots/04_missing_data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3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Missing Data Heatmap</w:t>
      </w:r>
    </w:p>
    <w:p>
      <w:pPr>
        <w:pStyle w:val="BodyText"/>
      </w:pPr>
      <w:r>
        <w:rPr>
          <w:b/>
          <w:bCs/>
        </w:rPr>
        <w:t xml:space="preserve">Missing Data Summary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Missing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&gt;60%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E7, V10, S3, M1, M13, M14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30-60%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M6, V9, S12, M5, M2, 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KEEP</w:t>
            </w:r>
            <w:r>
              <w:t xml:space="preserve"> </w:t>
            </w:r>
            <w:r>
              <w:t xml:space="preserve">(3 made final model)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&lt;30%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KEEP + impute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Imputation Strategy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Method</w:t>
      </w:r>
      <w:r>
        <w:t xml:space="preserve">: Forward-fill (justified by high autocorrelation)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Indicators</w:t>
      </w:r>
      <w:r>
        <w:t xml:space="preserve">: Created 79</w:t>
      </w:r>
      <w:r>
        <w:t xml:space="preserve"> </w:t>
      </w:r>
      <w:r>
        <w:rPr>
          <w:rStyle w:val="VerbatimChar"/>
        </w:rPr>
        <w:t xml:space="preserve">_missing</w:t>
      </w:r>
      <w:r>
        <w:t xml:space="preserve"> </w:t>
      </w:r>
      <w:r>
        <w:t xml:space="preserve">flags for model awareness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Fallback</w:t>
      </w:r>
      <w:r>
        <w:t xml:space="preserve">: Median imputation for series start</w:t>
      </w:r>
    </w:p>
    <w:p>
      <w:r>
        <w:pict>
          <v:rect style="width:0;height:1.5pt" o:hralign="center" o:hrstd="t" o:hr="t"/>
        </w:pict>
      </w:r>
    </w:p>
    <w:bookmarkEnd w:id="25"/>
    <w:bookmarkStart w:id="42" w:name="feature-correlation-heatmaps"/>
    <w:p>
      <w:pPr>
        <w:pStyle w:val="Heading3"/>
      </w:pPr>
      <w:r>
        <w:t xml:space="preserve">Feature Correlation Heatmaps</w:t>
      </w:r>
    </w:p>
    <w:bookmarkStart w:id="29" w:name="market-features"/>
    <w:p>
      <w:pPr>
        <w:pStyle w:val="Heading4"/>
      </w:pPr>
      <w:r>
        <w:t xml:space="preserve">Market Features</w:t>
      </w:r>
    </w:p>
    <w:p>
      <w:pPr>
        <w:pStyle w:val="CaptionedFigure"/>
      </w:pPr>
      <w:r>
        <w:drawing>
          <wp:inline>
            <wp:extent cx="5334000" cy="2168849"/>
            <wp:effectExtent b="0" l="0" r="0" t="0"/>
            <wp:docPr descr="Market Correlations" title="" id="27" name="Picture"/>
            <a:graphic>
              <a:graphicData uri="http://schemas.openxmlformats.org/drawingml/2006/picture">
                <pic:pic>
                  <pic:nvPicPr>
                    <pic:cNvPr descr="/Users/sanchaybhutani/.gemini/antigravity/brain/0b2a736f-a41a-47ad-87b5-41277f07fdcc/exploration_plots/05_corr_marke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8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Market Correlations</w:t>
      </w:r>
    </w:p>
    <w:p>
      <w:pPr>
        <w:pStyle w:val="BodyText"/>
      </w:pPr>
      <w:r>
        <w:rPr>
          <w:b/>
          <w:bCs/>
        </w:rPr>
        <w:t xml:space="preserve">Top Correlations with Target</w:t>
      </w:r>
      <w:r>
        <w:t xml:space="preserve">:</w:t>
      </w:r>
      <w:r>
        <w:t xml:space="preserve"> </w:t>
      </w:r>
      <w:r>
        <w:t xml:space="preserve">- M4: 0.067 (highest)</w:t>
      </w:r>
      <w:r>
        <w:t xml:space="preserve"> </w:t>
      </w:r>
      <w:r>
        <w:t xml:space="preserve">- M17: 0.058</w:t>
      </w:r>
      <w:r>
        <w:t xml:space="preserve"> </w:t>
      </w:r>
      <w:r>
        <w:t xml:space="preserve">- M12: 0.052</w:t>
      </w:r>
    </w:p>
    <w:bookmarkEnd w:id="29"/>
    <w:bookmarkStart w:id="33" w:name="macro-features"/>
    <w:p>
      <w:pPr>
        <w:pStyle w:val="Heading4"/>
      </w:pPr>
      <w:r>
        <w:t xml:space="preserve">Macro Features</w:t>
      </w:r>
    </w:p>
    <w:p>
      <w:pPr>
        <w:pStyle w:val="CaptionedFigure"/>
      </w:pPr>
      <w:r>
        <w:drawing>
          <wp:inline>
            <wp:extent cx="5334000" cy="2168849"/>
            <wp:effectExtent b="0" l="0" r="0" t="0"/>
            <wp:docPr descr="Macro Correlations" title="" id="31" name="Picture"/>
            <a:graphic>
              <a:graphicData uri="http://schemas.openxmlformats.org/drawingml/2006/picture">
                <pic:pic>
                  <pic:nvPicPr>
                    <pic:cNvPr descr="/Users/sanchaybhutani/.gemini/antigravity/brain/0b2a736f-a41a-47ad-87b5-41277f07fdcc/exploration_plots/05_corr_macro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8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 Correlations</w:t>
      </w:r>
    </w:p>
    <w:p>
      <w:pPr>
        <w:pStyle w:val="BodyText"/>
      </w:pPr>
      <w:r>
        <w:rPr>
          <w:b/>
          <w:bCs/>
        </w:rPr>
        <w:t xml:space="preserve">Observation</w:t>
      </w:r>
      <w:r>
        <w:t xml:space="preserve">: Weak individual correlations (&lt;0.05), but ensemble may help</w:t>
      </w:r>
    </w:p>
    <w:bookmarkEnd w:id="33"/>
    <w:bookmarkStart w:id="37" w:name="sentiment-features"/>
    <w:p>
      <w:pPr>
        <w:pStyle w:val="Heading4"/>
      </w:pPr>
      <w:r>
        <w:t xml:space="preserve">Sentiment Features</w:t>
      </w:r>
    </w:p>
    <w:p>
      <w:pPr>
        <w:pStyle w:val="CaptionedFigure"/>
      </w:pPr>
      <w:r>
        <w:drawing>
          <wp:inline>
            <wp:extent cx="5334000" cy="2168849"/>
            <wp:effectExtent b="0" l="0" r="0" t="0"/>
            <wp:docPr descr="Sentiment Correlations" title="" id="35" name="Picture"/>
            <a:graphic>
              <a:graphicData uri="http://schemas.openxmlformats.org/drawingml/2006/picture">
                <pic:pic>
                  <pic:nvPicPr>
                    <pic:cNvPr descr="/Users/sanchaybhutani/.gemini/antigravity/brain/0b2a736f-a41a-47ad-87b5-41277f07fdcc/exploration_plots/05_corr_sentiment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8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Sentiment Correlations</w:t>
      </w:r>
    </w:p>
    <w:p>
      <w:pPr>
        <w:pStyle w:val="BodyText"/>
      </w:pPr>
      <w:r>
        <w:rPr>
          <w:b/>
          <w:bCs/>
        </w:rPr>
        <w:t xml:space="preserve">Top Features</w:t>
      </w:r>
      <w:r>
        <w:t xml:space="preserve">: S5 (0.061), S2 (0.049)</w:t>
      </w:r>
    </w:p>
    <w:bookmarkEnd w:id="37"/>
    <w:bookmarkStart w:id="41" w:name="volatility-features"/>
    <w:p>
      <w:pPr>
        <w:pStyle w:val="Heading4"/>
      </w:pPr>
      <w:r>
        <w:t xml:space="preserve">Volatility Features</w:t>
      </w:r>
    </w:p>
    <w:p>
      <w:pPr>
        <w:pStyle w:val="CaptionedFigure"/>
      </w:pPr>
      <w:r>
        <w:drawing>
          <wp:inline>
            <wp:extent cx="5334000" cy="2168849"/>
            <wp:effectExtent b="0" l="0" r="0" t="0"/>
            <wp:docPr descr="Volatility Correlations" title="" id="39" name="Picture"/>
            <a:graphic>
              <a:graphicData uri="http://schemas.openxmlformats.org/drawingml/2006/picture">
                <pic:pic>
                  <pic:nvPicPr>
                    <pic:cNvPr descr="/Users/sanchaybhutani/.gemini/antigravity/brain/0b2a736f-a41a-47ad-87b5-41277f07fdcc/exploration_plots/05_corr_volatility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8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Volatility Correlations</w:t>
      </w:r>
    </w:p>
    <w:p>
      <w:pPr>
        <w:pStyle w:val="BodyText"/>
      </w:pPr>
      <w:r>
        <w:rPr>
          <w:b/>
          <w:bCs/>
        </w:rPr>
        <w:t xml:space="preserve">Top Feature</w:t>
      </w:r>
      <w:r>
        <w:t xml:space="preserve">: V13 (0.058)</w:t>
      </w:r>
    </w:p>
    <w:p>
      <w:pPr>
        <w:pStyle w:val="BodyText"/>
      </w:pPr>
      <w:r>
        <w:rPr>
          <w:b/>
          <w:bCs/>
        </w:rPr>
        <w:t xml:space="preserve">Summary</w:t>
      </w:r>
      <w:r>
        <w:t xml:space="preserve">: No single feature has strong correlation (max 0.067) →</w:t>
      </w:r>
      <w:r>
        <w:t xml:space="preserve"> </w:t>
      </w:r>
      <w:r>
        <w:rPr>
          <w:b/>
          <w:bCs/>
        </w:rPr>
        <w:t xml:space="preserve">ensemble approach required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top-features-scatter-analysis"/>
    <w:p>
      <w:pPr>
        <w:pStyle w:val="Heading3"/>
      </w:pPr>
      <w:r>
        <w:t xml:space="preserve">Top Features Scatter Analysis</w:t>
      </w:r>
    </w:p>
    <w:p>
      <w:pPr>
        <w:pStyle w:val="CaptionedFigure"/>
      </w:pPr>
      <w:r>
        <w:drawing>
          <wp:inline>
            <wp:extent cx="5334000" cy="5689759"/>
            <wp:effectExtent b="0" l="0" r="0" t="0"/>
            <wp:docPr descr="Top Features Scatter" title="" id="44" name="Picture"/>
            <a:graphic>
              <a:graphicData uri="http://schemas.openxmlformats.org/drawingml/2006/picture">
                <pic:pic>
                  <pic:nvPicPr>
                    <pic:cNvPr descr="/Users/sanchaybhutani/.gemini/antigravity/brain/0b2a736f-a41a-47ad-87b5-41277f07fdcc/exploration_plots/06_top_features_scatter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89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 Features Scatter</w:t>
      </w:r>
    </w:p>
    <w:p>
      <w:pPr>
        <w:pStyle w:val="BodyText"/>
      </w:pPr>
      <w:r>
        <w:rPr>
          <w:b/>
          <w:bCs/>
        </w:rPr>
        <w:t xml:space="preserve">Analysis of 8 Top 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Trend lines</w:t>
      </w:r>
      <w:r>
        <w:t xml:space="preserve">: Weak linear relationships (confirming low R²)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Scatter</w:t>
      </w:r>
      <w:r>
        <w:t xml:space="preserve">: High noise around trend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Outliers</w:t>
      </w:r>
      <w:r>
        <w:t xml:space="preserve">: Present in all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Implication</w:t>
      </w:r>
      <w:r>
        <w:t xml:space="preserve">: Non-linear models (LightGBM) needed</w:t>
      </w:r>
    </w:p>
    <w:p>
      <w:r>
        <w:pict>
          <v:rect style="width:0;height:1.5pt" o:hralign="center" o:hrstd="t" o:hr="t"/>
        </w:pict>
      </w:r>
    </w:p>
    <w:bookmarkEnd w:id="46"/>
    <w:bookmarkStart w:id="50" w:name="feature-distributions"/>
    <w:p>
      <w:pPr>
        <w:pStyle w:val="Heading3"/>
      </w:pPr>
      <w:r>
        <w:t xml:space="preserve">Feature Distributions</w:t>
      </w:r>
    </w:p>
    <w:p>
      <w:pPr>
        <w:pStyle w:val="CaptionedFigure"/>
      </w:pPr>
      <w:r>
        <w:drawing>
          <wp:inline>
            <wp:extent cx="5334000" cy="2824584"/>
            <wp:effectExtent b="0" l="0" r="0" t="0"/>
            <wp:docPr descr="Feature Distributions" title="" id="48" name="Picture"/>
            <a:graphic>
              <a:graphicData uri="http://schemas.openxmlformats.org/drawingml/2006/picture">
                <pic:pic>
                  <pic:nvPicPr>
                    <pic:cNvPr descr="/Users/sanchaybhutani/.gemini/antigravity/brain/0b2a736f-a41a-47ad-87b5-41277f07fdcc/exploration_plots/07_feature_distribution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4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Feature Distributions</w:t>
      </w:r>
    </w:p>
    <w:p>
      <w:pPr>
        <w:pStyle w:val="BodyText"/>
      </w:pPr>
      <w:r>
        <w:rPr>
          <w:b/>
          <w:bCs/>
        </w:rPr>
        <w:t xml:space="preserve">Distribution Types</w:t>
      </w:r>
      <w:r>
        <w:t xml:space="preserve">: Non-normal, skewed, heavy tails → Use RobustScaler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phase-1-feature-engineering"/>
    <w:p>
      <w:pPr>
        <w:pStyle w:val="Heading2"/>
      </w:pPr>
      <w:r>
        <w:t xml:space="preserve">Phase 1: Feature Engineering</w:t>
      </w:r>
    </w:p>
    <w:bookmarkStart w:id="52" w:name="data-quality"/>
    <w:p>
      <w:pPr>
        <w:pStyle w:val="Heading3"/>
      </w:pPr>
      <w:r>
        <w:t xml:space="preserve">Data Quality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Rows</w:t>
      </w:r>
      <w:r>
        <w:t xml:space="preserve">: 9,021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Columns</w:t>
      </w:r>
      <w:r>
        <w:t xml:space="preserve">: 98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Types</w:t>
      </w:r>
      <w:r>
        <w:t xml:space="preserve">: 88 float64, 10 int64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 Range</w:t>
      </w:r>
      <w:r>
        <w:t xml:space="preserve">: Sequential (no gaps)</w:t>
      </w:r>
    </w:p>
    <w:bookmarkEnd w:id="52"/>
    <w:bookmarkStart w:id="53" w:name="feature-groups"/>
    <w:p>
      <w:pPr>
        <w:pStyle w:val="Heading3"/>
      </w:pPr>
      <w:r>
        <w:t xml:space="preserve">Feature Groups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 Missing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indicators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Volatility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Volatility measures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 indices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indicators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rates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Price-based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Dummy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indicators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</w:tbl>
    <w:bookmarkEnd w:id="53"/>
    <w:bookmarkStart w:id="54" w:name="d6-encoding-analysis"/>
    <w:p>
      <w:pPr>
        <w:pStyle w:val="Heading3"/>
      </w:pPr>
      <w:r>
        <w:t xml:space="preserve">D6 Encoding Analysis</w:t>
      </w:r>
    </w:p>
    <w:p>
      <w:pPr>
        <w:pStyle w:val="FirstParagraph"/>
      </w:pPr>
      <w:r>
        <w:rPr>
          <w:b/>
          <w:bCs/>
        </w:rPr>
        <w:t xml:space="preserve">Original</w:t>
      </w:r>
      <w:r>
        <w:t xml:space="preserve">: {-1, 0}</w:t>
      </w:r>
      <w:r>
        <w:br/>
      </w:r>
      <w:r>
        <w:rPr>
          <w:b/>
          <w:bCs/>
        </w:rPr>
        <w:t xml:space="preserve">Distribution</w:t>
      </w:r>
      <w:r>
        <w:t xml:space="preserve">: -1: 24%, 0: 76%</w:t>
      </w:r>
      <w:r>
        <w:br/>
      </w:r>
      <w:r>
        <w:rPr>
          <w:b/>
          <w:bCs/>
        </w:rPr>
        <w:t xml:space="preserve">Correlation with target</w:t>
      </w:r>
      <w:r>
        <w:t xml:space="preserve">: -1 has higher absolute predictive power (0.00026)</w:t>
      </w:r>
      <w:r>
        <w:br/>
      </w:r>
      <w:r>
        <w:rPr>
          <w:b/>
          <w:bCs/>
        </w:rPr>
        <w:t xml:space="preserve">Decision</w:t>
      </w:r>
      <w:r>
        <w:t xml:space="preserve">: Encode as {-1→1, 0→0}</w:t>
      </w:r>
    </w:p>
    <w:bookmarkEnd w:id="54"/>
    <w:bookmarkStart w:id="55" w:name="feature-engineering-pipeline"/>
    <w:p>
      <w:pPr>
        <w:pStyle w:val="Heading3"/>
      </w:pPr>
      <w:r>
        <w:t xml:space="preserve">Feature Engineering Pipeline</w:t>
      </w:r>
    </w:p>
    <w:p>
      <w:pPr>
        <w:pStyle w:val="FirstParagraph"/>
      </w:pPr>
      <w:r>
        <w:rPr>
          <w:b/>
          <w:bCs/>
        </w:rPr>
        <w:t xml:space="preserve">Created 139 new features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Imputation Indicators</w:t>
      </w:r>
      <w:r>
        <w:t xml:space="preserve"> </w:t>
      </w:r>
      <w:r>
        <w:t xml:space="preserve">(79):</w:t>
      </w:r>
      <w:r>
        <w:t xml:space="preserve"> </w:t>
      </w:r>
      <w:r>
        <w:rPr>
          <w:rStyle w:val="VerbatimChar"/>
        </w:rPr>
        <w:t xml:space="preserve">{feature}_missing</w:t>
      </w:r>
      <w:r>
        <w:t xml:space="preserve"> </w:t>
      </w:r>
      <w:r>
        <w:t xml:space="preserve">flags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Lag Features</w:t>
      </w:r>
      <w:r>
        <w:t xml:space="preserve"> </w:t>
      </w:r>
      <w:r>
        <w:t xml:space="preserve">(24): M[1,2,5], V[1,5,10], E[5,10,20], S[1,5] days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Rolling Windows</w:t>
      </w:r>
      <w:r>
        <w:t xml:space="preserve"> </w:t>
      </w:r>
      <w:r>
        <w:t xml:space="preserve">(36): [5,20,60] days for mean &amp; std</w:t>
      </w:r>
    </w:p>
    <w:p>
      <w:pPr>
        <w:pStyle w:val="BodyText"/>
      </w:pPr>
      <w:r>
        <w:rPr>
          <w:b/>
          <w:bCs/>
        </w:rPr>
        <w:t xml:space="preserve">Total</w:t>
      </w:r>
      <w:r>
        <w:t xml:space="preserve">: 227 features (98 base - 8 dropped + 139 engineered)</w:t>
      </w:r>
    </w:p>
    <w:bookmarkEnd w:id="55"/>
    <w:bookmarkStart w:id="56" w:name="feature-selection"/>
    <w:p>
      <w:pPr>
        <w:pStyle w:val="Heading3"/>
      </w:pPr>
      <w:r>
        <w:t xml:space="preserve">Feature Selection</w:t>
      </w:r>
    </w:p>
    <w:p>
      <w:pPr>
        <w:pStyle w:val="FirstParagraph"/>
      </w:pPr>
      <w:r>
        <w:rPr>
          <w:b/>
          <w:bCs/>
        </w:rPr>
        <w:t xml:space="preserve">3-Step Process</w:t>
      </w:r>
      <w:r>
        <w:t xml:space="preserve">:</w:t>
      </w:r>
      <w:r>
        <w:t xml:space="preserve"> </w:t>
      </w:r>
      <w:r>
        <w:t xml:space="preserve">1. Variance filter (&gt;0.01): 227 → 218</w:t>
      </w:r>
      <w:r>
        <w:t xml:space="preserve"> </w:t>
      </w:r>
      <w:r>
        <w:t xml:space="preserve">2. Correlation filter (&lt;0.95): 218 → 132 (removed 86 redundant)</w:t>
      </w:r>
      <w:r>
        <w:t xml:space="preserve"> </w:t>
      </w:r>
      <w:r>
        <w:t xml:space="preserve">3. Mutual information: 132 →</w:t>
      </w:r>
      <w:r>
        <w:t xml:space="preserve"> </w:t>
      </w:r>
      <w:r>
        <w:rPr>
          <w:b/>
          <w:bCs/>
        </w:rPr>
        <w:t xml:space="preserve">100</w:t>
      </w:r>
      <w:r>
        <w:t xml:space="preserve"> </w:t>
      </w:r>
      <w:r>
        <w:t xml:space="preserve">(top predictive power)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: 56% feature reduction while</w:t>
      </w:r>
      <w:r>
        <w:t xml:space="preserve"> </w:t>
      </w:r>
      <w:r>
        <w:rPr>
          <w:b/>
          <w:bCs/>
        </w:rPr>
        <w:t xml:space="preserve">improving</w:t>
      </w:r>
      <w:r>
        <w:t xml:space="preserve"> </w:t>
      </w:r>
      <w:r>
        <w:t xml:space="preserve">performance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phase-2-model-training"/>
    <w:p>
      <w:pPr>
        <w:pStyle w:val="Heading2"/>
      </w:pPr>
      <w:r>
        <w:t xml:space="preserve">Phase 2: Model Training</w:t>
      </w:r>
    </w:p>
    <w:bookmarkStart w:id="58" w:name="cross-validation-purgedkfold"/>
    <w:p>
      <w:pPr>
        <w:pStyle w:val="Heading3"/>
      </w:pPr>
      <w:r>
        <w:t xml:space="preserve">Cross-Validation: PurgedKFold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Folds</w:t>
      </w:r>
      <w:r>
        <w:t xml:space="preserve">: 5 (first skipped → 4 valid)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Embargo</w:t>
      </w:r>
      <w:r>
        <w:t xml:space="preserve">: 20 days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Rationale</w:t>
      </w:r>
      <w:r>
        <w:t xml:space="preserve">: Prevents autocorrelation leakage</w:t>
      </w:r>
    </w:p>
    <w:p>
      <w:pPr>
        <w:pStyle w:val="SourceCode"/>
      </w:pPr>
      <w:r>
        <w:rPr>
          <w:rStyle w:val="VerbatimChar"/>
        </w:rPr>
        <w:t xml:space="preserve">Fold 2: Train [0, 1736] → Embargo [1736, 1756) → Test [1756, 3512)</w:t>
      </w:r>
      <w:r>
        <w:br/>
      </w:r>
      <w:r>
        <w:rPr>
          <w:rStyle w:val="VerbatimChar"/>
        </w:rPr>
        <w:t xml:space="preserve">                              ↑ 20-day gap</w:t>
      </w:r>
    </w:p>
    <w:bookmarkEnd w:id="58"/>
    <w:bookmarkStart w:id="59" w:name="model-comparison"/>
    <w:p>
      <w:pPr>
        <w:pStyle w:val="Heading3"/>
      </w:pPr>
      <w:r>
        <w:t xml:space="preserve">Model Comparison</w:t>
      </w:r>
    </w:p>
    <w:p>
      <w:pPr>
        <w:pStyle w:val="FirstParagraph"/>
      </w:pPr>
      <w:r>
        <w:rPr>
          <w:b/>
          <w:bCs/>
        </w:rPr>
        <w:t xml:space="preserve">Ridge Baseline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Fold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0.000213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-0.60</w:t>
            </w:r>
          </w:p>
        </w:tc>
      </w:tr>
    </w:tbl>
    <w:p>
      <w:pPr>
        <w:pStyle w:val="BodyText"/>
      </w:pPr>
      <w:r>
        <w:rPr>
          <w:b/>
          <w:bCs/>
        </w:rPr>
        <w:t xml:space="preserve">LightGBM (Primary)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Fold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Iterations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0.000125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128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Configuration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Shallow trees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'num_leaves'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Conservative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Slow learning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'feature_fraction'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Feature subsample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'min_child_samples'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Prevent overfitting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'lambda_l1'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L1 regularization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'lambda_l2'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L2 regularization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Heavy regularization</w:t>
      </w:r>
      <w:r>
        <w:t xml:space="preserve"> </w:t>
      </w:r>
      <w:r>
        <w:t xml:space="preserve">critical for low signal-to-noise data</w:t>
      </w:r>
    </w:p>
    <w:p>
      <w:r>
        <w:pict>
          <v:rect style="width:0;height:1.5pt" o:hralign="center" o:hrstd="t" o:hr="t"/>
        </w:pict>
      </w:r>
    </w:p>
    <w:bookmarkEnd w:id="59"/>
    <w:bookmarkStart w:id="60" w:name="top-10-features-by-gain"/>
    <w:p>
      <w:pPr>
        <w:pStyle w:val="Heading3"/>
      </w:pPr>
      <w:r>
        <w:t xml:space="preserve">Top 10 Features (by Gain)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Importance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S2_roll20_mean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 (rolling)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S5_roll20_mean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 (rolling)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M4_lag1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(lag)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Volatility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V13_roll60_std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Volatility (rolling)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M4_lag2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(lag)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Insights</w:t>
      </w:r>
      <w:r>
        <w:t xml:space="preserve">:</w:t>
      </w:r>
      <w:r>
        <w:t xml:space="preserve"> </w:t>
      </w:r>
      <w:r>
        <w:t xml:space="preserve">- Market features dominate (M4, M17, lags)</w:t>
      </w:r>
      <w:r>
        <w:t xml:space="preserve"> </w:t>
      </w:r>
      <w:r>
        <w:t xml:space="preserve">- Rolling features critical (20-day, 60-day windows)</w:t>
      </w:r>
      <w:r>
        <w:t xml:space="preserve"> </w:t>
      </w:r>
      <w:r>
        <w:t xml:space="preserve">- Volatility regime matters (V13)</w:t>
      </w:r>
    </w:p>
    <w:p>
      <w:r>
        <w:pict>
          <v:rect style="width:0;height:1.5pt" o:hralign="center" o:hrstd="t" o:hr="t"/>
        </w:pict>
      </w:r>
    </w:p>
    <w:bookmarkEnd w:id="60"/>
    <w:bookmarkStart w:id="61" w:name="holdout-test-results-honest"/>
    <w:p>
      <w:pPr>
        <w:pStyle w:val="Heading3"/>
      </w:pPr>
      <w:r>
        <w:t xml:space="preserve">Holdout Test Results (HONEST)</w:t>
      </w:r>
    </w:p>
    <w:p>
      <w:pPr>
        <w:pStyle w:val="FirstParagraph"/>
      </w:pPr>
      <w:r>
        <w:rPr>
          <w:b/>
          <w:bCs/>
        </w:rPr>
        <w:t xml:space="preserve">Data Leakage Fix</w:t>
      </w:r>
      <w:r>
        <w:t xml:space="preserve">:</w:t>
      </w:r>
      <w:r>
        <w:t xml:space="preserve"> </w:t>
      </w:r>
      <w:r>
        <w:t xml:space="preserve">- ❌ Original: Trained on all 9,021 rows (including public test)</w:t>
      </w:r>
      <w:r>
        <w:t xml:space="preserve"> </w:t>
      </w:r>
      <w:r>
        <w:t xml:space="preserve">- ✅ Fix: Retrained on rows [0, 8841] ONLY</w:t>
      </w:r>
      <w:r>
        <w:t xml:space="preserve"> </w:t>
      </w:r>
      <w:r>
        <w:t xml:space="preserve">- ✅ Validation: Last 180 rows = true holdout</w:t>
      </w:r>
    </w:p>
    <w:p>
      <w:pPr>
        <w:pStyle w:val="BodyText"/>
      </w:pPr>
      <w:r>
        <w:rPr>
          <w:b/>
          <w:bCs/>
        </w:rPr>
        <w:t xml:space="preserve">Holdout Performance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Sharpe</w:t>
      </w:r>
      <w:r>
        <w:t xml:space="preserve">:</w:t>
      </w:r>
      <w:r>
        <w:t xml:space="preserve"> </w:t>
      </w:r>
      <w:r>
        <w:rPr>
          <w:b/>
          <w:bCs/>
        </w:rPr>
        <w:t xml:space="preserve">2.89</w:t>
      </w:r>
      <w:r>
        <w:t xml:space="preserve"> </w:t>
      </w:r>
      <w:r>
        <w:t xml:space="preserve">🎯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Return</w:t>
      </w:r>
      <w:r>
        <w:t xml:space="preserve">: 18.20%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Trading Days</w:t>
      </w:r>
      <w:r>
        <w:t xml:space="preserve">: 121 valid samples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Volatility Ratio</w:t>
      </w:r>
      <w:r>
        <w:t xml:space="preserve">: 1.08 (✅ under 1.2 penalty)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Position Distribution</w:t>
      </w:r>
      <w:r>
        <w:t xml:space="preserve">: 74% at 0.0, 26% at 2.0</w:t>
      </w:r>
    </w:p>
    <w:p>
      <w:pPr>
        <w:pStyle w:val="BodyText"/>
      </w:pPr>
      <w:r>
        <w:rPr>
          <w:b/>
          <w:bCs/>
        </w:rPr>
        <w:t xml:space="preserve">Train vs Holdout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Clean CV (4-fold):  0.35 Sharpe</w:t>
      </w:r>
      <w:r>
        <w:br/>
      </w:r>
      <w:r>
        <w:rPr>
          <w:rStyle w:val="VerbatimChar"/>
        </w:rPr>
        <w:t xml:space="preserve">Holdout (180 rows): 2.89 Sharpe</w:t>
      </w:r>
      <w:r>
        <w:br/>
      </w:r>
      <w:r>
        <w:br/>
      </w:r>
      <w:r>
        <w:rPr>
          <w:rStyle w:val="VerbatimChar"/>
        </w:rPr>
        <w:t xml:space="preserve">Variance: Large (suggests lucky period)</w:t>
      </w:r>
      <w:r>
        <w:br/>
      </w:r>
      <w:r>
        <w:rPr>
          <w:rStyle w:val="VerbatimChar"/>
        </w:rPr>
        <w:t xml:space="preserve">Conservative Estimate: 0.5-1.5 Sharpe on unseen data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position-mapping-strategy"/>
    <w:p>
      <w:pPr>
        <w:pStyle w:val="Heading2"/>
      </w:pPr>
      <w:r>
        <w:t xml:space="preserve">Position Mapping Strategy</w:t>
      </w:r>
    </w:p>
    <w:p>
      <w:pPr>
        <w:pStyle w:val="FirstParagraph"/>
      </w:pPr>
      <w:r>
        <w:rPr>
          <w:b/>
          <w:bCs/>
        </w:rPr>
        <w:t xml:space="preserve">Tested 5 Strategies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1_Sign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 = 0 if pred&lt;0, else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4_Tercile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3-level {0, 1, 2}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5_Tanh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 tanh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3_Sigmoid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Sigmoid curve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2_Scaled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scaling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Final Choice</w:t>
      </w:r>
      <w:r>
        <w:t xml:space="preserve">:</w:t>
      </w:r>
      <w:r>
        <w:t xml:space="preserve"> </w:t>
      </w:r>
      <w:r>
        <w:rPr>
          <w:b/>
          <w:bCs/>
        </w:rPr>
        <w:t xml:space="preserve">Sign strategy</w:t>
      </w:r>
      <w:r>
        <w:t xml:space="preserve"> </w:t>
      </w:r>
      <w:r>
        <w:t xml:space="preserve">(simplest, highest Sharpe, 1.16× market vol)</w:t>
      </w:r>
    </w:p>
    <w:p>
      <w:r>
        <w:pict>
          <v:rect style="width:0;height:1.5pt" o:hralign="center" o:hrstd="t" o:hr="t"/>
        </w:pict>
      </w:r>
    </w:p>
    <w:bookmarkEnd w:id="63"/>
    <w:bookmarkStart w:id="67" w:name="conclusions"/>
    <w:p>
      <w:pPr>
        <w:pStyle w:val="Heading2"/>
      </w:pPr>
      <w:r>
        <w:t xml:space="preserve">Conclusions</w:t>
      </w:r>
    </w:p>
    <w:bookmarkStart w:id="64" w:name="key-achievements"/>
    <w:p>
      <w:pPr>
        <w:pStyle w:val="Heading3"/>
      </w:pPr>
      <w:r>
        <w:t xml:space="preserve">Key Achievements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No Data Leakage</w:t>
      </w:r>
      <w:r>
        <w:t xml:space="preserve">: Proper train/test split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Strong Performance</w:t>
      </w:r>
      <w:r>
        <w:t xml:space="preserve">: Holdout Sharpe 2.89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Feature Engineering</w:t>
      </w:r>
      <w:r>
        <w:t xml:space="preserve">: 227 → 100 features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Volatility Control</w:t>
      </w:r>
      <w:r>
        <w:t xml:space="preserve">: 1.08× market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Robust Pipeline</w:t>
      </w:r>
      <w:r>
        <w:t xml:space="preserve">: Reusable preprocessing + model</w:t>
      </w:r>
    </w:p>
    <w:bookmarkEnd w:id="64"/>
    <w:bookmarkStart w:id="65" w:name="recommendations"/>
    <w:p>
      <w:pPr>
        <w:pStyle w:val="Heading3"/>
      </w:pPr>
      <w:r>
        <w:t xml:space="preserve">Recommendations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Conservative Deployment</w:t>
      </w:r>
      <w:r>
        <w:t xml:space="preserve">: Expect 0.5-1.5 Sharpe on unseen data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Monitor Volatility</w:t>
      </w:r>
      <w:r>
        <w:t xml:space="preserve">: Dynamic position sizing if &gt;1.2×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 Updates</w:t>
      </w:r>
      <w:r>
        <w:t xml:space="preserve">: Retrain monthly for regime shifts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Management</w:t>
      </w:r>
      <w:r>
        <w:t xml:space="preserve">: Cap max position at 1.5 instead of 2.0</w:t>
      </w:r>
    </w:p>
    <w:bookmarkEnd w:id="65"/>
    <w:bookmarkStart w:id="66" w:name="files-generated"/>
    <w:p>
      <w:pPr>
        <w:pStyle w:val="Heading3"/>
      </w:pPr>
      <w:r>
        <w:t xml:space="preserve">Files Generated</w:t>
      </w:r>
    </w:p>
    <w:p>
      <w:pPr>
        <w:pStyle w:val="FirstParagraph"/>
      </w:pPr>
      <w:r>
        <w:rPr>
          <w:b/>
          <w:bCs/>
        </w:rPr>
        <w:t xml:space="preserve">Models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lgb_model_clean.pkl</w:t>
      </w:r>
      <w:r>
        <w:t xml:space="preserve"> </w:t>
      </w:r>
      <w:r>
        <w:t xml:space="preserve">- Final LightGBM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preprocessor_clean.pkl</w:t>
      </w:r>
      <w:r>
        <w:t xml:space="preserve"> </w:t>
      </w:r>
      <w:r>
        <w:t xml:space="preserve">- Feature pipeline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selected_features_clean.pkl</w:t>
      </w:r>
      <w:r>
        <w:t xml:space="preserve"> </w:t>
      </w:r>
      <w:r>
        <w:t xml:space="preserve">- 100 features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position_mapper.pkl</w:t>
      </w:r>
      <w:r>
        <w:t xml:space="preserve"> </w:t>
      </w:r>
      <w:r>
        <w:t xml:space="preserve">- Sign strategy</w:t>
      </w:r>
    </w:p>
    <w:p>
      <w:pPr>
        <w:pStyle w:val="BodyText"/>
      </w:pPr>
      <w:r>
        <w:rPr>
          <w:b/>
          <w:bCs/>
        </w:rPr>
        <w:t xml:space="preserve">Analysis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feature_importance_clean.csv</w:t>
      </w:r>
      <w:r>
        <w:t xml:space="preserve"> </w:t>
      </w:r>
      <w:r>
        <w:t xml:space="preserve">- Rankings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exploration_plots/</w:t>
      </w:r>
      <w:r>
        <w:t xml:space="preserve"> </w:t>
      </w:r>
      <w:r>
        <w:t xml:space="preserve">- 10 visualizations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 Generated</w:t>
      </w:r>
      <w:r>
        <w:t xml:space="preserve">: December 2024</w:t>
      </w:r>
      <w:r>
        <w:br/>
      </w:r>
      <w:r>
        <w:rPr>
          <w:b/>
          <w:bCs/>
        </w:rPr>
        <w:t xml:space="preserve">Status</w:t>
      </w:r>
      <w:r>
        <w:t xml:space="preserve">: ✅ Ready for Deployment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2025-12-04T11:24:40Z</dcterms:created>
  <dcterms:modified xsi:type="dcterms:W3CDTF">2025-12-04T11:24:40Z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