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Placement Management (P0)</w:t>
      </w:r>
    </w:p>
    <w:p>
      <w:pPr>
        <w:spacing w:after="80" w:before="80"/>
      </w:pPr>
      <w:r>
        <w:rPr>
          <w:sz w:val="22"/>
          <w:szCs w:val="22"/>
        </w:rPr>
        <w:t xml:space="preserve">Implement placement management functionalities in .NET, ensuring parity with existing processes.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Placement records can be created, updated, and deleted.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Existing placement data is accurately migrated.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User roles and permissions are respected in placement management.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Finance and Payroll Integration (P0)</w:t>
      </w:r>
    </w:p>
    <w:p>
      <w:pPr>
        <w:spacing w:after="80" w:before="80"/>
      </w:pPr>
      <w:r>
        <w:rPr>
          <w:sz w:val="22"/>
          <w:szCs w:val="22"/>
        </w:rPr>
        <w:t xml:space="preserve">Ensure seamless integration with finance and payroll systems in the new environment.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Payroll data is accurately processed and transferred.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Finance reports are generated as per existing standards.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Integration with third-party systems is maintained.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responds to user actions within 2 seconds.; Batch processes complete within designated time frames.; System supports concurrent users without degradation.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All data is encrypted in transit and at rest.; Regular security audits are conducted.; Access logs are maintained and reviewed.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performance remains stable under increased load.; Infrastructure can be expanded without downtime.; Database can handle increased data volume.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Users can complete tasks with minimal guidance.; UI is consistent and accessible.; Feedback mechanisms are in place for continuous improvement.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System is available 24/7 with minimal downtime.; Redundancy mechanisms are in place.; Regular backups are performed and verified.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calculation_logic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Commission formula GM% × (Bill Rate - Pay Rate) × Hours × RecruiterShare × OfficeSplitFactor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FinanceModule.php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approval requires co-approval from office leader.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PlacementController.php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data loss during migration.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data validation and backup procedures.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environment.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testing and optimize code as needed.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regular security assessments and apply patches promptly.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2026-05-13T19:20:19.246Z</dcterms:created>
  <dcterms:modified xsi:type="dcterms:W3CDTF">2026-05-13T19:20:19.246Z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