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symbol_index_v1.; QG-CAP-001 FAIL: FR26 Data Model empty for modules ['app', 'balance', 'network', 'resources']; QG-CAP-006 FAIL: endpoint paths contain unresolved $API_VERSION — ['account::api/$API_VERSION/account-holder', 'account::api/$API_VERSION/account-holder/{accountHolder}/profile-image', 'account::api/$API_VERSION/account-holder/{accountHolder}/profile-image', 'account::api/$API_VERSION/accounts', 'account::api/$API_VERSION/accounts/{accountId}/balance']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layered_mvvm_with_di · Modules: 9 · DI framework: koin</w:t>
      </w:r>
    </w:p>
    <w:p>
      <w:r>
        <w:rPr>
          <w:b w:val="0"/>
          <w:i w:val="0"/>
        </w:rPr>
        <w:t>Detected layers: di, fragment, network, repository, viewmodel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$retrofit_version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$kotlin_version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Module: account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</w:t>
            </w:r>
          </w:p>
        </w:tc>
        <w:tc>
          <w:tcPr>
            <w:tcW w:type="dxa" w:w="960"/>
          </w:tcPr>
          <w:p>
            <w:r>
              <w:t>account.getAccountHolder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AccountHolder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account.getAccountPicture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</w:t>
            </w:r>
          </w:p>
        </w:tc>
        <w:tc>
          <w:tcPr>
            <w:tcW w:type="dxa" w:w="960"/>
          </w:tcPr>
          <w:p>
            <w:r>
              <w:t>account.getAccounts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Accounts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api/$API_VERSION/accounts/{accountId}/balance</w:t>
            </w:r>
          </w:p>
        </w:tc>
        <w:tc>
          <w:tcPr>
            <w:tcW w:type="dxa" w:w="960"/>
          </w:tcPr>
          <w:p>
            <w:r>
              <w:t>account.getAccountBalance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accountId: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AccountBalance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api/$API_VERSION/identity/individual</w:t>
            </w:r>
          </w:p>
        </w:tc>
        <w:tc>
          <w:tcPr>
            <w:tcW w:type="dxa" w:w="960"/>
          </w:tcPr>
          <w:p>
            <w:r>
              <w:t>account.getUser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account.uploadAccountPicture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Content-type: image/jpeg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RequestBody</w:t>
            </w:r>
          </w:p>
        </w:tc>
        <w:tc>
          <w:tcPr>
            <w:tcW w:type="dxa" w:w="960"/>
          </w:tcPr>
          <w:p>
            <w:r>
              <w:t>Array&lt;String&gt;?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account/src/main/java/com/davidm/account/entities/AcceptedOverdraft.kt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defaultCategory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AccountBalance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AccountHolder</w:t>
            </w:r>
          </w:p>
        </w:tc>
        <w:tc>
          <w:tcPr>
            <w:tcW w:type="dxa" w:w="1440"/>
          </w:tcPr>
          <w:p>
            <w:r>
              <w:t>accountHolderType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account/src/main/java/com/davidm/account/entities/AccountHolder.kt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accountHolderUid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account/src/main/java/com/davidm/account/entities/Accounts.kt</w:t>
            </w:r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account/src/main/java/com/davidm/account/entities/Amount.kt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account/src/main/java/com/davidm/account/entities/ClearedBalance.kt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account/src/main/java/com/davidm/account/entities/EffectiveBalance.kt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account/src/main/java/com/davidm/account/entities/PendingTransactions.kt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account/src/main/java/com/davidm/account/entities/User.kt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SEC-GAP-ACCOUNT-001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SEC-GAP-ACCOUNT-002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FR-ACC-001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user's bank accounts with caching mechanism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AccountRepository.retrieveAccounts</w:t>
            </w:r>
          </w:p>
        </w:tc>
      </w:tr>
      <w:tr>
        <w:tc>
          <w:tcPr>
            <w:tcW w:type="dxa" w:w="1728"/>
          </w:tcPr>
          <w:p>
            <w:r>
              <w:t>FR-ACC-002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detailed balance information for a specific account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AccountRepository.retrieveAccountBalance</w:t>
            </w:r>
          </w:p>
        </w:tc>
      </w:tr>
      <w:tr>
        <w:tc>
          <w:tcPr>
            <w:tcW w:type="dxa" w:w="1728"/>
          </w:tcPr>
          <w:p>
            <w:r>
              <w:t>FR-ACC-003</w:t>
            </w:r>
          </w:p>
        </w:tc>
        <w:tc>
          <w:tcPr>
            <w:tcW w:type="dxa" w:w="1728"/>
          </w:tcPr>
          <w:p>
            <w:r>
              <w:t>Retrieve User Profile</w:t>
            </w:r>
          </w:p>
        </w:tc>
        <w:tc>
          <w:tcPr>
            <w:tcW w:type="dxa" w:w="1728"/>
          </w:tcPr>
          <w:p>
            <w:r>
              <w:t>Fetches user's personal information from identity service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UserRepository.retrieveUser</w:t>
            </w:r>
          </w:p>
        </w:tc>
      </w:tr>
      <w:tr>
        <w:tc>
          <w:tcPr>
            <w:tcW w:type="dxa" w:w="1728"/>
          </w:tcPr>
          <w:p>
            <w:r>
              <w:t>FR-ACC-004</w:t>
            </w:r>
          </w:p>
        </w:tc>
        <w:tc>
          <w:tcPr>
            <w:tcW w:type="dxa" w:w="1728"/>
          </w:tcPr>
          <w:p>
            <w:r>
              <w:t>Retrieve Profile Picture</w:t>
            </w:r>
          </w:p>
        </w:tc>
        <w:tc>
          <w:tcPr>
            <w:tcW w:type="dxa" w:w="1728"/>
          </w:tcPr>
          <w:p>
            <w:r>
              <w:t>Downloads user's profile picture as base64 encoded string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AccountRepository.retrieveProfilePicture</w:t>
            </w:r>
          </w:p>
        </w:tc>
      </w:tr>
      <w:tr>
        <w:tc>
          <w:tcPr>
            <w:tcW w:type="dxa" w:w="1728"/>
          </w:tcPr>
          <w:p>
            <w:r>
              <w:t>FR-ACC-005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Uploads a new profile picture file for the user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AccountRepository.uploadProfilePicture</w:t>
            </w:r>
          </w:p>
        </w:tc>
      </w:tr>
      <w:tr>
        <w:tc>
          <w:tcPr>
            <w:tcW w:type="dxa" w:w="1728"/>
          </w:tcPr>
          <w:p>
            <w:r>
              <w:t>FR-ACC-006</w:t>
            </w:r>
          </w:p>
        </w:tc>
        <w:tc>
          <w:tcPr>
            <w:tcW w:type="dxa" w:w="1728"/>
          </w:tcPr>
          <w:p>
            <w:r>
              <w:t>Retrieve Account Holder</w:t>
            </w:r>
          </w:p>
        </w:tc>
        <w:tc>
          <w:tcPr>
            <w:tcW w:type="dxa" w:w="1728"/>
          </w:tcPr>
          <w:p>
            <w:r>
              <w:t>Retrieves the account holder through the repository layer (AccountRepository.retrieveAccountHolder). Returns AccountHolder.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AccountRepository.retrieveAccountHolder</w:t>
            </w:r>
          </w:p>
        </w:tc>
      </w:tr>
    </w:tbl>
    <w:p>
      <w:r>
        <w:rPr>
          <w:b/>
          <w:i w:val="0"/>
        </w:rPr>
        <w:t>FR-ACC-001  Retrieve Accounts</w:t>
      </w:r>
    </w:p>
    <w:p>
      <w:r>
        <w:rPr>
          <w:b w:val="0"/>
          <w:i w:val="0"/>
        </w:rPr>
        <w:t xml:space="preserve">  1. Check if accountCachedData is not null</w:t>
      </w:r>
    </w:p>
    <w:p>
      <w:r>
        <w:rPr>
          <w:b w:val="0"/>
          <w:i w:val="0"/>
        </w:rPr>
        <w:t xml:space="preserve">  2. If cached data exists, return cached accounts</w:t>
      </w:r>
    </w:p>
    <w:p>
      <w:r>
        <w:rPr>
          <w:b w:val="0"/>
          <w:i w:val="0"/>
        </w:rPr>
        <w:t xml:space="preserve">  3. If no cache, call AccountApi.getAccounts() to fetch from API</w:t>
      </w:r>
    </w:p>
    <w:p>
      <w:r>
        <w:rPr>
          <w:b w:val="0"/>
          <w:i w:val="0"/>
        </w:rPr>
        <w:t xml:space="preserve">  4. Extract accounts list from Accounts wrapper entity</w:t>
      </w:r>
    </w:p>
    <w:p>
      <w:r>
        <w:rPr>
          <w:b w:val="0"/>
          <w:i w:val="0"/>
        </w:rPr>
        <w:t xml:space="preserve">  5. Check if result is null or empty, return empty list if so</w:t>
      </w:r>
    </w:p>
    <w:p>
      <w:r>
        <w:rPr>
          <w:b w:val="0"/>
          <w:i w:val="0"/>
        </w:rPr>
        <w:t xml:space="preserve">  6. Otherwise return the fetched account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FR-ACC-002  Retrieve Account Balance</w:t>
      </w:r>
    </w:p>
    <w:p>
      <w:r>
        <w:rPr>
          <w:b w:val="0"/>
          <w:i w:val="0"/>
        </w:rPr>
        <w:t xml:space="preserve">  1. Switch to IO dispatcher for network operation</w:t>
      </w:r>
    </w:p>
    <w:p>
      <w:r>
        <w:rPr>
          <w:b w:val="0"/>
          <w:i w:val="0"/>
        </w:rPr>
        <w:t xml:space="preserve">  2. Call AccountApi.getAccountBalance with provided accountId</w:t>
      </w:r>
    </w:p>
    <w:p>
      <w:r>
        <w:rPr>
          <w:b w:val="0"/>
          <w:i w:val="0"/>
        </w:rPr>
        <w:t xml:space="preserve">  3. API returns AccountBalance with nested balance objects</w:t>
      </w:r>
    </w:p>
    <w:p>
      <w:r>
        <w:rPr>
          <w:b w:val="0"/>
          <w:i w:val="0"/>
        </w:rPr>
        <w:t xml:space="preserve">  4. Return complete balance structure to caller</w:t>
      </w:r>
    </w:p>
    <w:p>
      <w:r>
        <w:rPr>
          <w:b w:val="0"/>
          <w:i w:val="0"/>
        </w:rPr>
        <w:t xml:space="preserve">  5. No caching or transformation applied</w:t>
      </w:r>
    </w:p>
    <w:p>
      <w:r>
        <w:rPr>
          <w:b w:val="0"/>
          <w:i w:val="0"/>
        </w:rPr>
        <w:t xml:space="preserve">  6. Direct pass-through of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FR-ACC-003  Retrieve User Profile</w:t>
      </w:r>
    </w:p>
    <w:p>
      <w:r>
        <w:rPr>
          <w:b w:val="0"/>
          <w:i w:val="0"/>
        </w:rPr>
        <w:t xml:space="preserve">  1. Switch to IO dispatcher for network call</w:t>
      </w:r>
    </w:p>
    <w:p>
      <w:r>
        <w:rPr>
          <w:b w:val="0"/>
          <w:i w:val="0"/>
        </w:rPr>
        <w:t xml:space="preserve">  2. Call UserApi.getUser() with authentication headers</w:t>
      </w:r>
    </w:p>
    <w:p>
      <w:r>
        <w:rPr>
          <w:b w:val="0"/>
          <w:i w:val="0"/>
        </w:rPr>
        <w:t xml:space="preserve">  3. API returns User entity with personal details</w:t>
      </w:r>
    </w:p>
    <w:p>
      <w:r>
        <w:rPr>
          <w:b w:val="0"/>
          <w:i w:val="0"/>
        </w:rPr>
        <w:t xml:space="preserve">  4. Return user data directly to caller</w:t>
      </w:r>
    </w:p>
    <w:p>
      <w:r>
        <w:rPr>
          <w:b w:val="0"/>
          <w:i w:val="0"/>
        </w:rPr>
        <w:t xml:space="preserve">  5. No caching or validation applied</w:t>
      </w:r>
    </w:p>
    <w:p>
      <w:r>
        <w:rPr>
          <w:b w:val="0"/>
          <w:i w:val="0"/>
        </w:rPr>
        <w:t xml:space="preserve">  6. Direct API response pass-through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FR-ACC-004  Retrieve Profile Picture</w:t>
      </w:r>
    </w:p>
    <w:p>
      <w:r>
        <w:rPr>
          <w:b w:val="0"/>
          <w:i w:val="0"/>
        </w:rPr>
        <w:t xml:space="preserve">  1. Switch to IO dispatcher for network operation</w:t>
      </w:r>
    </w:p>
    <w:p>
      <w:r>
        <w:rPr>
          <w:b w:val="0"/>
          <w:i w:val="0"/>
        </w:rPr>
        <w:t xml:space="preserve">  2. Call AccountApi.getAccountPicture with accountHolderId</w:t>
      </w:r>
    </w:p>
    <w:p>
      <w:r>
        <w:rPr>
          <w:b w:val="0"/>
          <w:i w:val="0"/>
        </w:rPr>
        <w:t xml:space="preserve">  3. API returns base64 encoded image string</w:t>
      </w:r>
    </w:p>
    <w:p>
      <w:r>
        <w:rPr>
          <w:b w:val="0"/>
          <w:i w:val="0"/>
        </w:rPr>
        <w:t xml:space="preserve">  4. Return string directly to caller</w:t>
      </w:r>
    </w:p>
    <w:p>
      <w:r>
        <w:rPr>
          <w:b w:val="0"/>
          <w:i w:val="0"/>
        </w:rPr>
        <w:t xml:space="preserve">  5. No image processing or validation</w:t>
      </w:r>
    </w:p>
    <w:p>
      <w:r>
        <w:rPr>
          <w:b w:val="0"/>
          <w:i w:val="0"/>
        </w:rPr>
        <w:t xml:space="preserve">  6. Raw API response returned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FR-ACC-005  Upload Profile Picture</w:t>
      </w:r>
    </w:p>
    <w:p>
      <w:r>
        <w:rPr>
          <w:b w:val="0"/>
          <w:i w:val="0"/>
        </w:rPr>
        <w:t xml:space="preserve">  1. Switch to IO dispatcher for file upload</w:t>
      </w:r>
    </w:p>
    <w:p>
      <w:r>
        <w:rPr>
          <w:b w:val="0"/>
          <w:i w:val="0"/>
        </w:rPr>
        <w:t xml:space="preserve">  2. Convert File to RequestBody with image/* media type</w:t>
      </w:r>
    </w:p>
    <w:p>
      <w:r>
        <w:rPr>
          <w:b w:val="0"/>
          <w:i w:val="0"/>
        </w:rPr>
        <w:t xml:space="preserve">  3. Call AccountApi.uploadAccountPicture with file data</w:t>
      </w:r>
    </w:p>
    <w:p>
      <w:r>
        <w:rPr>
          <w:b w:val="0"/>
          <w:i w:val="0"/>
        </w:rPr>
        <w:t xml:space="preserve">  4. API processes upload and returns response array</w:t>
      </w:r>
    </w:p>
    <w:p>
      <w:r>
        <w:rPr>
          <w:b w:val="0"/>
          <w:i w:val="0"/>
        </w:rPr>
        <w:t xml:space="preserve">  5. Return API response (nullable array) to caller</w:t>
      </w:r>
    </w:p>
    <w:p>
      <w:r>
        <w:rPr>
          <w:b w:val="0"/>
          <w:i w:val="0"/>
        </w:rPr>
        <w:t xml:space="preserve">  6. No local file validation or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FR-ACC-006  Retrieve Account Holder</w:t>
      </w:r>
    </w:p>
    <w:p>
      <w:r>
        <w:rPr>
          <w:b w:val="0"/>
          <w:i w:val="0"/>
        </w:rPr>
        <w:t xml:space="preserve">  1. Caller invokes AccountRepository.retrieveAccountHolder().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(AccountHolder)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BR-ACC-001</w:t>
            </w:r>
          </w:p>
        </w:tc>
        <w:tc>
          <w:tcPr>
            <w:tcW w:type="dxa" w:w="1728"/>
          </w:tcPr>
          <w:p>
            <w:r>
              <w:t>Image Orientation Fix (EXIF)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Before upload the bitmap is re-oriented from its EXIF metadata so the server-side copy matches the device's capture orientation.</w:t>
            </w:r>
          </w:p>
        </w:tc>
      </w:tr>
      <w:tr>
        <w:tc>
          <w:tcPr>
            <w:tcW w:type="dxa" w:w="1728"/>
          </w:tcPr>
          <w:p>
            <w:r>
              <w:t>BR-ACC-002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BR-ACC-003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BR-ACC-004</w:t>
            </w:r>
          </w:p>
        </w:tc>
        <w:tc>
          <w:tcPr>
            <w:tcW w:type="dxa" w:w="1728"/>
          </w:tcPr>
          <w:p>
            <w:r>
              <w:t>Content-Type Conversion for Upload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Image uploads build a MediaType tagged with an image/* content type so the multipart body is typed correctly for the server.</w:t>
            </w:r>
          </w:p>
        </w:tc>
      </w:tr>
      <w:tr>
        <w:tc>
          <w:tcPr>
            <w:tcW w:type="dxa" w:w="1728"/>
          </w:tcPr>
          <w:p>
            <w:r>
              <w:t>BR-ACC-005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BR-ACC-006</w:t>
            </w:r>
          </w:p>
        </w:tc>
        <w:tc>
          <w:tcPr>
            <w:tcW w:type="dxa" w:w="1728"/>
          </w:tcPr>
          <w:p>
            <w:r>
              <w:t>Account Data Caching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 is cached locally to avoid repeated API calls</w:t>
            </w:r>
          </w:p>
        </w:tc>
      </w:tr>
      <w:tr>
        <w:tc>
          <w:tcPr>
            <w:tcW w:type="dxa" w:w="1728"/>
          </w:tcPr>
          <w:p>
            <w:r>
              <w:t>BR-ACC-007</w:t>
            </w:r>
          </w:p>
        </w:tc>
        <w:tc>
          <w:tcPr>
            <w:tcW w:type="dxa" w:w="1728"/>
          </w:tcPr>
          <w:p>
            <w:r>
              <w:t>File Upload Media Type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Profile picture uploads must use image/* media type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log; postValue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DashboardViewModel.getAccountBalance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DashboardViewModel.getAccountHolderID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EC-ACC-001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AccountRepository.getAccountCachedData() assumes non-null accountCachedData when not null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EC-ACC-002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retrieveAccounts() calls getAccountCachedData() twice when cache is null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retrieveAccountBalance assumes accounts.firstOrNull() is not null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EC-ACC-004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getAccountHolderID() returns null instead of AccountHolder due to coroutine scope issue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app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app.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SEC-GAP-APP-000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FR-APP-001</w:t>
            </w:r>
          </w:p>
        </w:tc>
        <w:tc>
          <w:tcPr>
            <w:tcW w:type="dxa" w:w="1728"/>
          </w:tcPr>
          <w:p>
            <w:r>
              <w:t>Initialize Application</w:t>
            </w:r>
          </w:p>
        </w:tc>
        <w:tc>
          <w:tcPr>
            <w:tcW w:type="dxa" w:w="1728"/>
          </w:tcPr>
          <w:p>
            <w:r>
              <w:t>Sets up dependency injection container with all required modules for the banking application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SweetBank.onCreate</w:t>
            </w:r>
          </w:p>
        </w:tc>
      </w:tr>
      <w:tr>
        <w:tc>
          <w:tcPr>
            <w:tcW w:type="dxa" w:w="1728"/>
          </w:tcPr>
          <w:p>
            <w:r>
              <w:t>FR-APP-002</w:t>
            </w:r>
          </w:p>
        </w:tc>
        <w:tc>
          <w:tcPr>
            <w:tcW w:type="dxa" w:w="1728"/>
          </w:tcPr>
          <w:p>
            <w:r>
              <w:t>Configure ViewModel Dependencies</w:t>
            </w:r>
          </w:p>
        </w:tc>
        <w:tc>
          <w:tcPr>
            <w:tcW w:type="dxa" w:w="1728"/>
          </w:tcPr>
          <w:p>
            <w:r>
              <w:t>Registers DashboardViewModel with its required dependencies in the DI container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viewModelModule</w:t>
            </w:r>
          </w:p>
        </w:tc>
      </w:tr>
      <w:tr>
        <w:tc>
          <w:tcPr>
            <w:tcW w:type="dxa" w:w="1728"/>
          </w:tcPr>
          <w:p>
            <w:r>
              <w:t>FR-APP-003</w:t>
            </w:r>
          </w:p>
        </w:tc>
        <w:tc>
          <w:tcPr>
            <w:tcW w:type="dxa" w:w="1728"/>
          </w:tcPr>
          <w:p>
            <w:r>
              <w:t>Execute UI Test</w:t>
            </w:r>
          </w:p>
        </w:tc>
        <w:tc>
          <w:tcPr>
            <w:tcW w:type="dxa" w:w="1728"/>
          </w:tcPr>
          <w:p>
            <w:r>
              <w:t>Performs automated UI testing by navigating to payees section and creating a new payee</w:t>
            </w:r>
          </w:p>
        </w:tc>
        <w:tc>
          <w:tcPr>
            <w:tcW w:type="dxa" w:w="1728"/>
          </w:tcPr>
          <w:p>
            <w:r>
              <w:t>Test System</w:t>
            </w:r>
          </w:p>
        </w:tc>
        <w:tc>
          <w:tcPr>
            <w:tcW w:type="dxa" w:w="1728"/>
          </w:tcPr>
          <w:p>
            <w:r>
              <w:t>HomepageActivityTest.launchAndCreateAPayee</w:t>
            </w:r>
          </w:p>
        </w:tc>
      </w:tr>
    </w:tbl>
    <w:p>
      <w:r>
        <w:rPr>
          <w:b/>
          <w:i w:val="0"/>
        </w:rPr>
        <w:t>FR-APP-001  Initialize Application</w:t>
      </w:r>
    </w:p>
    <w:p>
      <w:r>
        <w:rPr>
          <w:b w:val="0"/>
          <w:i w:val="0"/>
        </w:rPr>
        <w:t xml:space="preserve">  1. Call super.onCreate() to initialize base Application</w:t>
      </w:r>
    </w:p>
    <w:p>
      <w:r>
        <w:rPr>
          <w:b w:val="0"/>
          <w:i w:val="0"/>
        </w:rPr>
        <w:t xml:space="preserve">  2. Start Koin dependency injection framework</w:t>
      </w:r>
    </w:p>
    <w:p>
      <w:r>
        <w:rPr>
          <w:b w:val="0"/>
          <w:i w:val="0"/>
        </w:rPr>
        <w:t xml:space="preserve">  3. Set Android context for Koin container</w:t>
      </w:r>
    </w:p>
    <w:p>
      <w:r>
        <w:rPr>
          <w:b w:val="0"/>
          <w:i w:val="0"/>
        </w:rPr>
        <w:t xml:space="preserve">  4. Register all feature modules (dashboard, viewModel, user, network, account, transactions)</w:t>
      </w:r>
    </w:p>
    <w:p>
      <w:r>
        <w:rPr>
          <w:b w:val="0"/>
          <w:i w:val="0"/>
        </w:rPr>
        <w:t xml:space="preserve">  5. Complete application initialization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SweetBank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app/src/main/java/com/davidm/sweetbankapp/SweetBank.kt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viewModelModule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src/main/java/com/davidm/sweetbankapp/di/ViewmodelModuleX.kt</w:t>
            </w:r>
          </w:p>
        </w:tc>
      </w:tr>
    </w:tbl>
    <w:p>
      <w:r>
        <w:rPr>
          <w:b/>
          <w:i w:val="0"/>
        </w:rPr>
        <w:t>FR-APP-002  Configure ViewModel Dependencies</w:t>
      </w:r>
    </w:p>
    <w:p>
      <w:r>
        <w:rPr>
          <w:b w:val="0"/>
          <w:i w:val="0"/>
        </w:rPr>
        <w:t xml:space="preserve">  1. Define viewModel module using Koin DSL</w:t>
      </w:r>
    </w:p>
    <w:p>
      <w:r>
        <w:rPr>
          <w:b w:val="0"/>
          <w:i w:val="0"/>
        </w:rPr>
        <w:t xml:space="preserve">  2. Register DashboardViewModel as a viewModel factory</w:t>
      </w:r>
    </w:p>
    <w:p>
      <w:r>
        <w:rPr>
          <w:b w:val="0"/>
          <w:i w:val="0"/>
        </w:rPr>
        <w:t xml:space="preserve">  3. Inject three dependencies using get() calls</w:t>
      </w:r>
    </w:p>
    <w:p>
      <w:r>
        <w:rPr>
          <w:b w:val="0"/>
          <w:i w:val="0"/>
        </w:rPr>
        <w:t xml:space="preserve">  4. Make ViewModel available for Android lifecycle-aware injection</w:t>
      </w:r>
    </w:p>
    <w:p>
      <w:r>
        <w:rPr>
          <w:b/>
          <w:i w:val="0"/>
        </w:rPr>
        <w:t>FR-APP-003  Execute UI Test</w:t>
      </w:r>
    </w:p>
    <w:p>
      <w:r>
        <w:rPr>
          <w:b w:val="0"/>
          <w:i w:val="0"/>
        </w:rPr>
        <w:t xml:space="preserve">  1. Click on navigation_payees to switch to payees section</w:t>
      </w:r>
    </w:p>
    <w:p>
      <w:r>
        <w:rPr>
          <w:b w:val="0"/>
          <w:i w:val="0"/>
        </w:rPr>
        <w:t xml:space="preserve">  2. Create PayeesApi instance with Retrofit builder</w:t>
      </w:r>
    </w:p>
    <w:p>
      <w:r>
        <w:rPr>
          <w:b w:val="0"/>
          <w:i w:val="0"/>
        </w:rPr>
        <w:t xml:space="preserve">  3. Initialize PayeesViewModel with repository dependency</w:t>
      </w:r>
    </w:p>
    <w:p>
      <w:r>
        <w:rPr>
          <w:b w:val="0"/>
          <w:i w:val="0"/>
        </w:rPr>
        <w:t xml:space="preserve">  4. Click FAB button to start payee creation</w:t>
      </w:r>
    </w:p>
    <w:p>
      <w:r>
        <w:rPr>
          <w:b w:val="0"/>
          <w:i w:val="0"/>
        </w:rPr>
        <w:t xml:space="preserve">  5. Fill payee name and business name fields</w:t>
      </w:r>
    </w:p>
    <w:p>
      <w:r>
        <w:rPr>
          <w:b w:val="0"/>
          <w:i w:val="0"/>
        </w:rPr>
        <w:t xml:space="preserve">  6. Submit the form to complete payee creation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HomepageActivityTest</w:t>
            </w:r>
          </w:p>
        </w:tc>
        <w:tc>
          <w:tcPr>
            <w:tcW w:type="dxa" w:w="2160"/>
          </w:tcPr>
          <w:p>
            <w:r>
              <w:t>launchAndCreateAPayee</w:t>
            </w:r>
          </w:p>
        </w:tc>
        <w:tc>
          <w:tcPr>
            <w:tcW w:type="dxa" w:w="2160"/>
          </w:tcPr>
          <w:p>
            <w:r>
              <w:t>oidTest/java/com/davidm/sweetbankapp/HomepageActivityTest.kt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viewModelModule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src/main/java/com/davidm/sweetbankapp/di/ViewmodelModuleX.kt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BR-APP-001</w:t>
            </w:r>
          </w:p>
        </w:tc>
        <w:tc>
          <w:tcPr>
            <w:tcW w:type="dxa" w:w="1728"/>
          </w:tcPr>
          <w:p>
            <w:r>
              <w:t>Module Registration Order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All required modules must be registered in specific order during application initialization</w:t>
            </w:r>
          </w:p>
        </w:tc>
      </w:tr>
      <w:tr>
        <w:tc>
          <w:tcPr>
            <w:tcW w:type="dxa" w:w="1728"/>
          </w:tcPr>
          <w:p>
            <w:r>
              <w:t>BR-APP-002</w:t>
            </w:r>
          </w:p>
        </w:tc>
        <w:tc>
          <w:tcPr>
            <w:tcW w:type="dxa" w:w="1728"/>
          </w:tcPr>
          <w:p>
            <w:r>
              <w:t>ViewModel Dependency Injection</w:t>
            </w:r>
          </w:p>
        </w:tc>
        <w:tc>
          <w:tcPr>
            <w:tcW w:type="dxa" w:w="1728"/>
          </w:tcPr>
          <w:p>
            <w:r>
              <w:t>dependency_injection</w:t>
            </w:r>
          </w:p>
        </w:tc>
        <w:tc>
          <w:tcPr>
            <w:tcW w:type="dxa" w:w="1728"/>
          </w:tcPr>
          <w:p>
            <w:r>
              <w:t>DI Module</w:t>
            </w:r>
          </w:p>
        </w:tc>
        <w:tc>
          <w:tcPr>
            <w:tcW w:type="dxa" w:w="1728"/>
          </w:tcPr>
          <w:p>
            <w:r>
              <w:t>ViewModels must be registered with proper dependency resolution using Koin get() calls</w:t>
            </w:r>
          </w:p>
        </w:tc>
      </w:tr>
      <w:tr>
        <w:tc>
          <w:tcPr>
            <w:tcW w:type="dxa" w:w="1728"/>
          </w:tcPr>
          <w:p>
            <w:r>
              <w:t>BR-APP-003</w:t>
            </w:r>
          </w:p>
        </w:tc>
        <w:tc>
          <w:tcPr>
            <w:tcW w:type="dxa" w:w="1728"/>
          </w:tcPr>
          <w:p>
            <w:r>
              <w:t>Test Application Context</w:t>
            </w:r>
          </w:p>
        </w:tc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Test Runner</w:t>
            </w:r>
          </w:p>
        </w:tc>
        <w:tc>
          <w:tcPr>
            <w:tcW w:type="dxa" w:w="1728"/>
          </w:tcPr>
          <w:p>
            <w:r>
              <w:t>Test runner must use actual application class for proper dependency injection during testing</w:t>
            </w:r>
          </w:p>
        </w:tc>
      </w:tr>
    </w:tbl>
    <w:p>
      <w:pPr>
        <w:pStyle w:val="Heading2"/>
      </w:pPr>
      <w:r>
        <w:t>4.2.8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CustomRunner.newApplication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throws annotation declares exception propagation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EC-APP-001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HomepageActivityTest creates PayeesApi instance manually instead of using DI</w:t>
            </w:r>
          </w:p>
        </w:tc>
        <w:tc>
          <w:tcPr>
            <w:tcW w:type="dxa" w:w="1440"/>
          </w:tcPr>
          <w:p>
            <w:r>
              <w:t>app/src/androidTest/java/com/davidm/sweetbankapp/HomepageAct</w:t>
            </w:r>
          </w:p>
        </w:tc>
      </w:tr>
      <w:tr>
        <w:tc>
          <w:tcPr>
            <w:tcW w:type="dxa" w:w="1440"/>
          </w:tcPr>
          <w:p>
            <w:r>
              <w:t>EC-APP-002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Test method calls getPayees() but doesn't handle the result or verify behavior</w:t>
            </w:r>
          </w:p>
        </w:tc>
        <w:tc>
          <w:tcPr>
            <w:tcW w:type="dxa" w:w="1440"/>
          </w:tcPr>
          <w:p>
            <w:r>
              <w:t>app/src/androidTest/java/com/davidm/sweetbankapp/HomepageAct</w:t>
            </w:r>
          </w:p>
        </w:tc>
      </w:tr>
      <w:tr>
        <w:tc>
          <w:tcPr>
            <w:tcW w:type="dxa" w:w="1440"/>
          </w:tcPr>
          <w:p>
            <w:r>
              <w:t>EC-APP-003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ExampleUnitTest only tests basic arithmetic without banking domain logic</w:t>
            </w:r>
          </w:p>
        </w:tc>
        <w:tc>
          <w:tcPr>
            <w:tcW w:type="dxa" w:w="1440"/>
          </w:tcPr>
          <w:p>
            <w:r>
              <w:t>app/src/test/java/com/davidm/sweetbankapp/ExampleUnitTest.kt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balance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balance.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SEC-GAP-BALANCE-000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4.3.6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4.3.8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dashboard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api/$API_VERSION/feed/account/{account}/category/{category}/transactions-between</w:t>
            </w:r>
          </w:p>
        </w:tc>
        <w:tc>
          <w:tcPr>
            <w:tcW w:type="dxa" w:w="960"/>
          </w:tcPr>
          <w:p>
            <w:r>
              <w:t>dashboard.getPurchasesInAWeek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account: String</w:t>
              <w:br/>
              <w:t>category: String</w:t>
            </w:r>
          </w:p>
        </w:tc>
        <w:tc>
          <w:tcPr>
            <w:tcW w:type="dxa" w:w="960"/>
          </w:tcPr>
          <w:p>
            <w:r>
              <w:t>minTime: String</w:t>
              <w:br/>
              <w:t>maxTime: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Purchases</w:t>
            </w:r>
          </w:p>
        </w:tc>
        <w:tc>
          <w:tcPr>
            <w:tcW w:type="dxa" w:w="960"/>
          </w:tcPr>
          <w:p>
            <w:r>
              <w:t>ashboard/src/main/java/com/davidm/network/TransactionsApi.kt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Camera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DateInterval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dashboard/src/main/java/com/davidm/entities/DateInterval.kt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Permission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sealed_class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Purchases</w:t>
            </w:r>
          </w:p>
        </w:tc>
        <w:tc>
          <w:tcPr>
            <w:tcW w:type="dxa" w:w="1440"/>
          </w:tcPr>
          <w:p>
            <w:r>
              <w:t>feedItems</w:t>
            </w:r>
          </w:p>
        </w:tc>
        <w:tc>
          <w:tcPr>
            <w:tcW w:type="dxa" w:w="1440"/>
          </w:tcPr>
          <w:p>
            <w:r>
              <w:t>List&lt;StarlingTransaction&gt;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StarlingTransaction</w:t>
            </w:r>
          </w:p>
        </w:tc>
        <w:tc>
          <w:tcPr>
            <w:tcW w:type="dxa" w:w="1440"/>
          </w:tcPr>
          <w:p>
            <w:r>
              <w:t>feedItemUid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categoryUid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transactionTime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</w:tbl>
    <w:p>
      <w:r>
        <w:rPr>
          <w:b/>
          <w:i w:val="0"/>
        </w:rPr>
        <w:t>UI display models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LocalAccountBalance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LocalPurchase</w:t>
            </w:r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spendingCategoryDrawable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ParentListItem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dashboard/src/main/java/com/davidm/ui/DashboardParentListAdapter.kt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listAdapter</w:t>
            </w:r>
          </w:p>
        </w:tc>
        <w:tc>
          <w:tcPr>
            <w:tcW w:type="dxa" w:w="1440"/>
          </w:tcPr>
          <w:p>
            <w:r>
              <w:t>DashboardNestedListAdapter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and displays user's transaction history for a specific date interval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DashboardViewModel.getPurchases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Display Account Balance</w:t>
            </w:r>
          </w:p>
        </w:tc>
        <w:tc>
          <w:tcPr>
            <w:tcW w:type="dxa" w:w="1728"/>
          </w:tcPr>
          <w:p>
            <w:r>
              <w:t>Shows user's current account balance with formatted amount and cents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DashboardViewModel.getAccountBalance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Navigate Monthly Transactions</w:t>
            </w:r>
          </w:p>
        </w:tc>
        <w:tc>
          <w:tcPr>
            <w:tcW w:type="dxa" w:w="1728"/>
          </w:tcPr>
          <w:p>
            <w:r>
              <w:t>Allows user to browse transactions by month using ViewPager navigation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DashboardFragment.onPageSelected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Captures photo using camera and uploads as user profile picture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DashboardViewModel.uploadProfilePicture</w:t>
            </w:r>
          </w:p>
        </w:tc>
      </w:tr>
      <w:tr>
        <w:tc>
          <w:tcPr>
            <w:tcW w:type="dxa" w:w="1728"/>
          </w:tcPr>
          <w:p>
            <w:r>
              <w:t>FR-DAS-005</w:t>
            </w:r>
          </w:p>
        </w:tc>
        <w:tc>
          <w:tcPr>
            <w:tcW w:type="dxa" w:w="1728"/>
          </w:tcPr>
          <w:p>
            <w:r>
              <w:t>Get User Info</w:t>
            </w:r>
          </w:p>
        </w:tc>
        <w:tc>
          <w:tcPr>
            <w:tcW w:type="dxa" w:w="1728"/>
          </w:tcPr>
          <w:p>
            <w:r>
              <w:t>Retrieves the user info and publishes the result to the UI via LiveData (DashboardViewModel.getUserInfo).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DashboardViewModel.getUserInfo</w:t>
            </w:r>
          </w:p>
        </w:tc>
      </w:tr>
    </w:tbl>
    <w:p>
      <w:r>
        <w:rPr>
          <w:b/>
          <w:i w:val="0"/>
        </w:rPr>
        <w:t>FR-DAS-001  Retrieve Purchases</w:t>
      </w:r>
    </w:p>
    <w:p>
      <w:r>
        <w:rPr>
          <w:b w:val="0"/>
          <w:i w:val="0"/>
        </w:rPr>
        <w:t xml:space="preserve">  1. Receive date interval parameter from UI</w:t>
      </w:r>
    </w:p>
    <w:p>
      <w:r>
        <w:rPr>
          <w:b w:val="0"/>
          <w:i w:val="0"/>
        </w:rPr>
        <w:t xml:space="preserve">  2. Retrieve user accounts from account repository</w:t>
      </w:r>
    </w:p>
    <w:p>
      <w:r>
        <w:rPr>
          <w:b w:val="0"/>
          <w:i w:val="0"/>
        </w:rPr>
        <w:t xml:space="preserve">  3. Call transactions repository with first account and date range</w:t>
      </w:r>
    </w:p>
    <w:p>
      <w:r>
        <w:rPr>
          <w:b w:val="0"/>
          <w:i w:val="0"/>
        </w:rPr>
        <w:t xml:space="preserve">  4. Transform API response using DashboardLocalMapper</w:t>
      </w:r>
    </w:p>
    <w:p>
      <w:r>
        <w:rPr>
          <w:b w:val="0"/>
          <w:i w:val="0"/>
        </w:rPr>
        <w:t xml:space="preserve">  5. Post mapped results to purchasesLiveData for UI consumption</w:t>
      </w:r>
    </w:p>
    <w:p>
      <w:r>
        <w:rPr>
          <w:b w:val="0"/>
          <w:i w:val="0"/>
        </w:rPr>
        <w:t xml:space="preserve">  6. Handle errors by posting to fetchErrorLiveData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FR-DAS-002  Display Account Balance</w:t>
      </w:r>
    </w:p>
    <w:p>
      <w:r>
        <w:rPr>
          <w:b w:val="0"/>
          <w:i w:val="0"/>
        </w:rPr>
        <w:t xml:space="preserve">  1. Initialize ViewModel and trigger balance retrieval</w:t>
      </w:r>
    </w:p>
    <w:p>
      <w:r>
        <w:rPr>
          <w:b w:val="0"/>
          <w:i w:val="0"/>
        </w:rPr>
        <w:t xml:space="preserve">  2. Call account repository to get balance data</w:t>
      </w:r>
    </w:p>
    <w:p>
      <w:r>
        <w:rPr>
          <w:b w:val="0"/>
          <w:i w:val="0"/>
        </w:rPr>
        <w:t xml:space="preserve">  3. Transform balance using AmountConverter</w:t>
      </w:r>
    </w:p>
    <w:p>
      <w:r>
        <w:rPr>
          <w:b w:val="0"/>
          <w:i w:val="0"/>
        </w:rPr>
        <w:t xml:space="preserve">  4. Map to LocalAccountBalance with amount and cents</w:t>
      </w:r>
    </w:p>
    <w:p>
      <w:r>
        <w:rPr>
          <w:b w:val="0"/>
          <w:i w:val="0"/>
        </w:rPr>
        <w:t xml:space="preserve">  5. Post to accountBalanceLiveData</w:t>
      </w:r>
    </w:p>
    <w:p>
      <w:r>
        <w:rPr>
          <w:b w:val="0"/>
          <w:i w:val="0"/>
        </w:rPr>
        <w:t xml:space="preserve">  6. UI observes and updates balance display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FR-DAS-003  Navigate Monthly Transactions</w:t>
      </w:r>
    </w:p>
    <w:p>
      <w:r>
        <w:rPr>
          <w:b w:val="0"/>
          <w:i w:val="0"/>
        </w:rPr>
        <w:t xml:space="preserve">  1. User swipes or clicks navigation buttons</w:t>
      </w:r>
    </w:p>
    <w:p>
      <w:r>
        <w:rPr>
          <w:b w:val="0"/>
          <w:i w:val="0"/>
        </w:rPr>
        <w:t xml:space="preserve">  2. ViewPager2 triggers onPageSelected callback</w:t>
      </w:r>
    </w:p>
    <w:p>
      <w:r>
        <w:rPr>
          <w:b w:val="0"/>
          <w:i w:val="0"/>
        </w:rPr>
        <w:t xml:space="preserve">  3. Update month title using DateFormatSymbols</w:t>
      </w:r>
    </w:p>
    <w:p>
      <w:r>
        <w:rPr>
          <w:b w:val="0"/>
          <w:i w:val="0"/>
        </w:rPr>
        <w:t xml:space="preserve">  4. Generate date interval for selected position</w:t>
      </w:r>
    </w:p>
    <w:p>
      <w:r>
        <w:rPr>
          <w:b w:val="0"/>
          <w:i w:val="0"/>
        </w:rPr>
        <w:t xml:space="preserve">  5. Call getPurchases with new date interval</w:t>
      </w:r>
    </w:p>
    <w:p>
      <w:r>
        <w:rPr>
          <w:b w:val="0"/>
          <w:i w:val="0"/>
        </w:rPr>
        <w:t xml:space="preserve">  6. Set loading state and refresh adapter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DashboardFragment</w:t>
            </w:r>
          </w:p>
        </w:tc>
        <w:tc>
          <w:tcPr>
            <w:tcW w:type="dxa" w:w="2160"/>
          </w:tcPr>
          <w:p>
            <w:r>
              <w:t>onPageSelected</w:t>
            </w:r>
          </w:p>
        </w:tc>
        <w:tc>
          <w:tcPr>
            <w:tcW w:type="dxa" w:w="216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FR-DAS-004  Upload Profile Picture</w:t>
      </w:r>
    </w:p>
    <w:p>
      <w:r>
        <w:rPr>
          <w:b w:val="0"/>
          <w:i w:val="0"/>
        </w:rPr>
        <w:t xml:space="preserve">  1. Request camera and storage permissions</w:t>
      </w:r>
    </w:p>
    <w:p>
      <w:r>
        <w:rPr>
          <w:b w:val="0"/>
          <w:i w:val="0"/>
        </w:rPr>
        <w:t xml:space="preserve">  2. Launch camera activity result launcher</w:t>
      </w:r>
    </w:p>
    <w:p>
      <w:r>
        <w:rPr>
          <w:b w:val="0"/>
          <w:i w:val="0"/>
        </w:rPr>
        <w:t xml:space="preserve">  3. Receive bitmap from camera capture</w:t>
      </w:r>
    </w:p>
    <w:p>
      <w:r>
        <w:rPr>
          <w:b w:val="0"/>
          <w:i w:val="0"/>
        </w:rPr>
        <w:t xml:space="preserve">  4. Convert bitmap to file using ImageUtils</w:t>
      </w:r>
    </w:p>
    <w:p>
      <w:r>
        <w:rPr>
          <w:b w:val="0"/>
          <w:i w:val="0"/>
        </w:rPr>
        <w:t xml:space="preserve">  5. Call uploadProfilePicture with bitmap and file</w:t>
      </w:r>
    </w:p>
    <w:p>
      <w:r>
        <w:rPr>
          <w:b w:val="0"/>
          <w:i w:val="0"/>
        </w:rPr>
        <w:t xml:space="preserve">  6. Update UI with new profile picture bitmap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FR-DAS-005  Get User Info</w:t>
      </w:r>
    </w:p>
    <w:p>
      <w:r>
        <w:rPr>
          <w:b w:val="0"/>
          <w:i w:val="0"/>
        </w:rPr>
        <w:t xml:space="preserve">  1. UI invokes DashboardViewModel.getUserInfo().</w:t>
      </w:r>
    </w:p>
    <w:p>
      <w:r>
        <w:rPr>
          <w:b w:val="0"/>
          <w:i w:val="0"/>
        </w:rPr>
        <w:t xml:space="preserve">  2. viewModelScope.launch dispatches the repository call on Dispatchers.IO.</w:t>
      </w:r>
    </w:p>
    <w:p>
      <w:r>
        <w:rPr>
          <w:b w:val="0"/>
          <w:i w:val="0"/>
        </w:rPr>
        <w:t xml:space="preserve">  3. Result is collected and posted to the matching LiveData.</w:t>
      </w:r>
    </w:p>
    <w:p>
      <w:r>
        <w:rPr>
          <w:b w:val="0"/>
          <w:i w:val="0"/>
        </w:rPr>
        <w:t xml:space="preserve">  4. Observers receive the update on the main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Account Selection Priority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Always uses the first account from retrieved accounts list for transactions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Current Month Default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ViewPager starts at current calendar month plus one</w:t>
            </w:r>
          </w:p>
        </w:tc>
      </w:tr>
      <w:tr>
        <w:tc>
          <w:tcPr>
            <w:tcW w:type="dxa" w:w="1728"/>
          </w:tcPr>
          <w:p>
            <w:r>
              <w:t>BR-DAS-005</w:t>
            </w:r>
          </w:p>
        </w:tc>
        <w:tc>
          <w:tcPr>
            <w:tcW w:type="dxa" w:w="1728"/>
          </w:tcPr>
          <w:p>
            <w:r>
              <w:t>Loading State Management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Loading state is set to true when fetching new month data</w:t>
            </w:r>
          </w:p>
        </w:tc>
      </w:tr>
      <w:tr>
        <w:tc>
          <w:tcPr>
            <w:tcW w:type="dxa" w:w="1728"/>
          </w:tcPr>
          <w:p>
            <w:r>
              <w:t>BR-DAS-006</w:t>
            </w:r>
          </w:p>
        </w:tc>
        <w:tc>
          <w:tcPr>
            <w:tcW w:type="dxa" w:w="1728"/>
          </w:tcPr>
          <w:p>
            <w:r>
              <w:t>Error State Display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Errors are displayed in place of empty list with custom message</w:t>
            </w:r>
          </w:p>
        </w:tc>
      </w:tr>
      <w:tr>
        <w:tc>
          <w:tcPr>
            <w:tcW w:type="dxa" w:w="1728"/>
          </w:tcPr>
          <w:p>
            <w:r>
              <w:t>BR-DAS-007</w:t>
            </w:r>
          </w:p>
        </w:tc>
        <w:tc>
          <w:tcPr>
            <w:tcW w:type="dxa" w:w="1728"/>
          </w:tcPr>
          <w:p>
            <w:r>
              <w:t>Permission Gating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Camera and storage permissions required before profile picture capture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message and post to fetchErrorLiveData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return null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DashboardParentListAdapter.getItemViewType</w:t>
            </w:r>
          </w:p>
        </w:tc>
        <w:tc>
          <w:tcPr>
            <w:tcW w:type="dxa" w:w="2160"/>
          </w:tcPr>
          <w:p>
            <w:r>
              <w:t>Error state</w:t>
            </w:r>
          </w:p>
        </w:tc>
        <w:tc>
          <w:tcPr>
            <w:tcW w:type="dxa" w:w="2160"/>
          </w:tcPr>
          <w:p>
            <w:r>
              <w:t>return empty list view type when error is not null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DashboardFragment.kt — binding is nullable and checked with !! operator</w:t>
            </w:r>
          </w:p>
        </w:tc>
        <w:tc>
          <w:tcPr>
            <w:tcW w:type="dxa" w:w="144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DashboardFragment.kt — ViewPager currentItem set to calendar.month + 1 without bounds checking</w:t>
            </w:r>
          </w:p>
        </w:tc>
        <w:tc>
          <w:tcPr>
            <w:tcW w:type="dxa" w:w="144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DashboardViewModel.kt — accounts.first() called without checking if accounts list is empty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EC-DAS-004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DashboardParentListAdapter.kt — error message fallback when error is null but list is empty</w:t>
            </w:r>
          </w:p>
        </w:tc>
        <w:tc>
          <w:tcPr>
            <w:tcW w:type="dxa" w:w="1440"/>
          </w:tcPr>
          <w:p>
            <w:r>
              <w:t>dashboard/src/main/java/com/davidm/ui/DashboardParentListAda</w:t>
            </w:r>
          </w:p>
        </w:tc>
      </w:tr>
      <w:tr>
        <w:tc>
          <w:tcPr>
            <w:tcW w:type="dxa" w:w="1440"/>
          </w:tcPr>
          <w:p>
            <w:r>
              <w:t>EC-DAS-005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DashboardFragment.kt — shimmer.stopShimmer() called in loading state instead of startShimmer()</w:t>
            </w:r>
          </w:p>
        </w:tc>
        <w:tc>
          <w:tcPr>
            <w:tcW w:type="dxa" w:w="1440"/>
          </w:tcPr>
          <w:p>
            <w:r>
              <w:t>dashboard/src/main/java/com/davidm/ui/DashboardParentListAda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WF-DASHBOARD-001: DashboardViewModel.getPurchases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TransactionsRepository.retrievePurchases</w:t>
            </w:r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Accounts.first</w:t>
            </w:r>
          </w:p>
        </w:tc>
        <w:tc>
          <w:tcPr>
            <w:tcW w:type="dxa" w:w="2160"/>
          </w:tcPr>
          <w:p>
            <w:r>
              <w:t>ccount/src/main/java/com/davidm/account/entities/Accounts.kt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DashboardViewModel.fetchErrorLiveData.postValue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WF-DASHBOARD-002: DashboardViewModel.getUserInfo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UserRepository.retrieveUser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DashboardViewModel.userLiveData.postValue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WF-DASHBOARD-003: DashboardViewModel.uploadProfilePicture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ImageUtils.checkAndFixPhotoOrientation</w:t>
            </w:r>
          </w:p>
        </w:tc>
        <w:tc>
          <w:tcPr>
            <w:tcW w:type="dxa" w:w="2160"/>
          </w:tcPr>
          <w:p>
            <w:r>
              <w:t>dashboard/src/main/java/com/davidm/utils/ImageUtils.kt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DashboardViewModel.profilePictureLiveData.postValue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pPr>
        <w:pStyle w:val="Heading1"/>
      </w:pPr>
      <w:r>
        <w:rPr>
          <w:color w:val="1F2E4A"/>
        </w:rPr>
        <w:t>4.5  Module: network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network.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SEC-GAP-NETWORK-001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HttpLoggingInterceptor is set to BODY level, which serialises every request and response body to the log pipeline.</w:t>
            </w:r>
          </w:p>
        </w:tc>
        <w:tc>
          <w:tcPr>
            <w:tcW w:type="dxa" w:w="2160"/>
          </w:tcPr>
          <w:p>
            <w:r>
              <w:t>Gate BODY-level logging behind a debug build flag so production builds never persist authenticated payloads to logs.</w:t>
            </w:r>
          </w:p>
        </w:tc>
      </w:tr>
      <w:tr>
        <w:tc>
          <w:tcPr>
            <w:tcW w:type="dxa" w:w="2160"/>
          </w:tcPr>
          <w:p>
            <w:r>
              <w:t>SEC-GAP-NETWORK-005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CertificatePinner.</w:t>
            </w:r>
          </w:p>
        </w:tc>
        <w:tc>
          <w:tcPr>
            <w:tcW w:type="dxa" w:w="2160"/>
          </w:tcPr>
          <w:p>
            <w:r>
              <w:t>Pin the service's public keys to mitigate man-in-the-middle risks.</w:t>
            </w:r>
          </w:p>
        </w:tc>
      </w:tr>
      <w:tr>
        <w:tc>
          <w:tcPr>
            <w:tcW w:type="dxa" w:w="2160"/>
          </w:tcPr>
          <w:p>
            <w:r>
              <w:t>SEC-GAP-NETWORK-006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FR-NET-001</w:t>
            </w:r>
          </w:p>
        </w:tc>
        <w:tc>
          <w:tcPr>
            <w:tcW w:type="dxa" w:w="1728"/>
          </w:tcPr>
          <w:p>
            <w:r>
              <w:t>Retrieve User</w:t>
            </w:r>
          </w:p>
        </w:tc>
        <w:tc>
          <w:tcPr>
            <w:tcW w:type="dxa" w:w="1728"/>
          </w:tcPr>
          <w:p>
            <w:r>
              <w:t>Fetches individual user identity information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UserApi.getUser</w:t>
            </w:r>
          </w:p>
        </w:tc>
      </w:tr>
      <w:tr>
        <w:tc>
          <w:tcPr>
            <w:tcW w:type="dxa" w:w="1728"/>
          </w:tcPr>
          <w:p>
            <w:r>
              <w:t>FR-NET-002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all user accounts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AccountApi.getAccounts</w:t>
            </w:r>
          </w:p>
        </w:tc>
      </w:tr>
      <w:tr>
        <w:tc>
          <w:tcPr>
            <w:tcW w:type="dxa" w:w="1728"/>
          </w:tcPr>
          <w:p>
            <w:r>
              <w:t>FR-NET-003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balance for a specific account by ID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AccountApi.getAccountBalance</w:t>
            </w:r>
          </w:p>
        </w:tc>
      </w:tr>
      <w:tr>
        <w:tc>
          <w:tcPr>
            <w:tcW w:type="dxa" w:w="1728"/>
          </w:tcPr>
          <w:p>
            <w:r>
              <w:t>FR-NET-004</w:t>
            </w:r>
          </w:p>
        </w:tc>
        <w:tc>
          <w:tcPr>
            <w:tcW w:type="dxa" w:w="1728"/>
          </w:tcPr>
          <w:p>
            <w:r>
              <w:t>Upload Account Picture</w:t>
            </w:r>
          </w:p>
        </w:tc>
        <w:tc>
          <w:tcPr>
            <w:tcW w:type="dxa" w:w="1728"/>
          </w:tcPr>
          <w:p>
            <w:r>
              <w:t>Uploads profile image for account holder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AccountApi.uploadAccountPicture</w:t>
            </w:r>
          </w:p>
        </w:tc>
      </w:tr>
      <w:tr>
        <w:tc>
          <w:tcPr>
            <w:tcW w:type="dxa" w:w="1728"/>
          </w:tcPr>
          <w:p>
            <w:r>
              <w:t>FR-NET-005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transactions within a date range for specific account and category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TransactionsApi.getPurchasesInAWeek</w:t>
            </w:r>
          </w:p>
        </w:tc>
      </w:tr>
      <w:tr>
        <w:tc>
          <w:tcPr>
            <w:tcW w:type="dxa" w:w="1728"/>
          </w:tcPr>
          <w:p>
            <w:r>
              <w:t>FR-NET-006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all payees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PayeesApi.getPayees</w:t>
            </w:r>
          </w:p>
        </w:tc>
      </w:tr>
      <w:tr>
        <w:tc>
          <w:tcPr>
            <w:tcW w:type="dxa" w:w="1728"/>
          </w:tcPr>
          <w:p>
            <w:r>
              <w:t>FR-NET-007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via API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PayeesApi.createPayee</w:t>
            </w:r>
          </w:p>
        </w:tc>
      </w:tr>
    </w:tbl>
    <w:p>
      <w:r>
        <w:rPr>
          <w:b/>
          <w:i w:val="0"/>
        </w:rPr>
        <w:t>FR-NET-001  Retrieve User</w:t>
      </w:r>
    </w:p>
    <w:p>
      <w:r>
        <w:rPr>
          <w:b w:val="0"/>
          <w:i w:val="0"/>
        </w:rPr>
        <w:t xml:space="preserve">  1. Set Bearer token authorization header with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identity/individual endpoint</w:t>
      </w:r>
    </w:p>
    <w:p>
      <w:r>
        <w:rPr>
          <w:b w:val="0"/>
          <w:i w:val="0"/>
        </w:rPr>
        <w:t xml:space="preserve">  4. Return User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UserApi</w:t>
            </w:r>
          </w:p>
        </w:tc>
        <w:tc>
          <w:tcPr>
            <w:tcW w:type="dxa" w:w="2160"/>
          </w:tcPr>
          <w:p>
            <w:r>
              <w:t>getUser</w:t>
            </w:r>
          </w:p>
        </w:tc>
        <w:tc>
          <w:tcPr>
            <w:tcW w:type="dxa" w:w="21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FR-NET-002  Retrieve Accounts</w:t>
      </w:r>
    </w:p>
    <w:p>
      <w:r>
        <w:rPr>
          <w:b w:val="0"/>
          <w:i w:val="0"/>
        </w:rPr>
        <w:t xml:space="preserve">  1. Set Bearer token authorization header with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accounts endpoint</w:t>
      </w:r>
    </w:p>
    <w:p>
      <w:r>
        <w:rPr>
          <w:b w:val="0"/>
          <w:i w:val="0"/>
        </w:rPr>
        <w:t xml:space="preserve">  4. Return Accounts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getAccounts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FR-NET-003  Retrieve Account Balance</w:t>
      </w:r>
    </w:p>
    <w:p>
      <w:r>
        <w:rPr>
          <w:b w:val="0"/>
          <w:i w:val="0"/>
        </w:rPr>
        <w:t xml:space="preserve">  1. Validate accountId path parameter</w:t>
      </w:r>
    </w:p>
    <w:p>
      <w:r>
        <w:rPr>
          <w:b w:val="0"/>
          <w:i w:val="0"/>
        </w:rPr>
        <w:t xml:space="preserve">  2. Set Bearer token authorization header with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GET request to accounts/{accountId}/balance endpoint</w:t>
      </w:r>
    </w:p>
    <w:p>
      <w:r>
        <w:rPr>
          <w:b w:val="0"/>
          <w:i w:val="0"/>
        </w:rPr>
        <w:t xml:space="preserve">  5. Return AccountBalance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getAccountBalance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FR-NET-004  Upload Account Picture</w:t>
      </w:r>
    </w:p>
    <w:p>
      <w:r>
        <w:rPr>
          <w:b w:val="0"/>
          <w:i w:val="0"/>
        </w:rPr>
        <w:t xml:space="preserve">  1. Validate accountHolder path parameter</w:t>
      </w:r>
    </w:p>
    <w:p>
      <w:r>
        <w:rPr>
          <w:b w:val="0"/>
          <w:i w:val="0"/>
        </w:rPr>
        <w:t xml:space="preserve">  2. Set Bearer token authorization header with API_KEY</w:t>
      </w:r>
    </w:p>
    <w:p>
      <w:r>
        <w:rPr>
          <w:b w:val="0"/>
          <w:i w:val="0"/>
        </w:rPr>
        <w:t xml:space="preserve">  3. Set Content-type header to image/jpeg</w:t>
      </w:r>
    </w:p>
    <w:p>
      <w:r>
        <w:rPr>
          <w:b w:val="0"/>
          <w:i w:val="0"/>
        </w:rPr>
        <w:t xml:space="preserve">  4. Make PUT request with RequestBody to profile-image endpoint</w:t>
      </w:r>
    </w:p>
    <w:p>
      <w:r>
        <w:rPr>
          <w:b w:val="0"/>
          <w:i w:val="0"/>
        </w:rPr>
        <w:t xml:space="preserve">  5. Return Array&lt;String&gt; or null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uploadAccountPicture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FR-NET-005  Retrieve Purchases</w:t>
      </w:r>
    </w:p>
    <w:p>
      <w:r>
        <w:rPr>
          <w:b w:val="0"/>
          <w:i w:val="0"/>
        </w:rPr>
        <w:t xml:space="preserve">  1. Validate account and category path parameters</w:t>
      </w:r>
    </w:p>
    <w:p>
      <w:r>
        <w:rPr>
          <w:b w:val="0"/>
          <w:i w:val="0"/>
        </w:rPr>
        <w:t xml:space="preserve">  2. Set minTransactionTimestamp and maxTransactionTimestamp query parameters</w:t>
      </w:r>
    </w:p>
    <w:p>
      <w:r>
        <w:rPr>
          <w:b w:val="0"/>
          <w:i w:val="0"/>
        </w:rPr>
        <w:t xml:space="preserve">  3. Set Bearer token authorization header with API_KEY</w:t>
      </w:r>
    </w:p>
    <w:p>
      <w:r>
        <w:rPr>
          <w:b w:val="0"/>
          <w:i w:val="0"/>
        </w:rPr>
        <w:t xml:space="preserve">  4. Set Accept header to application/json</w:t>
      </w:r>
    </w:p>
    <w:p>
      <w:r>
        <w:rPr>
          <w:b w:val="0"/>
          <w:i w:val="0"/>
        </w:rPr>
        <w:t xml:space="preserve">  5. Make GET request to feed/account/{account}/category/{category}/transactions-between endpoint</w:t>
      </w:r>
    </w:p>
    <w:p>
      <w:r>
        <w:rPr>
          <w:b w:val="0"/>
          <w:i w:val="0"/>
        </w:rPr>
        <w:t xml:space="preserve">  6. Return Purchases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>
              <w:t>getPurchasesInAWeek</w:t>
            </w:r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FR-NET-006  Retrieve Payees</w:t>
      </w:r>
    </w:p>
    <w:p>
      <w:r>
        <w:rPr>
          <w:b w:val="0"/>
          <w:i w:val="0"/>
        </w:rPr>
        <w:t xml:space="preserve">  1. Set Bearer token authorization header with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payees endpoint</w:t>
      </w:r>
    </w:p>
    <w:p>
      <w:r>
        <w:rPr>
          <w:b w:val="0"/>
          <w:i w:val="0"/>
        </w:rPr>
        <w:t xml:space="preserve">  4. Return Payees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getPayees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FR-NET-007  Create Payee</w:t>
      </w:r>
    </w:p>
    <w:p>
      <w:r>
        <w:rPr>
          <w:b w:val="0"/>
          <w:i w:val="0"/>
        </w:rPr>
        <w:t xml:space="preserve">  1. Validate Payee object in request body</w:t>
      </w:r>
    </w:p>
    <w:p>
      <w:r>
        <w:rPr>
          <w:b w:val="0"/>
          <w:i w:val="0"/>
        </w:rPr>
        <w:t xml:space="preserve">  2. Set Bearer token authorization header with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PUT request with Payee body to payees endpoint</w:t>
      </w:r>
    </w:p>
    <w:p>
      <w:r>
        <w:rPr>
          <w:b w:val="0"/>
          <w:i w:val="0"/>
        </w:rPr>
        <w:t xml:space="preserve">  5. Return Response&lt;PayeeCreationResponse&gt; from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BR-NET-001</w:t>
            </w:r>
          </w:p>
        </w:tc>
        <w:tc>
          <w:tcPr>
            <w:tcW w:type="dxa" w:w="1728"/>
          </w:tcPr>
          <w:p>
            <w:r>
              <w:t>API Authentication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include Bearer token authorization using API_KEY</w:t>
            </w:r>
          </w:p>
        </w:tc>
      </w:tr>
      <w:tr>
        <w:tc>
          <w:tcPr>
            <w:tcW w:type="dxa" w:w="1728"/>
          </w:tcPr>
          <w:p>
            <w:r>
              <w:t>BR-NET-002</w:t>
            </w:r>
          </w:p>
        </w:tc>
        <w:tc>
          <w:tcPr>
            <w:tcW w:type="dxa" w:w="1728"/>
          </w:tcPr>
          <w:p>
            <w:r>
              <w:t>Content Type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accept application/json except image uploads which use image/jpeg</w:t>
            </w:r>
          </w:p>
        </w:tc>
      </w:tr>
      <w:tr>
        <w:tc>
          <w:tcPr>
            <w:tcW w:type="dxa" w:w="1728"/>
          </w:tcPr>
          <w:p>
            <w:r>
              <w:t>BR-NET-003</w:t>
            </w:r>
          </w:p>
        </w:tc>
        <w:tc>
          <w:tcPr>
            <w:tcW w:type="dxa" w:w="1728"/>
          </w:tcPr>
          <w:p>
            <w:r>
              <w:t>Network Logging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HTTP requests and responses must be logged at BODY level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EC-NET-001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AccountApi.uploadAccountPicture returns nullable Array&lt;String&gt;</w:t>
            </w:r>
          </w:p>
        </w:tc>
        <w:tc>
          <w:tcPr>
            <w:tcW w:type="dxa" w:w="1440"/>
          </w:tcPr>
          <w:p>
            <w:r>
              <w:t>account/src/main/java/com/davidm/account/network/AccountApi.</w:t>
            </w:r>
          </w:p>
        </w:tc>
      </w:tr>
      <w:tr>
        <w:tc>
          <w:tcPr>
            <w:tcW w:type="dxa" w:w="1440"/>
          </w:tcPr>
          <w:p>
            <w:r>
              <w:t>EC-NET-002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TransactionsApi.getPurchasesInAWeek requires string timestamps but uses Instant import</w:t>
            </w:r>
          </w:p>
        </w:tc>
        <w:tc>
          <w:tcPr>
            <w:tcW w:type="dxa" w:w="1440"/>
          </w:tcPr>
          <w:p>
            <w:r>
              <w:t>dashboard/src/main/java/com/davidm/network/TransactionsApi.k</w:t>
            </w:r>
          </w:p>
        </w:tc>
      </w:tr>
      <w:tr>
        <w:tc>
          <w:tcPr>
            <w:tcW w:type="dxa" w:w="1440"/>
          </w:tcPr>
          <w:p>
            <w:r>
              <w:t>EC-NET-003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PayeesApi.createPayee uses PUT instead of POST for creation</w:t>
            </w:r>
          </w:p>
        </w:tc>
        <w:tc>
          <w:tcPr>
            <w:tcW w:type="dxa" w:w="144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payees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api/$API_VERSION/payees</w:t>
            </w:r>
          </w:p>
        </w:tc>
        <w:tc>
          <w:tcPr>
            <w:tcW w:type="dxa" w:w="960"/>
          </w:tcPr>
          <w:p>
            <w:r>
              <w:t>payees.getPayees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api/${API_VERSION}/payees</w:t>
            </w:r>
          </w:p>
        </w:tc>
        <w:tc>
          <w:tcPr>
            <w:tcW w:type="dxa" w:w="960"/>
          </w:tcPr>
          <w:p>
            <w:r>
              <w:t>payees.createPayee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</w:t>
            </w:r>
          </w:p>
        </w:tc>
        <w:tc>
          <w:tcPr>
            <w:tcW w:type="dxa" w:w="960"/>
          </w:tcPr>
          <w:p>
            <w:r>
              <w:t>Response&lt;PayeeCreationResponse&gt;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approvalType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>
              <w:t>ErrorMessage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EspressoIdlingResource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payees/src/main/java/com/davidm/payees/utils/EspressoIdlingResource.kt</w:t>
            </w:r>
          </w:p>
        </w:tc>
      </w:tr>
      <w:tr>
        <w:tc>
          <w:tcPr>
            <w:tcW w:type="dxa" w:w="1440"/>
          </w:tcPr>
          <w:p>
            <w:r>
              <w:t>Payee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middleName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PayeeAccount</w:t>
            </w:r>
          </w:p>
        </w:tc>
        <w:tc>
          <w:tcPr>
            <w:tcW w:type="dxa" w:w="1440"/>
          </w:tcPr>
          <w:p>
            <w:r>
              <w:t>accountIdentifier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countryCode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defaultAccount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PayeeCreationResponse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List&lt;ErrorMessage&gt;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List&lt;Payee&gt;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payees/src/main/java/com/davidm/payees/utils/CollapsingBarListener.kt</w:t>
            </w:r>
          </w:p>
        </w:tc>
      </w:tr>
    </w:tbl>
    <w:p>
      <w:r>
        <w:rPr>
          <w:b/>
          <w:i w:val="0"/>
        </w:rPr>
        <w:t>UI display models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LocalPayee</w:t>
            </w:r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payees/src/main/java/com/davidm/payees/utils/PayeesLocalMapper.kt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firstAndLastName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numberOfAccounts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accountTypeIcon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PayeeProfileInfo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payees/src/main/java/com/davidm/payees/utils/PayeeProfileInfoConverter.kt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SEC-GAP-PAYEES-001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FR-PAY-001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the list of payees for the current account from the API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PayeesRepository.retrievePayees</w:t>
            </w:r>
          </w:p>
        </w:tc>
      </w:tr>
      <w:tr>
        <w:tc>
          <w:tcPr>
            <w:tcW w:type="dxa" w:w="1728"/>
          </w:tcPr>
          <w:p>
            <w:r>
              <w:t>FR-PAY-002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record via API call with form validation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PayeesRepository.createPayee</w:t>
            </w:r>
          </w:p>
        </w:tc>
      </w:tr>
      <w:tr>
        <w:tc>
          <w:tcPr>
            <w:tcW w:type="dxa" w:w="1728"/>
          </w:tcPr>
          <w:p>
            <w:r>
              <w:t>FR-PAY-003</w:t>
            </w:r>
          </w:p>
        </w:tc>
        <w:tc>
          <w:tcPr>
            <w:tcW w:type="dxa" w:w="1728"/>
          </w:tcPr>
          <w:p>
            <w:r>
              <w:t>Display Payee Profile</w:t>
            </w:r>
          </w:p>
        </w:tc>
        <w:tc>
          <w:tcPr>
            <w:tcW w:type="dxa" w:w="1728"/>
          </w:tcPr>
          <w:p>
            <w:r>
              <w:t>Shows detailed payee information including accounts in profile activity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PayeeProfileActivity.onCreate</w:t>
            </w:r>
          </w:p>
        </w:tc>
      </w:tr>
      <w:tr>
        <w:tc>
          <w:tcPr>
            <w:tcW w:type="dxa" w:w="1728"/>
          </w:tcPr>
          <w:p>
            <w:r>
              <w:t>FR-PAY-004</w:t>
            </w:r>
          </w:p>
        </w:tc>
        <w:tc>
          <w:tcPr>
            <w:tcW w:type="dxa" w:w="1728"/>
          </w:tcPr>
          <w:p>
            <w:r>
              <w:t>Provides Payees Api</w:t>
            </w:r>
          </w:p>
        </w:tc>
        <w:tc>
          <w:tcPr>
            <w:tcW w:type="dxa" w:w="1728"/>
          </w:tcPr>
          <w:p>
            <w:r>
              <w:t>Repository capability exposed by PayeesRepositoryModule.providesPayeesApi(). Returns PayeesApi.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PayeesRepositoryModule.providesPayeesApi</w:t>
            </w:r>
          </w:p>
        </w:tc>
      </w:tr>
    </w:tbl>
    <w:p>
      <w:r>
        <w:rPr>
          <w:b/>
          <w:i w:val="0"/>
        </w:rPr>
        <w:t>FR-PAY-001  Retrieve Payees</w:t>
      </w:r>
    </w:p>
    <w:p>
      <w:r>
        <w:rPr>
          <w:b w:val="0"/>
          <w:i w:val="0"/>
        </w:rPr>
        <w:t xml:space="preserve">  1. ViewModel initiates payee retrieval on coroutine scope with IO dispatcher</w:t>
      </w:r>
    </w:p>
    <w:p>
      <w:r>
        <w:rPr>
          <w:b w:val="0"/>
          <w:i w:val="0"/>
        </w:rPr>
        <w:t xml:space="preserve">  2. Repository calls PayeesApi.getPayees() with authorization headers</w:t>
      </w:r>
    </w:p>
    <w:p>
      <w:r>
        <w:rPr>
          <w:b w:val="0"/>
          <w:i w:val="0"/>
        </w:rPr>
        <w:t xml:space="preserve">  3. API returns Payees wrapper containing list of Payee entities</w:t>
      </w:r>
    </w:p>
    <w:p>
      <w:r>
        <w:rPr>
          <w:b w:val="0"/>
          <w:i w:val="0"/>
        </w:rPr>
        <w:t xml:space="preserve">  4. If network error occurs, catch exception and return empty list</w:t>
      </w:r>
    </w:p>
    <w:p>
      <w:r>
        <w:rPr>
          <w:b w:val="0"/>
          <w:i w:val="0"/>
        </w:rPr>
        <w:t xml:space="preserve">  5. Map API Payee entities to LocalPayee using PayeesLocalMapper</w:t>
      </w:r>
    </w:p>
    <w:p>
      <w:r>
        <w:rPr>
          <w:b w:val="0"/>
          <w:i w:val="0"/>
        </w:rPr>
        <w:t xml:space="preserve">  6. Post mapped results to payeesLiveData for UI consumption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retrievePayees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FR-PAY-002  Create Payee</w:t>
      </w:r>
    </w:p>
    <w:p>
      <w:r>
        <w:rPr>
          <w:b w:val="0"/>
          <w:i w:val="0"/>
        </w:rPr>
        <w:t xml:space="preserve">  1. ViewModel receives Payee object from UI form</w:t>
      </w:r>
    </w:p>
    <w:p>
      <w:r>
        <w:rPr>
          <w:b w:val="0"/>
          <w:i w:val="0"/>
        </w:rPr>
        <w:t xml:space="preserve">  2. Repository calls PayeesApi.createPayee() with payee body and headers</w:t>
      </w:r>
    </w:p>
    <w:p>
      <w:r>
        <w:rPr>
          <w:b w:val="0"/>
          <w:i w:val="0"/>
        </w:rPr>
        <w:t xml:space="preserve">  3. Check if API response is successful and body is not null</w:t>
      </w:r>
    </w:p>
    <w:p>
      <w:r>
        <w:rPr>
          <w:b w:val="0"/>
          <w:i w:val="0"/>
        </w:rPr>
        <w:t xml:space="preserve">  4. If successful, return the PayeeCreationResponse body</w:t>
      </w:r>
    </w:p>
    <w:p>
      <w:r>
        <w:rPr>
          <w:b w:val="0"/>
          <w:i w:val="0"/>
        </w:rPr>
        <w:t xml:space="preserve">  5. If error, convert error body to ErrorMessage using Moshi</w:t>
      </w:r>
    </w:p>
    <w:p>
      <w:r>
        <w:rPr>
          <w:b w:val="0"/>
          <w:i w:val="0"/>
        </w:rPr>
        <w:t xml:space="preserve">  6. Post creation response to creationResponseLiveData for UI 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FR-PAY-003  Display Payee Profile</w:t>
      </w:r>
    </w:p>
    <w:p>
      <w:r>
        <w:rPr>
          <w:b w:val="0"/>
          <w:i w:val="0"/>
        </w:rPr>
        <w:t xml:space="preserve">  1. Receive LocalPayee parcelable from intent extras</w:t>
      </w:r>
    </w:p>
    <w:p>
      <w:r>
        <w:rPr>
          <w:b w:val="0"/>
          <w:i w:val="0"/>
        </w:rPr>
        <w:t xml:space="preserve">  2. Set up collapsing toolbar with payee name</w:t>
      </w:r>
    </w:p>
    <w:p>
      <w:r>
        <w:rPr>
          <w:b w:val="0"/>
          <w:i w:val="0"/>
        </w:rPr>
        <w:t xml:space="preserve">  3. Convert payee data to profile info list using PayeeProfileInfoConverter</w:t>
      </w:r>
    </w:p>
    <w:p>
      <w:r>
        <w:rPr>
          <w:b w:val="0"/>
          <w:i w:val="0"/>
        </w:rPr>
        <w:t xml:space="preserve">  4. Initialize PayeeProfileInfoAdapter with converted info</w:t>
      </w:r>
    </w:p>
    <w:p>
      <w:r>
        <w:rPr>
          <w:b w:val="0"/>
          <w:i w:val="0"/>
        </w:rPr>
        <w:t xml:space="preserve">  5. Initialize PayeeProfileAccountAdapter with payee accounts</w:t>
      </w:r>
    </w:p>
    <w:p>
      <w:r>
        <w:rPr>
          <w:b w:val="0"/>
          <w:i w:val="0"/>
        </w:rPr>
        <w:t xml:space="preserve">  6. Set adapters to respective RecyclerViews with divider decorations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PayeeProfileActivity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s/src/main/java/com/davidm/payees/ui/PayeeProfileActivity.kt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FR-PAY-004  Provides Payees Api</w:t>
      </w:r>
    </w:p>
    <w:p>
      <w:r>
        <w:rPr>
          <w:b w:val="0"/>
          <w:i w:val="0"/>
        </w:rPr>
        <w:t xml:space="preserve">  1. Caller invokes PayeesRepositoryModule.providesPayeesApi().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(PayeesApi)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PayeesRepositoryModule</w:t>
            </w:r>
          </w:p>
        </w:tc>
        <w:tc>
          <w:tcPr>
            <w:tcW w:type="dxa" w:w="2160"/>
          </w:tcPr>
          <w:p>
            <w:r>
              <w:t>providesPayeesApi</w:t>
            </w:r>
          </w:p>
        </w:tc>
        <w:tc>
          <w:tcPr>
            <w:tcW w:type="dxa" w:w="2160"/>
          </w:tcPr>
          <w:p>
            <w:r>
              <w:t>/java/com/davidm/payees/repository/PayeesRepositoryModule.kt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BR-PAY-001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BR-PAY-002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BR-PAY-003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BR-PAY-004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BR-PAY-005</w:t>
            </w:r>
          </w:p>
        </w:tc>
        <w:tc>
          <w:tcPr>
            <w:tcW w:type="dxa" w:w="1728"/>
          </w:tcPr>
          <w:p>
            <w:r>
              <w:t>Default Account Badge Display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Shows default badge only when account has defaultAccount flag set to true</w:t>
            </w:r>
          </w:p>
        </w:tc>
      </w:tr>
      <w:tr>
        <w:tc>
          <w:tcPr>
            <w:tcW w:type="dxa" w:w="1728"/>
          </w:tcPr>
          <w:p>
            <w:r>
              <w:t>BR-PAY-006</w:t>
            </w:r>
          </w:p>
        </w:tc>
        <w:tc>
          <w:tcPr>
            <w:tcW w:type="dxa" w:w="1728"/>
          </w:tcPr>
          <w:p>
            <w:r>
              <w:t>Error Response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Returns default error when API error body cannot be parsed</w:t>
            </w:r>
          </w:p>
        </w:tc>
      </w:tr>
      <w:tr>
        <w:tc>
          <w:tcPr>
            <w:tcW w:type="dxa" w:w="1728"/>
          </w:tcPr>
          <w:p>
            <w:r>
              <w:t>BR-PAY-007</w:t>
            </w:r>
          </w:p>
        </w:tc>
        <w:tc>
          <w:tcPr>
            <w:tcW w:type="dxa" w:w="1728"/>
          </w:tcPr>
          <w:p>
            <w:r>
              <w:t>Network Error Handling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Returns empty list when network call fails during payee retrieval</w:t>
            </w:r>
          </w:p>
        </w:tc>
      </w:tr>
      <w:tr>
        <w:tc>
          <w:tcPr>
            <w:tcW w:type="dxa" w:w="1728"/>
          </w:tcPr>
          <w:p>
            <w:r>
              <w:t>BR-PAY-008</w:t>
            </w:r>
          </w:p>
        </w:tc>
        <w:tc>
          <w:tcPr>
            <w:tcW w:type="dxa" w:w="1728"/>
          </w:tcPr>
          <w:p>
            <w:r>
              <w:t>Authorization Header Requirement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include Bearer token authorization header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PayeesViewModel.getPayees</w:t>
            </w:r>
          </w:p>
        </w:tc>
        <w:tc>
          <w:tcPr>
            <w:tcW w:type="dxa" w:w="2160"/>
          </w:tcPr>
          <w:p>
            <w:r>
              <w:t>Network Exception</w:t>
            </w:r>
          </w:p>
        </w:tc>
        <w:tc>
          <w:tcPr>
            <w:tcW w:type="dxa" w:w="2160"/>
          </w:tcPr>
          <w:p>
            <w:r>
              <w:t>log error message and return empty list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PayeesViewModel.createPayee</w:t>
            </w:r>
          </w:p>
        </w:tc>
        <w:tc>
          <w:tcPr>
            <w:tcW w:type="dxa" w:w="2160"/>
          </w:tcPr>
          <w:p>
            <w:r>
              <w:t>Network Exception</w:t>
            </w:r>
          </w:p>
        </w:tc>
        <w:tc>
          <w:tcPr>
            <w:tcW w:type="dxa" w:w="2160"/>
          </w:tcPr>
          <w:p>
            <w:r>
              <w:t>log error and return PayeeCreationResponse with default error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PayeesRepository.convertErrorBody</w:t>
            </w:r>
          </w:p>
        </w:tc>
        <w:tc>
          <w:tcPr>
            <w:tcW w:type="dxa" w:w="2160"/>
          </w:tcPr>
          <w:p>
            <w:r>
              <w:t>JSON Parsing Exception</w:t>
            </w:r>
          </w:p>
        </w:tc>
        <w:tc>
          <w:tcPr>
            <w:tcW w:type="dxa" w:w="2160"/>
          </w:tcPr>
          <w:p>
            <w:r>
              <w:t>return defaultError when Moshi parsing fails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EC-PAY-001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PayeeProfileAccountAdapter checks defaultAccount for null before boolean evaluation</w:t>
            </w:r>
          </w:p>
        </w:tc>
        <w:tc>
          <w:tcPr>
            <w:tcW w:type="dxa" w:w="1440"/>
          </w:tcPr>
          <w:p>
            <w:r>
              <w:t>payees/src/main/java/com/davidm/payees/ui/PayeeProfileAccoun</w:t>
            </w:r>
          </w:p>
        </w:tc>
      </w:tr>
      <w:tr>
        <w:tc>
          <w:tcPr>
            <w:tcW w:type="dxa" w:w="1440"/>
          </w:tcPr>
          <w:p>
            <w:r>
              <w:t>EC-PAY-002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PayeeProfileActivity checks if payee from intent extras is not null before processing</w:t>
            </w:r>
          </w:p>
        </w:tc>
        <w:tc>
          <w:tcPr>
            <w:tcW w:type="dxa" w:w="1440"/>
          </w:tcPr>
          <w:p>
            <w:r>
              <w:t>payees/src/main/java/com/davidm/payees/ui/PayeeProfileActivi</w:t>
            </w:r>
          </w:p>
        </w:tc>
      </w:tr>
      <w:tr>
        <w:tc>
          <w:tcPr>
            <w:tcW w:type="dxa" w:w="1440"/>
          </w:tcPr>
          <w:p>
            <w:r>
              <w:t>EC-PAY-003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PayeesRepository checks response.body() !== null before accessing body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  <w:tr>
        <w:tc>
          <w:tcPr>
            <w:tcW w:type="dxa" w:w="1440"/>
          </w:tcPr>
          <w:p>
            <w:r>
              <w:t>EC-PAY-004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convertErrorBody returns defaultError when throwable is null or parsing fails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resources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resources.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SEC-GAP-RESOURCES-000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FR-RES-001</w:t>
            </w:r>
          </w:p>
        </w:tc>
        <w:tc>
          <w:tcPr>
            <w:tcW w:type="dxa" w:w="1728"/>
          </w:tcPr>
          <w:p>
            <w:r>
              <w:t>Create Custom Button</w:t>
            </w:r>
          </w:p>
        </w:tc>
        <w:tc>
          <w:tcPr>
            <w:tcW w:type="dxa" w:w="1728"/>
          </w:tcPr>
          <w:p>
            <w:r>
              <w:t>Provides a custom button component that extends AppCompatButton functionality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SweetButton constructors</w:t>
            </w:r>
          </w:p>
        </w:tc>
      </w:tr>
      <w:tr>
        <w:tc>
          <w:tcPr>
            <w:tcW w:type="dxa" w:w="1728"/>
          </w:tcPr>
          <w:p>
            <w:r>
              <w:t>FR-RES-002</w:t>
            </w:r>
          </w:p>
        </w:tc>
        <w:tc>
          <w:tcPr>
            <w:tcW w:type="dxa" w:w="1728"/>
          </w:tcPr>
          <w:p>
            <w:r>
              <w:t>Handle Click Events</w:t>
            </w:r>
          </w:p>
        </w:tc>
        <w:tc>
          <w:tcPr>
            <w:tcW w:type="dxa" w:w="1728"/>
          </w:tcPr>
          <w:p>
            <w:r>
              <w:t>Overrides click listener functionality while maintaining parent behavior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SweetButton.setOnClickListener</w:t>
            </w:r>
          </w:p>
        </w:tc>
      </w:tr>
    </w:tbl>
    <w:p>
      <w:r>
        <w:rPr>
          <w:b/>
          <w:i w:val="0"/>
        </w:rPr>
        <w:t>FR-RES-001  Create Custom Button</w:t>
      </w:r>
    </w:p>
    <w:p>
      <w:r>
        <w:rPr>
          <w:b w:val="0"/>
          <w:i w:val="0"/>
        </w:rPr>
        <w:t xml:space="preserve">  1. Accept Context or Context with AttributeSet parameters</w:t>
      </w:r>
    </w:p>
    <w:p>
      <w:r>
        <w:rPr>
          <w:b w:val="0"/>
          <w:i w:val="0"/>
        </w:rPr>
        <w:t xml:space="preserve">  2. Call parent AppCompatButton constructor with provided parameters</w:t>
      </w:r>
    </w:p>
    <w:p>
      <w:r>
        <w:rPr>
          <w:b w:val="0"/>
          <w:i w:val="0"/>
        </w:rPr>
        <w:t xml:space="preserve">  3. Initialize SweetButton instance</w:t>
      </w:r>
    </w:p>
    <w:p>
      <w:r>
        <w:rPr>
          <w:b w:val="0"/>
          <w:i w:val="0"/>
        </w:rPr>
        <w:t xml:space="preserve">  4. Return ready-to-use custom button component</w:t>
      </w:r>
    </w:p>
    <w:p>
      <w:r>
        <w:rPr>
          <w:b/>
          <w:i w:val="0"/>
        </w:rPr>
        <w:t>FR-RES-002  Handle Click Events</w:t>
      </w:r>
    </w:p>
    <w:p>
      <w:r>
        <w:rPr>
          <w:b w:val="0"/>
          <w:i w:val="0"/>
        </w:rPr>
        <w:t xml:space="preserve">  1. Accept OnClickListener parameter (nullable)</w:t>
      </w:r>
    </w:p>
    <w:p>
      <w:r>
        <w:rPr>
          <w:b w:val="0"/>
          <w:i w:val="0"/>
        </w:rPr>
        <w:t xml:space="preserve">  2. Call parent AppCompatButton setOnClickListener method</w:t>
      </w:r>
    </w:p>
    <w:p>
      <w:r>
        <w:rPr>
          <w:b w:val="0"/>
          <w:i w:val="0"/>
        </w:rPr>
        <w:t xml:space="preserve">  3. Preserve all existing click handling behavior</w:t>
      </w:r>
    </w:p>
    <w:p>
      <w:r>
        <w:rPr>
          <w:b w:val="0"/>
          <w:i w:val="0"/>
        </w:rPr>
        <w:t xml:space="preserve">  4. Complete click listener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SweetButton</w:t>
            </w:r>
          </w:p>
        </w:tc>
        <w:tc>
          <w:tcPr>
            <w:tcW w:type="dxa" w:w="2160"/>
          </w:tcPr>
          <w:p>
            <w:r>
              <w:t>setOnClickListener</w:t>
            </w:r>
          </w:p>
        </w:tc>
        <w:tc>
          <w:tcPr>
            <w:tcW w:type="dxa" w:w="2160"/>
          </w:tcPr>
          <w:p>
            <w:r>
              <w:t>resources/src/main/java/components/SweetButton.kt</w:t>
            </w:r>
          </w:p>
        </w:tc>
      </w:tr>
    </w:tbl>
    <w:p>
      <w:pPr>
        <w:pStyle w:val="Heading2"/>
      </w:pPr>
      <w:r>
        <w:t>4.7.6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BR-RES-001</w:t>
            </w:r>
          </w:p>
        </w:tc>
        <w:tc>
          <w:tcPr>
            <w:tcW w:type="dxa" w:w="1728"/>
          </w:tcPr>
          <w:p>
            <w:r>
              <w:t>Parent Behavior Preservation</w:t>
            </w:r>
          </w:p>
        </w:tc>
        <w:tc>
          <w:tcPr>
            <w:tcW w:type="dxa" w:w="1728"/>
          </w:tcPr>
          <w:p>
            <w:r>
              <w:t>inheritance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All parent AppCompatButton functionality must be preserved when overriding methods</w:t>
            </w:r>
          </w:p>
        </w:tc>
      </w:tr>
      <w:tr>
        <w:tc>
          <w:tcPr>
            <w:tcW w:type="dxa" w:w="1728"/>
          </w:tcPr>
          <w:p>
            <w:r>
              <w:t>BR-RES-002</w:t>
            </w:r>
          </w:p>
        </w:tc>
        <w:tc>
          <w:tcPr>
            <w:tcW w:type="dxa" w:w="1728"/>
          </w:tcPr>
          <w:p>
            <w:r>
              <w:t>Constructor Delegation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All constructor variants must delegate to parent AppCompatButton constructors</w:t>
            </w:r>
          </w:p>
        </w:tc>
      </w:tr>
    </w:tbl>
    <w:p>
      <w:pPr>
        <w:pStyle w:val="Heading2"/>
      </w:pPr>
      <w:r>
        <w:t>4.7.8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EC-RES-001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setOnClickListener accepts null OnClickListener parameter without additional validation</w:t>
            </w:r>
          </w:p>
        </w:tc>
        <w:tc>
          <w:tcPr>
            <w:tcW w:type="dxa" w:w="1440"/>
          </w:tcPr>
          <w:p>
            <w:r>
              <w:t>resources/src/main/java/components/SweetButton.kt</w:t>
            </w:r>
          </w:p>
        </w:tc>
      </w:tr>
      <w:tr>
        <w:tc>
          <w:tcPr>
            <w:tcW w:type="dxa" w:w="1440"/>
          </w:tcPr>
          <w:p>
            <w:r>
              <w:t>EC-RES-002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Empty method body in setOnClickListener override provides no additional functionality</w:t>
            </w:r>
          </w:p>
        </w:tc>
        <w:tc>
          <w:tcPr>
            <w:tcW w:type="dxa" w:w="1440"/>
          </w:tcPr>
          <w:p>
            <w:r>
              <w:t>resources/src/main/java/components/SweetButton.kt</w:t>
            </w:r>
          </w:p>
        </w:tc>
      </w:tr>
    </w:tbl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MISSING-API_KEY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com.davidm.network.API_KEY but no source file declaring API_KEY was found in the repo bundle.</w:t>
            </w:r>
          </w:p>
        </w:tc>
      </w:tr>
      <w:tr>
        <w:tc>
          <w:tcPr>
            <w:tcW w:type="dxa" w:w="2160"/>
          </w:tcPr>
          <w:p>
            <w:r>
              <w:t>MISSING-API_VERSION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com.davidm.network.API_VERSION but no source file declaring API_VERSION was found in the repo bundle.</w:t>
            </w:r>
          </w:p>
        </w:tc>
      </w:tr>
      <w:tr>
        <w:tc>
          <w:tcPr>
            <w:tcW w:type="dxa" w:w="2160"/>
          </w:tcPr>
          <w:p>
            <w:r>
              <w:t>MISSING-BASE_URL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com.davidm.network.BASE_URL but no source file declaring BASE_URL was found in the repo bundle.</w:t>
            </w:r>
          </w:p>
        </w:tc>
      </w:tr>
      <w:tr>
        <w:tc>
          <w:tcPr>
            <w:tcW w:type="dxa" w:w="2160"/>
          </w:tcPr>
          <w:p>
            <w:r>
              <w:t>DI-UNBOUND-PAYEESREPOSITORYMODULE</w:t>
            </w:r>
          </w:p>
        </w:tc>
        <w:tc>
          <w:tcPr>
            <w:tcW w:type="dxa" w:w="2160"/>
          </w:tcPr>
          <w:p>
            <w:r>
              <w:t>di_wiring_drift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`class PayeesRepositoryModule` exposes provides* methods but no corresponding Koin `val` binding exists. The classes it would provide are not injectable via the Koin container.</w:t>
            </w:r>
          </w:p>
        </w:tc>
      </w:tr>
      <w:tr>
        <w:tc>
          <w:tcPr>
            <w:tcW w:type="dxa" w:w="2160"/>
          </w:tcPr>
          <w:p>
            <w:r>
              <w:t>DI-TOKEN-REFRESH</w:t>
            </w:r>
          </w:p>
        </w:tc>
        <w:tc>
          <w:tcPr>
            <w:tcW w:type="dxa" w:w="2160"/>
          </w:tcPr>
          <w:p>
            <w:r>
              <w:t>missing_token_refresh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401/403 Authenticator. When the Bearer token expires, every in-flight request will fail with an unauthenticated response instead of refreshing.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2026-04-22T14:45:57Z</vt:lpwstr>
  </property>
  <property fmtid="{D5CDD505-2E9C-101B-9397-08002B2CF9AE}" pid="6" name="SynthetixArtifactType">
    <vt:lpwstr>capability_brd_v2</vt:lpwstr>
  </property>
</Properties>
</file>