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7A8C" w:sz="8" w:space="4"/>
        </w:pBdr>
        <w:spacing w:after="100" w:before="240"/>
      </w:pPr>
      <w:r>
        <w:rPr>
          <w:rFonts w:ascii="Arial" w:cs="Arial" w:eastAsia="Arial" w:hAnsi="Arial"/>
          <w:b/>
          <w:bCs/>
          <w:color w:val="1F3864"/>
          <w:sz w:val="30"/>
          <w:szCs w:val="30"/>
        </w:rPr>
        <w:t xml:space="preserve">Domain Dossiers</w:t>
      </w:r>
    </w:p>
    <w:p>
      <w:pPr>
        <w:spacing w:after="80" w:before="160"/>
      </w:pPr>
      <w:r>
        <w:rPr>
          <w:rFonts w:ascii="Arial" w:cs="Arial" w:eastAsia="Arial" w:hAnsi="Arial"/>
          <w:b/>
          <w:bCs/>
          <w:color w:val="1B7A8C"/>
          <w:sz w:val="24"/>
          <w:szCs w:val="24"/>
        </w:rPr>
        <w:t xml:space="preserve">Shared Services (DOM-001)</w:t>
      </w:r>
    </w:p>
    <w:p>
      <w:pPr>
        <w:spacing w:after="60" w:before="30"/>
      </w:pPr>
      <w:r>
        <w:rPr>
          <w:rFonts w:ascii="Arial" w:cs="Arial" w:eastAsia="Arial" w:hAnsi="Arial"/>
          <w:color w:val="2D2D2D"/>
          <w:sz w:val="18"/>
          <w:szCs w:val="18"/>
        </w:rPr>
        <w:t xml:space="preserve">Manages academy batch setup and maintenance so cohort records, participant progress, and downstream operational reporting remain consistent. Account List Entity supports operational search, review, and queue-management activity so users can locate records, inspect status, and take the next approved action. Account List Search supports operational search, review, and queue-management activity so users can locate re...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381</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Academy Batch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Controller/Academy_batchEntityController.php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academy batch setup and maintenance so cohort records, participant progress, and downstream operational reporting remain consistent.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Academy Batch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Controller/Academy_batchSearchController.php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academy batch setup and maintenance so cohort records, participant progress, and downstream operational reporting remain consistent.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Controller/Account_listEntityController.php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Controller/Account_listSearchController.php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Controller/Action_itemsEntityController.php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Controller/Action_itemsSearchController.php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Controller/AddressEntityController.php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Controller/AddressSearchController.php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Controller/AddrmasterEntityController.php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Controller/AddrmasterSearchController.php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Shared Services: 623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Controller/Academy_batchEntityController.php</w:t>
      </w:r>
    </w:p>
    <w:p>
      <w:pPr>
        <w:pStyle w:val="ListParagraph"/>
        <w:numPr>
          <w:ilvl w:val="0"/>
          <w:numId w:val="1"/>
        </w:numPr>
        <w:spacing w:after="20" w:before="20"/>
      </w:pPr>
      <w:r>
        <w:rPr>
          <w:rFonts w:ascii="Arial" w:cs="Arial" w:eastAsia="Arial" w:hAnsi="Arial"/>
          <w:color w:val="2D2D2D"/>
          <w:sz w:val="18"/>
          <w:szCs w:val="18"/>
        </w:rPr>
        <w:t xml:space="preserve">Controller/Academy_batchSearchController.php</w:t>
      </w:r>
    </w:p>
    <w:p>
      <w:pPr>
        <w:pStyle w:val="ListParagraph"/>
        <w:numPr>
          <w:ilvl w:val="0"/>
          <w:numId w:val="1"/>
        </w:numPr>
        <w:spacing w:after="20" w:before="20"/>
      </w:pPr>
      <w:r>
        <w:rPr>
          <w:rFonts w:ascii="Arial" w:cs="Arial" w:eastAsia="Arial" w:hAnsi="Arial"/>
          <w:color w:val="2D2D2D"/>
          <w:sz w:val="18"/>
          <w:szCs w:val="18"/>
        </w:rPr>
        <w:t xml:space="preserve">Controller/Account_listEntityController.php</w:t>
      </w:r>
    </w:p>
    <w:p>
      <w:pPr>
        <w:pStyle w:val="ListParagraph"/>
        <w:numPr>
          <w:ilvl w:val="0"/>
          <w:numId w:val="1"/>
        </w:numPr>
        <w:spacing w:after="20" w:before="20"/>
      </w:pPr>
      <w:r>
        <w:rPr>
          <w:rFonts w:ascii="Arial" w:cs="Arial" w:eastAsia="Arial" w:hAnsi="Arial"/>
          <w:color w:val="2D2D2D"/>
          <w:sz w:val="18"/>
          <w:szCs w:val="18"/>
        </w:rPr>
        <w:t xml:space="preserve">Controller/Account_listSearchController.php</w:t>
      </w:r>
    </w:p>
    <w:p>
      <w:pPr>
        <w:pStyle w:val="ListParagraph"/>
        <w:numPr>
          <w:ilvl w:val="0"/>
          <w:numId w:val="1"/>
        </w:numPr>
        <w:spacing w:after="20" w:before="20"/>
      </w:pPr>
      <w:r>
        <w:rPr>
          <w:rFonts w:ascii="Arial" w:cs="Arial" w:eastAsia="Arial" w:hAnsi="Arial"/>
          <w:color w:val="2D2D2D"/>
          <w:sz w:val="18"/>
          <w:szCs w:val="18"/>
        </w:rPr>
        <w:t xml:space="preserve">Controller/AccountEntityController.php</w:t>
      </w:r>
    </w:p>
    <w:p>
      <w:pPr>
        <w:pStyle w:val="ListParagraph"/>
        <w:numPr>
          <w:ilvl w:val="0"/>
          <w:numId w:val="1"/>
        </w:numPr>
        <w:spacing w:after="20" w:before="20"/>
      </w:pPr>
      <w:r>
        <w:rPr>
          <w:rFonts w:ascii="Arial" w:cs="Arial" w:eastAsia="Arial" w:hAnsi="Arial"/>
          <w:color w:val="2D2D2D"/>
          <w:sz w:val="18"/>
          <w:szCs w:val="18"/>
        </w:rPr>
        <w:t xml:space="preserve">Controller/AccountSearchController.php</w:t>
      </w:r>
    </w:p>
    <w:p>
      <w:pPr>
        <w:pStyle w:val="ListParagraph"/>
        <w:numPr>
          <w:ilvl w:val="0"/>
          <w:numId w:val="1"/>
        </w:numPr>
        <w:spacing w:after="20" w:before="20"/>
      </w:pPr>
      <w:r>
        <w:rPr>
          <w:rFonts w:ascii="Arial" w:cs="Arial" w:eastAsia="Arial" w:hAnsi="Arial"/>
          <w:color w:val="2D2D2D"/>
          <w:sz w:val="18"/>
          <w:szCs w:val="18"/>
        </w:rPr>
        <w:t xml:space="preserve">Controller/Action_itemsEntityController.php</w:t>
      </w:r>
    </w:p>
    <w:p>
      <w:pPr>
        <w:pStyle w:val="ListParagraph"/>
        <w:numPr>
          <w:ilvl w:val="0"/>
          <w:numId w:val="1"/>
        </w:numPr>
        <w:spacing w:after="20" w:before="20"/>
      </w:pPr>
      <w:r>
        <w:rPr>
          <w:rFonts w:ascii="Arial" w:cs="Arial" w:eastAsia="Arial" w:hAnsi="Arial"/>
          <w:color w:val="2D2D2D"/>
          <w:sz w:val="18"/>
          <w:szCs w:val="18"/>
        </w:rPr>
        <w:t xml:space="preserve">Controller/Action_itemsSearchController.php</w:t>
      </w:r>
    </w:p>
    <w:p>
      <w:pPr>
        <w:pStyle w:val="ListParagraph"/>
        <w:numPr>
          <w:ilvl w:val="0"/>
          <w:numId w:val="1"/>
        </w:numPr>
        <w:spacing w:after="20" w:before="20"/>
      </w:pPr>
      <w:r>
        <w:rPr>
          <w:rFonts w:ascii="Arial" w:cs="Arial" w:eastAsia="Arial" w:hAnsi="Arial"/>
          <w:color w:val="2D2D2D"/>
          <w:sz w:val="18"/>
          <w:szCs w:val="18"/>
        </w:rPr>
        <w:t xml:space="preserve">Controller/AddressEntityController.php</w:t>
      </w:r>
    </w:p>
    <w:p>
      <w:pPr>
        <w:pStyle w:val="ListParagraph"/>
        <w:numPr>
          <w:ilvl w:val="0"/>
          <w:numId w:val="1"/>
        </w:numPr>
        <w:spacing w:after="20" w:before="20"/>
      </w:pPr>
      <w:r>
        <w:rPr>
          <w:rFonts w:ascii="Arial" w:cs="Arial" w:eastAsia="Arial" w:hAnsi="Arial"/>
          <w:color w:val="2D2D2D"/>
          <w:sz w:val="18"/>
          <w:szCs w:val="18"/>
        </w:rPr>
        <w:t xml:space="preserve">Controller/AddressSearchController.php</w:t>
      </w:r>
    </w:p>
    <w:p>
      <w:pPr>
        <w:pStyle w:val="ListParagraph"/>
        <w:numPr>
          <w:ilvl w:val="0"/>
          <w:numId w:val="1"/>
        </w:numPr>
        <w:spacing w:after="20" w:before="20"/>
      </w:pPr>
      <w:r>
        <w:rPr>
          <w:rFonts w:ascii="Arial" w:cs="Arial" w:eastAsia="Arial" w:hAnsi="Arial"/>
          <w:color w:val="2D2D2D"/>
          <w:sz w:val="18"/>
          <w:szCs w:val="18"/>
        </w:rPr>
        <w:t xml:space="preserve">Controller/AddrmasterEntityController.php</w:t>
      </w:r>
    </w:p>
    <w:p>
      <w:pPr>
        <w:pStyle w:val="ListParagraph"/>
        <w:numPr>
          <w:ilvl w:val="0"/>
          <w:numId w:val="1"/>
        </w:numPr>
        <w:spacing w:after="20" w:before="20"/>
      </w:pPr>
      <w:r>
        <w:rPr>
          <w:rFonts w:ascii="Arial" w:cs="Arial" w:eastAsia="Arial" w:hAnsi="Arial"/>
          <w:color w:val="2D2D2D"/>
          <w:sz w:val="18"/>
          <w:szCs w:val="18"/>
        </w:rPr>
        <w:t xml:space="preserve">Controller/AddrmasterSearchController.php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Establish shared authentication, session, and base-controller compatibility first.</w:t>
      </w:r>
    </w:p>
    <w:p>
      <w:pPr>
        <w:pStyle w:val="ListParagraph"/>
        <w:numPr>
          <w:ilvl w:val="0"/>
          <w:numId w:val="1"/>
        </w:numPr>
        <w:spacing w:after="20" w:before="20"/>
      </w:pPr>
      <w:r>
        <w:rPr>
          <w:rFonts w:ascii="Arial" w:cs="Arial" w:eastAsia="Arial" w:hAnsi="Arial"/>
          <w:color w:val="2D2D2D"/>
          <w:sz w:val="18"/>
          <w:szCs w:val="18"/>
        </w:rPr>
        <w:t xml:space="preserve">Treat this domain as Sprint 0 foundation work before higher-order workflow extraction begins.</w:t>
      </w:r>
    </w:p>
    <w:p>
      <w:r>
        <w:br w:type="page"/>
      </w:r>
    </w:p>
    <w:p>
      <w:pPr>
        <w:spacing w:after="80" w:before="160"/>
      </w:pPr>
      <w:r>
        <w:rPr>
          <w:rFonts w:ascii="Arial" w:cs="Arial" w:eastAsia="Arial" w:hAnsi="Arial"/>
          <w:b/>
          <w:bCs/>
          <w:color w:val="1B7A8C"/>
          <w:sz w:val="24"/>
          <w:szCs w:val="24"/>
        </w:rPr>
        <w:t xml:space="preserve">Onboarding (DOM-003)</w:t>
      </w:r>
    </w:p>
    <w:p>
      <w:pPr>
        <w:spacing w:after="60" w:before="30"/>
      </w:pPr>
      <w:r>
        <w:rPr>
          <w:rFonts w:ascii="Arial" w:cs="Arial" w:eastAsia="Arial" w:hAnsi="Arial"/>
          <w:color w:val="2D2D2D"/>
          <w:sz w:val="18"/>
          <w:szCs w:val="18"/>
        </w:rPr>
        <w:t xml:space="preserve">Api supports onboarding workflows so the target solution preserves the documented business outcome, validations, and downstream side effects. Candidate Note Type Search supports operational search, review, and queue-management activity so users can locate records, inspect status, and take the next approved action. Supports EOP operational review and status management so pending, on-bench, and head-office processin...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34</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Api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Controller/ApiController.php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Api supports onboarding workflows so the target solution preserves the documented business outcome, validations, and downstream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Candidate Note Type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Controller/Candidate_note_typeSearchController.php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Candidate Note Type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Eop Dashboard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Controller/Eop_dashboardSearchController.php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Supports EOP operational review and status management so pending, on-bench, and head-office processing queues can be searched, actioned, and recorded consistently.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Demographic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Controller/Onb_demographicEntityController.php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Multi-step workflow system for onboarding consultants and contractors through pre-placement, project, finance, HR clearance, and submission states.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Demographic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Controller/Onb_demographicSearchController.php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Docview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Controller/Onb_docviewController.php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Replacement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Controller/Onb_replacement.php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Orchestrates onboarding replacement activities, compliance checkpoints, and downstream document or notification handoffs required before a worker can progress through onboarding.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Controller/Onb_workers_comp_codeEntityController.php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Controller/Onb_workers_comp_codeSearchController.php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Onbconsultant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Controller/OnbconsultantSearchController.php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Onbexterndata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Controller/OnbexterndataEntityController.php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Onbexterndata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Onbexterndata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Controller/OnbexterndataSearchController.php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Onboarding: 47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 Controller mixes routing, workflow logic, and data access. Large monolithic file with high orchestration blast radius.</w:t>
      </w:r>
    </w:p>
    <w:p>
      <w:pPr>
        <w:pStyle w:val="ListParagraph"/>
        <w:numPr>
          <w:ilvl w:val="0"/>
          <w:numId w:val="1"/>
        </w:numPr>
        <w:spacing w:after="20" w:before="20"/>
      </w:pPr>
      <w:r>
        <w:rPr>
          <w:rFonts w:ascii="Arial" w:cs="Arial" w:eastAsia="Arial" w:hAnsi="Arial"/>
          <w:color w:val="2D2D2D"/>
          <w:sz w:val="18"/>
          <w:szCs w:val="18"/>
        </w:rPr>
        <w:t xml:space="preserve">Controller mixes routing, workflow logic, and data access.</w:t>
      </w:r>
    </w:p>
    <w:p>
      <w:pPr>
        <w:pStyle w:val="ListParagraph"/>
        <w:numPr>
          <w:ilvl w:val="0"/>
          <w:numId w:val="1"/>
        </w:numPr>
        <w:spacing w:after="20" w:before="20"/>
      </w:pPr>
      <w:r>
        <w:rPr>
          <w:rFonts w:ascii="Arial" w:cs="Arial" w:eastAsia="Arial" w:hAnsi="Arial"/>
          <w:color w:val="2D2D2D"/>
          <w:sz w:val="18"/>
          <w:szCs w:val="18"/>
        </w:rPr>
        <w:t xml:space="preserve">Large monolithic file with high orchestration blast radius.</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Controller/ApiController.php</w:t>
      </w:r>
    </w:p>
    <w:p>
      <w:pPr>
        <w:pStyle w:val="ListParagraph"/>
        <w:numPr>
          <w:ilvl w:val="0"/>
          <w:numId w:val="1"/>
        </w:numPr>
        <w:spacing w:after="20" w:before="20"/>
      </w:pPr>
      <w:r>
        <w:rPr>
          <w:rFonts w:ascii="Arial" w:cs="Arial" w:eastAsia="Arial" w:hAnsi="Arial"/>
          <w:color w:val="2D2D2D"/>
          <w:sz w:val="18"/>
          <w:szCs w:val="18"/>
        </w:rPr>
        <w:t xml:space="preserve">Controller/Candidate_note_typeSearchController.php</w:t>
      </w:r>
    </w:p>
    <w:p>
      <w:pPr>
        <w:pStyle w:val="ListParagraph"/>
        <w:numPr>
          <w:ilvl w:val="0"/>
          <w:numId w:val="1"/>
        </w:numPr>
        <w:spacing w:after="20" w:before="20"/>
      </w:pPr>
      <w:r>
        <w:rPr>
          <w:rFonts w:ascii="Arial" w:cs="Arial" w:eastAsia="Arial" w:hAnsi="Arial"/>
          <w:color w:val="2D2D2D"/>
          <w:sz w:val="18"/>
          <w:szCs w:val="18"/>
        </w:rPr>
        <w:t xml:space="preserve">Controller/Eop_dashboardSearchController.php</w:t>
      </w:r>
    </w:p>
    <w:p>
      <w:pPr>
        <w:pStyle w:val="ListParagraph"/>
        <w:numPr>
          <w:ilvl w:val="0"/>
          <w:numId w:val="1"/>
        </w:numPr>
        <w:spacing w:after="20" w:before="20"/>
      </w:pPr>
      <w:r>
        <w:rPr>
          <w:rFonts w:ascii="Arial" w:cs="Arial" w:eastAsia="Arial" w:hAnsi="Arial"/>
          <w:color w:val="2D2D2D"/>
          <w:sz w:val="18"/>
          <w:szCs w:val="18"/>
        </w:rPr>
        <w:t xml:space="preserve">Controller/Onb_demographicEntityController.php</w:t>
      </w:r>
    </w:p>
    <w:p>
      <w:pPr>
        <w:pStyle w:val="ListParagraph"/>
        <w:numPr>
          <w:ilvl w:val="0"/>
          <w:numId w:val="1"/>
        </w:numPr>
        <w:spacing w:after="20" w:before="20"/>
      </w:pPr>
      <w:r>
        <w:rPr>
          <w:rFonts w:ascii="Arial" w:cs="Arial" w:eastAsia="Arial" w:hAnsi="Arial"/>
          <w:color w:val="2D2D2D"/>
          <w:sz w:val="18"/>
          <w:szCs w:val="18"/>
        </w:rPr>
        <w:t xml:space="preserve">Controller/Onb_replacement.php</w:t>
      </w:r>
    </w:p>
    <w:p>
      <w:pPr>
        <w:pStyle w:val="ListParagraph"/>
        <w:numPr>
          <w:ilvl w:val="0"/>
          <w:numId w:val="1"/>
        </w:numPr>
        <w:spacing w:after="20" w:before="20"/>
      </w:pPr>
      <w:r>
        <w:rPr>
          <w:rFonts w:ascii="Arial" w:cs="Arial" w:eastAsia="Arial" w:hAnsi="Arial"/>
          <w:color w:val="2D2D2D"/>
          <w:sz w:val="18"/>
          <w:szCs w:val="18"/>
        </w:rPr>
        <w:t xml:space="preserve">Controller/Onb_demographicSearchController.php</w:t>
      </w:r>
    </w:p>
    <w:p>
      <w:pPr>
        <w:pStyle w:val="ListParagraph"/>
        <w:numPr>
          <w:ilvl w:val="0"/>
          <w:numId w:val="1"/>
        </w:numPr>
        <w:spacing w:after="20" w:before="20"/>
      </w:pPr>
      <w:r>
        <w:rPr>
          <w:rFonts w:ascii="Arial" w:cs="Arial" w:eastAsia="Arial" w:hAnsi="Arial"/>
          <w:color w:val="2D2D2D"/>
          <w:sz w:val="18"/>
          <w:szCs w:val="18"/>
        </w:rPr>
        <w:t xml:space="preserve">Controller/Onb_docviewController.php</w:t>
      </w:r>
    </w:p>
    <w:p>
      <w:pPr>
        <w:pStyle w:val="ListParagraph"/>
        <w:numPr>
          <w:ilvl w:val="0"/>
          <w:numId w:val="1"/>
        </w:numPr>
        <w:spacing w:after="20" w:before="20"/>
      </w:pPr>
      <w:r>
        <w:rPr>
          <w:rFonts w:ascii="Arial" w:cs="Arial" w:eastAsia="Arial" w:hAnsi="Arial"/>
          <w:color w:val="2D2D2D"/>
          <w:sz w:val="18"/>
          <w:szCs w:val="18"/>
        </w:rPr>
        <w:t xml:space="preserve">Controller/Onb_workers_comp_codeEntityController.php</w:t>
      </w:r>
    </w:p>
    <w:p>
      <w:pPr>
        <w:pStyle w:val="ListParagraph"/>
        <w:numPr>
          <w:ilvl w:val="0"/>
          <w:numId w:val="1"/>
        </w:numPr>
        <w:spacing w:after="20" w:before="20"/>
      </w:pPr>
      <w:r>
        <w:rPr>
          <w:rFonts w:ascii="Arial" w:cs="Arial" w:eastAsia="Arial" w:hAnsi="Arial"/>
          <w:color w:val="2D2D2D"/>
          <w:sz w:val="18"/>
          <w:szCs w:val="18"/>
        </w:rPr>
        <w:t xml:space="preserve">Controller/Onb_workers_comp_codeSearchController.php</w:t>
      </w:r>
    </w:p>
    <w:p>
      <w:pPr>
        <w:pStyle w:val="ListParagraph"/>
        <w:numPr>
          <w:ilvl w:val="0"/>
          <w:numId w:val="1"/>
        </w:numPr>
        <w:spacing w:after="20" w:before="20"/>
      </w:pPr>
      <w:r>
        <w:rPr>
          <w:rFonts w:ascii="Arial" w:cs="Arial" w:eastAsia="Arial" w:hAnsi="Arial"/>
          <w:color w:val="2D2D2D"/>
          <w:sz w:val="18"/>
          <w:szCs w:val="18"/>
        </w:rPr>
        <w:t xml:space="preserve">Model/Onb_demographic.php</w:t>
      </w:r>
    </w:p>
    <w:p>
      <w:pPr>
        <w:pStyle w:val="ListParagraph"/>
        <w:numPr>
          <w:ilvl w:val="0"/>
          <w:numId w:val="1"/>
        </w:numPr>
        <w:spacing w:after="20" w:before="20"/>
      </w:pPr>
      <w:r>
        <w:rPr>
          <w:rFonts w:ascii="Arial" w:cs="Arial" w:eastAsia="Arial" w:hAnsi="Arial"/>
          <w:color w:val="2D2D2D"/>
          <w:sz w:val="18"/>
          <w:szCs w:val="18"/>
        </w:rPr>
        <w:t xml:space="preserve">Controller/PortalOnbController.php</w:t>
      </w:r>
    </w:p>
    <w:p>
      <w:pPr>
        <w:pStyle w:val="ListParagraph"/>
        <w:numPr>
          <w:ilvl w:val="0"/>
          <w:numId w:val="1"/>
        </w:numPr>
        <w:spacing w:after="20" w:before="20"/>
      </w:pPr>
      <w:r>
        <w:rPr>
          <w:rFonts w:ascii="Arial" w:cs="Arial" w:eastAsia="Arial" w:hAnsi="Arial"/>
          <w:color w:val="2D2D2D"/>
          <w:sz w:val="18"/>
          <w:szCs w:val="18"/>
        </w:rPr>
        <w:t xml:space="preserve">Controller/PortalOnbDataEntryController.php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Start with the Onb_replacement strangler seam before broad onboarding route migration.</w:t>
      </w:r>
    </w:p>
    <w:p>
      <w:pPr>
        <w:pStyle w:val="ListParagraph"/>
        <w:numPr>
          <w:ilvl w:val="0"/>
          <w:numId w:val="1"/>
        </w:numPr>
        <w:spacing w:after="20" w:before="20"/>
      </w:pPr>
      <w:r>
        <w:rPr>
          <w:rFonts w:ascii="Arial" w:cs="Arial" w:eastAsia="Arial" w:hAnsi="Arial"/>
          <w:color w:val="2D2D2D"/>
          <w:sz w:val="18"/>
          <w:szCs w:val="18"/>
        </w:rPr>
        <w:t xml:space="preserve">Sequence document/email and WOTC-adjacent behavior before replacing user-facing onboarding forms.</w:t>
      </w:r>
    </w:p>
    <w:p>
      <w:r>
        <w:br w:type="page"/>
      </w:r>
    </w:p>
    <w:p>
      <w:pPr>
        <w:spacing w:after="80" w:before="160"/>
      </w:pPr>
      <w:r>
        <w:rPr>
          <w:rFonts w:ascii="Arial" w:cs="Arial" w:eastAsia="Arial" w:hAnsi="Arial"/>
          <w:b/>
          <w:bCs/>
          <w:color w:val="1B7A8C"/>
          <w:sz w:val="24"/>
          <w:szCs w:val="24"/>
        </w:rPr>
        <w:t xml:space="preserve">Contractor Placement (DOM-004)</w:t>
      </w:r>
    </w:p>
    <w:p>
      <w:pPr>
        <w:spacing w:after="60" w:before="30"/>
      </w:pPr>
      <w:r>
        <w:rPr>
          <w:rFonts w:ascii="Arial" w:cs="Arial" w:eastAsia="Arial" w:hAnsi="Arial"/>
          <w:color w:val="2D2D2D"/>
          <w:sz w:val="18"/>
          <w:szCs w:val="18"/>
        </w:rPr>
        <w:t xml:space="preserve">Archcontractor Entity manages contractor placement creation, update, approval, and lifecycle activity so validations, data changes, and downstream side effects remain consistent during modernization. Manages contractor placement creation, update, review, and comparison workflows so placement records, rates, and approval-sensitive changes remain consistent across the staffing platform. Supports EOP operational revi...</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29</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Archcontractor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Controller/ArchcontractorEntityController.php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Archcontractor Entity manages contractor placement creation, update, approval, and lifecycle activity so validations, data changes, and downstream side effects remain consistent during modernization.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Hr Checklist Details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Controller/Contractor_placement_hr_checklist_detailsEntityController.php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Hr Checklist Details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Controller/Contractor_placement_hr_checklist_detailsSearchController.php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Supports EOP operational review and status management so pending, on-bench, and head-office processing queues can be searched, actioned, and recorded consistently.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Supports EOP operational review and status management so pending, on-bench, and head-office processing queues can be searched, actioned, and recorded consistently.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Ho Dashboard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Controller/Ho_dashboardSearchController.php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Perm Placement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Controller/Perm_placementEntityController.php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Perm Placement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Controller/Perm_placementSearchController.php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Perm Placement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Placement Compare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Controller/Placement_compareSearchController.php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Placement Compare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Contractor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Controller/PortalContractorController.php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Contractor supports portal-facing staffing workflows so users can submit, review, and progress the required business tasks with the expected validations and side effects.</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Contractor Placement: 34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 Large monolithic file with high orchestration blast radius. Controller mixes routing, workflow logic, and data access. SQL risk flags detected: string_concatenation, possible_unparameterized_query. SQL risk flags detected: string_concatenation.</w:t>
      </w:r>
    </w:p>
    <w:p>
      <w:pPr>
        <w:pStyle w:val="ListParagraph"/>
        <w:numPr>
          <w:ilvl w:val="0"/>
          <w:numId w:val="1"/>
        </w:numPr>
        <w:spacing w:after="20" w:before="20"/>
      </w:pPr>
      <w:r>
        <w:rPr>
          <w:rFonts w:ascii="Arial" w:cs="Arial" w:eastAsia="Arial" w:hAnsi="Arial"/>
          <w:color w:val="2D2D2D"/>
          <w:sz w:val="18"/>
          <w:szCs w:val="18"/>
        </w:rPr>
        <w:t xml:space="preserve">Large monolithic file with high orchestration blast radius.</w:t>
      </w:r>
    </w:p>
    <w:p>
      <w:pPr>
        <w:pStyle w:val="ListParagraph"/>
        <w:numPr>
          <w:ilvl w:val="0"/>
          <w:numId w:val="1"/>
        </w:numPr>
        <w:spacing w:after="20" w:before="20"/>
      </w:pPr>
      <w:r>
        <w:rPr>
          <w:rFonts w:ascii="Arial" w:cs="Arial" w:eastAsia="Arial" w:hAnsi="Arial"/>
          <w:color w:val="2D2D2D"/>
          <w:sz w:val="18"/>
          <w:szCs w:val="18"/>
        </w:rPr>
        <w:t xml:space="preserve">Controller mixes routing, workflow logic, and data access.</w:t>
      </w:r>
    </w:p>
    <w:p>
      <w:pPr>
        <w:pStyle w:val="ListParagraph"/>
        <w:numPr>
          <w:ilvl w:val="0"/>
          <w:numId w:val="1"/>
        </w:numPr>
        <w:spacing w:after="20" w:before="20"/>
      </w:pPr>
      <w:r>
        <w:rPr>
          <w:rFonts w:ascii="Arial" w:cs="Arial" w:eastAsia="Arial" w:hAnsi="Arial"/>
          <w:color w:val="2D2D2D"/>
          <w:sz w:val="18"/>
          <w:szCs w:val="18"/>
        </w:rPr>
        <w:t xml:space="preserve">SQL risk flags detected: string_concatenation, possible_unparameterized_query.</w:t>
      </w:r>
    </w:p>
    <w:p>
      <w:pPr>
        <w:pStyle w:val="ListParagraph"/>
        <w:numPr>
          <w:ilvl w:val="0"/>
          <w:numId w:val="1"/>
        </w:numPr>
        <w:spacing w:after="20" w:before="20"/>
      </w:pPr>
      <w:r>
        <w:rPr>
          <w:rFonts w:ascii="Arial" w:cs="Arial" w:eastAsia="Arial" w:hAnsi="Arial"/>
          <w:color w:val="2D2D2D"/>
          <w:sz w:val="18"/>
          <w:szCs w:val="18"/>
        </w:rPr>
        <w:t xml:space="preserve">SQL risk flags detected: string_concatenation.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Controller/ArchcontractorEntityController.php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Controller/Contractor_placement_hr_checklist_detailsEntityController.php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Controller/Contractor_placement_hr_checklist_detailsSearchController.php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Controller/Contractor_placementSearchController.php</w:t>
      </w:r>
    </w:p>
    <w:p>
      <w:pPr>
        <w:pStyle w:val="ListParagraph"/>
        <w:numPr>
          <w:ilvl w:val="0"/>
          <w:numId w:val="1"/>
        </w:numPr>
        <w:spacing w:after="20" w:before="20"/>
      </w:pPr>
      <w:r>
        <w:rPr>
          <w:rFonts w:ascii="Arial" w:cs="Arial" w:eastAsia="Arial" w:hAnsi="Arial"/>
          <w:color w:val="2D2D2D"/>
          <w:sz w:val="18"/>
          <w:szCs w:val="18"/>
        </w:rPr>
        <w:t xml:space="preserve">Controller/ContractorEntityController.php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Controller/ContractorSearchController.php</w:t>
      </w:r>
    </w:p>
    <w:p>
      <w:pPr>
        <w:pStyle w:val="ListParagraph"/>
        <w:numPr>
          <w:ilvl w:val="0"/>
          <w:numId w:val="1"/>
        </w:numPr>
        <w:spacing w:after="20" w:before="20"/>
      </w:pPr>
      <w:r>
        <w:rPr>
          <w:rFonts w:ascii="Arial" w:cs="Arial" w:eastAsia="Arial" w:hAnsi="Arial"/>
          <w:color w:val="2D2D2D"/>
          <w:sz w:val="18"/>
          <w:szCs w:val="18"/>
        </w:rPr>
        <w:t xml:space="preserve">Controller/Ho_dashboardSearchController.php</w:t>
      </w:r>
    </w:p>
    <w:p>
      <w:pPr>
        <w:pStyle w:val="ListParagraph"/>
        <w:numPr>
          <w:ilvl w:val="0"/>
          <w:numId w:val="1"/>
        </w:numPr>
        <w:spacing w:after="20" w:before="20"/>
      </w:pPr>
      <w:r>
        <w:rPr>
          <w:rFonts w:ascii="Arial" w:cs="Arial" w:eastAsia="Arial" w:hAnsi="Arial"/>
          <w:color w:val="2D2D2D"/>
          <w:sz w:val="18"/>
          <w:szCs w:val="18"/>
        </w:rPr>
        <w:t xml:space="preserve">Controller/Perm_placementEntityController.php</w:t>
      </w:r>
    </w:p>
    <w:p>
      <w:pPr>
        <w:pStyle w:val="ListParagraph"/>
        <w:numPr>
          <w:ilvl w:val="0"/>
          <w:numId w:val="1"/>
        </w:numPr>
        <w:spacing w:after="20" w:before="20"/>
      </w:pPr>
      <w:r>
        <w:rPr>
          <w:rFonts w:ascii="Arial" w:cs="Arial" w:eastAsia="Arial" w:hAnsi="Arial"/>
          <w:color w:val="2D2D2D"/>
          <w:sz w:val="18"/>
          <w:szCs w:val="18"/>
        </w:rPr>
        <w:t xml:space="preserve">Controller/Perm_placementSearchController.php</w:t>
      </w:r>
    </w:p>
    <w:p>
      <w:pPr>
        <w:pStyle w:val="ListParagraph"/>
        <w:numPr>
          <w:ilvl w:val="0"/>
          <w:numId w:val="1"/>
        </w:numPr>
        <w:spacing w:after="20" w:before="20"/>
      </w:pPr>
      <w:r>
        <w:rPr>
          <w:rFonts w:ascii="Arial" w:cs="Arial" w:eastAsia="Arial" w:hAnsi="Arial"/>
          <w:color w:val="2D2D2D"/>
          <w:sz w:val="18"/>
          <w:szCs w:val="18"/>
        </w:rPr>
        <w:t xml:space="preserve">Controller/Placement_compareSearchController.php</w:t>
      </w:r>
    </w:p>
    <w:p>
      <w:pPr>
        <w:pStyle w:val="ListParagraph"/>
        <w:numPr>
          <w:ilvl w:val="0"/>
          <w:numId w:val="1"/>
        </w:numPr>
        <w:spacing w:after="20" w:before="20"/>
      </w:pPr>
      <w:r>
        <w:rPr>
          <w:rFonts w:ascii="Arial" w:cs="Arial" w:eastAsia="Arial" w:hAnsi="Arial"/>
          <w:color w:val="2D2D2D"/>
          <w:sz w:val="18"/>
          <w:szCs w:val="18"/>
        </w:rPr>
        <w:t xml:space="preserve">Controller/PortalContractorController.php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Build after shared session/auth foundations are in place so recruiter and account-management roles can be preserved.</w:t>
      </w:r>
    </w:p>
    <w:p>
      <w:pPr>
        <w:pStyle w:val="ListParagraph"/>
        <w:numPr>
          <w:ilvl w:val="0"/>
          <w:numId w:val="1"/>
        </w:numPr>
        <w:spacing w:after="20" w:before="20"/>
      </w:pPr>
      <w:r>
        <w:rPr>
          <w:rFonts w:ascii="Arial" w:cs="Arial" w:eastAsia="Arial" w:hAnsi="Arial"/>
          <w:color w:val="2D2D2D"/>
          <w:sz w:val="18"/>
          <w:szCs w:val="18"/>
        </w:rPr>
        <w:t xml:space="preserve">Preserve placement state transitions and EOP notification handoffs before slicing downstream modules.</w:t>
      </w:r>
    </w:p>
    <w:p>
      <w:r>
        <w:br w:type="page"/>
      </w:r>
    </w:p>
    <w:p>
      <w:pPr>
        <w:spacing w:after="80" w:before="160"/>
      </w:pPr>
      <w:r>
        <w:rPr>
          <w:rFonts w:ascii="Arial" w:cs="Arial" w:eastAsia="Arial" w:hAnsi="Arial"/>
          <w:b/>
          <w:bCs/>
          <w:color w:val="1B7A8C"/>
          <w:sz w:val="24"/>
          <w:szCs w:val="24"/>
        </w:rPr>
        <w:t xml:space="preserve">Reporting (DOM-005)</w:t>
      </w:r>
    </w:p>
    <w:p>
      <w:pPr>
        <w:spacing w:after="60" w:before="30"/>
      </w:pPr>
      <w:r>
        <w:rPr>
          <w:rFonts w:ascii="Arial" w:cs="Arial" w:eastAsia="Arial" w:hAnsi="Arial"/>
          <w:color w:val="2D2D2D"/>
          <w:sz w:val="18"/>
          <w:szCs w:val="18"/>
        </w:rPr>
        <w:t xml:space="preserve">Branchreport Entity supports operational search, review, and queue-management activity so users can locate records, inspect status, and take the next approved action. Branchreport Search supports operational search, review, and queue-management activity so users can locate records, inspect status, and take the next approved action. Report produces operational reports, exports, or document outputs so downstream bus...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7</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Controller/BranchreportEntityController.php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Controller/BranchreportSearchController.php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Report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Controller/ReportController.php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Report produces operational reports, exports, or document outputs so downstream business users receive the expected information and audit views.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Sales Document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Controller/Sales_documentEntityController.php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Sales Document Entity produces operational reports, exports, or document outputs so downstream business users receive the expected information and audit views.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Export History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Controller/Ts_export_historySearchController.php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Export History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Reporting: 11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Upload/export surface requires validation and storage hardening.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Controller/BranchreportEntityController.php</w:t>
      </w:r>
    </w:p>
    <w:p>
      <w:pPr>
        <w:pStyle w:val="ListParagraph"/>
        <w:numPr>
          <w:ilvl w:val="0"/>
          <w:numId w:val="1"/>
        </w:numPr>
        <w:spacing w:after="20" w:before="20"/>
      </w:pPr>
      <w:r>
        <w:rPr>
          <w:rFonts w:ascii="Arial" w:cs="Arial" w:eastAsia="Arial" w:hAnsi="Arial"/>
          <w:color w:val="2D2D2D"/>
          <w:sz w:val="18"/>
          <w:szCs w:val="18"/>
        </w:rPr>
        <w:t xml:space="preserve">Controller/BranchreportSearchController.php</w:t>
      </w:r>
    </w:p>
    <w:p>
      <w:pPr>
        <w:pStyle w:val="ListParagraph"/>
        <w:numPr>
          <w:ilvl w:val="0"/>
          <w:numId w:val="1"/>
        </w:numPr>
        <w:spacing w:after="20" w:before="20"/>
      </w:pPr>
      <w:r>
        <w:rPr>
          <w:rFonts w:ascii="Arial" w:cs="Arial" w:eastAsia="Arial" w:hAnsi="Arial"/>
          <w:color w:val="2D2D2D"/>
          <w:sz w:val="18"/>
          <w:szCs w:val="18"/>
        </w:rPr>
        <w:t xml:space="preserve">Controller/ReportController.php</w:t>
      </w:r>
    </w:p>
    <w:p>
      <w:pPr>
        <w:pStyle w:val="ListParagraph"/>
        <w:numPr>
          <w:ilvl w:val="0"/>
          <w:numId w:val="1"/>
        </w:numPr>
        <w:spacing w:after="20" w:before="20"/>
      </w:pPr>
      <w:r>
        <w:rPr>
          <w:rFonts w:ascii="Arial" w:cs="Arial" w:eastAsia="Arial" w:hAnsi="Arial"/>
          <w:color w:val="2D2D2D"/>
          <w:sz w:val="18"/>
          <w:szCs w:val="18"/>
        </w:rPr>
        <w:t xml:space="preserve">Controller/Sales_documentEntityController.php</w:t>
      </w:r>
    </w:p>
    <w:p>
      <w:pPr>
        <w:pStyle w:val="ListParagraph"/>
        <w:numPr>
          <w:ilvl w:val="0"/>
          <w:numId w:val="1"/>
        </w:numPr>
        <w:spacing w:after="20" w:before="20"/>
      </w:pPr>
      <w:r>
        <w:rPr>
          <w:rFonts w:ascii="Arial" w:cs="Arial" w:eastAsia="Arial" w:hAnsi="Arial"/>
          <w:color w:val="2D2D2D"/>
          <w:sz w:val="18"/>
          <w:szCs w:val="18"/>
        </w:rPr>
        <w:t xml:space="preserve">Controller/Ts_export_historySearchController.php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Migrate after source data contracts and custom SQL function replacements are agreed.</w:t>
      </w:r>
    </w:p>
    <w:p>
      <w:pPr>
        <w:pStyle w:val="ListParagraph"/>
        <w:numPr>
          <w:ilvl w:val="0"/>
          <w:numId w:val="1"/>
        </w:numPr>
        <w:spacing w:after="20" w:before="20"/>
      </w:pPr>
      <w:r>
        <w:rPr>
          <w:rFonts w:ascii="Arial" w:cs="Arial" w:eastAsia="Arial" w:hAnsi="Arial"/>
          <w:color w:val="2D2D2D"/>
          <w:sz w:val="18"/>
          <w:szCs w:val="18"/>
        </w:rPr>
        <w:t xml:space="preserve">Keep report/export routes behind stable data contracts so delivery teams do not rebuild reporting logic twice.</w:t>
      </w:r>
    </w:p>
    <w:p>
      <w:r>
        <w:br w:type="page"/>
      </w:r>
    </w:p>
    <w:p>
      <w:pPr>
        <w:spacing w:after="80" w:before="160"/>
      </w:pPr>
      <w:r>
        <w:rPr>
          <w:rFonts w:ascii="Arial" w:cs="Arial" w:eastAsia="Arial" w:hAnsi="Arial"/>
          <w:b/>
          <w:bCs/>
          <w:color w:val="1B7A8C"/>
          <w:sz w:val="24"/>
          <w:szCs w:val="24"/>
        </w:rPr>
        <w:t xml:space="preserve">Identity and Access (DOM-007)</w:t>
      </w:r>
    </w:p>
    <w:p>
      <w:pPr>
        <w:spacing w:after="60" w:before="30"/>
      </w:pPr>
      <w:r>
        <w:rPr>
          <w:rFonts w:ascii="Arial" w:cs="Arial" w:eastAsia="Arial" w:hAnsi="Arial"/>
          <w:color w:val="2D2D2D"/>
          <w:sz w:val="18"/>
          <w:szCs w:val="18"/>
        </w:rPr>
        <w:t xml:space="preserve">Employee Entity supports operational search, review, and queue-management activity so users can locate records, inspect status, and take the next approved action. Portal Extern supports portal-facing staffing workflows so users can submit, review, and progress the required business tasks with the expected validations and side effects. Portal Vaccination supports portal-facing staffing workflows so users can submit...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9</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Employee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Controller/EmployeeEntityController.php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Employee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Extern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Controller/PortalExternController.php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Extern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Vaccination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Controller/PortalVaccinationController.php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Vaccination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Controller/UsertypeEntityController.php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Entity manages usertype creation, update, approval, and lifecycle activity so validations, data changes, and downstream side effects remain consistent during modernization.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Controller/UsertypeSearchController.php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Identity and Access: 4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Controller/EmployeeEntityController.php</w:t>
      </w:r>
    </w:p>
    <w:p>
      <w:pPr>
        <w:pStyle w:val="ListParagraph"/>
        <w:numPr>
          <w:ilvl w:val="0"/>
          <w:numId w:val="1"/>
        </w:numPr>
        <w:spacing w:after="20" w:before="20"/>
      </w:pPr>
      <w:r>
        <w:rPr>
          <w:rFonts w:ascii="Arial" w:cs="Arial" w:eastAsia="Arial" w:hAnsi="Arial"/>
          <w:color w:val="2D2D2D"/>
          <w:sz w:val="18"/>
          <w:szCs w:val="18"/>
        </w:rPr>
        <w:t xml:space="preserve">Controller/PortalExternController.php</w:t>
      </w:r>
    </w:p>
    <w:p>
      <w:pPr>
        <w:pStyle w:val="ListParagraph"/>
        <w:numPr>
          <w:ilvl w:val="0"/>
          <w:numId w:val="1"/>
        </w:numPr>
        <w:spacing w:after="20" w:before="20"/>
      </w:pPr>
      <w:r>
        <w:rPr>
          <w:rFonts w:ascii="Arial" w:cs="Arial" w:eastAsia="Arial" w:hAnsi="Arial"/>
          <w:color w:val="2D2D2D"/>
          <w:sz w:val="18"/>
          <w:szCs w:val="18"/>
        </w:rPr>
        <w:t xml:space="preserve">Controller/PortalVaccinationController.php</w:t>
      </w:r>
    </w:p>
    <w:p>
      <w:pPr>
        <w:pStyle w:val="ListParagraph"/>
        <w:numPr>
          <w:ilvl w:val="0"/>
          <w:numId w:val="1"/>
        </w:numPr>
        <w:spacing w:after="20" w:before="20"/>
      </w:pPr>
      <w:r>
        <w:rPr>
          <w:rFonts w:ascii="Arial" w:cs="Arial" w:eastAsia="Arial" w:hAnsi="Arial"/>
          <w:color w:val="2D2D2D"/>
          <w:sz w:val="18"/>
          <w:szCs w:val="18"/>
        </w:rPr>
        <w:t xml:space="preserve">Controller/UsertypeEntityController.php</w:t>
      </w:r>
    </w:p>
    <w:p>
      <w:pPr>
        <w:pStyle w:val="ListParagraph"/>
        <w:numPr>
          <w:ilvl w:val="0"/>
          <w:numId w:val="1"/>
        </w:numPr>
        <w:spacing w:after="20" w:before="20"/>
      </w:pPr>
      <w:r>
        <w:rPr>
          <w:rFonts w:ascii="Arial" w:cs="Arial" w:eastAsia="Arial" w:hAnsi="Arial"/>
          <w:color w:val="2D2D2D"/>
          <w:sz w:val="18"/>
          <w:szCs w:val="18"/>
        </w:rPr>
        <w:t xml:space="preserve">Controller/UsertypeSearchController.php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Employee Entity Workflow is implemented by EmployeeEntityController and remains an in-scope PHP workflow during modernization. Key controller actions include __construct, getHeadline, getFormLabel, links, resetPassword, resetPwd. Primary data touchpoints include office, checkpoint_employee_map, employee, employee_meeting_notes, attrition.</w:t>
      </w:r>
    </w:p>
    <w:p>
      <w:pPr>
        <w:pStyle w:val="ListParagraph"/>
        <w:numPr>
          <w:ilvl w:val="0"/>
          <w:numId w:val="1"/>
        </w:numPr>
        <w:spacing w:after="20" w:before="20"/>
      </w:pPr>
      <w:r>
        <w:rPr>
          <w:rFonts w:ascii="Arial" w:cs="Arial" w:eastAsia="Arial" w:hAnsi="Arial"/>
          <w:color w:val="2D2D2D"/>
          <w:sz w:val="18"/>
          <w:szCs w:val="18"/>
        </w:rPr>
        <w:t xml:space="preserve">Portal Extern Workflow is implemented by PortalExternController and remains an in-scope PHP workflow during modernization. Key controller actions include __construct, localCurlGET, setSessionInfo, menuDefinition, unsetSessionInfo, createLabelString. Downstream templates or notifications include extern_main_page.php, extern_login_new.php, extern_login.php, extern_login_reset.php.</w:t>
      </w:r>
    </w:p>
    <w:p>
      <w:pPr>
        <w:pStyle w:val="ListParagraph"/>
        <w:numPr>
          <w:ilvl w:val="0"/>
          <w:numId w:val="1"/>
        </w:numPr>
        <w:spacing w:after="20" w:before="20"/>
      </w:pPr>
      <w:r>
        <w:rPr>
          <w:rFonts w:ascii="Arial" w:cs="Arial" w:eastAsia="Arial" w:hAnsi="Arial"/>
          <w:color w:val="2D2D2D"/>
          <w:sz w:val="18"/>
          <w:szCs w:val="18"/>
        </w:rPr>
        <w:t xml:space="preserve">Portal Vaccination Workflow is implemented by PortalVaccinationController and remains an in-scope PHP workflow during modernization. Key controller actions include __construct, handle, handleHomePage, handleEntry, setSessionInfo, validateDetails. Downstream templates or notifications include extern_vaccination_entry.php, extern_remote_page.php, extern_already_update.php, extern_vaccination_data.php.</w:t>
      </w:r>
    </w:p>
    <w:p>
      <w:r>
        <w:br w:type="page"/>
      </w:r>
    </w:p>
    <w:p>
      <w:pPr>
        <w:spacing w:after="80" w:before="160"/>
      </w:pPr>
      <w:r>
        <w:rPr>
          <w:rFonts w:ascii="Arial" w:cs="Arial" w:eastAsia="Arial" w:hAnsi="Arial"/>
          <w:b/>
          <w:bCs/>
          <w:color w:val="1B7A8C"/>
          <w:sz w:val="24"/>
          <w:szCs w:val="24"/>
        </w:rPr>
        <w:t xml:space="preserve">Portal and External Access (DOM-008)</w:t>
      </w:r>
    </w:p>
    <w:p>
      <w:pPr>
        <w:spacing w:after="60" w:before="30"/>
      </w:pPr>
      <w:r>
        <w:rPr>
          <w:rFonts w:ascii="Arial" w:cs="Arial" w:eastAsia="Arial" w:hAnsi="Arial"/>
          <w:color w:val="2D2D2D"/>
          <w:sz w:val="18"/>
          <w:szCs w:val="18"/>
        </w:rPr>
        <w:t xml:space="preserve">Ts Portal Import Search supports portal-facing staffing workflows so users can submit, review, and progress the required business tasks with the expected validations and side effects. Ts Update Search supports portal-facing staffing workflows so users can submit, review, and progress the required business tasks with the expected validations and side effects. Vms Portal Search supports portal-facing staffing workfl...</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Portal Import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Controller/Ts_portal_importSearchController.php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Portal Import Search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Update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Controller/Ts_updateSearchController.php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Update Search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Vms Portal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Controller/Vms_portalSearchController.php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Vms Portal Search supports portal-facing staffing workflows so users can submit, review, and progress the required business tasks with the expected validations and side effects.</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Portal and External Access: 6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Controller/Ts_portal_importSearchController.php</w:t>
      </w:r>
    </w:p>
    <w:p>
      <w:pPr>
        <w:pStyle w:val="ListParagraph"/>
        <w:numPr>
          <w:ilvl w:val="0"/>
          <w:numId w:val="1"/>
        </w:numPr>
        <w:spacing w:after="20" w:before="20"/>
      </w:pPr>
      <w:r>
        <w:rPr>
          <w:rFonts w:ascii="Arial" w:cs="Arial" w:eastAsia="Arial" w:hAnsi="Arial"/>
          <w:color w:val="2D2D2D"/>
          <w:sz w:val="18"/>
          <w:szCs w:val="18"/>
        </w:rPr>
        <w:t xml:space="preserve">Controller/Ts_updateSearchController.php</w:t>
      </w:r>
    </w:p>
    <w:p>
      <w:pPr>
        <w:pStyle w:val="ListParagraph"/>
        <w:numPr>
          <w:ilvl w:val="0"/>
          <w:numId w:val="1"/>
        </w:numPr>
        <w:spacing w:after="20" w:before="20"/>
      </w:pPr>
      <w:r>
        <w:rPr>
          <w:rFonts w:ascii="Arial" w:cs="Arial" w:eastAsia="Arial" w:hAnsi="Arial"/>
          <w:color w:val="2D2D2D"/>
          <w:sz w:val="18"/>
          <w:szCs w:val="18"/>
        </w:rPr>
        <w:t xml:space="preserve">Controller/Vms_portalSearchController.php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Prioritize security hardening before broader portal workflow modernization.</w:t>
      </w:r>
    </w:p>
    <w:p>
      <w:pPr>
        <w:pStyle w:val="ListParagraph"/>
        <w:numPr>
          <w:ilvl w:val="0"/>
          <w:numId w:val="1"/>
        </w:numPr>
        <w:spacing w:after="20" w:before="20"/>
      </w:pPr>
      <w:r>
        <w:rPr>
          <w:rFonts w:ascii="Arial" w:cs="Arial" w:eastAsia="Arial" w:hAnsi="Arial"/>
          <w:color w:val="2D2D2D"/>
          <w:sz w:val="18"/>
          <w:szCs w:val="18"/>
        </w:rPr>
        <w:t xml:space="preserve">Preserve external-user route contracts and upload/report behavior before UI refresh work.</w:t>
      </w:r>
    </w:p>
    <w:p>
      <w:r>
        <w:br w:type="page"/>
      </w:r>
    </w:p>
    <w:p>
      <w:pPr>
        <w:spacing w:after="80" w:before="160"/>
      </w:pPr>
      <w:r>
        <w:rPr>
          <w:rFonts w:ascii="Arial" w:cs="Arial" w:eastAsia="Arial" w:hAnsi="Arial"/>
          <w:b/>
          <w:bCs/>
          <w:color w:val="1B7A8C"/>
          <w:sz w:val="24"/>
          <w:szCs w:val="24"/>
        </w:rPr>
        <w:t xml:space="preserve">Credentialing and Compliance (DOM-006)</w:t>
      </w:r>
    </w:p>
    <w:p>
      <w:pPr>
        <w:spacing w:after="60" w:before="30"/>
      </w:pPr>
      <w:r>
        <w:rPr>
          <w:rFonts w:ascii="Arial" w:cs="Arial" w:eastAsia="Arial" w:hAnsi="Arial"/>
          <w:color w:val="2D2D2D"/>
          <w:sz w:val="18"/>
          <w:szCs w:val="18"/>
        </w:rPr>
        <w:t xml:space="preserve">Cca Social Media Reviews Entity manages cca social media reviews creation, update, approval, and lifecycle activity so validations, data changes, and downstream side effects remain consistent during modernization. Teamlead Cca Search supports operational search, review, and queue-management activity so users can locate records, inspect status, and take the next approved action.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Cca Social Media Reviews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Controller/Cca_social_media_reviewsEntityController.php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Cca Social Media Reviews Entity manages cca social media reviews creation, update, approval, and lifecycle activity so validations, data changes, and downstream side effects remain consistent during modernization.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Teamlead Cca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Controller/Teamlead_ccaSearchController.php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Teamlead Cca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Credentialing and Compliance: 1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Controller/Cca_social_media_reviewsEntityController.php</w:t>
      </w:r>
    </w:p>
    <w:p>
      <w:pPr>
        <w:pStyle w:val="ListParagraph"/>
        <w:numPr>
          <w:ilvl w:val="0"/>
          <w:numId w:val="1"/>
        </w:numPr>
        <w:spacing w:after="20" w:before="20"/>
      </w:pPr>
      <w:r>
        <w:rPr>
          <w:rFonts w:ascii="Arial" w:cs="Arial" w:eastAsia="Arial" w:hAnsi="Arial"/>
          <w:color w:val="2D2D2D"/>
          <w:sz w:val="18"/>
          <w:szCs w:val="18"/>
        </w:rPr>
        <w:t xml:space="preserve">Controller/Teamlead_ccaSearchController.php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Sequence after IAM role mapping is approved because CCA/compliance approval chains are role-sensitive.</w:t>
      </w:r>
    </w:p>
    <w:p>
      <w:pPr>
        <w:pStyle w:val="ListParagraph"/>
        <w:numPr>
          <w:ilvl w:val="0"/>
          <w:numId w:val="1"/>
        </w:numPr>
        <w:spacing w:after="20" w:before="20"/>
      </w:pPr>
      <w:r>
        <w:rPr>
          <w:rFonts w:ascii="Arial" w:cs="Arial" w:eastAsia="Arial" w:hAnsi="Arial"/>
          <w:color w:val="2D2D2D"/>
          <w:sz w:val="18"/>
          <w:szCs w:val="18"/>
        </w:rPr>
        <w:t xml:space="preserve">Preserve approval-chain parity and vendor/compliance table contracts before broader refactoring.</w:t>
      </w:r>
    </w:p>
    <w:p>
      <w:r>
        <w:br w:type="page"/>
      </w:r>
    </w:p>
    <w:p>
      <w:pPr>
        <w:spacing w:after="80" w:before="160"/>
      </w:pPr>
      <w:r>
        <w:rPr>
          <w:rFonts w:ascii="Arial" w:cs="Arial" w:eastAsia="Arial" w:hAnsi="Arial"/>
          <w:b/>
          <w:bCs/>
          <w:color w:val="1B7A8C"/>
          <w:sz w:val="24"/>
          <w:szCs w:val="24"/>
        </w:rPr>
        <w:t xml:space="preserve">Finance and AP (DOM-002)</w:t>
      </w:r>
    </w:p>
    <w:p>
      <w:pPr>
        <w:spacing w:after="60" w:before="30"/>
      </w:pPr>
      <w:r>
        <w:rPr>
          <w:rFonts w:ascii="Arial" w:cs="Arial" w:eastAsia="Arial" w:hAnsi="Arial"/>
          <w:color w:val="2D2D2D"/>
          <w:sz w:val="18"/>
          <w:szCs w:val="18"/>
        </w:rPr>
        <w:t xml:space="preserve">Ap Approval Team Search supports operational search, review, and queue-management activity so users can locate records, inspect status, and take the next approved action.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 Approval Team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Controller/Ap_approval_teamSearchController.php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 Approval Team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Finance and AP: 1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Controller/Ap_approval_teamSearchController.php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Ap Approval Team Search Workflow is implemented by Ap_approval_teamSearchController and remains an in-scope PHP workflow during modernization.</w:t>
      </w:r>
    </w:p>
    <w:p>
      <w:r>
        <w:br w:type="page"/>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4"/>
      </w:pBdr>
      <w:spacing w:before="60"/>
    </w:pPr>
    <w:r>
      <w:rPr>
        <w:rFonts w:ascii="Arial" w:cs="Arial" w:eastAsia="Arial" w:hAnsi="Arial"/>
        <w:color w:val="475569"/>
        <w:sz w:val="16"/>
        <w:szCs w:val="16"/>
      </w:rPr>
      <w:t xml:space="preserve">Synthetix Domain Dossiers</w:t>
    </w:r>
    <w:r>
      <w:rPr>
        <w:rFonts w:ascii="Arial" w:cs="Arial" w:eastAsia="Arial" w:hAnsi="Arial"/>
        <w:color w:val="475569"/>
        <w:sz w:val="16"/>
        <w:szCs w:val="16"/>
      </w:rPr>
      <w:t xml:space="preserve">  |  Page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of </w:t>
    </w:r>
    <w:r>
      <w:rPr>
        <w:rFonts w:ascii="Arial" w:cs="Arial" w:eastAsia="Arial" w:hAnsi="Arial"/>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6" w:space="4"/>
      </w:pBdr>
      <w:spacing w:after="60"/>
    </w:pPr>
    <w:r>
      <w:rPr>
        <w:rFonts w:ascii="Arial" w:cs="Arial" w:eastAsia="Arial" w:hAnsi="Arial"/>
        <w:b/>
        <w:bCs/>
        <w:color w:val="1F3864"/>
        <w:sz w:val="18"/>
        <w:szCs w:val="18"/>
      </w:rPr>
      <w:t xml:space="preserve">Synthetix Domain Dossiers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2026-05-13T16:54:38.628Z</dcterms:created>
  <dcterms:modified xsi:type="dcterms:W3CDTF">2026-05-13T16:54:38.628Z</dcterms:modified>
</cp:coreProperties>
</file>

<file path=docProps/custom.xml><?xml version="1.0" encoding="utf-8"?>
<Properties xmlns="http://schemas.openxmlformats.org/officeDocument/2006/custom-properties" xmlns:vt="http://schemas.openxmlformats.org/officeDocument/2006/docPropsVTypes"/>
</file>