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Analyst Brief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Kotlin application to Kotlin application (upgraded)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Domain: software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2026-04-23T12:16:49.240705+00:00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Upgrade Translation recommended.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Scope. Detected as java_project but no specific routing rule fired yet.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split. Detected as node_app with archetypes: none.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Components / Modules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Component 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Kind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Archetypes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kotlin::root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root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other::support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Support Artifacts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Symbol Index</w:t>
      </w:r>
    </w:p>
    <w:p>
      <w:pPr>
        <w:spacing w:after="80" w:before="80"/>
      </w:pPr>
      <w:r>
        <w:rPr>
          <w:sz w:val="22"/>
          <w:szCs w:val="22"/>
        </w:rPr>
        <w:t xml:space="preserve">_67 symbols across 8 kinds (showing top 30 per kind)._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class (15)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BackendApplication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backend/src/main/kotlin/com/kotlinspringvue/backend/BackendApplication.kt:5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backend/src/main/kotlin/com/kotlinspringvue/backend/config/WebSecurityConfig.kt:19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backend/src/main/kotlin/com/kotlinspringvue/backend/controller/AuthController.kt:34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BackendController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backend/src/main/kotlin/com/kotlinspringvue/backend/controller/BackendController.kt:17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EmailServiceImpl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backend/src/main/kotlin/com/kotlinspringvue/backend/email/EmailServiceImpl.kt:18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JwtAuthEntryPoint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backend/src/main/kotlin/com/kotlinspringvue/backend/jwt/JwtAuthEntryPoint.kt:14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JwtAuthTokenFilter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backend/src/main/kotlin/com/kotlinspringvue/backend/jwt/JwtAuthTokenFilter.kt:19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JwtProvider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backend/src/main/kotlin/com/kotlinspringvue/backend/jwt/JwtProvider.kt:14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LoginUser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backend/src/main/kotlin/com/kotlinspringvue/backend/model/LoginUser.kt:5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NewUser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backend/src/main/kotlin/com/kotlinspringvue/backend/model/NewUser.kt:5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backend/src/main/kotlin/com/kotlinspringvue/backend/service/ReCaptchaService.kt:10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UserDetailsServiceImpl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backend/src/main/kotlin/com/kotlinspringvue/backend/service/UserDetailsServiceImpl.kt:13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UserAlreadyExistException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backend/src/main/kotlin/com/kotlinspringvue/backend/web/error/UserAlreadyExistException.kt:2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JwtResponse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backend/src/main/kotlin/com/kotlinspringvue/backend/web/response/JwtResponse.kt:4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ResponseMessage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backend/src/main/kotlin/com/kotlinspringvue/backend/web/response/ResponseMessage.kt:2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interface (4)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EmailService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backend/src/main/kotlin/com/kotlinspringvue/backend/email/EmailService.kt:4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backend/src/main/kotlin/com/kotlinspringvue/backend/repository/PersonRepository.kt:8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RoleRepository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backend/src/main/kotlin/com/kotlinspringvue/backend/repository/RoleRepository.kt:7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UserRepository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backend/src/main/kotlin/com/kotlinspringvue/backend/repository/UserRepository.kt:9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companion_object (5)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Companion</w:t>
      </w:r>
      <w:r>
        <w:rPr>
          <w:sz w:val="22"/>
          <w:szCs w:val="22"/>
        </w:rPr>
        <w:t xml:space="preserve"> (com.kotlinspringvue.backend.jwt.JwtAuthEntryPoint)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backend/src/main/kotlin/com/kotlinspringvue/backend/jwt/JwtAuthEntryPoint.kt:27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Companion</w:t>
      </w:r>
      <w:r>
        <w:rPr>
          <w:sz w:val="22"/>
          <w:szCs w:val="22"/>
        </w:rPr>
        <w:t xml:space="preserve"> (com.kotlinspringvue.backend.jwt.JwtAuthTokenFilter)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backend/src/main/kotlin/com/kotlinspringvue/backend/jwt/JwtAuthTokenFilter.kt:58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Companion</w:t>
      </w:r>
      <w:r>
        <w:rPr>
          <w:sz w:val="22"/>
          <w:szCs w:val="22"/>
        </w:rPr>
        <w:t xml:space="preserve"> (com.kotlinspringvue.backend.model.LoginUser)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backend/src/main/kotlin/com/kotlinspringvue/backend/model/LoginUser.kt:25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Companion</w:t>
      </w:r>
      <w:r>
        <w:rPr>
          <w:sz w:val="22"/>
          <w:szCs w:val="22"/>
        </w:rPr>
        <w:t xml:space="preserve"> (com.kotlinspringvue.backend.model.NewUser)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backend/src/main/kotlin/com/kotlinspringvue/backend/model/NewUser.kt:37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Companion</w:t>
      </w:r>
      <w:r>
        <w:rPr>
          <w:sz w:val="22"/>
          <w:szCs w:val="22"/>
        </w:rPr>
        <w:t xml:space="preserve"> (com.kotlinspringvue.backend.web.error.UserAlreadyExistException)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backend/src/main/kotlin/com/kotlinspringvue/backend/web/error/UserAlreadyExistException.kt:13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function (38)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main</w:t>
      </w:r>
      <w:r>
        <w:rPr>
          <w:sz w:val="22"/>
          <w:szCs w:val="22"/>
        </w:rPr>
        <w:t xml:space="preserve"> (com.kotlinspringvue.backend)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backend/src/main/kotlin/com/kotlinspringvue/backend/BackendApplication.kt:9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bCryptPasswordEncoder</w:t>
      </w:r>
      <w:r>
        <w:rPr>
          <w:sz w:val="22"/>
          <w:szCs w:val="22"/>
        </w:rPr>
        <w:t xml:space="preserve"> (com.kotlinspringvue.backend.config.WebSecurityConfig)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backend/src/main/kotlin/com/kotlinspringvue/backend/config/WebSecurityConfig.kt:32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authenticationJwtTokenFilter</w:t>
      </w:r>
      <w:r>
        <w:rPr>
          <w:sz w:val="22"/>
          <w:szCs w:val="22"/>
        </w:rPr>
        <w:t xml:space="preserve"> (com.kotlinspringvue.backend.config.WebSecurityConfig)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backend/src/main/kotlin/com/kotlinspringvue/backend/config/WebSecurityConfig.kt:37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configure</w:t>
      </w:r>
      <w:r>
        <w:rPr>
          <w:sz w:val="22"/>
          <w:szCs w:val="22"/>
        </w:rPr>
        <w:t xml:space="preserve"> (com.kotlinspringvue.backend.config.WebSecurityConfig)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backend/src/main/kotlin/com/kotlinspringvue/backend/config/WebSecurityConfig.kt:42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authenticationManagerBean</w:t>
      </w:r>
      <w:r>
        <w:rPr>
          <w:sz w:val="22"/>
          <w:szCs w:val="22"/>
        </w:rPr>
        <w:t xml:space="preserve"> (com.kotlinspringvue.backend.config.WebSecurityConfig)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backend/src/main/kotlin/com/kotlinspringvue/backend/config/WebSecurityConfig.kt:49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</w:t>
      </w:r>
      <w:r>
        <w:rPr>
          <w:sz w:val="22"/>
          <w:szCs w:val="22"/>
        </w:rPr>
        <w:t xml:space="preserve"> (com.kotlinspringvue.backend.controller.AuthController)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backend/src/main/kotlin/com/kotlinspringvue/backend/controller/AuthController.kt:58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</w:t>
      </w:r>
      <w:r>
        <w:rPr>
          <w:sz w:val="22"/>
          <w:szCs w:val="22"/>
        </w:rPr>
        <w:t xml:space="preserve"> (com.kotlinspringvue.backend.controller.AuthController)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backend/src/main/kotlin/com/kotlinspringvue/backend/controller/AuthController.kt:81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emailExists</w:t>
      </w:r>
      <w:r>
        <w:rPr>
          <w:sz w:val="22"/>
          <w:szCs w:val="22"/>
        </w:rPr>
        <w:t xml:space="preserve"> (com.kotlinspringvue.backend.controller.AuthController)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backend/src/main/kotlin/com/kotlinspringvue/backend/controller/AuthController.kt:119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usernameExists</w:t>
      </w:r>
      <w:r>
        <w:rPr>
          <w:sz w:val="22"/>
          <w:szCs w:val="22"/>
        </w:rPr>
        <w:t xml:space="preserve"> (com.kotlinspringvue.backend.controller.AuthController)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backend/src/main/kotlin/com/kotlinspringvue/backend/controller/AuthController.kt:123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</w:t>
      </w:r>
      <w:r>
        <w:rPr>
          <w:sz w:val="22"/>
          <w:szCs w:val="22"/>
        </w:rPr>
        <w:t xml:space="preserve"> (com.kotlinspringvue.backend.controller.BackendController)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backend/src/main/kotlin/com/kotlinspringvue/backend/controller/BackendController.kt:37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</w:t>
      </w:r>
      <w:r>
        <w:rPr>
          <w:sz w:val="22"/>
          <w:szCs w:val="22"/>
        </w:rPr>
        <w:t xml:space="preserve"> (com.kotlinspringvue.backend.controller.BackendController)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backend/src/main/kotlin/com/kotlinspringvue/backend/controller/BackendController.kt:41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</w:t>
      </w:r>
      <w:r>
        <w:rPr>
          <w:sz w:val="22"/>
          <w:szCs w:val="22"/>
        </w:rPr>
        <w:t xml:space="preserve"> (com.kotlinspringvue.backend.controller.BackendController)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backend/src/main/kotlin/com/kotlinspringvue/backend/controller/BackendController.kt:44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</w:t>
      </w:r>
      <w:r>
        <w:rPr>
          <w:sz w:val="22"/>
          <w:szCs w:val="22"/>
        </w:rPr>
        <w:t xml:space="preserve"> (com.kotlinspringvue.backend.controller.BackendController)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backend/src/main/kotlin/com/kotlinspringvue/backend/controller/BackendController.kt:52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</w:t>
      </w:r>
      <w:r>
        <w:rPr>
          <w:sz w:val="22"/>
          <w:szCs w:val="22"/>
        </w:rPr>
        <w:t xml:space="preserve"> (com.kotlinspringvue.backend.controller.BackendController)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backend/src/main/kotlin/com/kotlinspringvue/backend/controller/BackendController.kt:59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</w:t>
      </w:r>
      <w:r>
        <w:rPr>
          <w:sz w:val="22"/>
          <w:szCs w:val="22"/>
        </w:rPr>
        <w:t xml:space="preserve"> (com.kotlinspringvue.backend.controller.BackendController)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backend/src/main/kotlin/com/kotlinspringvue/backend/controller/BackendController.kt:72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</w:t>
      </w:r>
      <w:r>
        <w:rPr>
          <w:sz w:val="22"/>
          <w:szCs w:val="22"/>
        </w:rPr>
        <w:t xml:space="preserve"> (com.kotlinspringvue.backend.controller.BackendController)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backend/src/main/kotlin/com/kotlinspringvue/backend/controller/BackendController.kt:88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sendSimpleMessage</w:t>
      </w:r>
      <w:r>
        <w:rPr>
          <w:sz w:val="22"/>
          <w:szCs w:val="22"/>
        </w:rPr>
        <w:t xml:space="preserve"> (com.kotlinspringvue.backend.email.EmailService)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backend/src/main/kotlin/com/kotlinspringvue/backend/email/EmailService.kt:6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sendSimpleMessageUsingTemplate</w:t>
      </w:r>
      <w:r>
        <w:rPr>
          <w:sz w:val="22"/>
          <w:szCs w:val="22"/>
        </w:rPr>
        <w:t xml:space="preserve"> (com.kotlinspringvue.backend.email.EmailService)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backend/src/main/kotlin/com/kotlinspringvue/backend/email/EmailService.kt:10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sendMessageWithAttachment</w:t>
      </w:r>
      <w:r>
        <w:rPr>
          <w:sz w:val="22"/>
          <w:szCs w:val="22"/>
        </w:rPr>
        <w:t xml:space="preserve"> (com.kotlinspringvue.backend.email.EmailService)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backend/src/main/kotlin/com/kotlinspringvue/backend/email/EmailService.kt:15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sendHtmlMessage</w:t>
      </w:r>
      <w:r>
        <w:rPr>
          <w:sz w:val="22"/>
          <w:szCs w:val="22"/>
        </w:rPr>
        <w:t xml:space="preserve"> (com.kotlinspringvue.backend.email.EmailService)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backend/src/main/kotlin/com/kotlinspringvue/backend/email/EmailService.kt:20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sendSimpleMessage</w:t>
      </w:r>
      <w:r>
        <w:rPr>
          <w:sz w:val="22"/>
          <w:szCs w:val="22"/>
        </w:rPr>
        <w:t xml:space="preserve"> (com.kotlinspringvue.backend.email.EmailServiceImpl)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backend/src/main/kotlin/com/kotlinspringvue/backend/email/EmailServiceImpl.kt:34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sendSimpleMessageUsingTemplate</w:t>
      </w:r>
      <w:r>
        <w:rPr>
          <w:sz w:val="22"/>
          <w:szCs w:val="22"/>
        </w:rPr>
        <w:t xml:space="preserve"> (com.kotlinspringvue.backend.email.EmailServiceImpl)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backend/src/main/kotlin/com/kotlinspringvue/backend/email/EmailServiceImpl.kt:49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sendMessageWithAttachment</w:t>
      </w:r>
      <w:r>
        <w:rPr>
          <w:sz w:val="22"/>
          <w:szCs w:val="22"/>
        </w:rPr>
        <w:t xml:space="preserve"> (com.kotlinspringvue.backend.email.EmailServiceImpl)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backend/src/main/kotlin/com/kotlinspringvue/backend/email/EmailServiceImpl.kt:67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sendHtmlMessage</w:t>
      </w:r>
      <w:r>
        <w:rPr>
          <w:sz w:val="22"/>
          <w:szCs w:val="22"/>
        </w:rPr>
        <w:t xml:space="preserve"> (com.kotlinspringvue.backend.email.EmailServiceImpl)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backend/src/main/kotlin/com/kotlinspringvue/backend/email/EmailServiceImpl.kt:90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commence</w:t>
      </w:r>
      <w:r>
        <w:rPr>
          <w:sz w:val="22"/>
          <w:szCs w:val="22"/>
        </w:rPr>
        <w:t xml:space="preserve"> (com.kotlinspringvue.backend.jwt.JwtAuthEntryPoint)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backend/src/main/kotlin/com/kotlinspringvue/backend/jwt/JwtAuthEntryPoint.kt:18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doFilterInternal</w:t>
      </w:r>
      <w:r>
        <w:rPr>
          <w:sz w:val="22"/>
          <w:szCs w:val="22"/>
        </w:rPr>
        <w:t xml:space="preserve"> (com.kotlinspringvue.backend.jwt.JwtAuthTokenFilter)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backend/src/main/kotlin/com/kotlinspringvue/backend/jwt/JwtAuthTokenFilter.kt:28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getJwt</w:t>
      </w:r>
      <w:r>
        <w:rPr>
          <w:sz w:val="22"/>
          <w:szCs w:val="22"/>
        </w:rPr>
        <w:t xml:space="preserve"> (com.kotlinspringvue.backend.jwt.JwtAuthTokenFilter)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backend/src/main/kotlin/com/kotlinspringvue/backend/jwt/JwtAuthTokenFilter.kt:50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generateJwtToken</w:t>
      </w:r>
      <w:r>
        <w:rPr>
          <w:sz w:val="22"/>
          <w:szCs w:val="22"/>
        </w:rPr>
        <w:t xml:space="preserve"> (com.kotlinspringvue.backend.jwt.JwtProvider)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backend/src/main/kotlin/com/kotlinspringvue/backend/jwt/JwtProvider.kt:30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validateJwtToken</w:t>
      </w:r>
      <w:r>
        <w:rPr>
          <w:sz w:val="22"/>
          <w:szCs w:val="22"/>
        </w:rPr>
        <w:t xml:space="preserve"> (com.kotlinspringvue.backend.jwt.JwtProvider)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backend/src/main/kotlin/com/kotlinspringvue/backend/jwt/JwtProvider.kt:39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getUserNameFromJwtToken</w:t>
      </w:r>
      <w:r>
        <w:rPr>
          <w:sz w:val="22"/>
          <w:szCs w:val="22"/>
        </w:rPr>
        <w:t xml:space="preserve"> (com.kotlinspringvue.backend.jwt.JwtProvider)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backend/src/main/kotlin/com/kotlinspringvue/backend/jwt/JwtProvider.kt:58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data_class (2)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backend/src/main/kotlin/com/kotlinspringvue/backend/jpa/Person.kt:12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backend/src/main/kotlin/com/kotlinspringvue/backend/model/Greeting.kt:2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domain (1)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User</w:t>
      </w:r>
      <w:r>
        <w:rPr>
          <w:sz w:val="22"/>
          <w:szCs w:val="22"/>
        </w:rPr>
        <w:t xml:space="preserve"> (com.kotlinspringvue.backend.jpa)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backend/src/main/kotlin/com/kotlinspringvue/backend/jpa/User.kt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room_entity (1)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Role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backend/src/main/kotlin/com/kotlinspringvue/backend/jpa/Role.kt:4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test_class (1)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BackendApplicationTests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backend/src/test/kotlin/com/kotlinspringvue/backend/BackendApplicationTests.kt:7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Dependencies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Node npm packages (1)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Java dependencies (Maven / Gradle) (18)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Preserve Existing Functionality</w:t>
      </w:r>
    </w:p>
    <w:p>
      <w:pPr>
        <w:spacing w:after="80" w:before="80"/>
      </w:pPr>
      <w:r>
        <w:rPr>
          <w:sz w:val="22"/>
          <w:szCs w:val="22"/>
        </w:rPr>
        <w:t xml:space="preserve">All existing features in the Kotlin application must be available in the Go implementation.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user workflows in the Kotlin app are replicated in the Go app.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Feature parity is verified through end-to-end testing.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critical bugs are present in the migrated application.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Implement Concurrency</w:t>
      </w:r>
    </w:p>
    <w:p>
      <w:pPr>
        <w:spacing w:after="80" w:before="80"/>
      </w:pPr>
      <w:r>
        <w:rPr>
          <w:sz w:val="22"/>
          <w:szCs w:val="22"/>
        </w:rPr>
        <w:t xml:space="preserve">Replace Kotlin coroutines with Go routines to handle asynchronous operations.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asynchronous operations in Kotlin are implemented using Go routines.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benchmarks show no degradation in concurrency handling.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Concurrency tests pass without deadlocks or race conditions.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Data Persistence Layer</w:t>
      </w:r>
    </w:p>
    <w:p>
      <w:pPr>
        <w:spacing w:after="80" w:before="80"/>
      </w:pPr>
      <w:r>
        <w:rPr>
          <w:sz w:val="22"/>
          <w:szCs w:val="22"/>
        </w:rPr>
        <w:t xml:space="preserve">Migrate the data access layer to Go, ensuring compatibility with existing databases.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operations in Go match those in Kotlin.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post-migration.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CRUD operations are tested and verified.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API Layer Migration</w:t>
      </w:r>
    </w:p>
    <w:p>
      <w:pPr>
        <w:spacing w:after="80" w:before="80"/>
      </w:pPr>
      <w:r>
        <w:rPr>
          <w:sz w:val="22"/>
          <w:szCs w:val="22"/>
        </w:rPr>
        <w:t xml:space="preserve">Migrate the API layer to Go, ensuring all endpoints are functional and secure.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API endpoints from Kotlin are available in Go.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tests show no vulnerabilities in the API layer.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performance meets or exceeds existing benchmarks.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UI Component Translation</w:t>
      </w:r>
    </w:p>
    <w:p>
      <w:pPr>
        <w:spacing w:after="80" w:before="80"/>
      </w:pPr>
      <w:r>
        <w:rPr>
          <w:sz w:val="22"/>
          <w:szCs w:val="22"/>
        </w:rPr>
        <w:t xml:space="preserve">Translate UI components to Go-compatible web interfaces.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components are functionally equivalent to the Kotlin version.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tests confirm visual and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feedback indicates no usability regressions.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Logging and Monitoring</w:t>
      </w:r>
    </w:p>
    <w:p>
      <w:pPr>
        <w:spacing w:after="80" w:before="80"/>
      </w:pPr>
      <w:r>
        <w:rPr>
          <w:sz w:val="22"/>
          <w:szCs w:val="22"/>
        </w:rPr>
        <w:t xml:space="preserve">Implement logging and monitoring in Go to match existing capabilities.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Logging in Go captures all necessary events and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are integrated and operational.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issues.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Configuration Management</w:t>
      </w:r>
    </w:p>
    <w:p>
      <w:pPr>
        <w:spacing w:after="80" w:before="80"/>
      </w:pPr>
      <w:r>
        <w:rPr>
          <w:sz w:val="22"/>
          <w:szCs w:val="22"/>
        </w:rPr>
        <w:t xml:space="preserve">Ensure configuration settings are correctly migrated and managed in Go.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configuration settings from Kotlin are available in Go.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Configuration changes are easily manageable.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Environment-specific configurations are correctly applied.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Security Compliance</w:t>
      </w:r>
    </w:p>
    <w:p>
      <w:pPr>
        <w:spacing w:after="80" w:before="80"/>
      </w:pPr>
      <w:r>
        <w:rPr>
          <w:sz w:val="22"/>
          <w:szCs w:val="22"/>
        </w:rPr>
        <w:t xml:space="preserve">Ensure the Go application meets security standards equivalent to the Kotlin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audits show no critical vulnerabilities.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encryption and secure communication are verified.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authentication and authorization are correctly implemented.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NFR-001</w:t>
      </w:r>
      <w:r>
        <w:rPr>
          <w:sz w:val="22"/>
          <w:szCs w:val="22"/>
        </w:rPr>
        <w:t xml:space="preserve"> _performance_: The Go application should perform at least as well as the Kotlin application.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NFR-002</w:t>
      </w:r>
      <w:r>
        <w:rPr>
          <w:sz w:val="22"/>
          <w:szCs w:val="22"/>
        </w:rPr>
        <w:t xml:space="preserve"> _scalability_: The application should scale to handle increased load without degradation.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NFR-003</w:t>
      </w:r>
      <w:r>
        <w:rPr>
          <w:sz w:val="22"/>
          <w:szCs w:val="22"/>
        </w:rPr>
        <w:t xml:space="preserve"> _security_: The application must adhere to security best practices.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NFR-004</w:t>
      </w:r>
      <w:r>
        <w:rPr>
          <w:sz w:val="22"/>
          <w:szCs w:val="22"/>
        </w:rPr>
        <w:t xml:space="preserve"> _usability_: The application should be user-friendly and intuitive.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NFR-005</w:t>
      </w:r>
      <w:r>
        <w:rPr>
          <w:sz w:val="22"/>
          <w:szCs w:val="22"/>
        </w:rPr>
        <w:t xml:space="preserve"> _reliability_: The application should be reliable and available.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gherkin_syntax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minimum requirement volume, scenario coverage, and capability mapping presence.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compliance_constraints_applied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Verifies that regulatory/software controls are linked to requirements when applicable.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knowledge_snapshot_pinned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is pinned to immutable knowledge source snapshots.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compliance_citation_grounding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controls have required citations.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source_influenced_qa_mandatory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active knowledge sources in run context snapshot.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 Appendix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2026-04-23T13:15:59.709Z</dcterms:created>
  <dcterms:modified xsi:type="dcterms:W3CDTF">2026-04-23T13:15:59.709Z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