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92F84" w14:textId="6AC938B1" w:rsidR="0005380B" w:rsidRPr="0005380B" w:rsidRDefault="00D2386A" w:rsidP="006119CD">
      <w:pPr>
        <w:jc w:val="center"/>
      </w:pPr>
      <w:r w:rsidRPr="00D2386A">
        <w:rPr>
          <w:b/>
          <w:bCs/>
        </w:rPr>
        <w:t>_________________________________________________________________________________________</w:t>
      </w:r>
      <w:r w:rsidR="0005380B" w:rsidRPr="0005380B">
        <w:br/>
      </w:r>
      <w:r w:rsidR="0005380B" w:rsidRPr="0005380B">
        <w:rPr>
          <w:b/>
          <w:bCs/>
        </w:rPr>
        <w:t>Topic 15 - Lists</w:t>
      </w:r>
    </w:p>
    <w:p w14:paraId="6A7379CF" w14:textId="6B14DDC7" w:rsidR="002F6672" w:rsidRDefault="002F6672" w:rsidP="0005380B">
      <w:pPr>
        <w:rPr>
          <w:b/>
          <w:bCs/>
        </w:rPr>
      </w:pPr>
      <w:r w:rsidRPr="00D2386A">
        <w:rPr>
          <w:b/>
          <w:bCs/>
        </w:rPr>
        <w:t>_________________________________________________________________________________________</w:t>
      </w:r>
    </w:p>
    <w:p w14:paraId="6130A61B" w14:textId="3F2430DE" w:rsidR="0005380B" w:rsidRPr="0005380B" w:rsidRDefault="0005380B" w:rsidP="0005380B">
      <w:pPr>
        <w:rPr>
          <w:b/>
          <w:bCs/>
        </w:rPr>
      </w:pPr>
      <w:r w:rsidRPr="0005380B">
        <w:rPr>
          <w:b/>
          <w:bCs/>
        </w:rPr>
        <w:t>What is a List?</w:t>
      </w:r>
    </w:p>
    <w:p w14:paraId="22613AC5" w14:textId="77777777" w:rsidR="0005380B" w:rsidRPr="0005380B" w:rsidRDefault="0005380B" w:rsidP="0005380B">
      <w:r w:rsidRPr="0005380B">
        <w:t>A list in Python is a variable that can store multiple values, unlike standard variables that hold only one value. Lists are used to group related data together, which makes it easier to access and manipulate multiple values without creating individual variables for each item.</w:t>
      </w:r>
    </w:p>
    <w:p w14:paraId="07184CB2" w14:textId="77777777" w:rsidR="0005380B" w:rsidRPr="0005380B" w:rsidRDefault="0005380B" w:rsidP="0005380B">
      <w:r w:rsidRPr="0005380B">
        <w:rPr>
          <w:b/>
          <w:bCs/>
        </w:rPr>
        <w:t>Example of Individual Variables:</w:t>
      </w:r>
    </w:p>
    <w:p w14:paraId="1AE72F47" w14:textId="77777777" w:rsidR="0005380B" w:rsidRPr="0005380B" w:rsidRDefault="0005380B" w:rsidP="0005380B">
      <w:pPr>
        <w:rPr>
          <w:i/>
          <w:iCs/>
        </w:rPr>
      </w:pPr>
      <w:r w:rsidRPr="0005380B">
        <w:rPr>
          <w:i/>
          <w:iCs/>
        </w:rPr>
        <w:t>city_0 = "Atlanta"</w:t>
      </w:r>
    </w:p>
    <w:p w14:paraId="320D81CC" w14:textId="77777777" w:rsidR="0005380B" w:rsidRPr="0005380B" w:rsidRDefault="0005380B" w:rsidP="0005380B">
      <w:pPr>
        <w:rPr>
          <w:i/>
          <w:iCs/>
        </w:rPr>
      </w:pPr>
      <w:r w:rsidRPr="0005380B">
        <w:rPr>
          <w:i/>
          <w:iCs/>
        </w:rPr>
        <w:t>city_1 = "Baltimore"</w:t>
      </w:r>
    </w:p>
    <w:p w14:paraId="4B394221" w14:textId="77777777" w:rsidR="0005380B" w:rsidRPr="0005380B" w:rsidRDefault="0005380B" w:rsidP="0005380B">
      <w:pPr>
        <w:rPr>
          <w:i/>
          <w:iCs/>
        </w:rPr>
      </w:pPr>
      <w:r w:rsidRPr="0005380B">
        <w:rPr>
          <w:i/>
          <w:iCs/>
        </w:rPr>
        <w:t>city_2 = "Chicago"</w:t>
      </w:r>
    </w:p>
    <w:p w14:paraId="6EAACFB7" w14:textId="77777777" w:rsidR="0005380B" w:rsidRPr="0005380B" w:rsidRDefault="0005380B" w:rsidP="0005380B">
      <w:pPr>
        <w:rPr>
          <w:i/>
          <w:iCs/>
        </w:rPr>
      </w:pPr>
      <w:r w:rsidRPr="0005380B">
        <w:rPr>
          <w:i/>
          <w:iCs/>
        </w:rPr>
        <w:t>city_3 = "Denver"</w:t>
      </w:r>
    </w:p>
    <w:p w14:paraId="29EF969E" w14:textId="77777777" w:rsidR="0005380B" w:rsidRPr="0005380B" w:rsidRDefault="0005380B" w:rsidP="0005380B">
      <w:pPr>
        <w:rPr>
          <w:i/>
          <w:iCs/>
        </w:rPr>
      </w:pPr>
      <w:r w:rsidRPr="0005380B">
        <w:rPr>
          <w:i/>
          <w:iCs/>
        </w:rPr>
        <w:t>city_4 = "Los Angeles"</w:t>
      </w:r>
    </w:p>
    <w:p w14:paraId="6771FE0B" w14:textId="77777777" w:rsidR="0005380B" w:rsidRPr="0005380B" w:rsidRDefault="0005380B" w:rsidP="0005380B">
      <w:pPr>
        <w:rPr>
          <w:i/>
          <w:iCs/>
        </w:rPr>
      </w:pPr>
      <w:r w:rsidRPr="0005380B">
        <w:rPr>
          <w:i/>
          <w:iCs/>
        </w:rPr>
        <w:t>city_5 = "Seattle"</w:t>
      </w:r>
    </w:p>
    <w:p w14:paraId="1B2BD340" w14:textId="77777777" w:rsidR="0005380B" w:rsidRPr="0005380B" w:rsidRDefault="0005380B" w:rsidP="0005380B">
      <w:r w:rsidRPr="0005380B">
        <w:t>This works but can be cumbersome. A better way is to use a list:</w:t>
      </w:r>
    </w:p>
    <w:p w14:paraId="76555D12" w14:textId="77777777" w:rsidR="0005380B" w:rsidRPr="0005380B" w:rsidRDefault="0005380B" w:rsidP="0005380B">
      <w:pPr>
        <w:rPr>
          <w:i/>
          <w:iCs/>
        </w:rPr>
      </w:pPr>
      <w:r w:rsidRPr="0005380B">
        <w:rPr>
          <w:i/>
          <w:iCs/>
        </w:rPr>
        <w:t>cities = ["Atlanta", "Baltimore", "Chicago", "Denver", "Los Angeles", "Seattle"]</w:t>
      </w:r>
    </w:p>
    <w:p w14:paraId="43E08376" w14:textId="55D3A35E" w:rsidR="0005380B" w:rsidRPr="0005380B" w:rsidRDefault="006E53C1" w:rsidP="0005380B">
      <w:r w:rsidRPr="00D2386A">
        <w:rPr>
          <w:b/>
          <w:bCs/>
        </w:rPr>
        <w:t>_________________________________________________________________________________________</w:t>
      </w:r>
    </w:p>
    <w:p w14:paraId="17200C87" w14:textId="77777777" w:rsidR="0005380B" w:rsidRPr="0005380B" w:rsidRDefault="0005380B" w:rsidP="0005380B">
      <w:pPr>
        <w:rPr>
          <w:b/>
          <w:bCs/>
        </w:rPr>
      </w:pPr>
      <w:r w:rsidRPr="0005380B">
        <w:rPr>
          <w:b/>
          <w:bCs/>
        </w:rPr>
        <w:t>Why Use Lists?</w:t>
      </w:r>
    </w:p>
    <w:p w14:paraId="438D5589" w14:textId="77777777" w:rsidR="0005380B" w:rsidRPr="0005380B" w:rsidRDefault="0005380B" w:rsidP="0005380B">
      <w:r w:rsidRPr="0005380B">
        <w:t>Lists help you manage groups of related items more effectively, especially when you need to work with a collection of data. Lists allow you to:</w:t>
      </w:r>
    </w:p>
    <w:p w14:paraId="20172EFB" w14:textId="77777777" w:rsidR="0005380B" w:rsidRPr="0005380B" w:rsidRDefault="0005380B" w:rsidP="0005380B">
      <w:pPr>
        <w:numPr>
          <w:ilvl w:val="0"/>
          <w:numId w:val="37"/>
        </w:numPr>
      </w:pPr>
      <w:r w:rsidRPr="0005380B">
        <w:t>Store multiple values in one variable.</w:t>
      </w:r>
    </w:p>
    <w:p w14:paraId="34720E3A" w14:textId="77777777" w:rsidR="0005380B" w:rsidRPr="0005380B" w:rsidRDefault="0005380B" w:rsidP="0005380B">
      <w:pPr>
        <w:numPr>
          <w:ilvl w:val="0"/>
          <w:numId w:val="37"/>
        </w:numPr>
      </w:pPr>
      <w:r w:rsidRPr="0005380B">
        <w:t xml:space="preserve">Access and update each value by its position, or </w:t>
      </w:r>
      <w:r w:rsidRPr="0005380B">
        <w:rPr>
          <w:b/>
          <w:bCs/>
        </w:rPr>
        <w:t>index</w:t>
      </w:r>
      <w:r w:rsidRPr="0005380B">
        <w:t>.</w:t>
      </w:r>
    </w:p>
    <w:p w14:paraId="1698A602" w14:textId="77777777" w:rsidR="0005380B" w:rsidRPr="0005380B" w:rsidRDefault="0005380B" w:rsidP="0005380B">
      <w:pPr>
        <w:numPr>
          <w:ilvl w:val="0"/>
          <w:numId w:val="37"/>
        </w:numPr>
      </w:pPr>
      <w:r w:rsidRPr="0005380B">
        <w:t>Keep your code organized and make it easier to loop through multiple items.</w:t>
      </w:r>
    </w:p>
    <w:p w14:paraId="28020962" w14:textId="1FA4B715" w:rsidR="0005380B" w:rsidRPr="0005380B" w:rsidRDefault="006E53C1" w:rsidP="0005380B">
      <w:pPr>
        <w:rPr>
          <w:b/>
          <w:bCs/>
        </w:rPr>
      </w:pPr>
      <w:r w:rsidRPr="00D2386A">
        <w:rPr>
          <w:b/>
          <w:bCs/>
        </w:rPr>
        <w:t>_________________________________________________________________________________________</w:t>
      </w:r>
      <w:r w:rsidR="0005380B" w:rsidRPr="0005380B">
        <w:rPr>
          <w:b/>
          <w:bCs/>
        </w:rPr>
        <w:t>How to Create and Use Lists</w:t>
      </w:r>
    </w:p>
    <w:p w14:paraId="712EB603" w14:textId="77777777" w:rsidR="0005380B" w:rsidRPr="0005380B" w:rsidRDefault="0005380B" w:rsidP="0005380B">
      <w:pPr>
        <w:rPr>
          <w:b/>
          <w:bCs/>
        </w:rPr>
      </w:pPr>
      <w:r w:rsidRPr="0005380B">
        <w:rPr>
          <w:b/>
          <w:bCs/>
        </w:rPr>
        <w:t>1. Defining a List</w:t>
      </w:r>
    </w:p>
    <w:p w14:paraId="280980E2" w14:textId="77777777" w:rsidR="0005380B" w:rsidRPr="0005380B" w:rsidRDefault="0005380B" w:rsidP="0005380B">
      <w:r w:rsidRPr="0005380B">
        <w:t>Create a list by enclosing the items within square brackets [] and separating each item with a comma.</w:t>
      </w:r>
    </w:p>
    <w:p w14:paraId="0A680DAA" w14:textId="77777777" w:rsidR="0005380B" w:rsidRPr="0005380B" w:rsidRDefault="0005380B" w:rsidP="0005380B">
      <w:pPr>
        <w:rPr>
          <w:i/>
          <w:iCs/>
        </w:rPr>
      </w:pPr>
      <w:r w:rsidRPr="0005380B">
        <w:rPr>
          <w:i/>
          <w:iCs/>
        </w:rPr>
        <w:t>cities = ["Atlanta", "Baltimore", "Chicago", "Denver", "Los Angeles", "Seattle"]</w:t>
      </w:r>
    </w:p>
    <w:p w14:paraId="54E0DC1E" w14:textId="77777777" w:rsidR="0005380B" w:rsidRPr="0005380B" w:rsidRDefault="0005380B" w:rsidP="0005380B">
      <w:pPr>
        <w:rPr>
          <w:b/>
          <w:bCs/>
        </w:rPr>
      </w:pPr>
      <w:r w:rsidRPr="0005380B">
        <w:rPr>
          <w:b/>
          <w:bCs/>
        </w:rPr>
        <w:t>2. Accessing Elements in a List</w:t>
      </w:r>
    </w:p>
    <w:p w14:paraId="51694EED" w14:textId="77777777" w:rsidR="0005380B" w:rsidRPr="0005380B" w:rsidRDefault="0005380B" w:rsidP="0005380B">
      <w:r w:rsidRPr="0005380B">
        <w:t xml:space="preserve">You can access each element by its position, or </w:t>
      </w:r>
      <w:r w:rsidRPr="0005380B">
        <w:rPr>
          <w:b/>
          <w:bCs/>
        </w:rPr>
        <w:t>index</w:t>
      </w:r>
      <w:r w:rsidRPr="0005380B">
        <w:t>. Remember, list indices start at 0.</w:t>
      </w:r>
    </w:p>
    <w:p w14:paraId="2A14F6EB" w14:textId="77777777" w:rsidR="006E53C1" w:rsidRDefault="006E53C1" w:rsidP="0005380B">
      <w:pPr>
        <w:rPr>
          <w:b/>
          <w:bCs/>
        </w:rPr>
      </w:pPr>
    </w:p>
    <w:p w14:paraId="273934F0" w14:textId="77777777" w:rsidR="006E53C1" w:rsidRDefault="006E53C1" w:rsidP="0005380B">
      <w:pPr>
        <w:rPr>
          <w:b/>
          <w:bCs/>
        </w:rPr>
      </w:pPr>
    </w:p>
    <w:p w14:paraId="5005C6BE" w14:textId="01514E65" w:rsidR="0005380B" w:rsidRPr="0005380B" w:rsidRDefault="0005380B" w:rsidP="0005380B">
      <w:r w:rsidRPr="0005380B">
        <w:rPr>
          <w:b/>
          <w:bCs/>
        </w:rPr>
        <w:lastRenderedPageBreak/>
        <w:t>Example:</w:t>
      </w:r>
    </w:p>
    <w:p w14:paraId="257FE22F" w14:textId="77777777" w:rsidR="0005380B" w:rsidRPr="0005380B" w:rsidRDefault="0005380B" w:rsidP="0005380B">
      <w:pPr>
        <w:rPr>
          <w:i/>
          <w:iCs/>
        </w:rPr>
      </w:pPr>
      <w:proofErr w:type="gramStart"/>
      <w:r w:rsidRPr="0005380B">
        <w:rPr>
          <w:i/>
          <w:iCs/>
        </w:rPr>
        <w:t>print(</w:t>
      </w:r>
      <w:proofErr w:type="gramEnd"/>
      <w:r w:rsidRPr="0005380B">
        <w:rPr>
          <w:i/>
          <w:iCs/>
        </w:rPr>
        <w:t>"Welcome to " + cities[3])  # Output: Welcome to Denver</w:t>
      </w:r>
    </w:p>
    <w:p w14:paraId="3614EF54" w14:textId="77777777" w:rsidR="0005380B" w:rsidRPr="0005380B" w:rsidRDefault="0005380B" w:rsidP="0005380B">
      <w:r w:rsidRPr="0005380B">
        <w:t xml:space="preserve">Here, </w:t>
      </w:r>
      <w:proofErr w:type="gramStart"/>
      <w:r w:rsidRPr="0005380B">
        <w:t>cities[</w:t>
      </w:r>
      <w:proofErr w:type="gramEnd"/>
      <w:r w:rsidRPr="0005380B">
        <w:t>3] refers to "Denver" because it’s the fourth element (starting from index 0).</w:t>
      </w:r>
    </w:p>
    <w:p w14:paraId="5C2E4394" w14:textId="77777777" w:rsidR="0005380B" w:rsidRPr="0005380B" w:rsidRDefault="0005380B" w:rsidP="0005380B">
      <w:pPr>
        <w:rPr>
          <w:b/>
          <w:bCs/>
        </w:rPr>
      </w:pPr>
      <w:r w:rsidRPr="0005380B">
        <w:rPr>
          <w:b/>
          <w:bCs/>
        </w:rPr>
        <w:t>3. Lists with Different Data Types</w:t>
      </w:r>
    </w:p>
    <w:p w14:paraId="75E36B57" w14:textId="77777777" w:rsidR="0005380B" w:rsidRPr="0005380B" w:rsidRDefault="0005380B" w:rsidP="0005380B">
      <w:r w:rsidRPr="0005380B">
        <w:t>Lists can hold different types of data (e.g., strings, integers, and floats) within the same list, though it's typically best to keep lists consistent.</w:t>
      </w:r>
    </w:p>
    <w:p w14:paraId="3099DBFF" w14:textId="77777777" w:rsidR="0005380B" w:rsidRPr="0005380B" w:rsidRDefault="0005380B" w:rsidP="0005380B">
      <w:r w:rsidRPr="0005380B">
        <w:rPr>
          <w:b/>
          <w:bCs/>
        </w:rPr>
        <w:t>Example:</w:t>
      </w:r>
    </w:p>
    <w:p w14:paraId="69B3ECF8" w14:textId="77777777" w:rsidR="0005380B" w:rsidRPr="0005380B" w:rsidRDefault="0005380B" w:rsidP="0005380B">
      <w:pPr>
        <w:rPr>
          <w:i/>
          <w:iCs/>
        </w:rPr>
      </w:pPr>
      <w:proofErr w:type="spellStart"/>
      <w:r w:rsidRPr="0005380B">
        <w:rPr>
          <w:i/>
          <w:iCs/>
        </w:rPr>
        <w:t>mixed_things</w:t>
      </w:r>
      <w:proofErr w:type="spellEnd"/>
      <w:r w:rsidRPr="0005380B">
        <w:rPr>
          <w:i/>
          <w:iCs/>
        </w:rPr>
        <w:t xml:space="preserve"> = [1, "Bob", "Now is"]</w:t>
      </w:r>
    </w:p>
    <w:p w14:paraId="3696CC99" w14:textId="77777777" w:rsidR="0005380B" w:rsidRPr="0005380B" w:rsidRDefault="0005380B" w:rsidP="0005380B">
      <w:pPr>
        <w:rPr>
          <w:i/>
          <w:iCs/>
        </w:rPr>
      </w:pPr>
      <w:r w:rsidRPr="0005380B">
        <w:rPr>
          <w:i/>
          <w:iCs/>
        </w:rPr>
        <w:t>print(</w:t>
      </w:r>
      <w:proofErr w:type="spellStart"/>
      <w:r w:rsidRPr="0005380B">
        <w:rPr>
          <w:i/>
          <w:iCs/>
        </w:rPr>
        <w:t>mixed_</w:t>
      </w:r>
      <w:proofErr w:type="gramStart"/>
      <w:r w:rsidRPr="0005380B">
        <w:rPr>
          <w:i/>
          <w:iCs/>
        </w:rPr>
        <w:t>things</w:t>
      </w:r>
      <w:proofErr w:type="spellEnd"/>
      <w:r w:rsidRPr="0005380B">
        <w:rPr>
          <w:i/>
          <w:iCs/>
        </w:rPr>
        <w:t>[</w:t>
      </w:r>
      <w:proofErr w:type="gramEnd"/>
      <w:r w:rsidRPr="0005380B">
        <w:rPr>
          <w:i/>
          <w:iCs/>
        </w:rPr>
        <w:t>0])  # Output: 1</w:t>
      </w:r>
    </w:p>
    <w:p w14:paraId="5233CFA4" w14:textId="77777777" w:rsidR="0005380B" w:rsidRPr="0005380B" w:rsidRDefault="0005380B" w:rsidP="0005380B">
      <w:pPr>
        <w:rPr>
          <w:i/>
          <w:iCs/>
        </w:rPr>
      </w:pPr>
      <w:r w:rsidRPr="0005380B">
        <w:rPr>
          <w:i/>
          <w:iCs/>
        </w:rPr>
        <w:t>print(</w:t>
      </w:r>
      <w:proofErr w:type="spellStart"/>
      <w:r w:rsidRPr="0005380B">
        <w:rPr>
          <w:i/>
          <w:iCs/>
        </w:rPr>
        <w:t>mixed_</w:t>
      </w:r>
      <w:proofErr w:type="gramStart"/>
      <w:r w:rsidRPr="0005380B">
        <w:rPr>
          <w:i/>
          <w:iCs/>
        </w:rPr>
        <w:t>things</w:t>
      </w:r>
      <w:proofErr w:type="spellEnd"/>
      <w:r w:rsidRPr="0005380B">
        <w:rPr>
          <w:i/>
          <w:iCs/>
        </w:rPr>
        <w:t>[</w:t>
      </w:r>
      <w:proofErr w:type="gramEnd"/>
      <w:r w:rsidRPr="0005380B">
        <w:rPr>
          <w:i/>
          <w:iCs/>
        </w:rPr>
        <w:t>1])  # Output: Bob</w:t>
      </w:r>
    </w:p>
    <w:p w14:paraId="28B19A0D" w14:textId="77777777" w:rsidR="0005380B" w:rsidRPr="0005380B" w:rsidRDefault="0005380B" w:rsidP="0005380B">
      <w:pPr>
        <w:rPr>
          <w:i/>
          <w:iCs/>
        </w:rPr>
      </w:pPr>
      <w:r w:rsidRPr="0005380B">
        <w:rPr>
          <w:i/>
          <w:iCs/>
        </w:rPr>
        <w:t>print(</w:t>
      </w:r>
      <w:proofErr w:type="spellStart"/>
      <w:r w:rsidRPr="0005380B">
        <w:rPr>
          <w:i/>
          <w:iCs/>
        </w:rPr>
        <w:t>mixed_</w:t>
      </w:r>
      <w:proofErr w:type="gramStart"/>
      <w:r w:rsidRPr="0005380B">
        <w:rPr>
          <w:i/>
          <w:iCs/>
        </w:rPr>
        <w:t>things</w:t>
      </w:r>
      <w:proofErr w:type="spellEnd"/>
      <w:r w:rsidRPr="0005380B">
        <w:rPr>
          <w:i/>
          <w:iCs/>
        </w:rPr>
        <w:t>[</w:t>
      </w:r>
      <w:proofErr w:type="gramEnd"/>
      <w:r w:rsidRPr="0005380B">
        <w:rPr>
          <w:i/>
          <w:iCs/>
        </w:rPr>
        <w:t>2])  # Output: Now is</w:t>
      </w:r>
    </w:p>
    <w:p w14:paraId="406FA589" w14:textId="747948E3" w:rsidR="0005380B" w:rsidRPr="0005380B" w:rsidRDefault="00103041" w:rsidP="0005380B">
      <w:r w:rsidRPr="00D2386A">
        <w:rPr>
          <w:b/>
          <w:bCs/>
        </w:rPr>
        <w:t>_________________________________________________________________________________________</w:t>
      </w:r>
    </w:p>
    <w:p w14:paraId="162E572F" w14:textId="77777777" w:rsidR="0005380B" w:rsidRPr="0005380B" w:rsidRDefault="0005380B" w:rsidP="0005380B">
      <w:pPr>
        <w:rPr>
          <w:b/>
          <w:bCs/>
        </w:rPr>
      </w:pPr>
      <w:r w:rsidRPr="0005380B">
        <w:rPr>
          <w:b/>
          <w:bCs/>
        </w:rPr>
        <w:t>Important Points to Remember</w:t>
      </w:r>
    </w:p>
    <w:p w14:paraId="0AD35475" w14:textId="77777777" w:rsidR="0005380B" w:rsidRPr="0005380B" w:rsidRDefault="0005380B" w:rsidP="0005380B">
      <w:pPr>
        <w:numPr>
          <w:ilvl w:val="0"/>
          <w:numId w:val="38"/>
        </w:numPr>
      </w:pPr>
      <w:r w:rsidRPr="0005380B">
        <w:rPr>
          <w:b/>
          <w:bCs/>
        </w:rPr>
        <w:t>Indexing starts at 0:</w:t>
      </w:r>
    </w:p>
    <w:p w14:paraId="685BD0B0" w14:textId="77777777" w:rsidR="0005380B" w:rsidRPr="0005380B" w:rsidRDefault="0005380B" w:rsidP="0005380B">
      <w:pPr>
        <w:numPr>
          <w:ilvl w:val="1"/>
          <w:numId w:val="38"/>
        </w:numPr>
      </w:pPr>
      <w:r w:rsidRPr="0005380B">
        <w:t>The first item has an index of 0, the second item has an index of 1, and so on.</w:t>
      </w:r>
    </w:p>
    <w:p w14:paraId="2561D505" w14:textId="77777777" w:rsidR="0005380B" w:rsidRPr="0005380B" w:rsidRDefault="0005380B" w:rsidP="0005380B">
      <w:pPr>
        <w:numPr>
          <w:ilvl w:val="0"/>
          <w:numId w:val="38"/>
        </w:numPr>
      </w:pPr>
      <w:r w:rsidRPr="0005380B">
        <w:rPr>
          <w:b/>
          <w:bCs/>
        </w:rPr>
        <w:t>Naming Rules for Lists:</w:t>
      </w:r>
    </w:p>
    <w:p w14:paraId="3535D591" w14:textId="77777777" w:rsidR="0005380B" w:rsidRPr="0005380B" w:rsidRDefault="0005380B" w:rsidP="0005380B">
      <w:pPr>
        <w:numPr>
          <w:ilvl w:val="1"/>
          <w:numId w:val="38"/>
        </w:numPr>
      </w:pPr>
      <w:r w:rsidRPr="0005380B">
        <w:t>List names follow the same rules as variable names: only letters, numbers, and underscores are allowed, and no spaces.</w:t>
      </w:r>
    </w:p>
    <w:p w14:paraId="6D4EF0B8" w14:textId="77777777" w:rsidR="0005380B" w:rsidRPr="0005380B" w:rsidRDefault="0005380B" w:rsidP="0005380B">
      <w:pPr>
        <w:numPr>
          <w:ilvl w:val="1"/>
          <w:numId w:val="38"/>
        </w:numPr>
      </w:pPr>
      <w:r w:rsidRPr="0005380B">
        <w:t>Avoid starting list names with numbers.</w:t>
      </w:r>
    </w:p>
    <w:p w14:paraId="0875A2E8" w14:textId="77777777" w:rsidR="0005380B" w:rsidRPr="0005380B" w:rsidRDefault="0005380B" w:rsidP="0005380B">
      <w:pPr>
        <w:numPr>
          <w:ilvl w:val="0"/>
          <w:numId w:val="38"/>
        </w:numPr>
      </w:pPr>
      <w:r w:rsidRPr="0005380B">
        <w:rPr>
          <w:b/>
          <w:bCs/>
        </w:rPr>
        <w:t>Use Plural Names for Lists:</w:t>
      </w:r>
    </w:p>
    <w:p w14:paraId="23F74CAA" w14:textId="77777777" w:rsidR="0005380B" w:rsidRPr="0005380B" w:rsidRDefault="0005380B" w:rsidP="0005380B">
      <w:pPr>
        <w:numPr>
          <w:ilvl w:val="1"/>
          <w:numId w:val="38"/>
        </w:numPr>
      </w:pPr>
      <w:r w:rsidRPr="0005380B">
        <w:t>Using plural names (like cities instead of city) makes it clearer that the variable holds multiple items.</w:t>
      </w:r>
    </w:p>
    <w:p w14:paraId="6144D9F1" w14:textId="2A349974" w:rsidR="0005380B" w:rsidRPr="0005380B" w:rsidRDefault="00103041" w:rsidP="0005380B">
      <w:r w:rsidRPr="00D2386A">
        <w:rPr>
          <w:b/>
          <w:bCs/>
        </w:rPr>
        <w:t>_________________________________________________________________________________________</w:t>
      </w:r>
    </w:p>
    <w:p w14:paraId="2969D7A1" w14:textId="77777777" w:rsidR="0005380B" w:rsidRPr="0005380B" w:rsidRDefault="0005380B" w:rsidP="0005380B">
      <w:pPr>
        <w:rPr>
          <w:b/>
          <w:bCs/>
        </w:rPr>
      </w:pPr>
      <w:r w:rsidRPr="0005380B">
        <w:rPr>
          <w:b/>
          <w:bCs/>
        </w:rPr>
        <w:t>Summary</w:t>
      </w:r>
    </w:p>
    <w:p w14:paraId="5C82169A" w14:textId="77777777" w:rsidR="0005380B" w:rsidRPr="0005380B" w:rsidRDefault="0005380B" w:rsidP="0005380B">
      <w:r w:rsidRPr="0005380B">
        <w:t>Lists are a foundational feature in Python, providing a way to store and organize multiple values in a single variable. By using lists, you can keep your code clean and organized, accessing each value by its index as needed.</w:t>
      </w:r>
    </w:p>
    <w:p w14:paraId="07B275E1" w14:textId="2B93BDC3" w:rsidR="00970240" w:rsidRPr="00D2386A" w:rsidRDefault="00103041" w:rsidP="00892E6A">
      <w:r w:rsidRPr="00D2386A">
        <w:rPr>
          <w:b/>
          <w:bCs/>
        </w:rPr>
        <w:t>_________________________________________________________________________________________</w:t>
      </w:r>
    </w:p>
    <w:sectPr w:rsidR="00970240" w:rsidRPr="00D23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19"/>
  </w:num>
  <w:num w:numId="2" w16cid:durableId="14426504">
    <w:abstractNumId w:val="8"/>
  </w:num>
  <w:num w:numId="3" w16cid:durableId="1149129476">
    <w:abstractNumId w:val="9"/>
  </w:num>
  <w:num w:numId="4" w16cid:durableId="1502116090">
    <w:abstractNumId w:val="36"/>
  </w:num>
  <w:num w:numId="5" w16cid:durableId="2105764073">
    <w:abstractNumId w:val="35"/>
  </w:num>
  <w:num w:numId="6" w16cid:durableId="747574440">
    <w:abstractNumId w:val="17"/>
  </w:num>
  <w:num w:numId="7" w16cid:durableId="1235697823">
    <w:abstractNumId w:val="26"/>
  </w:num>
  <w:num w:numId="8" w16cid:durableId="1348211459">
    <w:abstractNumId w:val="20"/>
  </w:num>
  <w:num w:numId="9" w16cid:durableId="505632014">
    <w:abstractNumId w:val="23"/>
  </w:num>
  <w:num w:numId="10" w16cid:durableId="153184846">
    <w:abstractNumId w:val="24"/>
  </w:num>
  <w:num w:numId="11" w16cid:durableId="547029940">
    <w:abstractNumId w:val="37"/>
  </w:num>
  <w:num w:numId="12" w16cid:durableId="1022393912">
    <w:abstractNumId w:val="18"/>
  </w:num>
  <w:num w:numId="13" w16cid:durableId="1401824098">
    <w:abstractNumId w:val="7"/>
  </w:num>
  <w:num w:numId="14" w16cid:durableId="1026980991">
    <w:abstractNumId w:val="10"/>
  </w:num>
  <w:num w:numId="15" w16cid:durableId="798767463">
    <w:abstractNumId w:val="28"/>
  </w:num>
  <w:num w:numId="16" w16cid:durableId="601761532">
    <w:abstractNumId w:val="32"/>
  </w:num>
  <w:num w:numId="17" w16cid:durableId="673844061">
    <w:abstractNumId w:val="16"/>
  </w:num>
  <w:num w:numId="18" w16cid:durableId="344017724">
    <w:abstractNumId w:val="34"/>
  </w:num>
  <w:num w:numId="19" w16cid:durableId="1522013459">
    <w:abstractNumId w:val="0"/>
  </w:num>
  <w:num w:numId="20" w16cid:durableId="1330254101">
    <w:abstractNumId w:val="11"/>
  </w:num>
  <w:num w:numId="21" w16cid:durableId="2136098045">
    <w:abstractNumId w:val="2"/>
  </w:num>
  <w:num w:numId="22" w16cid:durableId="264654042">
    <w:abstractNumId w:val="30"/>
  </w:num>
  <w:num w:numId="23" w16cid:durableId="556016526">
    <w:abstractNumId w:val="5"/>
  </w:num>
  <w:num w:numId="24" w16cid:durableId="474419267">
    <w:abstractNumId w:val="15"/>
  </w:num>
  <w:num w:numId="25" w16cid:durableId="1125469227">
    <w:abstractNumId w:val="21"/>
  </w:num>
  <w:num w:numId="26" w16cid:durableId="1584803891">
    <w:abstractNumId w:val="25"/>
  </w:num>
  <w:num w:numId="27" w16cid:durableId="385298644">
    <w:abstractNumId w:val="14"/>
  </w:num>
  <w:num w:numId="28" w16cid:durableId="333922755">
    <w:abstractNumId w:val="13"/>
  </w:num>
  <w:num w:numId="29" w16cid:durableId="1168641127">
    <w:abstractNumId w:val="3"/>
  </w:num>
  <w:num w:numId="30" w16cid:durableId="288127653">
    <w:abstractNumId w:val="31"/>
  </w:num>
  <w:num w:numId="31" w16cid:durableId="1807501727">
    <w:abstractNumId w:val="29"/>
  </w:num>
  <w:num w:numId="32" w16cid:durableId="263802913">
    <w:abstractNumId w:val="1"/>
  </w:num>
  <w:num w:numId="33" w16cid:durableId="1423724592">
    <w:abstractNumId w:val="22"/>
  </w:num>
  <w:num w:numId="34" w16cid:durableId="2070498562">
    <w:abstractNumId w:val="4"/>
  </w:num>
  <w:num w:numId="35" w16cid:durableId="1547375799">
    <w:abstractNumId w:val="27"/>
  </w:num>
  <w:num w:numId="36" w16cid:durableId="1260023543">
    <w:abstractNumId w:val="6"/>
  </w:num>
  <w:num w:numId="37" w16cid:durableId="610168088">
    <w:abstractNumId w:val="33"/>
  </w:num>
  <w:num w:numId="38" w16cid:durableId="18919170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C720B"/>
    <w:rsid w:val="000D79CB"/>
    <w:rsid w:val="000E6E06"/>
    <w:rsid w:val="00103041"/>
    <w:rsid w:val="001B0CA2"/>
    <w:rsid w:val="001F2E2E"/>
    <w:rsid w:val="00233F53"/>
    <w:rsid w:val="00264C99"/>
    <w:rsid w:val="002F6672"/>
    <w:rsid w:val="00307450"/>
    <w:rsid w:val="00320BE8"/>
    <w:rsid w:val="00323599"/>
    <w:rsid w:val="004054D4"/>
    <w:rsid w:val="004250D5"/>
    <w:rsid w:val="00431AA9"/>
    <w:rsid w:val="004472A7"/>
    <w:rsid w:val="00463165"/>
    <w:rsid w:val="00463FF5"/>
    <w:rsid w:val="004735A5"/>
    <w:rsid w:val="00484577"/>
    <w:rsid w:val="0049587F"/>
    <w:rsid w:val="004B5EA5"/>
    <w:rsid w:val="00512580"/>
    <w:rsid w:val="00525527"/>
    <w:rsid w:val="005506CE"/>
    <w:rsid w:val="00552616"/>
    <w:rsid w:val="00561868"/>
    <w:rsid w:val="006036A7"/>
    <w:rsid w:val="006119CD"/>
    <w:rsid w:val="006324EF"/>
    <w:rsid w:val="0063361E"/>
    <w:rsid w:val="00665512"/>
    <w:rsid w:val="0067774B"/>
    <w:rsid w:val="006C5397"/>
    <w:rsid w:val="006E53C1"/>
    <w:rsid w:val="00736FA9"/>
    <w:rsid w:val="0077453E"/>
    <w:rsid w:val="00783690"/>
    <w:rsid w:val="00794184"/>
    <w:rsid w:val="007D2DB2"/>
    <w:rsid w:val="00810343"/>
    <w:rsid w:val="0081665D"/>
    <w:rsid w:val="00847E79"/>
    <w:rsid w:val="00892E6A"/>
    <w:rsid w:val="00912C49"/>
    <w:rsid w:val="009233E9"/>
    <w:rsid w:val="00966FC2"/>
    <w:rsid w:val="00970240"/>
    <w:rsid w:val="00993AD7"/>
    <w:rsid w:val="009F7491"/>
    <w:rsid w:val="00A15F8C"/>
    <w:rsid w:val="00A448E3"/>
    <w:rsid w:val="00A90FCC"/>
    <w:rsid w:val="00AC51B4"/>
    <w:rsid w:val="00AD17F6"/>
    <w:rsid w:val="00B52B8D"/>
    <w:rsid w:val="00B84ACD"/>
    <w:rsid w:val="00BD291A"/>
    <w:rsid w:val="00BD3231"/>
    <w:rsid w:val="00BE1009"/>
    <w:rsid w:val="00C14C28"/>
    <w:rsid w:val="00C25C28"/>
    <w:rsid w:val="00C503EF"/>
    <w:rsid w:val="00CD27D0"/>
    <w:rsid w:val="00CE0F23"/>
    <w:rsid w:val="00D1591C"/>
    <w:rsid w:val="00D2386A"/>
    <w:rsid w:val="00D51783"/>
    <w:rsid w:val="00D57B51"/>
    <w:rsid w:val="00D66284"/>
    <w:rsid w:val="00D8226B"/>
    <w:rsid w:val="00E55064"/>
    <w:rsid w:val="00E951D1"/>
    <w:rsid w:val="00EA32E3"/>
    <w:rsid w:val="00EA51AD"/>
    <w:rsid w:val="00EA5CF9"/>
    <w:rsid w:val="00ED7375"/>
    <w:rsid w:val="00F54839"/>
    <w:rsid w:val="00F8734C"/>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67</cp:revision>
  <dcterms:created xsi:type="dcterms:W3CDTF">2024-10-26T04:45:00Z</dcterms:created>
  <dcterms:modified xsi:type="dcterms:W3CDTF">2024-10-30T13:56:00Z</dcterms:modified>
</cp:coreProperties>
</file>